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0F" w:rsidRPr="00DD680F" w:rsidRDefault="00DD680F" w:rsidP="00DD680F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 w:cs="Times New Roman"/>
        </w:rPr>
      </w:pPr>
      <w:bookmarkStart w:id="0" w:name="bookmark26"/>
      <w:r w:rsidRPr="00DD680F">
        <w:rPr>
          <w:rFonts w:ascii="Times New Roman" w:eastAsia="Arial Unicode MS" w:hAnsi="Times New Roman" w:cs="Times New Roman"/>
        </w:rPr>
        <w:t>Министерство образования и науки РД</w:t>
      </w:r>
    </w:p>
    <w:p w:rsidR="00DD680F" w:rsidRPr="00DD680F" w:rsidRDefault="00DD680F" w:rsidP="00DD680F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 w:rsidRPr="00DD680F">
        <w:rPr>
          <w:rFonts w:ascii="Times New Roman" w:eastAsia="Arial Unicode MS" w:hAnsi="Times New Roman" w:cs="Times New Roman"/>
        </w:rPr>
        <w:t xml:space="preserve">Государственное </w:t>
      </w:r>
      <w:r w:rsidR="00401011" w:rsidRPr="00DD680F">
        <w:rPr>
          <w:rFonts w:ascii="Times New Roman" w:eastAsia="Arial Unicode MS" w:hAnsi="Times New Roman" w:cs="Times New Roman"/>
        </w:rPr>
        <w:t xml:space="preserve">бюджетное </w:t>
      </w:r>
      <w:r w:rsidR="00732A95" w:rsidRPr="00DD680F">
        <w:rPr>
          <w:rFonts w:ascii="Times New Roman" w:eastAsia="Arial Unicode MS" w:hAnsi="Times New Roman" w:cs="Times New Roman"/>
        </w:rPr>
        <w:t xml:space="preserve">профессиональное </w:t>
      </w:r>
      <w:r w:rsidRPr="00DD680F">
        <w:rPr>
          <w:rFonts w:ascii="Times New Roman" w:eastAsia="Arial Unicode MS" w:hAnsi="Times New Roman" w:cs="Times New Roman"/>
        </w:rPr>
        <w:t xml:space="preserve">образовательное учреждение </w:t>
      </w:r>
      <w:r w:rsidRPr="00DD680F">
        <w:rPr>
          <w:rFonts w:ascii="Times New Roman" w:eastAsia="Arial Unicode MS" w:hAnsi="Times New Roman" w:cs="Times New Roman"/>
        </w:rPr>
        <w:br/>
        <w:t>РД «Профессионально -  педагогический колледж им.З.Батырмурзаева»</w:t>
      </w:r>
    </w:p>
    <w:p w:rsidR="00984A77" w:rsidRPr="001C3C04" w:rsidRDefault="00984A77" w:rsidP="00984A77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C3C04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FF57B0" w:rsidRDefault="00FF57B0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FF57B0" w:rsidRDefault="00FF57B0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984A77" w:rsidRPr="00FF57B0" w:rsidRDefault="00020A0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ЕН01.</w:t>
      </w:r>
      <w:r w:rsidR="00984A77" w:rsidRPr="00FF57B0">
        <w:rPr>
          <w:rFonts w:ascii="Times New Roman" w:hAnsi="Times New Roman" w:cs="Times New Roman"/>
          <w:sz w:val="28"/>
          <w:szCs w:val="28"/>
          <w:u w:val="single"/>
        </w:rPr>
        <w:t xml:space="preserve"> ИНФОРМАТИКА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ИКТ в профессиональной деятельности</w:t>
      </w:r>
    </w:p>
    <w:p w:rsidR="00984A77" w:rsidRPr="00FF57B0" w:rsidRDefault="00984A77" w:rsidP="00FF57B0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2"/>
          <w:szCs w:val="22"/>
        </w:rPr>
      </w:pPr>
      <w:r w:rsidRPr="00FF57B0">
        <w:rPr>
          <w:rFonts w:ascii="Times New Roman" w:eastAsia="Arial Unicode MS" w:hAnsi="Times New Roman" w:cs="Times New Roman"/>
          <w:sz w:val="22"/>
          <w:szCs w:val="22"/>
        </w:rPr>
        <w:t>код и наименование дисциплины по ФГОС</w:t>
      </w:r>
    </w:p>
    <w:p w:rsidR="00FF57B0" w:rsidRDefault="00FF57B0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</w:p>
    <w:p w:rsidR="00FF57B0" w:rsidRDefault="00FF57B0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</w:p>
    <w:p w:rsidR="001C3C04" w:rsidRPr="00FF57B0" w:rsidRDefault="00984A77" w:rsidP="001C3C04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 w:rsidRPr="00FF57B0">
        <w:rPr>
          <w:rFonts w:ascii="Times New Roman" w:eastAsia="Arial Unicode MS" w:hAnsi="Times New Roman" w:cs="Times New Roman"/>
        </w:rPr>
        <w:t>Код и наименование специальности</w:t>
      </w:r>
      <w:r w:rsidR="00D95A85">
        <w:rPr>
          <w:rFonts w:ascii="Times New Roman" w:eastAsia="Arial Unicode MS" w:hAnsi="Times New Roman" w:cs="Times New Roman"/>
        </w:rPr>
        <w:t xml:space="preserve"> </w:t>
      </w:r>
      <w:r w:rsidR="00D95A85">
        <w:rPr>
          <w:rFonts w:ascii="Times New Roman" w:eastAsia="Arial Unicode MS" w:hAnsi="Times New Roman" w:cs="Times New Roman"/>
          <w:u w:val="single"/>
        </w:rPr>
        <w:t>44.02.02. «Преподавание в начальных классах</w:t>
      </w:r>
      <w:r w:rsidR="001C3C04" w:rsidRPr="00FF57B0">
        <w:rPr>
          <w:rFonts w:ascii="Times New Roman" w:eastAsia="Arial Unicode MS" w:hAnsi="Times New Roman" w:cs="Times New Roman"/>
          <w:u w:val="single"/>
        </w:rPr>
        <w:t>»</w:t>
      </w:r>
    </w:p>
    <w:p w:rsidR="001C3C04" w:rsidRPr="00FF57B0" w:rsidRDefault="001C3C04" w:rsidP="001C3C04">
      <w:pPr>
        <w:keepNext/>
        <w:keepLines/>
        <w:outlineLvl w:val="3"/>
        <w:rPr>
          <w:rFonts w:ascii="Times New Roman" w:eastAsia="Arial Unicode MS" w:hAnsi="Times New Roman" w:cs="Times New Roman"/>
        </w:rPr>
      </w:pPr>
    </w:p>
    <w:p w:rsidR="007E5DCF" w:rsidRPr="007E5DCF" w:rsidRDefault="007E5DCF" w:rsidP="007E5DCF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 w:rsidRPr="007E5DCF">
        <w:rPr>
          <w:rFonts w:ascii="Times New Roman" w:eastAsia="Arial Unicode MS" w:hAnsi="Times New Roman" w:cs="Times New Roman"/>
        </w:rPr>
        <w:t xml:space="preserve">входящей в состав УГС  </w:t>
      </w:r>
      <w:r w:rsidRPr="007E5DCF">
        <w:rPr>
          <w:rFonts w:ascii="Times New Roman" w:hAnsi="Times New Roman" w:cs="Times New Roman"/>
          <w:u w:val="single"/>
        </w:rPr>
        <w:t>44.00.00</w:t>
      </w:r>
      <w:r w:rsidRPr="007E5DCF">
        <w:rPr>
          <w:rFonts w:ascii="Times New Roman" w:eastAsia="Arial Unicode MS" w:hAnsi="Times New Roman" w:cs="Times New Roman"/>
          <w:u w:val="single"/>
        </w:rPr>
        <w:t xml:space="preserve"> Образование и педагогические науки.</w:t>
      </w:r>
    </w:p>
    <w:p w:rsidR="007E5DCF" w:rsidRPr="007E5DCF" w:rsidRDefault="007E5DCF" w:rsidP="007E5DCF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 w:rsidRPr="007E5DCF">
        <w:rPr>
          <w:rFonts w:ascii="Times New Roman" w:eastAsia="Arial Unicode MS" w:hAnsi="Times New Roman" w:cs="Times New Roman"/>
        </w:rPr>
        <w:t>код и наименование укрупненной  группы специальностей</w:t>
      </w:r>
    </w:p>
    <w:p w:rsidR="007E5DCF" w:rsidRDefault="007E5DCF" w:rsidP="007E5DCF">
      <w:pPr>
        <w:keepNext/>
        <w:keepLines/>
        <w:jc w:val="center"/>
        <w:outlineLvl w:val="3"/>
        <w:rPr>
          <w:rFonts w:eastAsia="Arial Unicode MS"/>
        </w:rPr>
      </w:pPr>
    </w:p>
    <w:p w:rsidR="00984A77" w:rsidRPr="001C3C04" w:rsidRDefault="00984A77" w:rsidP="00984A77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</w:rPr>
      </w:pPr>
    </w:p>
    <w:p w:rsidR="001C3C04" w:rsidRPr="00FF57B0" w:rsidRDefault="001C3C04" w:rsidP="00FF57B0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u w:val="single"/>
        </w:rPr>
      </w:pPr>
      <w:r w:rsidRPr="00FF57B0">
        <w:rPr>
          <w:rFonts w:ascii="Times New Roman" w:eastAsia="Arial Unicode MS" w:hAnsi="Times New Roman" w:cs="Times New Roman"/>
        </w:rPr>
        <w:t xml:space="preserve">Квалификация  выпускника: </w:t>
      </w:r>
      <w:r w:rsidR="00FB4287">
        <w:rPr>
          <w:rFonts w:ascii="Times New Roman" w:eastAsia="Arial Unicode MS" w:hAnsi="Times New Roman" w:cs="Times New Roman"/>
          <w:u w:val="single"/>
        </w:rPr>
        <w:t>преподаватель начальных классов</w:t>
      </w:r>
    </w:p>
    <w:p w:rsidR="00984A77" w:rsidRPr="001C3C04" w:rsidRDefault="00984A77" w:rsidP="00A07C12">
      <w:pPr>
        <w:keepNext/>
        <w:keepLines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</w:p>
    <w:p w:rsidR="00984A77" w:rsidRPr="001C3C04" w:rsidRDefault="00984A77" w:rsidP="00984A77">
      <w:pPr>
        <w:keepNext/>
        <w:keepLines/>
        <w:outlineLvl w:val="3"/>
        <w:rPr>
          <w:rFonts w:ascii="Times New Roman" w:eastAsia="Arial Unicode MS" w:hAnsi="Times New Roman" w:cs="Times New Roman"/>
          <w:sz w:val="28"/>
          <w:szCs w:val="28"/>
        </w:rPr>
      </w:pPr>
    </w:p>
    <w:p w:rsidR="00984A77" w:rsidRPr="001C3C04" w:rsidRDefault="00984A77" w:rsidP="00984A77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984A77" w:rsidRPr="001C3C04" w:rsidRDefault="00984A77" w:rsidP="00984A77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jc w:val="right"/>
        <w:rPr>
          <w:rFonts w:eastAsia="Arial Unicode MS"/>
          <w:color w:val="000000"/>
          <w:sz w:val="28"/>
          <w:szCs w:val="28"/>
          <w:u w:val="single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80F" w:rsidRDefault="00DD680F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80F" w:rsidRDefault="00DD680F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80F" w:rsidRDefault="00DD680F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80F" w:rsidRDefault="00DD680F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Pr="001C3C04" w:rsidRDefault="007F3B28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Default="007D182D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Хасавюрт </w:t>
      </w:r>
      <w:r w:rsidR="00E020C8">
        <w:rPr>
          <w:rFonts w:ascii="Times New Roman" w:hAnsi="Times New Roman" w:cs="Times New Roman"/>
          <w:bCs/>
        </w:rPr>
        <w:t>2017</w:t>
      </w:r>
      <w:r w:rsidR="00984A77" w:rsidRPr="00FF57B0">
        <w:rPr>
          <w:rFonts w:ascii="Times New Roman" w:hAnsi="Times New Roman" w:cs="Times New Roman"/>
          <w:bCs/>
        </w:rPr>
        <w:t xml:space="preserve">  г</w:t>
      </w:r>
      <w:r w:rsidR="00984A77" w:rsidRPr="001C3C04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82D" w:rsidRDefault="007D182D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55"/>
        <w:gridCol w:w="4900"/>
      </w:tblGrid>
      <w:tr w:rsidR="00FD12E6" w:rsidTr="006138F5">
        <w:trPr>
          <w:trHeight w:val="3309"/>
        </w:trPr>
        <w:tc>
          <w:tcPr>
            <w:tcW w:w="4455" w:type="dxa"/>
            <w:hideMark/>
          </w:tcPr>
          <w:p w:rsidR="00FD12E6" w:rsidRDefault="00FD12E6" w:rsidP="006138F5">
            <w:pPr>
              <w:keepNext/>
              <w:keepLines/>
              <w:outlineLvl w:val="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ОДОБРЕНА </w:t>
            </w:r>
          </w:p>
          <w:p w:rsidR="00FD12E6" w:rsidRDefault="00FD12E6" w:rsidP="00FD12E6">
            <w:pPr>
              <w:keepNext/>
              <w:keepLines/>
              <w:jc w:val="both"/>
              <w:outlineLvl w:val="3"/>
              <w:rPr>
                <w:rFonts w:ascii="Times New Roman" w:eastAsia="Arial Unicode MS" w:hAnsi="Times New Roman" w:cs="Times New Roman"/>
                <w:u w:val="single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предметной (цикловой) комиссией </w:t>
            </w:r>
            <w:r>
              <w:rPr>
                <w:rFonts w:ascii="Times New Roman" w:eastAsia="MS Mincho" w:hAnsi="Times New Roman" w:cs="Times New Roman"/>
              </w:rPr>
              <w:t xml:space="preserve">профессионального цикла </w:t>
            </w:r>
            <w:r w:rsidR="00FB1C89">
              <w:rPr>
                <w:rFonts w:ascii="Times New Roman" w:eastAsia="Arial Unicode MS" w:hAnsi="Times New Roman" w:cs="Times New Roman"/>
              </w:rPr>
              <w:t>специальности 44.02.02</w:t>
            </w:r>
            <w:r>
              <w:rPr>
                <w:rFonts w:ascii="Times New Roman" w:eastAsia="Arial Unicode MS" w:hAnsi="Times New Roman" w:cs="Times New Roman"/>
              </w:rPr>
              <w:t xml:space="preserve"> «</w:t>
            </w:r>
            <w:r w:rsidR="00FB1C89" w:rsidRPr="00FB1C89">
              <w:rPr>
                <w:rFonts w:ascii="Times New Roman" w:eastAsia="Arial Unicode MS" w:hAnsi="Times New Roman" w:cs="Times New Roman"/>
              </w:rPr>
              <w:t>Преподавание в начальных классах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  <w:p w:rsidR="00FD12E6" w:rsidRDefault="00FD12E6" w:rsidP="006138F5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Председатель П(Ц)К</w:t>
            </w:r>
          </w:p>
          <w:p w:rsidR="00FD12E6" w:rsidRDefault="00FD12E6" w:rsidP="006138F5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u w:val="single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_________________    </w:t>
            </w:r>
            <w:r w:rsidR="007D182D">
              <w:rPr>
                <w:rFonts w:ascii="Times New Roman" w:eastAsia="Arial Unicode MS" w:hAnsi="Times New Roman" w:cs="Times New Roman"/>
                <w:u w:val="single"/>
              </w:rPr>
              <w:t>Темуркаева Д.Б.</w:t>
            </w:r>
          </w:p>
          <w:p w:rsidR="00FD12E6" w:rsidRDefault="00FD12E6" w:rsidP="006138F5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Подпись                            ФИО</w:t>
            </w:r>
          </w:p>
          <w:p w:rsidR="00FD12E6" w:rsidRDefault="00FD12E6" w:rsidP="007D182D">
            <w:pPr>
              <w:keepNext/>
              <w:keepLines/>
              <w:spacing w:before="120"/>
              <w:outlineLvl w:val="3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   201</w:t>
            </w:r>
            <w:r w:rsidR="00020A07">
              <w:rPr>
                <w:rFonts w:ascii="Times New Roman" w:eastAsia="Arial Unicode MS" w:hAnsi="Times New Roman" w:cs="Times New Roman"/>
              </w:rPr>
              <w:t>7</w:t>
            </w:r>
            <w:r w:rsidR="00FB4287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г.</w:t>
            </w:r>
          </w:p>
        </w:tc>
        <w:tc>
          <w:tcPr>
            <w:tcW w:w="4900" w:type="dxa"/>
          </w:tcPr>
          <w:p w:rsidR="00FD12E6" w:rsidRDefault="00FD12E6" w:rsidP="006138F5">
            <w:pPr>
              <w:keepNext/>
              <w:keepLines/>
              <w:spacing w:after="120"/>
              <w:ind w:left="826" w:hanging="1"/>
              <w:outlineLvl w:val="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УТВЕРЖДАЮ</w:t>
            </w: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Айдиева С.К.</w:t>
            </w: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Подпись                    ФИО</w:t>
            </w: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</w:p>
          <w:p w:rsidR="00FD12E6" w:rsidRDefault="00FD12E6" w:rsidP="006138F5">
            <w:pPr>
              <w:ind w:lef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  _______________ 201</w:t>
            </w:r>
            <w:r w:rsidR="00020A07"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D12E6" w:rsidRDefault="00FD12E6" w:rsidP="006138F5">
            <w:pPr>
              <w:keepNext/>
              <w:keepLines/>
              <w:tabs>
                <w:tab w:val="left" w:pos="131"/>
              </w:tabs>
              <w:ind w:left="1026"/>
              <w:outlineLvl w:val="3"/>
              <w:rPr>
                <w:rFonts w:ascii="Times New Roman" w:eastAsia="Arial Unicode MS" w:hAnsi="Times New Roman" w:cs="Times New Roman"/>
              </w:rPr>
            </w:pPr>
          </w:p>
          <w:p w:rsidR="00FD12E6" w:rsidRDefault="00FD12E6" w:rsidP="006138F5">
            <w:pPr>
              <w:keepNext/>
              <w:keepLines/>
              <w:spacing w:line="360" w:lineRule="auto"/>
              <w:ind w:left="1026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D12E6" w:rsidRDefault="00FD12E6" w:rsidP="006138F5">
            <w:pPr>
              <w:keepNext/>
              <w:keepLines/>
              <w:spacing w:line="360" w:lineRule="auto"/>
              <w:ind w:left="1310"/>
              <w:outlineLvl w:val="3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7D182D" w:rsidRDefault="007D182D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FB1C89">
        <w:rPr>
          <w:rFonts w:ascii="Times New Roman" w:hAnsi="Times New Roman" w:cs="Times New Roman"/>
          <w:sz w:val="28"/>
          <w:szCs w:val="28"/>
        </w:rPr>
        <w:t xml:space="preserve"> </w:t>
      </w:r>
      <w:r w:rsidRPr="001C3C04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1C3C04" w:rsidRPr="001C3C04" w:rsidRDefault="00984A77" w:rsidP="00FF57B0">
      <w:pPr>
        <w:ind w:firstLine="36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по специальности</w:t>
      </w:r>
      <w:r w:rsidR="00EA5FDB">
        <w:rPr>
          <w:rFonts w:ascii="Times New Roman" w:hAnsi="Times New Roman" w:cs="Times New Roman"/>
          <w:sz w:val="28"/>
          <w:szCs w:val="28"/>
        </w:rPr>
        <w:t xml:space="preserve"> </w:t>
      </w:r>
      <w:r w:rsidR="00FB4287">
        <w:rPr>
          <w:rFonts w:ascii="Times New Roman" w:eastAsia="Arial Unicode MS" w:hAnsi="Times New Roman" w:cs="Times New Roman"/>
          <w:b/>
          <w:sz w:val="28"/>
          <w:szCs w:val="28"/>
        </w:rPr>
        <w:t>44.02.02</w:t>
      </w:r>
      <w:r w:rsidR="001C3C04" w:rsidRPr="00FF57B0">
        <w:rPr>
          <w:rFonts w:ascii="Times New Roman" w:eastAsia="Arial Unicode MS" w:hAnsi="Times New Roman" w:cs="Times New Roman"/>
          <w:b/>
          <w:sz w:val="28"/>
          <w:szCs w:val="28"/>
        </w:rPr>
        <w:t>. «</w:t>
      </w:r>
      <w:r w:rsidR="00FB4287" w:rsidRPr="00FB4287">
        <w:rPr>
          <w:rFonts w:ascii="Times New Roman" w:eastAsia="Arial Unicode MS" w:hAnsi="Times New Roman" w:cs="Times New Roman"/>
          <w:b/>
        </w:rPr>
        <w:t>Преподавание в начальных классах</w:t>
      </w:r>
      <w:r w:rsidR="001C3C04" w:rsidRPr="00FF57B0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1C3C04" w:rsidRPr="001C3C04" w:rsidRDefault="001C3C04" w:rsidP="001C3C04">
      <w:pPr>
        <w:keepNext/>
        <w:keepLines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4A77" w:rsidRPr="001C3C04" w:rsidRDefault="00984A77" w:rsidP="00984A77">
      <w:pPr>
        <w:widowControl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Рабочего учебного плана обр</w:t>
      </w:r>
      <w:r w:rsidR="007D182D">
        <w:rPr>
          <w:rFonts w:ascii="Times New Roman" w:hAnsi="Times New Roman" w:cs="Times New Roman"/>
          <w:sz w:val="28"/>
          <w:szCs w:val="28"/>
        </w:rPr>
        <w:t xml:space="preserve">азовательного учреждения на </w:t>
      </w:r>
      <w:r w:rsidR="00E020C8">
        <w:rPr>
          <w:rFonts w:ascii="Times New Roman" w:hAnsi="Times New Roman" w:cs="Times New Roman"/>
          <w:sz w:val="28"/>
          <w:szCs w:val="28"/>
        </w:rPr>
        <w:t>2017/20</w:t>
      </w:r>
      <w:r w:rsidR="00DD680F">
        <w:rPr>
          <w:rFonts w:ascii="Times New Roman" w:hAnsi="Times New Roman" w:cs="Times New Roman"/>
          <w:sz w:val="28"/>
          <w:szCs w:val="28"/>
        </w:rPr>
        <w:t>21</w:t>
      </w:r>
      <w:r w:rsidRPr="001C3C0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4A77" w:rsidRPr="001C3C04" w:rsidRDefault="00984A77" w:rsidP="00984A7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B1C89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="00732A95">
        <w:rPr>
          <w:rFonts w:ascii="Times New Roman" w:hAnsi="Times New Roman" w:cs="Times New Roman"/>
          <w:sz w:val="28"/>
          <w:szCs w:val="28"/>
        </w:rPr>
        <w:t xml:space="preserve"> </w:t>
      </w:r>
      <w:r w:rsidR="00732A95" w:rsidRPr="001C3C04">
        <w:rPr>
          <w:rFonts w:ascii="Times New Roman" w:eastAsia="Arial Unicode MS" w:hAnsi="Times New Roman" w:cs="Times New Roman"/>
          <w:sz w:val="28"/>
          <w:szCs w:val="28"/>
        </w:rPr>
        <w:t>бюджетное</w:t>
      </w:r>
      <w:r w:rsidRPr="001C3C04">
        <w:rPr>
          <w:rFonts w:ascii="Times New Roman" w:hAnsi="Times New Roman" w:cs="Times New Roman"/>
          <w:sz w:val="28"/>
          <w:szCs w:val="28"/>
        </w:rPr>
        <w:t xml:space="preserve"> </w:t>
      </w:r>
      <w:r w:rsidRPr="001C3C04">
        <w:rPr>
          <w:rFonts w:ascii="Times New Roman" w:eastAsia="Arial Unicode MS" w:hAnsi="Times New Roman" w:cs="Times New Roman"/>
          <w:sz w:val="28"/>
          <w:szCs w:val="28"/>
        </w:rPr>
        <w:t>профессиональное образовательное учреждение</w:t>
      </w:r>
      <w:r w:rsidR="00FB1C89">
        <w:rPr>
          <w:rFonts w:ascii="Times New Roman" w:eastAsia="Arial Unicode MS" w:hAnsi="Times New Roman" w:cs="Times New Roman"/>
          <w:sz w:val="28"/>
          <w:szCs w:val="28"/>
        </w:rPr>
        <w:t xml:space="preserve"> РД</w:t>
      </w:r>
      <w:r w:rsidRPr="001C3C04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CA793A">
        <w:rPr>
          <w:rFonts w:ascii="Times New Roman" w:eastAsia="Arial Unicode MS" w:hAnsi="Times New Roman" w:cs="Times New Roman"/>
          <w:sz w:val="28"/>
          <w:szCs w:val="28"/>
        </w:rPr>
        <w:t>Профессионально-</w:t>
      </w:r>
      <w:r w:rsidRPr="001C3C04">
        <w:rPr>
          <w:rFonts w:ascii="Times New Roman" w:eastAsia="Arial Unicode MS" w:hAnsi="Times New Roman" w:cs="Times New Roman"/>
          <w:sz w:val="28"/>
          <w:szCs w:val="28"/>
        </w:rPr>
        <w:t>педагогический колледж им. З.Н. Батырмурзаева»</w:t>
      </w: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84A77" w:rsidRPr="001C3C04" w:rsidRDefault="00FB1C89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287">
        <w:rPr>
          <w:rFonts w:ascii="Times New Roman" w:hAnsi="Times New Roman" w:cs="Times New Roman"/>
          <w:sz w:val="28"/>
          <w:szCs w:val="28"/>
        </w:rPr>
        <w:t xml:space="preserve">Хакимов Шахбан Магомедбекович </w:t>
      </w:r>
      <w:r w:rsidR="00984A77" w:rsidRPr="001C3C04">
        <w:rPr>
          <w:rFonts w:ascii="Times New Roman" w:hAnsi="Times New Roman" w:cs="Times New Roman"/>
          <w:sz w:val="28"/>
          <w:szCs w:val="28"/>
        </w:rPr>
        <w:t xml:space="preserve"> преподаватель дисциплин профессионального ц</w:t>
      </w:r>
      <w:r>
        <w:rPr>
          <w:rFonts w:ascii="Times New Roman" w:hAnsi="Times New Roman" w:cs="Times New Roman"/>
          <w:sz w:val="28"/>
          <w:szCs w:val="28"/>
        </w:rPr>
        <w:t>икла Г</w:t>
      </w:r>
      <w:r w:rsidR="00984A77" w:rsidRPr="001C3C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793A">
        <w:rPr>
          <w:rFonts w:ascii="Times New Roman" w:hAnsi="Times New Roman" w:cs="Times New Roman"/>
          <w:sz w:val="28"/>
          <w:szCs w:val="28"/>
        </w:rPr>
        <w:t>О</w:t>
      </w:r>
      <w:r w:rsidR="00984A77" w:rsidRPr="001C3C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="00984A77" w:rsidRPr="001C3C04">
        <w:rPr>
          <w:rFonts w:ascii="Times New Roman" w:hAnsi="Times New Roman" w:cs="Times New Roman"/>
          <w:sz w:val="28"/>
          <w:szCs w:val="28"/>
        </w:rPr>
        <w:t xml:space="preserve"> «</w:t>
      </w:r>
      <w:r w:rsidR="00CA793A">
        <w:rPr>
          <w:rFonts w:ascii="Times New Roman" w:hAnsi="Times New Roman" w:cs="Times New Roman"/>
          <w:sz w:val="28"/>
          <w:szCs w:val="28"/>
        </w:rPr>
        <w:t>Профессионально-</w:t>
      </w:r>
      <w:r w:rsidR="00984A77" w:rsidRPr="001C3C04">
        <w:rPr>
          <w:rFonts w:ascii="Times New Roman" w:hAnsi="Times New Roman" w:cs="Times New Roman"/>
          <w:sz w:val="28"/>
          <w:szCs w:val="28"/>
        </w:rPr>
        <w:t xml:space="preserve">педагогический колледж им. </w:t>
      </w:r>
      <w:r w:rsidR="00FB4287">
        <w:rPr>
          <w:rFonts w:ascii="Times New Roman" w:hAnsi="Times New Roman" w:cs="Times New Roman"/>
          <w:sz w:val="28"/>
          <w:szCs w:val="28"/>
        </w:rPr>
        <w:t>З.Н</w:t>
      </w:r>
      <w:r w:rsidR="00984A77" w:rsidRPr="001C3C04">
        <w:rPr>
          <w:rFonts w:ascii="Times New Roman" w:hAnsi="Times New Roman" w:cs="Times New Roman"/>
          <w:sz w:val="28"/>
          <w:szCs w:val="28"/>
        </w:rPr>
        <w:t>Батырмурзаева».</w:t>
      </w:r>
    </w:p>
    <w:p w:rsidR="007D182D" w:rsidRDefault="007D182D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>Рекоме</w:t>
      </w:r>
      <w:r w:rsidR="00FB1C89">
        <w:rPr>
          <w:rFonts w:ascii="Times New Roman" w:hAnsi="Times New Roman" w:cs="Times New Roman"/>
          <w:sz w:val="28"/>
          <w:szCs w:val="28"/>
        </w:rPr>
        <w:t>ндована методическим советом Г</w:t>
      </w:r>
      <w:r w:rsidRPr="001C3C04">
        <w:rPr>
          <w:rFonts w:ascii="Times New Roman" w:hAnsi="Times New Roman" w:cs="Times New Roman"/>
          <w:sz w:val="28"/>
          <w:szCs w:val="28"/>
        </w:rPr>
        <w:t>Б</w:t>
      </w:r>
      <w:r w:rsidR="00FB1C89">
        <w:rPr>
          <w:rFonts w:ascii="Times New Roman" w:hAnsi="Times New Roman" w:cs="Times New Roman"/>
          <w:sz w:val="28"/>
          <w:szCs w:val="28"/>
        </w:rPr>
        <w:t>П</w:t>
      </w:r>
      <w:r w:rsidR="00CA793A">
        <w:rPr>
          <w:rFonts w:ascii="Times New Roman" w:hAnsi="Times New Roman" w:cs="Times New Roman"/>
          <w:sz w:val="28"/>
          <w:szCs w:val="28"/>
        </w:rPr>
        <w:t>О</w:t>
      </w:r>
      <w:r w:rsidRPr="001C3C04">
        <w:rPr>
          <w:rFonts w:ascii="Times New Roman" w:hAnsi="Times New Roman" w:cs="Times New Roman"/>
          <w:sz w:val="28"/>
          <w:szCs w:val="28"/>
        </w:rPr>
        <w:t>У «</w:t>
      </w:r>
      <w:r w:rsidR="00CA793A">
        <w:rPr>
          <w:rFonts w:ascii="Times New Roman" w:eastAsia="Arial Unicode MS" w:hAnsi="Times New Roman" w:cs="Times New Roman"/>
          <w:sz w:val="28"/>
          <w:szCs w:val="28"/>
        </w:rPr>
        <w:t>Профессионально-</w:t>
      </w:r>
      <w:r w:rsidRPr="001C3C04">
        <w:rPr>
          <w:rFonts w:ascii="Times New Roman" w:hAnsi="Times New Roman" w:cs="Times New Roman"/>
          <w:sz w:val="28"/>
          <w:szCs w:val="28"/>
        </w:rPr>
        <w:t>педагогический колледж им.З.Н. Батырмурзаева»  для применения в учебном процессе.</w:t>
      </w: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C04">
        <w:rPr>
          <w:rFonts w:ascii="Times New Roman" w:hAnsi="Times New Roman" w:cs="Times New Roman"/>
          <w:sz w:val="28"/>
          <w:szCs w:val="28"/>
        </w:rPr>
        <w:t xml:space="preserve">Заключение методического совета  № ___  от  _____________ </w:t>
      </w:r>
      <w:r w:rsidR="00E020C8">
        <w:rPr>
          <w:rFonts w:ascii="Times New Roman" w:eastAsia="Arial Unicode MS" w:hAnsi="Times New Roman" w:cs="Times New Roman"/>
          <w:sz w:val="28"/>
          <w:szCs w:val="28"/>
        </w:rPr>
        <w:t>2017</w:t>
      </w:r>
      <w:r w:rsidRPr="001C3C04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82D" w:rsidRDefault="007D182D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82D" w:rsidRDefault="007D182D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82D" w:rsidRDefault="007D182D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82D" w:rsidRDefault="007D182D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0C8" w:rsidRPr="001C3C04" w:rsidRDefault="00E020C8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77" w:rsidRPr="001C3C04" w:rsidRDefault="00984A77" w:rsidP="009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B28" w:rsidRDefault="007F3B28" w:rsidP="007D1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D12E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©    </w:t>
      </w:r>
      <w:r w:rsidR="00FB4287">
        <w:rPr>
          <w:rFonts w:ascii="Times New Roman" w:hAnsi="Times New Roman" w:cs="Times New Roman"/>
          <w:sz w:val="20"/>
          <w:szCs w:val="20"/>
        </w:rPr>
        <w:t>Хакимов Шахбан Магомедбекович</w:t>
      </w:r>
    </w:p>
    <w:p w:rsidR="007D182D" w:rsidRPr="00FD12E6" w:rsidRDefault="007D182D" w:rsidP="007D1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</w:pPr>
    </w:p>
    <w:p w:rsidR="007F3B28" w:rsidRPr="00FD12E6" w:rsidRDefault="007F3B28" w:rsidP="00FF57B0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0"/>
          <w:szCs w:val="20"/>
        </w:rPr>
      </w:pPr>
      <w:r w:rsidRPr="00FD12E6">
        <w:rPr>
          <w:rFonts w:ascii="Times New Roman" w:eastAsia="Times New Roman" w:hAnsi="Times New Roman" w:cs="Times New Roman"/>
          <w:b/>
          <w:i/>
          <w:sz w:val="20"/>
          <w:szCs w:val="20"/>
        </w:rPr>
        <w:t>©</w:t>
      </w:r>
      <w:r w:rsidR="00CA793A">
        <w:rPr>
          <w:rFonts w:ascii="Times New Roman" w:eastAsia="Times New Roman" w:hAnsi="Times New Roman" w:cs="Times New Roman"/>
          <w:sz w:val="20"/>
          <w:szCs w:val="20"/>
        </w:rPr>
        <w:t xml:space="preserve"> ГП</w:t>
      </w:r>
      <w:r w:rsidRPr="00FD12E6">
        <w:rPr>
          <w:rFonts w:ascii="Times New Roman" w:eastAsia="Times New Roman" w:hAnsi="Times New Roman" w:cs="Times New Roman"/>
          <w:sz w:val="20"/>
          <w:szCs w:val="20"/>
        </w:rPr>
        <w:t>Б</w:t>
      </w:r>
      <w:r w:rsidR="00CA793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D12E6">
        <w:rPr>
          <w:rFonts w:ascii="Times New Roman" w:eastAsia="Times New Roman" w:hAnsi="Times New Roman" w:cs="Times New Roman"/>
          <w:sz w:val="20"/>
          <w:szCs w:val="20"/>
        </w:rPr>
        <w:t>У «</w:t>
      </w:r>
      <w:r w:rsidR="00CA793A">
        <w:rPr>
          <w:rFonts w:ascii="Times New Roman" w:eastAsia="Arial Unicode MS" w:hAnsi="Times New Roman" w:cs="Times New Roman"/>
          <w:sz w:val="20"/>
          <w:szCs w:val="20"/>
        </w:rPr>
        <w:t>Профессионально-</w:t>
      </w:r>
      <w:r w:rsidRPr="00FD12E6">
        <w:rPr>
          <w:rFonts w:ascii="Times New Roman" w:eastAsia="Arial Unicode MS" w:hAnsi="Times New Roman" w:cs="Times New Roman"/>
          <w:sz w:val="20"/>
          <w:szCs w:val="20"/>
        </w:rPr>
        <w:t>педагогический колледж имени З.Н.Батырмурзаева»</w:t>
      </w:r>
    </w:p>
    <w:p w:rsidR="007F3B28" w:rsidRDefault="007F3B28" w:rsidP="007F3B28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</w:rPr>
      </w:pPr>
    </w:p>
    <w:p w:rsidR="00FF57B0" w:rsidRDefault="00CA793A" w:rsidP="00CA793A">
      <w:pPr>
        <w:tabs>
          <w:tab w:val="left" w:pos="0"/>
        </w:tabs>
        <w:suppressAutoHyphens/>
        <w:ind w:firstLine="30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F3B28" w:rsidRDefault="00FF57B0" w:rsidP="00FF57B0">
      <w:pPr>
        <w:tabs>
          <w:tab w:val="left" w:pos="0"/>
        </w:tabs>
        <w:suppressAutoHyphens/>
        <w:ind w:firstLine="30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020C8">
        <w:rPr>
          <w:rFonts w:ascii="Times New Roman" w:eastAsia="Times New Roman" w:hAnsi="Times New Roman" w:cs="Times New Roman"/>
          <w:sz w:val="18"/>
          <w:szCs w:val="18"/>
        </w:rPr>
        <w:t>2017</w:t>
      </w:r>
      <w:r w:rsidR="00CA793A">
        <w:rPr>
          <w:rFonts w:ascii="Times New Roman" w:eastAsia="Times New Roman" w:hAnsi="Times New Roman" w:cs="Times New Roman"/>
          <w:sz w:val="18"/>
          <w:szCs w:val="18"/>
        </w:rPr>
        <w:t>год</w:t>
      </w:r>
    </w:p>
    <w:bookmarkEnd w:id="0"/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</w:rPr>
      </w:pPr>
      <w:r w:rsidRPr="00FB4287">
        <w:rPr>
          <w:rFonts w:ascii="Times New Roman" w:hAnsi="Times New Roman" w:cs="Times New Roman"/>
          <w:b/>
          <w:caps/>
          <w:sz w:val="28"/>
        </w:rPr>
        <w:lastRenderedPageBreak/>
        <w:t>2. паспорт  ПРОГРАММЫ УЧЕБНОЙ ДИСЦИПЛИНЫ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Информатика и информационно-коммуникационные технологии в профессиональной деятельности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 xml:space="preserve">                         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2.1. Область применения программы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«Преподавание в начальных классах» среднего профессионального образования.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Программа учебной дисциплины может быть использована</w:t>
      </w:r>
      <w:r w:rsidRPr="00FB4287">
        <w:rPr>
          <w:rFonts w:ascii="Times New Roman" w:hAnsi="Times New Roman" w:cs="Times New Roman"/>
          <w:b/>
          <w:sz w:val="28"/>
        </w:rPr>
        <w:t xml:space="preserve"> </w:t>
      </w:r>
      <w:r w:rsidRPr="00FB4287">
        <w:rPr>
          <w:rFonts w:ascii="Times New Roman" w:hAnsi="Times New Roman" w:cs="Times New Roman"/>
          <w:sz w:val="28"/>
        </w:rPr>
        <w:t>в</w:t>
      </w:r>
      <w:r w:rsidRPr="00FB4287">
        <w:rPr>
          <w:rFonts w:ascii="Times New Roman" w:hAnsi="Times New Roman" w:cs="Times New Roman"/>
          <w:i/>
          <w:sz w:val="28"/>
        </w:rPr>
        <w:t xml:space="preserve"> </w:t>
      </w:r>
      <w:r w:rsidRPr="00FB4287">
        <w:rPr>
          <w:rFonts w:ascii="Times New Roman" w:hAnsi="Times New Roman" w:cs="Times New Roman"/>
          <w:sz w:val="28"/>
        </w:rPr>
        <w:t>профессиональной подготовке  студентов по квалификации «Учитель начальных классов».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2.2. Место дисциплины в структуре основной профессиональной образовательной программы:</w:t>
      </w:r>
      <w:r w:rsidRPr="00FB4287">
        <w:rPr>
          <w:rFonts w:ascii="Times New Roman" w:hAnsi="Times New Roman" w:cs="Times New Roman"/>
          <w:sz w:val="28"/>
        </w:rPr>
        <w:t xml:space="preserve"> дисциплина входит  в естественнонаучный цикл (ЕН.02)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2.3. Цели и задачи дисциплины – требования к результатам освоения дисциплины: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В совокупности с другими дисциплинами базовой части математического цикла дисциплина “Информатика и информационно-коммуникационные технологии в профессиональной деятельности” обеспечивает инструментарий формирования следующих компетенций учителя начальных классов специальности «Преподавание в начальных классах».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 xml:space="preserve"> В результате освоения дисциплины обучающийся должен приобрести компетенции: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eastAsiaTheme="minorHAnsi" w:hAnsi="Times New Roman" w:cs="Times New Roman"/>
          <w:sz w:val="28"/>
          <w:lang w:eastAsia="en-US"/>
        </w:rPr>
        <w:t>ПК 1.1. Определять цели и задачи, планировать уроки.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1.2. Проводить уроки.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2.2. Проводить внеурочные занятия.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2.5. Вести документацию, обеспечивающую организацию внеурочной деятельности и общения обучающихся.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4.2. Создавать в кабинете предметно-развивающую среду.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4.4. Оформлять педагогические разработки в виде отчетов, рефератов, выступлений.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 xml:space="preserve">ОК 2. Организовывать собственную деятельность, определять методы решения </w:t>
      </w:r>
      <w:r w:rsidRPr="00FB4287">
        <w:rPr>
          <w:rFonts w:ascii="Times New Roman" w:hAnsi="Times New Roman" w:cs="Times New Roman"/>
          <w:sz w:val="28"/>
        </w:rPr>
        <w:lastRenderedPageBreak/>
        <w:t>профессиональных задач, оценивать их эффективность и качество.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3. Оценивать риски и принимать решения в нестандартных ситуациях.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FB4287">
        <w:rPr>
          <w:rFonts w:ascii="Times New Roman" w:hAnsi="Times New Roman" w:cs="Times New Roman"/>
          <w:b/>
          <w:i/>
          <w:sz w:val="28"/>
        </w:rPr>
        <w:t>В результате освоения дисциплины обучающийся должен знать: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- правила техники безопасности и гигиенические требования при использовании средств ИКТ в образовательном процессе;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- аппаратное и программное обеспечение, применяемое в профессиональной деятельности.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FB4287">
        <w:rPr>
          <w:rFonts w:ascii="Times New Roman" w:hAnsi="Times New Roman" w:cs="Times New Roman"/>
          <w:b/>
          <w:i/>
          <w:sz w:val="28"/>
        </w:rPr>
        <w:t>В результате освоения дисциплины обучающийся должен уметь: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B4287">
        <w:rPr>
          <w:rFonts w:ascii="Times New Roman" w:hAnsi="Times New Roman" w:cs="Times New Roman"/>
          <w:sz w:val="28"/>
          <w:shd w:val="clear" w:color="auto" w:fill="FFFFFF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B4287">
        <w:rPr>
          <w:rFonts w:ascii="Times New Roman" w:hAnsi="Times New Roman" w:cs="Times New Roman"/>
          <w:sz w:val="28"/>
          <w:shd w:val="clear" w:color="auto" w:fill="FFFFFF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B4287">
        <w:rPr>
          <w:rFonts w:ascii="Times New Roman" w:hAnsi="Times New Roman" w:cs="Times New Roman"/>
          <w:sz w:val="28"/>
          <w:shd w:val="clear" w:color="auto" w:fill="FFFFFF"/>
        </w:rPr>
        <w:t>- 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B4287">
        <w:rPr>
          <w:rFonts w:ascii="Times New Roman" w:hAnsi="Times New Roman" w:cs="Times New Roman"/>
          <w:sz w:val="28"/>
          <w:shd w:val="clear" w:color="auto" w:fill="FFFFFF"/>
        </w:rPr>
        <w:t>- 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b/>
          <w:sz w:val="28"/>
        </w:rPr>
        <w:t>2.4. Рекомендуемое количество часов на освоение программы дисциплины: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максимальной учебной нагрузки об</w:t>
      </w:r>
      <w:r>
        <w:rPr>
          <w:rFonts w:ascii="Times New Roman" w:hAnsi="Times New Roman" w:cs="Times New Roman"/>
          <w:sz w:val="28"/>
        </w:rPr>
        <w:t>учающегося 78</w:t>
      </w:r>
      <w:r w:rsidRPr="00FB4287">
        <w:rPr>
          <w:rFonts w:ascii="Times New Roman" w:hAnsi="Times New Roman" w:cs="Times New Roman"/>
          <w:sz w:val="28"/>
        </w:rPr>
        <w:t xml:space="preserve"> часов, в том числе: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обязательной аудиторной учебной</w:t>
      </w:r>
      <w:r>
        <w:rPr>
          <w:rFonts w:ascii="Times New Roman" w:hAnsi="Times New Roman" w:cs="Times New Roman"/>
          <w:sz w:val="28"/>
        </w:rPr>
        <w:t xml:space="preserve"> нагрузки обучающегося 52</w:t>
      </w:r>
      <w:r w:rsidRPr="00FB4287">
        <w:rPr>
          <w:rFonts w:ascii="Times New Roman" w:hAnsi="Times New Roman" w:cs="Times New Roman"/>
          <w:sz w:val="28"/>
        </w:rPr>
        <w:t xml:space="preserve"> часов;</w:t>
      </w:r>
    </w:p>
    <w:p w:rsidR="00FB4287" w:rsidRPr="00FB4287" w:rsidRDefault="00FB4287" w:rsidP="00FB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</w:rPr>
      </w:pPr>
      <w:r w:rsidRPr="00FB4287">
        <w:rPr>
          <w:rFonts w:ascii="Times New Roman" w:hAnsi="Times New Roman" w:cs="Times New Roman"/>
          <w:sz w:val="28"/>
        </w:rPr>
        <w:t>самостоятель</w:t>
      </w:r>
      <w:r>
        <w:rPr>
          <w:rFonts w:ascii="Times New Roman" w:hAnsi="Times New Roman" w:cs="Times New Roman"/>
          <w:sz w:val="28"/>
        </w:rPr>
        <w:t>ной работы обучающегося 26</w:t>
      </w:r>
      <w:r w:rsidRPr="00FB4287">
        <w:rPr>
          <w:rFonts w:ascii="Times New Roman" w:hAnsi="Times New Roman" w:cs="Times New Roman"/>
          <w:sz w:val="28"/>
        </w:rPr>
        <w:t xml:space="preserve"> часов;</w:t>
      </w:r>
    </w:p>
    <w:p w:rsidR="006138F5" w:rsidRDefault="006138F5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6138F5" w:rsidRDefault="006138F5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FB4287" w:rsidRDefault="00FB4287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6138F5" w:rsidRDefault="006138F5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6138F5" w:rsidRPr="00DD680F" w:rsidRDefault="006138F5" w:rsidP="006138F5">
      <w:pPr>
        <w:pStyle w:val="27"/>
        <w:widowControl/>
        <w:shd w:val="clear" w:color="auto" w:fill="auto"/>
        <w:tabs>
          <w:tab w:val="left" w:pos="1191"/>
        </w:tabs>
        <w:spacing w:before="0" w:after="160" w:line="259" w:lineRule="auto"/>
        <w:ind w:firstLine="0"/>
        <w:jc w:val="both"/>
        <w:rPr>
          <w:sz w:val="24"/>
          <w:szCs w:val="28"/>
        </w:rPr>
      </w:pPr>
    </w:p>
    <w:p w:rsidR="004E5A0F" w:rsidRPr="00DD680F" w:rsidRDefault="004F1F73" w:rsidP="00DD680F">
      <w:pPr>
        <w:pStyle w:val="27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20" w:line="240" w:lineRule="auto"/>
        <w:ind w:firstLine="709"/>
        <w:jc w:val="both"/>
        <w:rPr>
          <w:b/>
          <w:sz w:val="24"/>
          <w:szCs w:val="28"/>
        </w:rPr>
      </w:pPr>
      <w:r w:rsidRPr="00DD680F">
        <w:rPr>
          <w:b/>
          <w:color w:val="000000"/>
          <w:sz w:val="24"/>
          <w:szCs w:val="28"/>
        </w:rPr>
        <w:lastRenderedPageBreak/>
        <w:t>СТРУКТУРА И СОДЕРЖАНИЕ УЧЕБНОЙ ДИСЦИПЛИНЫ</w:t>
      </w:r>
    </w:p>
    <w:p w:rsidR="00217A10" w:rsidRPr="00DD680F" w:rsidRDefault="00217A10" w:rsidP="00DD680F">
      <w:pPr>
        <w:pStyle w:val="27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120" w:line="240" w:lineRule="auto"/>
        <w:jc w:val="both"/>
        <w:rPr>
          <w:b/>
          <w:sz w:val="24"/>
          <w:szCs w:val="28"/>
        </w:rPr>
      </w:pPr>
      <w:r w:rsidRPr="00DD680F">
        <w:rPr>
          <w:rStyle w:val="a6"/>
          <w:rFonts w:eastAsia="Courier New"/>
          <w:b/>
          <w:sz w:val="24"/>
          <w:szCs w:val="28"/>
          <w:u w:val="none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10"/>
        <w:gridCol w:w="2275"/>
      </w:tblGrid>
      <w:tr w:rsidR="00217A10" w:rsidRPr="00DD680F" w:rsidTr="007D182D">
        <w:trPr>
          <w:trHeight w:val="387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 w:rsidRPr="00DD680F">
              <w:rPr>
                <w:rStyle w:val="4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 w:rsidRPr="00DD680F">
              <w:rPr>
                <w:rStyle w:val="a7"/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217A10" w:rsidRPr="00DD680F" w:rsidTr="007D182D">
        <w:trPr>
          <w:trHeight w:val="535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78</w:t>
            </w:r>
          </w:p>
        </w:tc>
      </w:tr>
      <w:tr w:rsidR="00217A10" w:rsidRPr="00DD680F" w:rsidTr="007D182D">
        <w:trPr>
          <w:trHeight w:val="429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b/>
                <w:sz w:val="24"/>
                <w:szCs w:val="28"/>
              </w:rPr>
            </w:pPr>
            <w:r w:rsidRPr="00DD680F">
              <w:rPr>
                <w:rStyle w:val="4"/>
                <w:b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>
              <w:rPr>
                <w:rStyle w:val="4"/>
                <w:b/>
                <w:sz w:val="24"/>
                <w:szCs w:val="28"/>
              </w:rPr>
              <w:t>52</w:t>
            </w:r>
          </w:p>
        </w:tc>
      </w:tr>
      <w:tr w:rsidR="00217A10" w:rsidRPr="00DD680F" w:rsidTr="007D182D">
        <w:trPr>
          <w:trHeight w:val="407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в том числе: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17A10" w:rsidRPr="00DD680F" w:rsidTr="007D182D">
        <w:trPr>
          <w:trHeight w:val="427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B8369E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sz w:val="24"/>
                <w:szCs w:val="28"/>
              </w:rPr>
              <w:t>теоретические занятия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28</w:t>
            </w:r>
          </w:p>
        </w:tc>
      </w:tr>
      <w:tr w:rsidR="00217A10" w:rsidRPr="00DD680F" w:rsidTr="007D182D">
        <w:trPr>
          <w:trHeight w:val="419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B8369E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rStyle w:val="4"/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практические занятия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24</w:t>
            </w:r>
          </w:p>
        </w:tc>
      </w:tr>
      <w:tr w:rsidR="00E72C21" w:rsidRPr="00DD680F" w:rsidTr="007D182D">
        <w:trPr>
          <w:trHeight w:val="411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E72C21" w:rsidRPr="00DD680F" w:rsidRDefault="00E72C21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rStyle w:val="4"/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контрольные мероприятия (проверка знаний и умений)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E72C21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 xml:space="preserve"> -</w:t>
            </w:r>
          </w:p>
        </w:tc>
      </w:tr>
      <w:tr w:rsidR="00AD6F0C" w:rsidRPr="00DD680F" w:rsidTr="007D182D">
        <w:trPr>
          <w:trHeight w:val="545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AD6F0C" w:rsidRPr="00DD680F" w:rsidRDefault="00AD6F0C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b/>
                <w:i/>
                <w:sz w:val="24"/>
                <w:szCs w:val="28"/>
              </w:rPr>
            </w:pPr>
            <w:r w:rsidRPr="00DD680F">
              <w:rPr>
                <w:rStyle w:val="a7"/>
                <w:b/>
                <w:sz w:val="24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D6F0C" w:rsidRPr="00DD680F" w:rsidRDefault="00AD6F0C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8"/>
              </w:rPr>
            </w:pPr>
          </w:p>
        </w:tc>
      </w:tr>
      <w:tr w:rsidR="00217A10" w:rsidRPr="00DD680F" w:rsidTr="007D182D">
        <w:trPr>
          <w:trHeight w:val="411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b/>
                <w:sz w:val="24"/>
                <w:szCs w:val="28"/>
              </w:rPr>
            </w:pPr>
            <w:r w:rsidRPr="00DD680F">
              <w:rPr>
                <w:rStyle w:val="4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FB4287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>
              <w:rPr>
                <w:rStyle w:val="4"/>
                <w:b/>
                <w:sz w:val="24"/>
                <w:szCs w:val="28"/>
              </w:rPr>
              <w:t>26</w:t>
            </w:r>
          </w:p>
        </w:tc>
      </w:tr>
      <w:tr w:rsidR="00217A10" w:rsidRPr="00DD680F" w:rsidTr="007D182D">
        <w:trPr>
          <w:trHeight w:val="572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в том числе: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217A10" w:rsidP="006138F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17A10" w:rsidRPr="00DD680F" w:rsidTr="007D182D">
        <w:trPr>
          <w:trHeight w:val="425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1D281F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о</w:t>
            </w:r>
            <w:r w:rsidR="00217A10" w:rsidRPr="00DD680F">
              <w:rPr>
                <w:rStyle w:val="4"/>
                <w:sz w:val="24"/>
                <w:szCs w:val="28"/>
              </w:rPr>
              <w:t>знакомление с нормативными документами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EA5FDB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6"/>
              </w:rPr>
              <w:t>4</w:t>
            </w:r>
          </w:p>
        </w:tc>
      </w:tr>
      <w:tr w:rsidR="00217A10" w:rsidRPr="00DD680F" w:rsidTr="007D182D">
        <w:trPr>
          <w:trHeight w:val="389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1D281F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р</w:t>
            </w:r>
            <w:r w:rsidR="00217A10" w:rsidRPr="00DD680F">
              <w:rPr>
                <w:rStyle w:val="4"/>
                <w:sz w:val="24"/>
                <w:szCs w:val="28"/>
              </w:rPr>
              <w:t>абота с источниками из Интернета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EA5FDB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6</w:t>
            </w:r>
          </w:p>
        </w:tc>
      </w:tr>
      <w:tr w:rsidR="00217A10" w:rsidRPr="00DD680F" w:rsidTr="007D182D">
        <w:trPr>
          <w:trHeight w:val="437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1D281F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4"/>
                <w:szCs w:val="28"/>
              </w:rPr>
            </w:pPr>
            <w:r w:rsidRPr="00DD680F">
              <w:rPr>
                <w:rStyle w:val="4"/>
                <w:sz w:val="24"/>
                <w:szCs w:val="28"/>
              </w:rPr>
              <w:t>в</w:t>
            </w:r>
            <w:r w:rsidR="00217A10" w:rsidRPr="00DD680F">
              <w:rPr>
                <w:rStyle w:val="4"/>
                <w:sz w:val="24"/>
                <w:szCs w:val="28"/>
              </w:rPr>
              <w:t>ыполнение упражнений</w:t>
            </w:r>
            <w:r w:rsidRPr="00DD680F">
              <w:rPr>
                <w:rStyle w:val="4"/>
                <w:sz w:val="24"/>
                <w:szCs w:val="28"/>
              </w:rPr>
              <w:t xml:space="preserve"> на ПК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EA5FDB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10</w:t>
            </w:r>
          </w:p>
        </w:tc>
      </w:tr>
      <w:tr w:rsidR="00217A10" w:rsidRPr="00DD680F" w:rsidTr="007D182D">
        <w:trPr>
          <w:trHeight w:val="401"/>
          <w:jc w:val="center"/>
        </w:trPr>
        <w:tc>
          <w:tcPr>
            <w:tcW w:w="7310" w:type="dxa"/>
            <w:shd w:val="clear" w:color="auto" w:fill="FFFFFF"/>
            <w:vAlign w:val="center"/>
          </w:tcPr>
          <w:p w:rsidR="00217A10" w:rsidRPr="00DD680F" w:rsidRDefault="001D281F" w:rsidP="006138F5">
            <w:pPr>
              <w:pStyle w:val="27"/>
              <w:shd w:val="clear" w:color="auto" w:fill="auto"/>
              <w:spacing w:before="0" w:line="240" w:lineRule="auto"/>
              <w:ind w:left="160" w:firstLine="0"/>
              <w:jc w:val="both"/>
              <w:rPr>
                <w:i/>
                <w:sz w:val="24"/>
                <w:szCs w:val="28"/>
              </w:rPr>
            </w:pPr>
            <w:r w:rsidRPr="00DD680F">
              <w:rPr>
                <w:rStyle w:val="a7"/>
                <w:i w:val="0"/>
                <w:sz w:val="24"/>
                <w:szCs w:val="28"/>
              </w:rPr>
              <w:t>п</w:t>
            </w:r>
            <w:r w:rsidR="00E72C21" w:rsidRPr="00DD680F">
              <w:rPr>
                <w:rStyle w:val="a7"/>
                <w:i w:val="0"/>
                <w:sz w:val="24"/>
                <w:szCs w:val="28"/>
              </w:rPr>
              <w:t xml:space="preserve">одготовка к итоговой аттестации 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17A10" w:rsidRPr="00DD680F" w:rsidRDefault="00EA5FDB" w:rsidP="006138F5">
            <w:pPr>
              <w:pStyle w:val="2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rStyle w:val="6"/>
                <w:sz w:val="24"/>
                <w:szCs w:val="28"/>
              </w:rPr>
              <w:t>6</w:t>
            </w:r>
          </w:p>
        </w:tc>
      </w:tr>
    </w:tbl>
    <w:p w:rsidR="004E5A0F" w:rsidRPr="00DD680F" w:rsidRDefault="004E5A0F" w:rsidP="006138F5">
      <w:pPr>
        <w:jc w:val="both"/>
        <w:rPr>
          <w:rFonts w:ascii="Times New Roman" w:hAnsi="Times New Roman" w:cs="Times New Roman"/>
          <w:szCs w:val="28"/>
        </w:rPr>
      </w:pPr>
    </w:p>
    <w:p w:rsidR="006138F5" w:rsidRDefault="006138F5" w:rsidP="006138F5">
      <w:pPr>
        <w:pStyle w:val="a8"/>
        <w:ind w:left="79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6138F5" w:rsidRDefault="006138F5" w:rsidP="00DD680F">
      <w:pPr>
        <w:pStyle w:val="a8"/>
        <w:spacing w:line="190" w:lineRule="exact"/>
        <w:ind w:left="792"/>
        <w:jc w:val="both"/>
        <w:rPr>
          <w:rFonts w:ascii="Times New Roman" w:hAnsi="Times New Roman" w:cs="Times New Roman"/>
          <w:szCs w:val="28"/>
        </w:rPr>
        <w:sectPr w:rsidR="006138F5" w:rsidSect="00984A77">
          <w:pgSz w:w="11906" w:h="16838"/>
          <w:pgMar w:top="851" w:right="707" w:bottom="709" w:left="1134" w:header="709" w:footer="475" w:gutter="0"/>
          <w:cols w:space="708"/>
          <w:docGrid w:linePitch="360"/>
        </w:sectPr>
      </w:pPr>
    </w:p>
    <w:p w:rsidR="00DD1A1B" w:rsidRPr="00DD1A1B" w:rsidRDefault="00DD1A1B" w:rsidP="00DD1A1B">
      <w:pPr>
        <w:jc w:val="both"/>
        <w:rPr>
          <w:rFonts w:ascii="Times New Roman" w:hAnsi="Times New Roman" w:cs="Times New Roman"/>
          <w:b/>
          <w:szCs w:val="28"/>
        </w:rPr>
      </w:pPr>
    </w:p>
    <w:p w:rsidR="00935337" w:rsidRPr="00DD680F" w:rsidRDefault="00935337" w:rsidP="006138F5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b/>
          <w:szCs w:val="28"/>
        </w:rPr>
      </w:pPr>
      <w:r w:rsidRPr="00DD680F">
        <w:rPr>
          <w:rFonts w:ascii="Times New Roman" w:hAnsi="Times New Roman" w:cs="Times New Roman"/>
          <w:b/>
          <w:szCs w:val="28"/>
        </w:rPr>
        <w:t>Тематический план и содержание учебной дисциплины Информатика и ИКТ</w:t>
      </w:r>
      <w:r w:rsidR="00E13C85">
        <w:rPr>
          <w:rFonts w:ascii="Times New Roman" w:hAnsi="Times New Roman" w:cs="Times New Roman"/>
          <w:b/>
          <w:szCs w:val="28"/>
        </w:rPr>
        <w:t xml:space="preserve"> в профессиональной деятельности</w:t>
      </w:r>
    </w:p>
    <w:p w:rsidR="00926B1F" w:rsidRDefault="00926B1F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BF0708" w:rsidRDefault="00BF0708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9126"/>
        <w:gridCol w:w="8"/>
        <w:gridCol w:w="1683"/>
        <w:gridCol w:w="1518"/>
      </w:tblGrid>
      <w:tr w:rsidR="007C6889" w:rsidRPr="007C6889" w:rsidTr="00AF655B">
        <w:trPr>
          <w:trHeight w:val="468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практические занятия,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518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7C6889" w:rsidRPr="007C6889" w:rsidTr="00AF655B">
        <w:trPr>
          <w:trHeight w:val="20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18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C6889" w:rsidRPr="007C6889" w:rsidTr="00AF655B">
        <w:trPr>
          <w:trHeight w:val="349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Введение в предмет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5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93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1. ИКТ. Базовые понятия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2. </w:t>
            </w:r>
            <w:r w:rsidRPr="007C6889">
              <w:rPr>
                <w:rFonts w:ascii="Times New Roman" w:hAnsi="Times New Roman" w:cs="Times New Roman"/>
              </w:rPr>
              <w:t>Правила техники безопасности и гигиенические требования при использовании средств ИКТ в образовательном процессе.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67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Реферирование «история развития вычислительной техники, поколения ЭВМ»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0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Технические и программные средства информационных технологий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Создание, набор и редактирование текста средствами текстового процессора. 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09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1. Создание и сохранение текстового документа. Подготовка документа к печати. Печать документа.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2. Проверка правописания. Использование шаблонов при оформлении документов.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6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3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Создание, редактирование и форматирование текстового документа.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3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Вставка объектов (</w:t>
            </w:r>
            <w:r w:rsidRPr="007C6889">
              <w:rPr>
                <w:rFonts w:ascii="Times New Roman" w:hAnsi="Times New Roman" w:cs="Times New Roman"/>
                <w:lang w:val="en-US"/>
              </w:rPr>
              <w:t>WordArt</w:t>
            </w:r>
            <w:r w:rsidRPr="007C6889">
              <w:rPr>
                <w:rFonts w:ascii="Times New Roman" w:hAnsi="Times New Roman" w:cs="Times New Roman"/>
              </w:rPr>
              <w:t>, редактор формул, рисунки, диаграммы).</w:t>
            </w:r>
            <w:r w:rsidRPr="007C688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601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pStyle w:val="a8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Cs/>
              </w:rPr>
              <w:t>3.Создание, редактирование, форматирование таблиц в текстовом процессоре.</w:t>
            </w:r>
          </w:p>
          <w:p w:rsidR="007C6889" w:rsidRPr="007C6889" w:rsidRDefault="007C6889" w:rsidP="00AF655B">
            <w:pPr>
              <w:pStyle w:val="a8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   Комплексная практическая работа в текстовом редакторе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1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0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 теме «</w:t>
            </w:r>
            <w:r w:rsidRPr="007C6889">
              <w:rPr>
                <w:rFonts w:ascii="Times New Roman" w:hAnsi="Times New Roman" w:cs="Times New Roman"/>
                <w:bCs/>
              </w:rPr>
              <w:t>Создание визитной карточки средствами текстового редактора»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0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теме «</w:t>
            </w:r>
            <w:r w:rsidRPr="007C6889">
              <w:rPr>
                <w:rFonts w:ascii="Times New Roman" w:hAnsi="Times New Roman" w:cs="Times New Roman"/>
                <w:bCs/>
              </w:rPr>
              <w:t>Сортировка и проведение вычислений в таблицах».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5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lastRenderedPageBreak/>
              <w:t>Тема 2.2</w:t>
            </w:r>
            <w:r w:rsidRPr="007C6889">
              <w:rPr>
                <w:rFonts w:ascii="Times New Roman" w:hAnsi="Times New Roman" w:cs="Times New Roman"/>
                <w:bCs/>
              </w:rPr>
              <w:t>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Создание, набор и редактирование электронной таблицы средствами табличного процессора.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40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1. Состав электронной таблицы. Работа с данными. Оформление таблицы.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2. Выполнение вычислений в электронной таблице: абсолютная и относительная адресация ячеек..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8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6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4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 и оформление электронной таблицы.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18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4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Использование возможностей статистической обработки данных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4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Построение графиков и диаграмм различного типа в табличном процессоре.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04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8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1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Выполнение индивидуального задания  по теме 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1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теме «</w:t>
            </w:r>
            <w:r w:rsidRPr="007C6889">
              <w:rPr>
                <w:rFonts w:ascii="Times New Roman" w:hAnsi="Times New Roman" w:cs="Times New Roman"/>
                <w:bCs/>
              </w:rPr>
              <w:t>Графический анализ данных»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2.3</w:t>
            </w:r>
            <w:r w:rsidRPr="007C6889">
              <w:rPr>
                <w:rFonts w:ascii="Times New Roman" w:hAnsi="Times New Roman" w:cs="Times New Roman"/>
                <w:bCs/>
              </w:rPr>
              <w:t>.</w:t>
            </w:r>
          </w:p>
          <w:p w:rsidR="007C6889" w:rsidRPr="007C6889" w:rsidRDefault="007C6889" w:rsidP="00AF655B">
            <w:pPr>
              <w:jc w:val="center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Создание и редактирование базы данных средствами СУБД.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1. Создание БД средствами СУБД. Ввод и редактирование данных.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2. Создание связей между таблицами.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16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3. Поиск данных в БД: запросы на выборку, на изменение, добавление, удаление данных, на создание таблицы.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4. Сортировка данных в БД. Создание и использование отчёта и формы.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0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37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7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 БД средствами СУБД.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71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pStyle w:val="a8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2.Создание различных типов запросов для осуществления поиска данных в БД.</w:t>
            </w:r>
          </w:p>
          <w:p w:rsidR="007C6889" w:rsidRPr="007C6889" w:rsidRDefault="007C6889" w:rsidP="00AF655B">
            <w:pPr>
              <w:pStyle w:val="a8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   Создание и редактирование отчёта.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3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48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2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 по теме «</w:t>
            </w:r>
            <w:r w:rsidRPr="007C6889">
              <w:rPr>
                <w:rFonts w:ascii="Times New Roman" w:hAnsi="Times New Roman" w:cs="Times New Roman"/>
                <w:bCs/>
              </w:rPr>
              <w:t>Осуществление различных видов запросов в тематической БД».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5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2.4.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eastAsia="Calibri" w:hAnsi="Times New Roman" w:cs="Times New Roman"/>
                <w:bCs/>
              </w:rPr>
              <w:t>Система создания и демонстрации презентаций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2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Мультимедиа . Алгоритм создания презентации.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 Создание слайда.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 Практические занятия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8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 и редактирование презентации.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4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2. Применение шаблона оформления слайда.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3. Вставка графических объектов. Вставка видео, звука.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5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4. Настройка параметров смены слайдов. Установка автоматического и непрерывного показа слайдов.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1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5. Настройка анимационных эффектов.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6. Добавление гиперссылок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75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7. </w:t>
            </w:r>
            <w:r w:rsidRPr="007C6889">
              <w:rPr>
                <w:rFonts w:ascii="Times New Roman" w:hAnsi="Times New Roman" w:cs="Times New Roman"/>
                <w:bCs/>
              </w:rPr>
              <w:t>Настройка параметров демонстрации  презентации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3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48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теме «</w:t>
            </w:r>
            <w:r w:rsidRPr="007C6889">
              <w:rPr>
                <w:rFonts w:ascii="Times New Roman" w:hAnsi="Times New Roman" w:cs="Times New Roman"/>
                <w:bCs/>
              </w:rPr>
              <w:t>Создание и настройка тематической презентации».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2.5.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Технология создания публикаций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Ms/PUBLISHER</w:t>
            </w: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1.Интерфейс Microsoft Publisher. Виды публикаций и их создание.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2.Разработка публикаций для печати: календари, визитные карточки, объявления.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21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6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Создание изображений средствами векторного графического редактора с использованием средств создания простых геометрических фигур, основных инструментов редактора.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6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Создание изображений средствами векторного графического редактора с использованием текста и интерактивных инструментов.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5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66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Реферирование по проблеме</w:t>
            </w:r>
            <w:r w:rsidRPr="007C6889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C6889">
              <w:rPr>
                <w:rFonts w:ascii="Times New Roman" w:hAnsi="Times New Roman" w:cs="Times New Roman"/>
                <w:bCs/>
              </w:rPr>
              <w:t xml:space="preserve">Дополнительные возможности </w:t>
            </w:r>
            <w:r w:rsidRPr="007C6889">
              <w:rPr>
                <w:rFonts w:ascii="Times New Roman" w:hAnsi="Times New Roman" w:cs="Times New Roman"/>
              </w:rPr>
              <w:t>Ms/PUBLISHER</w:t>
            </w: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889">
              <w:rPr>
                <w:rFonts w:ascii="Times New Roman" w:hAnsi="Times New Roman" w:cs="Times New Roman"/>
                <w:bCs/>
              </w:rPr>
              <w:t>по созданию и редактированию документов».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2.6.</w:t>
            </w:r>
          </w:p>
          <w:p w:rsidR="007C6889" w:rsidRPr="007C6889" w:rsidRDefault="007C6889" w:rsidP="00AF655B">
            <w:pPr>
              <w:jc w:val="center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Программно-методические комплексы по информатике для начальных классов..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7C6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67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1. Общее представление о программно-методических комплексах по информатике для начальных классов.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Программная среда «ЛогоМиры», ее основные возможности для развития логического мышления младших школьников.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0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1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889">
              <w:rPr>
                <w:rFonts w:ascii="Times New Roman" w:hAnsi="Times New Roman" w:cs="Times New Roman"/>
                <w:bCs/>
              </w:rPr>
              <w:t xml:space="preserve">Реферирование «Дополнительные возможности </w:t>
            </w:r>
            <w:r w:rsidRPr="007C6889">
              <w:rPr>
                <w:rFonts w:ascii="Times New Roman" w:hAnsi="Times New Roman" w:cs="Times New Roman"/>
              </w:rPr>
              <w:t>программной среды «ЛогоМиры</w:t>
            </w:r>
            <w:r w:rsidRPr="007C688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2.7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Программные средства защиты информации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7C6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5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Вирусы. Виды вирусов. Способы защиты от вирусов.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 Программные средства защиты информации от вирусов.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3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4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889">
              <w:rPr>
                <w:rFonts w:ascii="Times New Roman" w:hAnsi="Times New Roman" w:cs="Times New Roman"/>
                <w:bCs/>
              </w:rPr>
              <w:t>Реферирование по проблеме «Защита информации в ПК. Способы защиты информации в ПК».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03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2.8.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Архивация данных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1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1. Архивация данных. Программы архивации данных. Алгоритм архивации и разархивации данных средствами ПО.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4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9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889">
              <w:rPr>
                <w:rFonts w:ascii="Times New Roman" w:hAnsi="Times New Roman" w:cs="Times New Roman"/>
                <w:bCs/>
              </w:rPr>
              <w:t>Реферирование по проблеме «Различные виды программ архивации данных».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64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2.9.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Системы компьютерной диагностики знаний 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1. Использование компьютерных технологий в ходе контроля знаний.  Тестовая оболочка «My Test».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Создание тестов по информатике в  тестовой оболочке «My Test».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1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105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3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Выполнение индивидуального задания  по теме</w:t>
            </w:r>
            <w:r w:rsidRPr="007C6889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C6889">
              <w:rPr>
                <w:rFonts w:ascii="Times New Roman" w:hAnsi="Times New Roman" w:cs="Times New Roman"/>
                <w:bCs/>
              </w:rPr>
              <w:t>Использование игровых программ на уроке».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3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Выполнение индивидуального задания по теме «</w:t>
            </w:r>
            <w:r w:rsidRPr="007C6889">
              <w:rPr>
                <w:rFonts w:ascii="Times New Roman" w:hAnsi="Times New Roman" w:cs="Times New Roman"/>
                <w:bCs/>
              </w:rPr>
              <w:t>Обзор современных электронных энциклопедий»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0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Раздел 3.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Телекоммуникационные технологии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67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3.1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Style w:val="c9"/>
                <w:rFonts w:ascii="Times New Roman" w:hAnsi="Times New Roman" w:cs="Times New Roman"/>
                <w:bCs/>
                <w:shd w:val="clear" w:color="auto" w:fill="FFFFFF"/>
              </w:rPr>
            </w:pPr>
            <w:r w:rsidRPr="007C6889">
              <w:rPr>
                <w:rFonts w:ascii="Times New Roman" w:hAnsi="Times New Roman" w:cs="Times New Roman"/>
              </w:rPr>
              <w:t xml:space="preserve">Основные понятия </w:t>
            </w:r>
            <w:r w:rsidRPr="007C6889">
              <w:rPr>
                <w:rFonts w:ascii="Times New Roman" w:hAnsi="Times New Roman" w:cs="Times New Roman"/>
                <w:lang w:val="en-US"/>
              </w:rPr>
              <w:t>Internet</w:t>
            </w:r>
            <w:r w:rsidRPr="007C6889">
              <w:rPr>
                <w:rFonts w:ascii="Times New Roman" w:hAnsi="Times New Roman" w:cs="Times New Roman"/>
              </w:rPr>
              <w:t>: сервер, протоколы Internet.</w:t>
            </w: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Style w:val="FontStyle18"/>
                <w:sz w:val="24"/>
                <w:szCs w:val="24"/>
              </w:rPr>
            </w:pPr>
            <w:r w:rsidRPr="007C6889">
              <w:rPr>
                <w:rStyle w:val="c9"/>
                <w:rFonts w:ascii="Times New Roman" w:hAnsi="Times New Roman" w:cs="Times New Roman"/>
                <w:bCs/>
                <w:shd w:val="clear" w:color="auto" w:fill="FFFFFF"/>
              </w:rPr>
              <w:t xml:space="preserve">Компьютерные сети. </w:t>
            </w:r>
            <w:r w:rsidRPr="007C6889">
              <w:rPr>
                <w:rStyle w:val="FontStyle18"/>
                <w:sz w:val="24"/>
                <w:szCs w:val="24"/>
              </w:rPr>
              <w:t>Классификация компьютерных сетей</w:t>
            </w: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eastAsia="MS Mincho" w:hAnsi="Times New Roman" w:cs="Times New Roman"/>
                <w:lang w:eastAsia="ja-JP"/>
              </w:rPr>
              <w:t xml:space="preserve">История </w:t>
            </w:r>
            <w:r w:rsidRPr="007C6889">
              <w:rPr>
                <w:rFonts w:ascii="Times New Roman" w:eastAsia="MS Mincho" w:hAnsi="Times New Roman" w:cs="Times New Roman"/>
                <w:lang w:val="en-US" w:eastAsia="ja-JP"/>
              </w:rPr>
              <w:t>WWW</w:t>
            </w:r>
            <w:r w:rsidRPr="007C6889">
              <w:rPr>
                <w:rFonts w:ascii="Times New Roman" w:hAnsi="Times New Roman" w:cs="Times New Roman"/>
              </w:rPr>
              <w:t>-Всемирная паутина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405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 xml:space="preserve">Глобальная сеть Интернет. </w:t>
            </w:r>
            <w:r w:rsidRPr="007C6889">
              <w:rPr>
                <w:rFonts w:ascii="Times New Roman" w:hAnsi="Times New Roman" w:cs="Times New Roman"/>
              </w:rPr>
              <w:t>Информационные ресурсы и сервисы Интернет.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7C6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81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1. </w:t>
            </w:r>
            <w:r w:rsidRPr="007C6889">
              <w:rPr>
                <w:rStyle w:val="FontStyle18"/>
                <w:sz w:val="24"/>
                <w:szCs w:val="24"/>
              </w:rPr>
              <w:t>Архитектура компьютерных сетей.</w:t>
            </w:r>
            <w:r w:rsidRPr="007C6889">
              <w:rPr>
                <w:rStyle w:val="apple-converted-space"/>
                <w:rFonts w:ascii="Times New Roman" w:hAnsi="Times New Roman" w:cs="Times New Roman"/>
              </w:rPr>
              <w:t>Стандарты кабелей.</w:t>
            </w: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Адресация в Интернете. Доменная система имен</w:t>
            </w: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 xml:space="preserve">2. Основные службы Internet. Всемирная паутина.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09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78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9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</w:rPr>
              <w:t>Организация поиска информации по тематическим каталогам и ключевым словам.</w:t>
            </w:r>
          </w:p>
          <w:p w:rsidR="007C6889" w:rsidRPr="007C6889" w:rsidRDefault="007C6889" w:rsidP="007C6889">
            <w:pPr>
              <w:pStyle w:val="a8"/>
              <w:widowControl/>
              <w:numPr>
                <w:ilvl w:val="0"/>
                <w:numId w:val="19"/>
              </w:num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Использование сервисов сети Интернет в работе и для организации досуговой деятельности.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8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3.3.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lastRenderedPageBreak/>
              <w:t xml:space="preserve">Электронная почта. Работа с </w:t>
            </w:r>
            <w:r w:rsidRPr="007C6889">
              <w:rPr>
                <w:rFonts w:ascii="Times New Roman" w:hAnsi="Times New Roman" w:cs="Times New Roman"/>
                <w:lang w:val="en-US"/>
              </w:rPr>
              <w:t>Web</w:t>
            </w:r>
            <w:r w:rsidRPr="007C6889">
              <w:rPr>
                <w:rFonts w:ascii="Times New Roman" w:hAnsi="Times New Roman" w:cs="Times New Roman"/>
              </w:rPr>
              <w:t>-почтой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C6889" w:rsidRPr="007C6889" w:rsidRDefault="007C6889" w:rsidP="00AF6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7C6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2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7C6889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Электронная почта. Принципы работы.</w:t>
            </w:r>
          </w:p>
          <w:p w:rsidR="007C6889" w:rsidRPr="007C6889" w:rsidRDefault="007C6889" w:rsidP="007C6889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 Создание почтового ящика. Создание сообщения. 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70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обучающихся: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Реферирование по проблеме «Использование почтового ящика  и сервисов Интернет в деятельности воспитателя»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8"/>
        </w:trPr>
        <w:tc>
          <w:tcPr>
            <w:tcW w:w="3106" w:type="dxa"/>
            <w:vMerge w:val="restart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Тема 3.4.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</w:rPr>
              <w:t>Интерактивные технологии. SMART Notebook</w:t>
            </w: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68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555"/>
        </w:trPr>
        <w:tc>
          <w:tcPr>
            <w:tcW w:w="3106" w:type="dxa"/>
            <w:vMerge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 xml:space="preserve">Возможности Интерактивных технологий. SMART Notebook </w:t>
            </w:r>
          </w:p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6889">
              <w:rPr>
                <w:rFonts w:ascii="Times New Roman" w:hAnsi="Times New Roman" w:cs="Times New Roman"/>
              </w:rPr>
              <w:t>Основы работы в программе SMART Notebook</w:t>
            </w: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254"/>
        </w:trPr>
        <w:tc>
          <w:tcPr>
            <w:tcW w:w="3106" w:type="dxa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4" w:type="dxa"/>
            <w:gridSpan w:val="2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83" w:type="dxa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88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518" w:type="dxa"/>
            <w:vMerge/>
            <w:shd w:val="clear" w:color="auto" w:fill="C0C0C0"/>
            <w:vAlign w:val="center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6889" w:rsidRPr="007C6889" w:rsidTr="00AF655B">
        <w:trPr>
          <w:trHeight w:val="375"/>
        </w:trPr>
        <w:tc>
          <w:tcPr>
            <w:tcW w:w="13923" w:type="dxa"/>
            <w:gridSpan w:val="4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7"/>
                <w:rFonts w:eastAsia="Courier New"/>
                <w:b/>
                <w:sz w:val="24"/>
                <w:szCs w:val="24"/>
              </w:rPr>
            </w:pPr>
            <w:r w:rsidRPr="007C6889">
              <w:rPr>
                <w:rStyle w:val="a7"/>
                <w:rFonts w:eastAsia="Courier New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518" w:type="dxa"/>
            <w:vMerge/>
            <w:shd w:val="clear" w:color="auto" w:fill="C0C0C0"/>
          </w:tcPr>
          <w:p w:rsidR="007C6889" w:rsidRPr="007C6889" w:rsidRDefault="007C6889" w:rsidP="00AF6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F0708" w:rsidRDefault="00BF0708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7C6889" w:rsidRDefault="007C6889" w:rsidP="00DD680F">
      <w:pPr>
        <w:spacing w:line="190" w:lineRule="exact"/>
        <w:jc w:val="both"/>
        <w:rPr>
          <w:rFonts w:ascii="Times New Roman" w:hAnsi="Times New Roman" w:cs="Times New Roman"/>
          <w:szCs w:val="28"/>
        </w:rPr>
      </w:pPr>
    </w:p>
    <w:p w:rsidR="00935337" w:rsidRPr="00BA4566" w:rsidRDefault="00BA4566" w:rsidP="00BA4566">
      <w:pPr>
        <w:widowControl/>
        <w:spacing w:after="160" w:line="259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3.</w:t>
      </w:r>
      <w:r w:rsidR="00935337" w:rsidRPr="00BA4566">
        <w:rPr>
          <w:rStyle w:val="4"/>
          <w:rFonts w:eastAsia="Courier New"/>
          <w:b/>
          <w:sz w:val="24"/>
          <w:szCs w:val="28"/>
        </w:rPr>
        <w:t>УСЛОВИЯ РЕАЛИЗАЦИИ РАБОЧЕЙ ПРОГРАММЫ ДИСЦИПЛИНЫ</w:t>
      </w:r>
    </w:p>
    <w:p w:rsidR="004F1F73" w:rsidRPr="00DD680F" w:rsidRDefault="004F1F73" w:rsidP="00BF0708">
      <w:pPr>
        <w:pStyle w:val="27"/>
        <w:numPr>
          <w:ilvl w:val="0"/>
          <w:numId w:val="3"/>
        </w:numPr>
        <w:shd w:val="clear" w:color="auto" w:fill="auto"/>
        <w:tabs>
          <w:tab w:val="left" w:pos="1031"/>
        </w:tabs>
        <w:spacing w:before="0" w:line="240" w:lineRule="auto"/>
        <w:ind w:left="640" w:firstLine="0"/>
        <w:jc w:val="both"/>
        <w:rPr>
          <w:b/>
          <w:sz w:val="24"/>
          <w:szCs w:val="28"/>
        </w:rPr>
      </w:pPr>
      <w:r w:rsidRPr="00DD680F">
        <w:rPr>
          <w:b/>
          <w:color w:val="000000"/>
          <w:sz w:val="24"/>
          <w:szCs w:val="28"/>
        </w:rPr>
        <w:t>Требования к минимальному материально-техническому обеспечению</w:t>
      </w:r>
    </w:p>
    <w:p w:rsidR="00136C49" w:rsidRPr="00DD680F" w:rsidRDefault="004F1F73" w:rsidP="00BF0708">
      <w:pPr>
        <w:pStyle w:val="27"/>
        <w:shd w:val="clear" w:color="auto" w:fill="auto"/>
        <w:spacing w:before="0" w:line="240" w:lineRule="auto"/>
        <w:ind w:left="80" w:right="40" w:firstLine="629"/>
        <w:jc w:val="both"/>
        <w:rPr>
          <w:color w:val="000000"/>
          <w:sz w:val="24"/>
          <w:szCs w:val="28"/>
        </w:rPr>
      </w:pPr>
      <w:r w:rsidRPr="00DD680F">
        <w:rPr>
          <w:color w:val="000000"/>
          <w:sz w:val="24"/>
          <w:szCs w:val="28"/>
        </w:rPr>
        <w:t>Реализация учебной дисциплины требует наличия лаборатории информатики и вычислительной техники, лаборатории технических средств обучения.</w:t>
      </w:r>
    </w:p>
    <w:p w:rsidR="00136C49" w:rsidRPr="00DD680F" w:rsidRDefault="004F1F73" w:rsidP="00BF0708">
      <w:pPr>
        <w:pStyle w:val="27"/>
        <w:shd w:val="clear" w:color="auto" w:fill="auto"/>
        <w:spacing w:before="0" w:line="240" w:lineRule="auto"/>
        <w:ind w:left="80" w:right="40" w:firstLine="629"/>
        <w:jc w:val="both"/>
        <w:rPr>
          <w:color w:val="000000"/>
          <w:sz w:val="24"/>
          <w:szCs w:val="28"/>
        </w:rPr>
      </w:pPr>
      <w:r w:rsidRPr="00DD680F">
        <w:rPr>
          <w:color w:val="000000"/>
          <w:sz w:val="24"/>
          <w:szCs w:val="28"/>
        </w:rPr>
        <w:t>Оборудование учебной лаборатории: посадочные места по количеству обучающихся; рабочее место преподавателя; комплект учебно-наглядных пособий по информатике;</w:t>
      </w:r>
    </w:p>
    <w:p w:rsidR="004F1F73" w:rsidRPr="00DD680F" w:rsidRDefault="004F1F73" w:rsidP="00BF0708">
      <w:pPr>
        <w:pStyle w:val="27"/>
        <w:shd w:val="clear" w:color="auto" w:fill="auto"/>
        <w:spacing w:before="0" w:line="240" w:lineRule="auto"/>
        <w:ind w:left="80" w:right="40" w:firstLine="629"/>
        <w:jc w:val="both"/>
        <w:rPr>
          <w:sz w:val="24"/>
          <w:szCs w:val="28"/>
        </w:rPr>
      </w:pPr>
      <w:r w:rsidRPr="00DD680F">
        <w:rPr>
          <w:color w:val="000000"/>
          <w:sz w:val="24"/>
          <w:szCs w:val="28"/>
        </w:rPr>
        <w:t>Технические средства обучения: персональный компьютер с лицензионным программным обеспечением (рабочее место преподавателя); персональный компьютер - рабочее место обучающегося; оборудование локальной вычислительной сети; лазерный принтер; сканер; акустическая система; мультимедиа проектор; базовое и прикладное программное обеспечение</w:t>
      </w:r>
    </w:p>
    <w:p w:rsidR="004F1F73" w:rsidRPr="00DD680F" w:rsidRDefault="004F1F73" w:rsidP="00BF0708">
      <w:pPr>
        <w:pStyle w:val="27"/>
        <w:numPr>
          <w:ilvl w:val="0"/>
          <w:numId w:val="3"/>
        </w:numPr>
        <w:shd w:val="clear" w:color="auto" w:fill="auto"/>
        <w:tabs>
          <w:tab w:val="left" w:pos="1031"/>
        </w:tabs>
        <w:spacing w:before="0" w:line="240" w:lineRule="auto"/>
        <w:ind w:left="640" w:firstLine="0"/>
        <w:jc w:val="both"/>
        <w:rPr>
          <w:b/>
          <w:sz w:val="24"/>
          <w:szCs w:val="28"/>
        </w:rPr>
      </w:pPr>
      <w:r w:rsidRPr="00DD680F">
        <w:rPr>
          <w:b/>
          <w:color w:val="000000"/>
          <w:sz w:val="24"/>
          <w:szCs w:val="28"/>
        </w:rPr>
        <w:t>Информационное обеспечение обучения</w:t>
      </w:r>
    </w:p>
    <w:p w:rsidR="004F1F73" w:rsidRPr="00DD680F" w:rsidRDefault="004F1F73" w:rsidP="00BF0708">
      <w:pPr>
        <w:pStyle w:val="27"/>
        <w:shd w:val="clear" w:color="auto" w:fill="auto"/>
        <w:spacing w:before="0" w:line="240" w:lineRule="auto"/>
        <w:ind w:left="640" w:right="40" w:hanging="560"/>
        <w:jc w:val="both"/>
        <w:rPr>
          <w:color w:val="000000"/>
          <w:sz w:val="24"/>
          <w:szCs w:val="28"/>
        </w:rPr>
      </w:pPr>
      <w:r w:rsidRPr="00DD680F">
        <w:rPr>
          <w:color w:val="000000"/>
          <w:sz w:val="24"/>
          <w:szCs w:val="28"/>
        </w:rPr>
        <w:t>Перечень рекомендуемых учебных изданий, Интернет-ресурсов, дополнительной литературы Основные источники:</w:t>
      </w:r>
    </w:p>
    <w:p w:rsidR="002F6F5F" w:rsidRPr="00DD680F" w:rsidRDefault="002F6F5F" w:rsidP="00BF0708">
      <w:pPr>
        <w:pStyle w:val="27"/>
        <w:shd w:val="clear" w:color="auto" w:fill="auto"/>
        <w:spacing w:before="0" w:line="240" w:lineRule="auto"/>
        <w:ind w:left="640" w:right="40" w:hanging="560"/>
        <w:jc w:val="both"/>
        <w:rPr>
          <w:i/>
          <w:color w:val="000000"/>
          <w:sz w:val="24"/>
          <w:szCs w:val="28"/>
        </w:rPr>
      </w:pPr>
      <w:r w:rsidRPr="00DD680F">
        <w:rPr>
          <w:i/>
          <w:color w:val="000000"/>
          <w:sz w:val="24"/>
          <w:szCs w:val="28"/>
        </w:rPr>
        <w:t>Для студентов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Угринович Н.Д. и др. Практикум по информатике и информационным технологиям 10–11 кл.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</w:t>
      </w:r>
      <w:r w:rsidR="00CE34FB">
        <w:rPr>
          <w:rStyle w:val="apple-style-span"/>
          <w:rFonts w:ascii="Times New Roman" w:hAnsi="Times New Roman" w:cs="Times New Roman"/>
          <w:szCs w:val="28"/>
        </w:rPr>
        <w:t>:БИНОМ. Лаборатория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Угринович Н.Д. Информатика и информационные технологии. Учебник 10–11 кл.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</w:t>
      </w:r>
      <w:r w:rsidR="00CE34FB">
        <w:rPr>
          <w:rStyle w:val="apple-style-span"/>
          <w:rFonts w:ascii="Times New Roman" w:hAnsi="Times New Roman" w:cs="Times New Roman"/>
          <w:szCs w:val="28"/>
        </w:rPr>
        <w:t>: БИНОМ. Лаборатория знаний, 2009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Cs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Кузнецов А.А. и др. Информатика, тестовые задания.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</w:t>
      </w:r>
      <w:r w:rsidR="00CE34FB">
        <w:rPr>
          <w:rStyle w:val="apple-style-span"/>
          <w:rFonts w:ascii="Times New Roman" w:hAnsi="Times New Roman" w:cs="Times New Roman"/>
          <w:szCs w:val="28"/>
        </w:rPr>
        <w:t xml:space="preserve"> БИНОМ. Лаборатория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Михеева Е.В., Титова О.И. Информатика: учебник. – М: </w:t>
      </w:r>
      <w:r w:rsidRPr="00DD680F">
        <w:rPr>
          <w:rStyle w:val="ab"/>
          <w:rFonts w:ascii="Times New Roman" w:hAnsi="Times New Roman" w:cs="Times New Roman"/>
          <w:szCs w:val="28"/>
        </w:rPr>
        <w:t>Academia</w:t>
      </w:r>
      <w:r w:rsidRPr="00DD680F">
        <w:rPr>
          <w:rFonts w:ascii="Times New Roman" w:hAnsi="Times New Roman" w:cs="Times New Roman"/>
          <w:szCs w:val="28"/>
        </w:rPr>
        <w:t xml:space="preserve"> 2009.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Самылкина Н.Н. Построение тестовых задач по информатике. Методическое пособие.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 БИНОМ. Лаб</w:t>
      </w:r>
      <w:r w:rsidR="00CE34FB">
        <w:rPr>
          <w:rStyle w:val="apple-style-span"/>
          <w:rFonts w:ascii="Times New Roman" w:hAnsi="Times New Roman" w:cs="Times New Roman"/>
          <w:szCs w:val="28"/>
        </w:rPr>
        <w:t>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Семакин И.Г. и др. Информатика. Структурированный конспект базового курса.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 Изд-во "</w:t>
      </w:r>
      <w:r w:rsidR="00CE34FB">
        <w:rPr>
          <w:rStyle w:val="apple-style-span"/>
          <w:rFonts w:ascii="Times New Roman" w:hAnsi="Times New Roman" w:cs="Times New Roman"/>
          <w:szCs w:val="28"/>
        </w:rPr>
        <w:t>БИНОМ. Лаборатория знаний", 2012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  <w:r w:rsidRPr="00DD680F">
        <w:rPr>
          <w:rStyle w:val="apple-converted-space"/>
          <w:rFonts w:ascii="Times New Roman" w:hAnsi="Times New Roman" w:cs="Times New Roman"/>
          <w:szCs w:val="28"/>
        </w:rPr>
        <w:t> 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Семакин И.Г., Хеннер Е.К. Информатика. Задачник-практикум </w:t>
      </w:r>
      <w:r w:rsidR="00CE34FB">
        <w:rPr>
          <w:rFonts w:ascii="Times New Roman" w:hAnsi="Times New Roman" w:cs="Times New Roman"/>
          <w:szCs w:val="28"/>
        </w:rPr>
        <w:t>8–11 кл. (в 2 томах). – М., 2011</w:t>
      </w:r>
      <w:r w:rsidRPr="00DD680F">
        <w:rPr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Семакин И.Г., Хеннер Е.К. Информатика. Учебник 10-11 кл.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 Изд-во "</w:t>
      </w:r>
      <w:r w:rsidR="00CE34FB">
        <w:rPr>
          <w:rStyle w:val="apple-style-span"/>
          <w:rFonts w:ascii="Times New Roman" w:hAnsi="Times New Roman" w:cs="Times New Roman"/>
          <w:szCs w:val="28"/>
        </w:rPr>
        <w:t>БИНОМ. Лаборатория знаний",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  <w:r w:rsidRPr="00DD680F">
        <w:rPr>
          <w:rStyle w:val="apple-converted-space"/>
          <w:rFonts w:ascii="Times New Roman" w:hAnsi="Times New Roman" w:cs="Times New Roman"/>
          <w:szCs w:val="28"/>
        </w:rPr>
        <w:t> </w:t>
      </w:r>
    </w:p>
    <w:p w:rsidR="002F6F5F" w:rsidRPr="00DD680F" w:rsidRDefault="002F6F5F" w:rsidP="00BF070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Уваров В.М., Силакова Л.А., Красникова Н.Е. Практикум по основам информатики и вычислительной техники: учеб. пособие. – М: </w:t>
      </w:r>
      <w:r w:rsidRPr="00DD680F">
        <w:rPr>
          <w:rStyle w:val="ab"/>
          <w:rFonts w:ascii="Times New Roman" w:hAnsi="Times New Roman" w:cs="Times New Roman"/>
          <w:szCs w:val="28"/>
        </w:rPr>
        <w:t>Academia</w:t>
      </w:r>
      <w:r w:rsidR="00CE34FB">
        <w:rPr>
          <w:rFonts w:ascii="Times New Roman" w:hAnsi="Times New Roman" w:cs="Times New Roman"/>
          <w:szCs w:val="28"/>
        </w:rPr>
        <w:t xml:space="preserve"> 2009</w:t>
      </w:r>
      <w:r w:rsidRPr="00DD680F">
        <w:rPr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Cs w:val="28"/>
        </w:rPr>
      </w:pPr>
      <w:r w:rsidRPr="00DD680F">
        <w:rPr>
          <w:rFonts w:ascii="Times New Roman" w:hAnsi="Times New Roman" w:cs="Times New Roman"/>
          <w:i/>
          <w:szCs w:val="28"/>
        </w:rPr>
        <w:t>Для преподавателей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Андреева Е.В. и др. Математические основы информатики, Элективный курс.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</w:t>
      </w:r>
      <w:r w:rsidR="00CE34FB">
        <w:rPr>
          <w:rStyle w:val="apple-style-span"/>
          <w:rFonts w:ascii="Times New Roman" w:hAnsi="Times New Roman" w:cs="Times New Roman"/>
          <w:szCs w:val="28"/>
        </w:rPr>
        <w:t xml:space="preserve"> БИНОМ. Лаборатория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Залогова Л.А. Компьютерная графика. Практикум. Учебное пособие. Элективный курс. – </w:t>
      </w:r>
      <w:r w:rsidRPr="00DD680F">
        <w:rPr>
          <w:rStyle w:val="apple-style-span"/>
          <w:rFonts w:ascii="Times New Roman" w:hAnsi="Times New Roman" w:cs="Times New Roman"/>
          <w:szCs w:val="28"/>
        </w:rPr>
        <w:t>М.:</w:t>
      </w:r>
      <w:r w:rsidR="00CE34FB">
        <w:rPr>
          <w:rStyle w:val="apple-style-span"/>
          <w:rFonts w:ascii="Times New Roman" w:hAnsi="Times New Roman" w:cs="Times New Roman"/>
          <w:szCs w:val="28"/>
        </w:rPr>
        <w:t xml:space="preserve"> БИНОМ. Лаборатория знаний, 2010</w:t>
      </w:r>
      <w:r w:rsidRPr="00DD680F">
        <w:rPr>
          <w:rStyle w:val="apple-style-span"/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>Майкрософт. Основы компьютерных сетей. – М</w:t>
      </w:r>
      <w:r w:rsidR="00CE34FB">
        <w:rPr>
          <w:rFonts w:ascii="Times New Roman" w:hAnsi="Times New Roman" w:cs="Times New Roman"/>
          <w:szCs w:val="28"/>
        </w:rPr>
        <w:t>:Бином. Лаборатория знаний, 2010</w:t>
      </w:r>
      <w:r w:rsidRPr="00DD680F">
        <w:rPr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 xml:space="preserve">Майкрософт. Учебные проекты с использованием </w:t>
      </w:r>
      <w:r w:rsidRPr="00DD680F">
        <w:rPr>
          <w:rFonts w:ascii="Times New Roman" w:hAnsi="Times New Roman" w:cs="Times New Roman"/>
          <w:szCs w:val="28"/>
          <w:lang w:val="en-US"/>
        </w:rPr>
        <w:t>MicrosoftOffice</w:t>
      </w:r>
      <w:r w:rsidRPr="00DD680F">
        <w:rPr>
          <w:rFonts w:ascii="Times New Roman" w:hAnsi="Times New Roman" w:cs="Times New Roman"/>
          <w:szCs w:val="28"/>
        </w:rPr>
        <w:t>. – М</w:t>
      </w:r>
      <w:r w:rsidR="00CE34FB">
        <w:rPr>
          <w:rFonts w:ascii="Times New Roman" w:hAnsi="Times New Roman" w:cs="Times New Roman"/>
          <w:szCs w:val="28"/>
        </w:rPr>
        <w:t>:Бином. Лаборатория знаний, 2013</w:t>
      </w:r>
      <w:r w:rsidRPr="00DD680F">
        <w:rPr>
          <w:rFonts w:ascii="Times New Roman" w:hAnsi="Times New Roman" w:cs="Times New Roman"/>
          <w:szCs w:val="28"/>
        </w:rPr>
        <w:t>.</w:t>
      </w:r>
    </w:p>
    <w:p w:rsidR="002F6F5F" w:rsidRPr="00DD680F" w:rsidRDefault="002F6F5F" w:rsidP="00BF070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DD680F">
        <w:rPr>
          <w:rFonts w:ascii="Times New Roman" w:hAnsi="Times New Roman" w:cs="Times New Roman"/>
          <w:szCs w:val="28"/>
        </w:rPr>
        <w:t>Монахов М.Ю. Создаем школьный сайт. Элективный курс. Практикум. – М</w:t>
      </w:r>
      <w:r w:rsidR="00CE34FB">
        <w:rPr>
          <w:rFonts w:ascii="Times New Roman" w:hAnsi="Times New Roman" w:cs="Times New Roman"/>
          <w:szCs w:val="28"/>
        </w:rPr>
        <w:t>:Бином. Лаборатория знаний, 2014</w:t>
      </w:r>
      <w:r w:rsidRPr="00DD680F">
        <w:rPr>
          <w:rFonts w:ascii="Times New Roman" w:hAnsi="Times New Roman" w:cs="Times New Roman"/>
          <w:szCs w:val="28"/>
        </w:rPr>
        <w:t>.</w:t>
      </w:r>
    </w:p>
    <w:p w:rsidR="004F1F73" w:rsidRPr="00DD680F" w:rsidRDefault="004F1F73" w:rsidP="00BF0708">
      <w:pPr>
        <w:pStyle w:val="50"/>
        <w:keepNext/>
        <w:keepLines/>
        <w:shd w:val="clear" w:color="auto" w:fill="auto"/>
        <w:spacing w:line="240" w:lineRule="auto"/>
        <w:ind w:left="700"/>
        <w:jc w:val="both"/>
        <w:rPr>
          <w:i/>
          <w:sz w:val="24"/>
          <w:szCs w:val="28"/>
        </w:rPr>
      </w:pPr>
      <w:bookmarkStart w:id="1" w:name="bookmark28"/>
      <w:r w:rsidRPr="00DD680F">
        <w:rPr>
          <w:i/>
          <w:color w:val="000000"/>
          <w:sz w:val="24"/>
          <w:szCs w:val="28"/>
        </w:rPr>
        <w:t>Интернет-ресурсы</w:t>
      </w:r>
      <w:bookmarkEnd w:id="1"/>
    </w:p>
    <w:p w:rsidR="004F1F73" w:rsidRPr="00DD680F" w:rsidRDefault="00D27511" w:rsidP="00BF0708">
      <w:pPr>
        <w:pStyle w:val="27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40" w:lineRule="auto"/>
        <w:ind w:left="480" w:right="300" w:hanging="340"/>
        <w:jc w:val="both"/>
        <w:rPr>
          <w:sz w:val="24"/>
          <w:szCs w:val="28"/>
        </w:rPr>
      </w:pPr>
      <w:hyperlink r:id="rId8" w:history="1">
        <w:r w:rsidR="004F1F73" w:rsidRPr="00DD680F">
          <w:rPr>
            <w:rStyle w:val="a3"/>
            <w:sz w:val="24"/>
            <w:szCs w:val="28"/>
            <w:lang w:val="en-US"/>
          </w:rPr>
          <w:t>http</w:t>
        </w:r>
        <w:r w:rsidR="004F1F73" w:rsidRPr="00DD680F">
          <w:rPr>
            <w:rStyle w:val="a3"/>
            <w:sz w:val="24"/>
            <w:szCs w:val="28"/>
          </w:rPr>
          <w:t>://</w:t>
        </w:r>
        <w:r w:rsidR="004F1F73" w:rsidRPr="00DD680F">
          <w:rPr>
            <w:rStyle w:val="a3"/>
            <w:sz w:val="24"/>
            <w:szCs w:val="28"/>
            <w:lang w:val="en-US"/>
          </w:rPr>
          <w:t>ict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edu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ru</w:t>
        </w:r>
        <w:r w:rsidR="004F1F73" w:rsidRPr="00DD680F">
          <w:rPr>
            <w:rStyle w:val="a3"/>
            <w:sz w:val="24"/>
            <w:szCs w:val="28"/>
          </w:rPr>
          <w:t xml:space="preserve">/ </w:t>
        </w:r>
      </w:hyperlink>
      <w:r w:rsidR="004F1F73" w:rsidRPr="00DD680F">
        <w:rPr>
          <w:color w:val="000000"/>
          <w:sz w:val="24"/>
          <w:szCs w:val="28"/>
        </w:rPr>
        <w:t>Информационно-коммуникационные технологии в образовании: система федеральных образовательных порталов</w:t>
      </w:r>
    </w:p>
    <w:p w:rsidR="004F1F73" w:rsidRPr="00DD680F" w:rsidRDefault="00D27511" w:rsidP="00BF0708">
      <w:pPr>
        <w:pStyle w:val="27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40" w:lineRule="auto"/>
        <w:ind w:left="480" w:hanging="340"/>
        <w:jc w:val="both"/>
        <w:rPr>
          <w:sz w:val="24"/>
          <w:szCs w:val="28"/>
        </w:rPr>
      </w:pPr>
      <w:hyperlink r:id="rId9" w:history="1">
        <w:r w:rsidR="004F1F73" w:rsidRPr="00DD680F">
          <w:rPr>
            <w:rStyle w:val="a3"/>
            <w:sz w:val="24"/>
            <w:szCs w:val="28"/>
            <w:lang w:val="en-US"/>
          </w:rPr>
          <w:t>http</w:t>
        </w:r>
        <w:r w:rsidR="004F1F73" w:rsidRPr="00DD680F">
          <w:rPr>
            <w:rStyle w:val="a3"/>
            <w:sz w:val="24"/>
            <w:szCs w:val="28"/>
          </w:rPr>
          <w:t>://</w:t>
        </w:r>
        <w:r w:rsidR="004F1F73" w:rsidRPr="00DD680F">
          <w:rPr>
            <w:rStyle w:val="a3"/>
            <w:sz w:val="24"/>
            <w:szCs w:val="28"/>
            <w:lang w:val="en-US"/>
          </w:rPr>
          <w:t>www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ito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edu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ru</w:t>
        </w:r>
        <w:r w:rsidR="004F1F73" w:rsidRPr="00DD680F">
          <w:rPr>
            <w:rStyle w:val="a3"/>
            <w:sz w:val="24"/>
            <w:szCs w:val="28"/>
          </w:rPr>
          <w:t xml:space="preserve">/ </w:t>
        </w:r>
      </w:hyperlink>
      <w:r w:rsidR="004F1F73" w:rsidRPr="00DD680F">
        <w:rPr>
          <w:color w:val="000000"/>
          <w:sz w:val="24"/>
          <w:szCs w:val="28"/>
        </w:rPr>
        <w:t>Информационные технологии в образовании</w:t>
      </w:r>
    </w:p>
    <w:p w:rsidR="004F1F73" w:rsidRPr="00DD680F" w:rsidRDefault="00D27511" w:rsidP="00BF0708">
      <w:pPr>
        <w:pStyle w:val="27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40" w:lineRule="auto"/>
        <w:ind w:left="480" w:hanging="340"/>
        <w:jc w:val="both"/>
        <w:rPr>
          <w:sz w:val="24"/>
          <w:szCs w:val="28"/>
        </w:rPr>
      </w:pPr>
      <w:hyperlink r:id="rId10" w:history="1">
        <w:r w:rsidR="004F1F73" w:rsidRPr="00DD680F">
          <w:rPr>
            <w:rStyle w:val="a3"/>
            <w:sz w:val="24"/>
            <w:szCs w:val="28"/>
            <w:lang w:val="en-US"/>
          </w:rPr>
          <w:t>http</w:t>
        </w:r>
        <w:r w:rsidR="004F1F73" w:rsidRPr="00DD680F">
          <w:rPr>
            <w:rStyle w:val="a3"/>
            <w:sz w:val="24"/>
            <w:szCs w:val="28"/>
          </w:rPr>
          <w:t>://</w:t>
        </w:r>
        <w:r w:rsidR="004F1F73" w:rsidRPr="00DD680F">
          <w:rPr>
            <w:rStyle w:val="a3"/>
            <w:sz w:val="24"/>
            <w:szCs w:val="28"/>
            <w:lang w:val="en-US"/>
          </w:rPr>
          <w:t>mega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km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ru</w:t>
        </w:r>
        <w:r w:rsidR="004F1F73" w:rsidRPr="00DD680F">
          <w:rPr>
            <w:rStyle w:val="a3"/>
            <w:sz w:val="24"/>
            <w:szCs w:val="28"/>
          </w:rPr>
          <w:t>/</w:t>
        </w:r>
        <w:r w:rsidR="004F1F73" w:rsidRPr="00DD680F">
          <w:rPr>
            <w:rStyle w:val="a3"/>
            <w:sz w:val="24"/>
            <w:szCs w:val="28"/>
            <w:lang w:val="en-US"/>
          </w:rPr>
          <w:t>pc</w:t>
        </w:r>
        <w:r w:rsidR="004F1F73" w:rsidRPr="00DD680F">
          <w:rPr>
            <w:rStyle w:val="a3"/>
            <w:sz w:val="24"/>
            <w:szCs w:val="28"/>
          </w:rPr>
          <w:t xml:space="preserve">/ </w:t>
        </w:r>
      </w:hyperlink>
      <w:r w:rsidR="004F1F73" w:rsidRPr="00DD680F">
        <w:rPr>
          <w:color w:val="000000"/>
          <w:sz w:val="24"/>
          <w:szCs w:val="28"/>
        </w:rPr>
        <w:t>Энциклопедия персонального компьютера</w:t>
      </w:r>
    </w:p>
    <w:p w:rsidR="004F1F73" w:rsidRPr="00DD680F" w:rsidRDefault="00D27511" w:rsidP="00BF0708">
      <w:pPr>
        <w:pStyle w:val="27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40" w:lineRule="auto"/>
        <w:ind w:left="480" w:hanging="340"/>
        <w:jc w:val="both"/>
        <w:rPr>
          <w:sz w:val="24"/>
          <w:szCs w:val="28"/>
        </w:rPr>
      </w:pPr>
      <w:hyperlink r:id="rId11" w:history="1">
        <w:r w:rsidR="004F1F73" w:rsidRPr="00DD680F">
          <w:rPr>
            <w:rStyle w:val="a3"/>
            <w:sz w:val="24"/>
            <w:szCs w:val="28"/>
            <w:lang w:val="en-US"/>
          </w:rPr>
          <w:t>http</w:t>
        </w:r>
        <w:r w:rsidR="004F1F73" w:rsidRPr="00DD680F">
          <w:rPr>
            <w:rStyle w:val="a3"/>
            <w:sz w:val="24"/>
            <w:szCs w:val="28"/>
          </w:rPr>
          <w:t>://</w:t>
        </w:r>
        <w:r w:rsidR="004F1F73" w:rsidRPr="00DD680F">
          <w:rPr>
            <w:rStyle w:val="a3"/>
            <w:sz w:val="24"/>
            <w:szCs w:val="28"/>
            <w:lang w:val="en-US"/>
          </w:rPr>
          <w:t>www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ipo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spb</w:t>
        </w:r>
        <w:r w:rsidR="004F1F73" w:rsidRPr="00DD680F">
          <w:rPr>
            <w:rStyle w:val="a3"/>
            <w:sz w:val="24"/>
            <w:szCs w:val="28"/>
          </w:rPr>
          <w:t>.</w:t>
        </w:r>
        <w:r w:rsidR="004F1F73" w:rsidRPr="00DD680F">
          <w:rPr>
            <w:rStyle w:val="a3"/>
            <w:sz w:val="24"/>
            <w:szCs w:val="28"/>
            <w:lang w:val="en-US"/>
          </w:rPr>
          <w:t>ru</w:t>
        </w:r>
        <w:r w:rsidR="004F1F73" w:rsidRPr="00DD680F">
          <w:rPr>
            <w:rStyle w:val="a3"/>
            <w:sz w:val="24"/>
            <w:szCs w:val="28"/>
          </w:rPr>
          <w:t xml:space="preserve">/ </w:t>
        </w:r>
      </w:hyperlink>
      <w:r w:rsidR="004F1F73" w:rsidRPr="00DD680F">
        <w:rPr>
          <w:color w:val="000000"/>
          <w:sz w:val="24"/>
          <w:szCs w:val="28"/>
        </w:rPr>
        <w:t>Журнал «Компьютерные инструменты в образовании»</w:t>
      </w:r>
    </w:p>
    <w:p w:rsidR="00BF0708" w:rsidRPr="00BF0708" w:rsidRDefault="00BF0708" w:rsidP="00BF0708">
      <w:pPr>
        <w:pStyle w:val="27"/>
        <w:shd w:val="clear" w:color="auto" w:fill="auto"/>
        <w:tabs>
          <w:tab w:val="left" w:pos="1335"/>
        </w:tabs>
        <w:spacing w:before="0" w:after="120" w:line="240" w:lineRule="auto"/>
        <w:ind w:left="1100" w:right="300" w:firstLine="0"/>
        <w:jc w:val="both"/>
        <w:rPr>
          <w:sz w:val="24"/>
          <w:szCs w:val="28"/>
        </w:rPr>
      </w:pPr>
    </w:p>
    <w:p w:rsidR="00AD6F0C" w:rsidRPr="00CA793A" w:rsidRDefault="004F1F73" w:rsidP="00DD680F">
      <w:pPr>
        <w:pStyle w:val="27"/>
        <w:numPr>
          <w:ilvl w:val="0"/>
          <w:numId w:val="2"/>
        </w:numPr>
        <w:shd w:val="clear" w:color="auto" w:fill="auto"/>
        <w:tabs>
          <w:tab w:val="left" w:pos="1335"/>
        </w:tabs>
        <w:spacing w:before="0" w:after="120" w:line="240" w:lineRule="auto"/>
        <w:ind w:left="140" w:right="300" w:firstLine="960"/>
        <w:jc w:val="both"/>
        <w:rPr>
          <w:sz w:val="22"/>
          <w:szCs w:val="28"/>
        </w:rPr>
      </w:pPr>
      <w:r w:rsidRPr="00CA793A">
        <w:rPr>
          <w:b/>
          <w:color w:val="000000"/>
          <w:sz w:val="22"/>
          <w:szCs w:val="28"/>
        </w:rPr>
        <w:t>КОНТРОЛЬ И ОЦЕНКА РЕЗУЛЬТАТОВ ОСВОЕНИЯ ДИСЦИПЛИНЫ</w:t>
      </w:r>
    </w:p>
    <w:p w:rsidR="004F1F73" w:rsidRPr="00CA793A" w:rsidRDefault="004F1F73" w:rsidP="00DD680F">
      <w:pPr>
        <w:pStyle w:val="27"/>
        <w:shd w:val="clear" w:color="auto" w:fill="auto"/>
        <w:tabs>
          <w:tab w:val="left" w:pos="1335"/>
        </w:tabs>
        <w:spacing w:before="0" w:after="120" w:line="240" w:lineRule="auto"/>
        <w:ind w:left="140" w:right="300" w:firstLine="569"/>
        <w:jc w:val="both"/>
        <w:rPr>
          <w:sz w:val="22"/>
          <w:szCs w:val="28"/>
        </w:rPr>
      </w:pPr>
      <w:r w:rsidRPr="00CA793A">
        <w:rPr>
          <w:color w:val="000000"/>
          <w:sz w:val="22"/>
          <w:szCs w:val="28"/>
        </w:rPr>
        <w:lastRenderedPageBreak/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проектов, исследований.</w:t>
      </w:r>
    </w:p>
    <w:p w:rsidR="0091646A" w:rsidRPr="00DD680F" w:rsidRDefault="0091646A" w:rsidP="00DD680F">
      <w:pPr>
        <w:pStyle w:val="27"/>
        <w:shd w:val="clear" w:color="auto" w:fill="auto"/>
        <w:tabs>
          <w:tab w:val="left" w:pos="1335"/>
        </w:tabs>
        <w:spacing w:before="0" w:line="250" w:lineRule="exact"/>
        <w:ind w:left="1100" w:right="300" w:firstLine="0"/>
        <w:jc w:val="both"/>
        <w:rPr>
          <w:sz w:val="24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46"/>
        <w:gridCol w:w="6804"/>
      </w:tblGrid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190" w:lineRule="exact"/>
              <w:ind w:firstLine="0"/>
              <w:jc w:val="both"/>
              <w:rPr>
                <w:b/>
                <w:sz w:val="22"/>
                <w:szCs w:val="28"/>
              </w:rPr>
            </w:pPr>
            <w:r w:rsidRPr="00CA793A">
              <w:rPr>
                <w:rStyle w:val="4"/>
                <w:b/>
                <w:sz w:val="22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11" w:lineRule="exact"/>
              <w:ind w:firstLine="0"/>
              <w:jc w:val="both"/>
              <w:rPr>
                <w:b/>
                <w:sz w:val="22"/>
                <w:szCs w:val="28"/>
              </w:rPr>
            </w:pPr>
            <w:r w:rsidRPr="00CA793A">
              <w:rPr>
                <w:rStyle w:val="4"/>
                <w:b/>
                <w:sz w:val="22"/>
                <w:szCs w:val="28"/>
              </w:rPr>
              <w:t>Формы и методы контроля и оценки результатов обучения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190" w:lineRule="exact"/>
              <w:ind w:firstLine="0"/>
              <w:jc w:val="both"/>
              <w:rPr>
                <w:b/>
                <w:sz w:val="22"/>
                <w:szCs w:val="28"/>
              </w:rPr>
            </w:pPr>
            <w:r w:rsidRPr="00CA793A">
              <w:rPr>
                <w:rStyle w:val="4"/>
                <w:b/>
                <w:sz w:val="22"/>
                <w:szCs w:val="28"/>
              </w:rPr>
              <w:t>Знать/понимать</w:t>
            </w:r>
            <w:r w:rsidR="008605A7" w:rsidRPr="00CA793A">
              <w:rPr>
                <w:rStyle w:val="4"/>
                <w:b/>
                <w:sz w:val="22"/>
                <w:szCs w:val="28"/>
              </w:rPr>
              <w:t>: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rStyle w:val="4"/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различные подходы к определению понятия «информация»; 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 xml:space="preserve">Устный опрос, </w:t>
            </w:r>
            <w:r w:rsidR="001D281F" w:rsidRPr="00CA793A">
              <w:rPr>
                <w:rStyle w:val="4"/>
                <w:sz w:val="22"/>
                <w:szCs w:val="28"/>
              </w:rPr>
              <w:t>Тестирование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rStyle w:val="4"/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1D281F" w:rsidP="00DD680F">
            <w:pPr>
              <w:pStyle w:val="27"/>
              <w:shd w:val="clear" w:color="auto" w:fill="auto"/>
              <w:spacing w:before="0" w:line="230" w:lineRule="exact"/>
              <w:ind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Тестирование</w:t>
            </w:r>
            <w:r w:rsidR="00935337" w:rsidRPr="00CA793A">
              <w:rPr>
                <w:rStyle w:val="4"/>
                <w:sz w:val="22"/>
                <w:szCs w:val="28"/>
              </w:rPr>
              <w:t xml:space="preserve"> и оценка выполнения практического задания;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rStyle w:val="4"/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rStyle w:val="4"/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использование алгоритма как способа автоматизации деятельности; назначение и функции операционных систем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30" w:lineRule="exact"/>
              <w:ind w:left="60"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 xml:space="preserve">Наблюдение и оценка выполнения практического задания, представление учебных разработок с ИКТ, </w:t>
            </w:r>
            <w:r w:rsidR="001D281F" w:rsidRPr="00CA793A">
              <w:rPr>
                <w:rStyle w:val="4"/>
                <w:sz w:val="22"/>
                <w:szCs w:val="28"/>
              </w:rPr>
              <w:t>Тестирование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b/>
                <w:sz w:val="22"/>
                <w:szCs w:val="28"/>
              </w:rPr>
              <w:t>Уметь</w:t>
            </w:r>
            <w:r w:rsidRPr="00CA793A">
              <w:rPr>
                <w:rStyle w:val="4"/>
                <w:sz w:val="22"/>
                <w:szCs w:val="28"/>
              </w:rPr>
              <w:t>: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680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26" w:lineRule="exact"/>
              <w:ind w:left="60"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 xml:space="preserve">Экспертная оценка выполнения лабораторных работ, </w:t>
            </w:r>
            <w:r w:rsidR="001D281F" w:rsidRPr="00CA793A">
              <w:rPr>
                <w:rStyle w:val="4"/>
                <w:sz w:val="22"/>
                <w:szCs w:val="28"/>
              </w:rPr>
              <w:t>Тестирование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5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распознавать информационные процессы в различных системах;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26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680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35" w:lineRule="exact"/>
              <w:ind w:left="60"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Защита презентаций, дифференцированный зачет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680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30" w:lineRule="exact"/>
              <w:ind w:left="60"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Выполнение индивидуальных заданий, выполнение практических заданий; дифференцированный зачет</w:t>
            </w: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просматривать, создавать, редактировать, сохранять записи в базах данных;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осуществлять поиск информации в базах данных, компьютерных сетях и пр.;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CA793A">
              <w:rPr>
                <w:rStyle w:val="4"/>
                <w:sz w:val="22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5337" w:rsidRPr="00CA793A" w:rsidTr="00BF0708"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935337" w:rsidRPr="00CA793A" w:rsidRDefault="00935337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CA793A">
              <w:rPr>
                <w:rStyle w:val="4"/>
                <w:sz w:val="22"/>
                <w:szCs w:val="28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</w:tc>
        <w:tc>
          <w:tcPr>
            <w:tcW w:w="680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35337" w:rsidRPr="00CA793A" w:rsidRDefault="00935337" w:rsidP="00DD680F">
            <w:pPr>
              <w:pStyle w:val="27"/>
              <w:shd w:val="clear" w:color="auto" w:fill="auto"/>
              <w:spacing w:before="0" w:line="230" w:lineRule="exact"/>
              <w:ind w:firstLine="0"/>
              <w:jc w:val="both"/>
              <w:rPr>
                <w:sz w:val="22"/>
                <w:szCs w:val="28"/>
              </w:rPr>
            </w:pPr>
            <w:r w:rsidRPr="00CA793A">
              <w:rPr>
                <w:rStyle w:val="4"/>
                <w:sz w:val="22"/>
                <w:szCs w:val="28"/>
              </w:rPr>
              <w:t>Экспертное наблюдение и оценка выполнения лабораторных работ</w:t>
            </w:r>
          </w:p>
        </w:tc>
      </w:tr>
      <w:tr w:rsidR="001D281F" w:rsidRPr="00CA793A" w:rsidTr="00BF0708">
        <w:trPr>
          <w:trHeight w:val="1254"/>
        </w:trPr>
        <w:tc>
          <w:tcPr>
            <w:tcW w:w="8846" w:type="dxa"/>
            <w:shd w:val="clear" w:color="auto" w:fill="FFFFFF"/>
            <w:tcMar>
              <w:left w:w="57" w:type="dxa"/>
              <w:right w:w="57" w:type="dxa"/>
            </w:tcMar>
          </w:tcPr>
          <w:p w:rsidR="001D281F" w:rsidRPr="00CA793A" w:rsidRDefault="001D281F" w:rsidP="00DD680F">
            <w:pPr>
              <w:pStyle w:val="27"/>
              <w:numPr>
                <w:ilvl w:val="0"/>
                <w:numId w:val="8"/>
              </w:numPr>
              <w:shd w:val="clear" w:color="auto" w:fill="auto"/>
              <w:spacing w:before="0" w:line="230" w:lineRule="exact"/>
              <w:ind w:left="426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CA793A">
              <w:rPr>
                <w:rStyle w:val="4"/>
                <w:sz w:val="22"/>
                <w:szCs w:val="28"/>
              </w:rPr>
              <w:t>использовать приобретенные знания и умения в практической деятельности и повседневной жизни для эффективной организации индивидуального информационного пространства; автоматизации коммуникационной деятельности</w:t>
            </w:r>
          </w:p>
        </w:tc>
        <w:tc>
          <w:tcPr>
            <w:tcW w:w="680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D281F" w:rsidRPr="00CA793A" w:rsidRDefault="001D281F" w:rsidP="00DD68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F3204" w:rsidRPr="00DD680F" w:rsidRDefault="001F3204" w:rsidP="00EA5FDB">
      <w:pPr>
        <w:pStyle w:val="27"/>
        <w:shd w:val="clear" w:color="auto" w:fill="auto"/>
        <w:tabs>
          <w:tab w:val="left" w:pos="1335"/>
        </w:tabs>
        <w:spacing w:before="0" w:line="250" w:lineRule="exact"/>
        <w:ind w:right="300" w:firstLine="0"/>
        <w:jc w:val="both"/>
        <w:rPr>
          <w:sz w:val="24"/>
          <w:szCs w:val="28"/>
        </w:rPr>
      </w:pPr>
    </w:p>
    <w:sectPr w:rsidR="001F3204" w:rsidRPr="00DD680F" w:rsidSect="00F6426E">
      <w:pgSz w:w="16838" w:h="11906" w:orient="landscape"/>
      <w:pgMar w:top="707" w:right="709" w:bottom="993" w:left="851" w:header="709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74" w:rsidRDefault="00431D74" w:rsidP="001F77A1">
      <w:r>
        <w:separator/>
      </w:r>
    </w:p>
  </w:endnote>
  <w:endnote w:type="continuationSeparator" w:id="1">
    <w:p w:rsidR="00431D74" w:rsidRDefault="00431D74" w:rsidP="001F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74" w:rsidRDefault="00431D74" w:rsidP="001F77A1">
      <w:r>
        <w:separator/>
      </w:r>
    </w:p>
  </w:footnote>
  <w:footnote w:type="continuationSeparator" w:id="1">
    <w:p w:rsidR="00431D74" w:rsidRDefault="00431D74" w:rsidP="001F7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16"/>
    <w:multiLevelType w:val="multilevel"/>
    <w:tmpl w:val="2308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807BF"/>
    <w:multiLevelType w:val="hybridMultilevel"/>
    <w:tmpl w:val="76FE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864"/>
    <w:multiLevelType w:val="hybridMultilevel"/>
    <w:tmpl w:val="8EB42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34B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C0A55"/>
    <w:multiLevelType w:val="multilevel"/>
    <w:tmpl w:val="25CC5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30A5D"/>
    <w:multiLevelType w:val="multilevel"/>
    <w:tmpl w:val="8BD4F0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277E3"/>
    <w:multiLevelType w:val="hybridMultilevel"/>
    <w:tmpl w:val="223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F7084"/>
    <w:multiLevelType w:val="hybridMultilevel"/>
    <w:tmpl w:val="79C6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4376"/>
    <w:multiLevelType w:val="hybridMultilevel"/>
    <w:tmpl w:val="C91C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971CB"/>
    <w:multiLevelType w:val="hybridMultilevel"/>
    <w:tmpl w:val="CD7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A041F"/>
    <w:multiLevelType w:val="hybridMultilevel"/>
    <w:tmpl w:val="34D41444"/>
    <w:lvl w:ilvl="0" w:tplc="E75AE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4A60"/>
    <w:multiLevelType w:val="hybridMultilevel"/>
    <w:tmpl w:val="99E0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A0D26"/>
    <w:multiLevelType w:val="multilevel"/>
    <w:tmpl w:val="4372E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13702E"/>
    <w:multiLevelType w:val="hybridMultilevel"/>
    <w:tmpl w:val="E396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A618C"/>
    <w:multiLevelType w:val="hybridMultilevel"/>
    <w:tmpl w:val="0BD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38D6"/>
    <w:multiLevelType w:val="hybridMultilevel"/>
    <w:tmpl w:val="AFCA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E6A4A"/>
    <w:multiLevelType w:val="hybridMultilevel"/>
    <w:tmpl w:val="F4E2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3CBD"/>
    <w:multiLevelType w:val="hybridMultilevel"/>
    <w:tmpl w:val="4DB0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632E4"/>
    <w:multiLevelType w:val="hybridMultilevel"/>
    <w:tmpl w:val="ADAE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D6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16133F"/>
    <w:multiLevelType w:val="hybridMultilevel"/>
    <w:tmpl w:val="955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21FD0"/>
    <w:multiLevelType w:val="multilevel"/>
    <w:tmpl w:val="4CEA2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4"/>
  </w:num>
  <w:num w:numId="5">
    <w:abstractNumId w:val="0"/>
  </w:num>
  <w:num w:numId="6">
    <w:abstractNumId w:val="14"/>
  </w:num>
  <w:num w:numId="7">
    <w:abstractNumId w:val="2"/>
  </w:num>
  <w:num w:numId="8">
    <w:abstractNumId w:val="16"/>
  </w:num>
  <w:num w:numId="9">
    <w:abstractNumId w:val="12"/>
  </w:num>
  <w:num w:numId="10">
    <w:abstractNumId w:val="17"/>
  </w:num>
  <w:num w:numId="11">
    <w:abstractNumId w:val="2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9"/>
  </w:num>
  <w:num w:numId="16">
    <w:abstractNumId w:val="20"/>
  </w:num>
  <w:num w:numId="17">
    <w:abstractNumId w:val="9"/>
  </w:num>
  <w:num w:numId="18">
    <w:abstractNumId w:val="23"/>
  </w:num>
  <w:num w:numId="19">
    <w:abstractNumId w:val="13"/>
  </w:num>
  <w:num w:numId="20">
    <w:abstractNumId w:val="7"/>
  </w:num>
  <w:num w:numId="21">
    <w:abstractNumId w:val="21"/>
  </w:num>
  <w:num w:numId="22">
    <w:abstractNumId w:val="11"/>
  </w:num>
  <w:num w:numId="23">
    <w:abstractNumId w:val="1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F73"/>
    <w:rsid w:val="00020A07"/>
    <w:rsid w:val="00055694"/>
    <w:rsid w:val="00066B3F"/>
    <w:rsid w:val="00071222"/>
    <w:rsid w:val="00072344"/>
    <w:rsid w:val="000730E6"/>
    <w:rsid w:val="000B3372"/>
    <w:rsid w:val="000B354E"/>
    <w:rsid w:val="000E0EE4"/>
    <w:rsid w:val="00136C49"/>
    <w:rsid w:val="00140085"/>
    <w:rsid w:val="00145F07"/>
    <w:rsid w:val="00155BC4"/>
    <w:rsid w:val="00171A40"/>
    <w:rsid w:val="00184310"/>
    <w:rsid w:val="00196C46"/>
    <w:rsid w:val="001A7E11"/>
    <w:rsid w:val="001C3C04"/>
    <w:rsid w:val="001C50D1"/>
    <w:rsid w:val="001D281F"/>
    <w:rsid w:val="001F1AF5"/>
    <w:rsid w:val="001F2A93"/>
    <w:rsid w:val="001F3204"/>
    <w:rsid w:val="001F4EE2"/>
    <w:rsid w:val="001F77A1"/>
    <w:rsid w:val="00211328"/>
    <w:rsid w:val="00214197"/>
    <w:rsid w:val="00217A10"/>
    <w:rsid w:val="00223BD0"/>
    <w:rsid w:val="00243BA7"/>
    <w:rsid w:val="00263E2A"/>
    <w:rsid w:val="00282459"/>
    <w:rsid w:val="002A6AD9"/>
    <w:rsid w:val="002F6F5F"/>
    <w:rsid w:val="00302EF9"/>
    <w:rsid w:val="0031043D"/>
    <w:rsid w:val="0033103A"/>
    <w:rsid w:val="00342D40"/>
    <w:rsid w:val="00365B6D"/>
    <w:rsid w:val="00372CFC"/>
    <w:rsid w:val="00390FFC"/>
    <w:rsid w:val="00394F87"/>
    <w:rsid w:val="003D3F10"/>
    <w:rsid w:val="003D600B"/>
    <w:rsid w:val="003E325D"/>
    <w:rsid w:val="003F1107"/>
    <w:rsid w:val="003F3A59"/>
    <w:rsid w:val="00401011"/>
    <w:rsid w:val="00421087"/>
    <w:rsid w:val="00424106"/>
    <w:rsid w:val="00425AD5"/>
    <w:rsid w:val="00431D74"/>
    <w:rsid w:val="00441BE3"/>
    <w:rsid w:val="00447CDF"/>
    <w:rsid w:val="004535FB"/>
    <w:rsid w:val="00485B3F"/>
    <w:rsid w:val="004B446F"/>
    <w:rsid w:val="004B682D"/>
    <w:rsid w:val="004D6FAE"/>
    <w:rsid w:val="004E5A0F"/>
    <w:rsid w:val="004F1F73"/>
    <w:rsid w:val="00514119"/>
    <w:rsid w:val="0052135F"/>
    <w:rsid w:val="005222BC"/>
    <w:rsid w:val="0052285B"/>
    <w:rsid w:val="00530B7D"/>
    <w:rsid w:val="00534AAF"/>
    <w:rsid w:val="00537664"/>
    <w:rsid w:val="0054012D"/>
    <w:rsid w:val="00566EF4"/>
    <w:rsid w:val="00567E86"/>
    <w:rsid w:val="00575330"/>
    <w:rsid w:val="00584A6B"/>
    <w:rsid w:val="0058557B"/>
    <w:rsid w:val="00594AC2"/>
    <w:rsid w:val="005D4887"/>
    <w:rsid w:val="005F08E9"/>
    <w:rsid w:val="005F70B1"/>
    <w:rsid w:val="006033F5"/>
    <w:rsid w:val="0061167B"/>
    <w:rsid w:val="006138F5"/>
    <w:rsid w:val="006301B1"/>
    <w:rsid w:val="0063157B"/>
    <w:rsid w:val="0066611A"/>
    <w:rsid w:val="00686A55"/>
    <w:rsid w:val="006A07BE"/>
    <w:rsid w:val="006A3953"/>
    <w:rsid w:val="006B067A"/>
    <w:rsid w:val="006B4AF1"/>
    <w:rsid w:val="006B7F54"/>
    <w:rsid w:val="006C409E"/>
    <w:rsid w:val="006C5FAA"/>
    <w:rsid w:val="00713FC0"/>
    <w:rsid w:val="00715770"/>
    <w:rsid w:val="00721785"/>
    <w:rsid w:val="00721BAE"/>
    <w:rsid w:val="0072363C"/>
    <w:rsid w:val="00724654"/>
    <w:rsid w:val="007310AF"/>
    <w:rsid w:val="00732A95"/>
    <w:rsid w:val="007343BA"/>
    <w:rsid w:val="00770290"/>
    <w:rsid w:val="00771673"/>
    <w:rsid w:val="007775E2"/>
    <w:rsid w:val="00781A60"/>
    <w:rsid w:val="0078268B"/>
    <w:rsid w:val="00785601"/>
    <w:rsid w:val="007A0B9D"/>
    <w:rsid w:val="007A1D8A"/>
    <w:rsid w:val="007B7A0D"/>
    <w:rsid w:val="007C6889"/>
    <w:rsid w:val="007D182D"/>
    <w:rsid w:val="007E52D0"/>
    <w:rsid w:val="007E5DCF"/>
    <w:rsid w:val="007F3B28"/>
    <w:rsid w:val="00810282"/>
    <w:rsid w:val="00821A22"/>
    <w:rsid w:val="00827A8F"/>
    <w:rsid w:val="008439CC"/>
    <w:rsid w:val="00845CD4"/>
    <w:rsid w:val="00851D9F"/>
    <w:rsid w:val="008605A7"/>
    <w:rsid w:val="00865BA7"/>
    <w:rsid w:val="00881E16"/>
    <w:rsid w:val="008854E7"/>
    <w:rsid w:val="00885C92"/>
    <w:rsid w:val="00890C7B"/>
    <w:rsid w:val="008B7830"/>
    <w:rsid w:val="008C4CF4"/>
    <w:rsid w:val="0090163F"/>
    <w:rsid w:val="009030C5"/>
    <w:rsid w:val="0091646A"/>
    <w:rsid w:val="00926B1F"/>
    <w:rsid w:val="00934E71"/>
    <w:rsid w:val="00935337"/>
    <w:rsid w:val="00961A15"/>
    <w:rsid w:val="00963A20"/>
    <w:rsid w:val="0097402F"/>
    <w:rsid w:val="00980E52"/>
    <w:rsid w:val="00984A77"/>
    <w:rsid w:val="00991CC1"/>
    <w:rsid w:val="009A5D45"/>
    <w:rsid w:val="009B6788"/>
    <w:rsid w:val="009C68C3"/>
    <w:rsid w:val="009D374E"/>
    <w:rsid w:val="009E0D70"/>
    <w:rsid w:val="009F1ECE"/>
    <w:rsid w:val="009F4049"/>
    <w:rsid w:val="00A047BB"/>
    <w:rsid w:val="00A052EA"/>
    <w:rsid w:val="00A07C12"/>
    <w:rsid w:val="00A610CC"/>
    <w:rsid w:val="00A70D91"/>
    <w:rsid w:val="00AB0C7C"/>
    <w:rsid w:val="00AB1987"/>
    <w:rsid w:val="00AC6D4F"/>
    <w:rsid w:val="00AD3AF4"/>
    <w:rsid w:val="00AD6F0C"/>
    <w:rsid w:val="00B17ACC"/>
    <w:rsid w:val="00B439FF"/>
    <w:rsid w:val="00B60DB6"/>
    <w:rsid w:val="00B66826"/>
    <w:rsid w:val="00B77F9A"/>
    <w:rsid w:val="00B8369E"/>
    <w:rsid w:val="00B83E91"/>
    <w:rsid w:val="00B91B94"/>
    <w:rsid w:val="00BA4566"/>
    <w:rsid w:val="00BC5FE6"/>
    <w:rsid w:val="00BF0708"/>
    <w:rsid w:val="00C173C2"/>
    <w:rsid w:val="00C212B5"/>
    <w:rsid w:val="00C21321"/>
    <w:rsid w:val="00C23D70"/>
    <w:rsid w:val="00C430AF"/>
    <w:rsid w:val="00C52D08"/>
    <w:rsid w:val="00C7530B"/>
    <w:rsid w:val="00C9440C"/>
    <w:rsid w:val="00CA63E5"/>
    <w:rsid w:val="00CA793A"/>
    <w:rsid w:val="00CC4FD8"/>
    <w:rsid w:val="00CD1312"/>
    <w:rsid w:val="00CE34FB"/>
    <w:rsid w:val="00CE4543"/>
    <w:rsid w:val="00CF2919"/>
    <w:rsid w:val="00CF485B"/>
    <w:rsid w:val="00D043D9"/>
    <w:rsid w:val="00D1110D"/>
    <w:rsid w:val="00D27511"/>
    <w:rsid w:val="00D318AB"/>
    <w:rsid w:val="00D34576"/>
    <w:rsid w:val="00D34C60"/>
    <w:rsid w:val="00D41796"/>
    <w:rsid w:val="00D46C5A"/>
    <w:rsid w:val="00D568A9"/>
    <w:rsid w:val="00D672AD"/>
    <w:rsid w:val="00D729DD"/>
    <w:rsid w:val="00D83467"/>
    <w:rsid w:val="00D938E2"/>
    <w:rsid w:val="00D95A85"/>
    <w:rsid w:val="00DB7B76"/>
    <w:rsid w:val="00DD1A1B"/>
    <w:rsid w:val="00DD680F"/>
    <w:rsid w:val="00DE2FBC"/>
    <w:rsid w:val="00DE3112"/>
    <w:rsid w:val="00DE5459"/>
    <w:rsid w:val="00DF0DF8"/>
    <w:rsid w:val="00E00C33"/>
    <w:rsid w:val="00E020C8"/>
    <w:rsid w:val="00E13C85"/>
    <w:rsid w:val="00E23283"/>
    <w:rsid w:val="00E3193B"/>
    <w:rsid w:val="00E664DE"/>
    <w:rsid w:val="00E72C21"/>
    <w:rsid w:val="00E80885"/>
    <w:rsid w:val="00E84375"/>
    <w:rsid w:val="00E851C3"/>
    <w:rsid w:val="00E85ACE"/>
    <w:rsid w:val="00EA08A8"/>
    <w:rsid w:val="00EA5FDB"/>
    <w:rsid w:val="00EC3D7F"/>
    <w:rsid w:val="00EC711D"/>
    <w:rsid w:val="00ED697B"/>
    <w:rsid w:val="00F41E09"/>
    <w:rsid w:val="00F50864"/>
    <w:rsid w:val="00F51FDB"/>
    <w:rsid w:val="00F62E8C"/>
    <w:rsid w:val="00F6426E"/>
    <w:rsid w:val="00F64987"/>
    <w:rsid w:val="00F91961"/>
    <w:rsid w:val="00F95268"/>
    <w:rsid w:val="00FA19E9"/>
    <w:rsid w:val="00FB1C89"/>
    <w:rsid w:val="00FB4287"/>
    <w:rsid w:val="00FD12E6"/>
    <w:rsid w:val="00FF110A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F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A77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F73"/>
    <w:rPr>
      <w:color w:val="0066CC"/>
      <w:u w:val="single"/>
    </w:rPr>
  </w:style>
  <w:style w:type="character" w:customStyle="1" w:styleId="a4">
    <w:name w:val="Основной текст_"/>
    <w:basedOn w:val="a0"/>
    <w:link w:val="27"/>
    <w:rsid w:val="004F1F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basedOn w:val="a4"/>
    <w:rsid w:val="004F1F7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4F1F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a0"/>
    <w:rsid w:val="004F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5"/>
    <w:rsid w:val="004F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6"/>
    <w:basedOn w:val="a4"/>
    <w:rsid w:val="004F1F7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F1F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7">
    <w:name w:val="Основной текст27"/>
    <w:basedOn w:val="a"/>
    <w:link w:val="a4"/>
    <w:rsid w:val="004F1F73"/>
    <w:pPr>
      <w:shd w:val="clear" w:color="auto" w:fill="FFFFFF"/>
      <w:spacing w:before="1620" w:line="274" w:lineRule="exact"/>
      <w:ind w:hanging="12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Заголовок №5"/>
    <w:basedOn w:val="a"/>
    <w:link w:val="5"/>
    <w:rsid w:val="004F1F73"/>
    <w:pPr>
      <w:shd w:val="clear" w:color="auto" w:fill="FFFFFF"/>
      <w:spacing w:line="250" w:lineRule="exact"/>
      <w:jc w:val="center"/>
      <w:outlineLvl w:val="4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217A10"/>
    <w:pPr>
      <w:ind w:left="720"/>
      <w:contextualSpacing/>
    </w:pPr>
  </w:style>
  <w:style w:type="paragraph" w:styleId="a9">
    <w:name w:val="Body Text"/>
    <w:basedOn w:val="a"/>
    <w:link w:val="aa"/>
    <w:rsid w:val="005F08E9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rsid w:val="005F08E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F08E9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F08E9"/>
    <w:rPr>
      <w:rFonts w:ascii="Calibri" w:eastAsia="Times New Roman" w:hAnsi="Calibri" w:cs="Times New Roman"/>
      <w:lang w:eastAsia="ru-RU"/>
    </w:rPr>
  </w:style>
  <w:style w:type="character" w:styleId="ab">
    <w:name w:val="Strong"/>
    <w:qFormat/>
    <w:rsid w:val="002F6F5F"/>
    <w:rPr>
      <w:b/>
      <w:bCs/>
    </w:rPr>
  </w:style>
  <w:style w:type="character" w:customStyle="1" w:styleId="apple-style-span">
    <w:name w:val="apple-style-span"/>
    <w:basedOn w:val="a0"/>
    <w:rsid w:val="002F6F5F"/>
  </w:style>
  <w:style w:type="character" w:customStyle="1" w:styleId="apple-converted-space">
    <w:name w:val="apple-converted-space"/>
    <w:basedOn w:val="a0"/>
    <w:rsid w:val="002F6F5F"/>
  </w:style>
  <w:style w:type="paragraph" w:styleId="ac">
    <w:name w:val="header"/>
    <w:basedOn w:val="a"/>
    <w:link w:val="ad"/>
    <w:uiPriority w:val="99"/>
    <w:semiHidden/>
    <w:unhideWhenUsed/>
    <w:rsid w:val="001F77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77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F77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77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43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43B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f2"/>
    <w:rsid w:val="00DE545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DE5459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2">
    <w:name w:val="Subtitle"/>
    <w:basedOn w:val="a"/>
    <w:next w:val="a"/>
    <w:link w:val="af3"/>
    <w:uiPriority w:val="11"/>
    <w:qFormat/>
    <w:rsid w:val="00DE545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DE54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84A77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0"/>
    <w:rsid w:val="007C6889"/>
  </w:style>
  <w:style w:type="character" w:customStyle="1" w:styleId="FontStyle18">
    <w:name w:val="Font Style18"/>
    <w:rsid w:val="007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o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ga.km.ru/p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E99B-42BD-450F-954C-54491BA6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12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Аминат</dc:creator>
  <cp:lastModifiedBy>AC</cp:lastModifiedBy>
  <cp:revision>52</cp:revision>
  <cp:lastPrinted>2018-02-25T14:44:00Z</cp:lastPrinted>
  <dcterms:created xsi:type="dcterms:W3CDTF">2015-09-29T08:00:00Z</dcterms:created>
  <dcterms:modified xsi:type="dcterms:W3CDTF">2018-04-09T19:08:00Z</dcterms:modified>
</cp:coreProperties>
</file>