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C3" w:rsidRDefault="009729BC" w:rsidP="0017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ГБПОУ РД «Профессионально-педагогический </w:t>
      </w:r>
    </w:p>
    <w:p w:rsidR="009729BC" w:rsidRPr="000B2AC3" w:rsidRDefault="009729BC" w:rsidP="0017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колледж имени З.Н. </w:t>
      </w:r>
      <w:proofErr w:type="spellStart"/>
      <w:r w:rsidRPr="000B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Батырмурзаева</w:t>
      </w:r>
      <w:proofErr w:type="spellEnd"/>
      <w:r w:rsidRPr="000B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29BC" w:rsidRDefault="009729BC" w:rsidP="00177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80F" w:rsidRDefault="0038780F" w:rsidP="00972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="0029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r w:rsidR="0042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военно-патриотическому </w:t>
      </w:r>
      <w:r w:rsidRPr="004D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воспитанию </w:t>
      </w:r>
      <w:r w:rsidR="0097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студентами допризывного возраста</w:t>
      </w:r>
    </w:p>
    <w:p w:rsidR="00290966" w:rsidRDefault="00290966" w:rsidP="001770A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DA" w:rsidRP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D76DA">
        <w:rPr>
          <w:rFonts w:ascii="Times New Roman" w:hAnsi="Times New Roman" w:cs="Times New Roman"/>
          <w:b/>
          <w:noProof/>
          <w:sz w:val="28"/>
          <w:szCs w:val="28"/>
        </w:rPr>
        <w:t xml:space="preserve">Ответственные: </w:t>
      </w:r>
    </w:p>
    <w:p w:rsid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заместитель директора по воспитательной работе Кадирова М.Р.;</w:t>
      </w:r>
    </w:p>
    <w:p w:rsid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руководитель Молодежного центра Шарунина Е.П.;</w:t>
      </w:r>
    </w:p>
    <w:p w:rsid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преподаватель ОБЖ Джаватханов Б.А.</w:t>
      </w:r>
    </w:p>
    <w:p w:rsid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D76DA" w:rsidRP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D76DA">
        <w:rPr>
          <w:rFonts w:ascii="Times New Roman" w:hAnsi="Times New Roman" w:cs="Times New Roman"/>
          <w:b/>
          <w:noProof/>
          <w:sz w:val="28"/>
          <w:szCs w:val="28"/>
        </w:rPr>
        <w:t>Сотрудничество:</w:t>
      </w:r>
    </w:p>
    <w:p w:rsidR="007D76DA" w:rsidRDefault="007D76DA" w:rsidP="007D76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Давудов А. – начальник отдела военного комиссариата по г.Хасавюрт, Хасавюртовско</w:t>
      </w:r>
      <w:r w:rsidR="00395C57">
        <w:rPr>
          <w:rFonts w:ascii="Times New Roman" w:hAnsi="Times New Roman" w:cs="Times New Roman"/>
          <w:noProof/>
          <w:sz w:val="28"/>
          <w:szCs w:val="28"/>
        </w:rPr>
        <w:t>му и Новолакскому Району;</w:t>
      </w:r>
    </w:p>
    <w:p w:rsidR="00395C57" w:rsidRDefault="00395C57" w:rsidP="00395C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Умаров Х.Г. - заместитель главы администрации г.Хасавюрт (блок «Общественные связи и безопасность города»), </w:t>
      </w:r>
      <w:r w:rsidRPr="00132EE1">
        <w:rPr>
          <w:rFonts w:ascii="Times New Roman" w:hAnsi="Times New Roman" w:cs="Times New Roman"/>
          <w:noProof/>
          <w:sz w:val="28"/>
          <w:szCs w:val="28"/>
        </w:rPr>
        <w:t>председател</w:t>
      </w:r>
      <w:r>
        <w:rPr>
          <w:rFonts w:ascii="Times New Roman" w:hAnsi="Times New Roman" w:cs="Times New Roman"/>
          <w:noProof/>
          <w:sz w:val="28"/>
          <w:szCs w:val="28"/>
        </w:rPr>
        <w:t>ь</w:t>
      </w:r>
      <w:r w:rsidRPr="00132EE1">
        <w:rPr>
          <w:rFonts w:ascii="Times New Roman" w:hAnsi="Times New Roman" w:cs="Times New Roman"/>
          <w:noProof/>
          <w:sz w:val="28"/>
          <w:szCs w:val="28"/>
        </w:rPr>
        <w:t xml:space="preserve"> Регионального отделения «Поискового движения России»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D76DA" w:rsidRDefault="007D76DA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Военно-патриотическое воспитание в 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42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4D1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четыре основных направления: </w:t>
      </w:r>
      <w:r w:rsidR="0029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идейно-политическое;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морально-психологическое;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физическое воспитание;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военно-техническая подготовка. </w:t>
      </w:r>
    </w:p>
    <w:p w:rsidR="006B6979" w:rsidRDefault="006B6979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0F" w:rsidRPr="004D1B3A" w:rsidRDefault="007D76DA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роводимые мероприятия проходят </w:t>
      </w:r>
      <w:bookmarkStart w:id="0" w:name="_GoBack"/>
      <w:bookmarkEnd w:id="0"/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девизом «Я – гражданин России». Все они направлены на пробуждение интереса к истории Отечества, гордости за свою страну, изучение государственной символики и атрибутики, формирование гражданственной позиции.  </w:t>
      </w:r>
    </w:p>
    <w:p w:rsidR="00F91721" w:rsidRDefault="00F91721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0F" w:rsidRPr="004D1B3A" w:rsidRDefault="00F91721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в течение учебного года со студентами допризывниками </w:t>
      </w:r>
      <w:r w:rsidR="00387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классные часы по темам «Я – гражданин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 «Отечества славные сыны», «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Овеянные славой герб наш и флаг», «Мой край», «Ист</w:t>
      </w:r>
      <w:r w:rsidR="0042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ория моего Отечества», 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42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классных часов, посвященная 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подвигу героев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B6979" w:rsidRDefault="006B6979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в </w:t>
      </w:r>
      <w:r w:rsidR="00F91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колледже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1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1B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ряд других мероприятий: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уроки мужества, встречи с ветеранами войн и тружениками тыла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1721" w:rsidRDefault="00F91721" w:rsidP="00F9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строевой</w:t>
      </w:r>
      <w:r w:rsidR="0038780F"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с юношами и девушками.</w:t>
      </w:r>
    </w:p>
    <w:p w:rsidR="00290966" w:rsidRDefault="00F91721" w:rsidP="00F9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="0042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 ну-ка, парни!», «Зарница».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текста военной присяги, знаков различия, формы одежды, воинских званий с акцентом на историю их возникновения, изменения в связи с </w:t>
      </w: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историческими реформами Вооруженных Сил (на уроках ОБЖ)</w:t>
      </w: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изучение наград, почетных званий, степеней отличия, истории их зарождения; 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правил обращения с оружием, порядка разборки, сборки, хранения и ухода за ним; 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биографий и подвигов сверстников в годы Великой Отечественной войны; 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воинских и патриотических ритуалов и их значения для военной службы;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произведений литературы и искусства на патриотическую тему, 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написание сочинений, посвященное ратному подвигу земляка; </w:t>
      </w:r>
    </w:p>
    <w:p w:rsidR="00290966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рисунка ко Дню защитника Отечества или ко Дню Победы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80F" w:rsidRPr="004D1B3A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целях, сроках и порядке первоначальной постановки юношей на воинский учет, </w:t>
      </w:r>
      <w:proofErr w:type="spellStart"/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военной направленности с юношами и девушками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57" w:rsidRDefault="00395C57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80F" w:rsidRPr="004D1B3A" w:rsidRDefault="0038780F" w:rsidP="00290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проходят как в урочное, так и внеурочное время.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внеурочное время в </w:t>
      </w:r>
      <w:r w:rsidR="00F91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колледже</w:t>
      </w:r>
      <w:r w:rsidR="007D76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1B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водились</w:t>
      </w:r>
      <w:r w:rsidRPr="004D1B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мероприятия: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поисковая 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(участие студентов в поисковых Вахтах в </w:t>
      </w:r>
      <w:proofErr w:type="spellStart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г.Севастополь</w:t>
      </w:r>
      <w:proofErr w:type="spellEnd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г.Крым</w:t>
      </w:r>
      <w:proofErr w:type="spellEnd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г.Керчь</w:t>
      </w:r>
      <w:proofErr w:type="spellEnd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г.Орел</w:t>
      </w:r>
      <w:proofErr w:type="spellEnd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г.Волгоград</w:t>
      </w:r>
      <w:proofErr w:type="spellEnd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г.Малгабек</w:t>
      </w:r>
      <w:proofErr w:type="spellEnd"/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Ингушетия).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экскурсии (тематические) в музеи, по местам боевой славы</w:t>
      </w:r>
      <w:r w:rsidR="00F91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вахта памяти в рамках празднования 9 Мая, недели славы;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защитника Отечества, День Победы;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олимпиады по ОБЖ; </w:t>
      </w:r>
    </w:p>
    <w:p w:rsidR="0038780F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воинской части;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</w:t>
      </w:r>
      <w:proofErr w:type="spellStart"/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юношами и их родителями;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акции «Георгиевская ленточка»; </w:t>
      </w:r>
    </w:p>
    <w:p w:rsidR="00290966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 совместно с учащимися «Воинская обязанность и подготовка юношей к воинской службе».</w:t>
      </w:r>
    </w:p>
    <w:p w:rsidR="0038780F" w:rsidRDefault="0038780F" w:rsidP="00290966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военно</w:t>
      </w:r>
      <w:r w:rsidR="002909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патриотическому воспитанию является неотъемлемой частью обязательной подготовки юношей к военной службе и от ее проведения зависит, каким будущий воин придет на службу Отечеству в той или иной области службы. </w:t>
      </w:r>
    </w:p>
    <w:p w:rsidR="00B425A3" w:rsidRDefault="00577C0C" w:rsidP="002909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7C0C">
        <w:rPr>
          <w:rFonts w:ascii="Times New Roman" w:hAnsi="Times New Roman" w:cs="Times New Roman"/>
          <w:noProof/>
          <w:sz w:val="28"/>
          <w:szCs w:val="28"/>
        </w:rPr>
        <w:t>Улучшились порядок и дисциплина в учебном заведении. Отмечается дисциплинированность</w:t>
      </w:r>
      <w:r w:rsidR="002909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7C0C">
        <w:rPr>
          <w:rFonts w:ascii="Times New Roman" w:hAnsi="Times New Roman" w:cs="Times New Roman"/>
          <w:noProof/>
          <w:sz w:val="28"/>
          <w:szCs w:val="28"/>
        </w:rPr>
        <w:t xml:space="preserve">и исполнительность </w:t>
      </w:r>
      <w:r w:rsidR="00F91721">
        <w:rPr>
          <w:rFonts w:ascii="Times New Roman" w:hAnsi="Times New Roman" w:cs="Times New Roman"/>
          <w:noProof/>
          <w:sz w:val="28"/>
          <w:szCs w:val="28"/>
        </w:rPr>
        <w:t>студентов</w:t>
      </w:r>
      <w:r w:rsidR="00290966">
        <w:rPr>
          <w:rFonts w:ascii="Times New Roman" w:hAnsi="Times New Roman" w:cs="Times New Roman"/>
          <w:noProof/>
          <w:sz w:val="28"/>
          <w:szCs w:val="28"/>
        </w:rPr>
        <w:t>.</w:t>
      </w:r>
      <w:r w:rsidRPr="00577C0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5C57" w:rsidRPr="00395C57" w:rsidRDefault="007D76DA" w:rsidP="00395C57">
      <w:pPr>
        <w:pStyle w:val="a4"/>
        <w:tabs>
          <w:tab w:val="left" w:pos="1134"/>
        </w:tabs>
        <w:spacing w:after="0"/>
        <w:ind w:left="0" w:firstLine="567"/>
        <w:jc w:val="center"/>
        <w:rPr>
          <w:rFonts w:ascii="Times New Roman" w:hAnsi="Times New Roman"/>
          <w:noProof/>
          <w:sz w:val="28"/>
          <w:szCs w:val="28"/>
        </w:rPr>
      </w:pPr>
      <w:r w:rsidRPr="00783D11">
        <w:rPr>
          <w:rFonts w:eastAsia="Times New Roman"/>
          <w:noProof/>
          <w:sz w:val="24"/>
          <w:lang w:eastAsia="ru-RU"/>
        </w:rPr>
        <w:drawing>
          <wp:inline distT="0" distB="0" distL="0" distR="0">
            <wp:extent cx="3971925" cy="1638300"/>
            <wp:effectExtent l="0" t="0" r="0" b="0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C57">
        <w:rPr>
          <w:rFonts w:ascii="Times New Roman" w:hAnsi="Times New Roman"/>
          <w:noProof/>
          <w:sz w:val="28"/>
          <w:szCs w:val="28"/>
        </w:rPr>
        <w:t>21.10.2020 г.</w:t>
      </w:r>
    </w:p>
    <w:sectPr w:rsidR="00395C57" w:rsidRPr="00395C57" w:rsidSect="00AA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4216"/>
    <w:multiLevelType w:val="hybridMultilevel"/>
    <w:tmpl w:val="254E634A"/>
    <w:lvl w:ilvl="0" w:tplc="EFE018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4D"/>
    <w:rsid w:val="000B2AC3"/>
    <w:rsid w:val="000F0FC5"/>
    <w:rsid w:val="00132EE1"/>
    <w:rsid w:val="001770AD"/>
    <w:rsid w:val="00290966"/>
    <w:rsid w:val="0038780F"/>
    <w:rsid w:val="00395C57"/>
    <w:rsid w:val="004262FE"/>
    <w:rsid w:val="004E7D4D"/>
    <w:rsid w:val="00577C0C"/>
    <w:rsid w:val="006617E3"/>
    <w:rsid w:val="006858AD"/>
    <w:rsid w:val="006B6979"/>
    <w:rsid w:val="006E31C4"/>
    <w:rsid w:val="007D76DA"/>
    <w:rsid w:val="009729BC"/>
    <w:rsid w:val="009C07C8"/>
    <w:rsid w:val="00AA718B"/>
    <w:rsid w:val="00B425A3"/>
    <w:rsid w:val="00F9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5DC4"/>
  <w15:docId w15:val="{00ACA4DB-927D-4579-8300-254CEDB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6D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4</cp:revision>
  <cp:lastPrinted>2020-10-21T14:09:00Z</cp:lastPrinted>
  <dcterms:created xsi:type="dcterms:W3CDTF">2020-10-21T14:00:00Z</dcterms:created>
  <dcterms:modified xsi:type="dcterms:W3CDTF">2020-10-21T14:10:00Z</dcterms:modified>
</cp:coreProperties>
</file>