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7A00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826F77"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</w:t>
      </w:r>
    </w:p>
    <w:p w14:paraId="52767A01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52767A02" w14:textId="17B6A17D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Хасавюрт                                                                                              </w:t>
      </w:r>
      <w:proofErr w:type="gramStart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016D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2213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</w:t>
      </w:r>
      <w:r w:rsidR="000854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8544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52767A03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05" w14:textId="2BC7E942" w:rsidR="00FA08E1" w:rsidRPr="00196AFD" w:rsidRDefault="00865996" w:rsidP="00A5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</w:t>
      </w:r>
      <w:r w:rsidR="00D94CBD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образовательное учреждение </w:t>
      </w:r>
      <w:r w:rsidR="00D9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«Профессионально-педагогический колледж имени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З.Н. </w:t>
      </w:r>
      <w:proofErr w:type="spellStart"/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Батырмурзаева</w:t>
      </w:r>
      <w:proofErr w:type="spellEnd"/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», именуемый в дальнейшем "Исполнитель", лицензия на осуществление образовательной д</w:t>
      </w:r>
      <w:r w:rsidR="004F5EF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серии 05Л01 №0003226, регистрационный номер 8832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 Министерством образования, науки и молодежной политики Республики Дагестан бессрочно и аккредитованный приказом Министерства образования, науки и молодежной политики Республики Дагестан от </w:t>
      </w:r>
      <w:r w:rsidR="008E5941" w:rsidRPr="008E5941">
        <w:rPr>
          <w:rFonts w:ascii="Times New Roman" w:hAnsi="Times New Roman" w:cs="Times New Roman"/>
          <w:bCs/>
          <w:sz w:val="24"/>
          <w:szCs w:val="24"/>
        </w:rPr>
        <w:t>17</w:t>
      </w:r>
      <w:r w:rsidR="008E5941">
        <w:rPr>
          <w:rFonts w:ascii="Times New Roman" w:hAnsi="Times New Roman" w:cs="Times New Roman"/>
          <w:bCs/>
          <w:sz w:val="24"/>
          <w:szCs w:val="24"/>
        </w:rPr>
        <w:t>.02.</w:t>
      </w:r>
      <w:r w:rsidR="008E5941" w:rsidRPr="008E5941">
        <w:rPr>
          <w:rFonts w:ascii="Times New Roman" w:hAnsi="Times New Roman" w:cs="Times New Roman"/>
          <w:bCs/>
          <w:sz w:val="24"/>
          <w:szCs w:val="24"/>
        </w:rPr>
        <w:t>2017 г</w:t>
      </w:r>
      <w:r w:rsidR="008E5941">
        <w:rPr>
          <w:rFonts w:ascii="Times New Roman" w:hAnsi="Times New Roman" w:cs="Times New Roman"/>
          <w:bCs/>
          <w:sz w:val="24"/>
          <w:szCs w:val="24"/>
        </w:rPr>
        <w:t>ода,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регистрационный номер </w:t>
      </w:r>
      <w:r w:rsidR="003650A3">
        <w:rPr>
          <w:rFonts w:ascii="Times New Roman" w:eastAsia="Times New Roman" w:hAnsi="Times New Roman" w:cs="Times New Roman"/>
          <w:color w:val="000000"/>
          <w:sz w:val="24"/>
          <w:szCs w:val="24"/>
        </w:rPr>
        <w:t>6795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сроком на 6 лет, свидетельство серии 05А01 №000</w:t>
      </w:r>
      <w:r w:rsidR="003650A3">
        <w:rPr>
          <w:rFonts w:ascii="Times New Roman" w:eastAsia="Times New Roman" w:hAnsi="Times New Roman" w:cs="Times New Roman"/>
          <w:color w:val="000000"/>
          <w:sz w:val="24"/>
          <w:szCs w:val="24"/>
        </w:rPr>
        <w:t>1711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8E1"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в лице директора  к.э.н., доцента Сул</w:t>
      </w:r>
      <w:r w:rsidR="00A5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ейманова Магомеда </w:t>
      </w:r>
      <w:proofErr w:type="spellStart"/>
      <w:r w:rsidR="00A515F3">
        <w:rPr>
          <w:rFonts w:ascii="Times New Roman" w:eastAsia="Times New Roman" w:hAnsi="Times New Roman" w:cs="Times New Roman"/>
          <w:color w:val="000000"/>
          <w:sz w:val="24"/>
          <w:szCs w:val="24"/>
        </w:rPr>
        <w:t>Сулеймановича</w:t>
      </w:r>
      <w:proofErr w:type="spellEnd"/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основании Ус</w:t>
      </w:r>
      <w:r w:rsid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>тава, с одной стороны, и гражданина _____________________________________</w:t>
      </w:r>
    </w:p>
    <w:p w14:paraId="52767A06" w14:textId="77777777" w:rsidR="00FA08E1" w:rsidRDefault="004F5EFF" w:rsidP="004F5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FA08E1"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C7736"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 </w:t>
      </w:r>
    </w:p>
    <w:p w14:paraId="52767A07" w14:textId="77777777" w:rsidR="00906511" w:rsidRDefault="00906511" w:rsidP="0090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           ______________________________________________</w:t>
      </w:r>
    </w:p>
    <w:p w14:paraId="52767A08" w14:textId="77777777" w:rsidR="00906511" w:rsidRDefault="00906511" w:rsidP="0090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рождения)</w:t>
      </w:r>
    </w:p>
    <w:p w14:paraId="52767A09" w14:textId="77777777" w:rsidR="00906511" w:rsidRPr="004F5EFF" w:rsidRDefault="00906511" w:rsidP="00906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767A0A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</w:t>
      </w:r>
      <w:r w:rsid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2767A0B" w14:textId="77777777" w:rsidR="00FA08E1" w:rsidRPr="004F5EFF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           (место регистрации)</w:t>
      </w:r>
    </w:p>
    <w:p w14:paraId="52767A0C" w14:textId="77777777" w:rsidR="00906511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№ ___________________ выдан «_____» __________ 20___ г. </w:t>
      </w:r>
    </w:p>
    <w:p w14:paraId="52767A0D" w14:textId="77777777" w:rsidR="00906511" w:rsidRDefault="0090651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7A0E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52767A0F" w14:textId="77777777" w:rsidR="00FA08E1" w:rsidRPr="004F5EFF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</w:t>
      </w:r>
      <w:r w:rsidR="009065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 (указать, кем выдан паспорт)</w:t>
      </w:r>
    </w:p>
    <w:p w14:paraId="52767A10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52767A11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"Обучающийся"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2767A12" w14:textId="77777777" w:rsidR="00FA08E1" w:rsidRPr="00FA08E1" w:rsidRDefault="00FA08E1" w:rsidP="00D36C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законный представитель (один из родителей, усыновителей, попечителей - до достижения Слушателем совершеннолетия или приобретения дееспособности), именуемый в дальнейшем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"Заказчик"</w:t>
      </w:r>
    </w:p>
    <w:p w14:paraId="52767A13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14:paraId="52767A14" w14:textId="77777777" w:rsidR="00FA08E1" w:rsidRPr="004F5EFF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52767A15" w14:textId="77777777" w:rsidR="00906511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16" w14:textId="77777777" w:rsidR="00906511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№ ________________ выдан «_____» __________ 20___ г. </w:t>
      </w:r>
    </w:p>
    <w:p w14:paraId="52767A17" w14:textId="77777777" w:rsidR="00906511" w:rsidRDefault="0090651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7A18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52767A19" w14:textId="77777777" w:rsidR="00FA08E1" w:rsidRPr="004F5EFF" w:rsidRDefault="00FA08E1" w:rsidP="004F5E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F5EFF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(указать, кем выдан паспорт)</w:t>
      </w:r>
    </w:p>
    <w:p w14:paraId="52767A1A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2767A1B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именуемые все вместе по настоящему Договору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2767A1C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14:paraId="52767A1D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1E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14:paraId="52767A1F" w14:textId="77777777" w:rsidR="00FA08E1" w:rsidRDefault="00FA08E1" w:rsidP="00444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1.1. Исполнитель</w:t>
      </w:r>
      <w:r w:rsid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оказать Заказчику образовательные услуги по специальности____________________________________________________________________</w:t>
      </w:r>
    </w:p>
    <w:p w14:paraId="52767A20" w14:textId="77777777" w:rsidR="00906511" w:rsidRPr="0044474D" w:rsidRDefault="00906511" w:rsidP="004447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767A21" w14:textId="77777777" w:rsidR="00906511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44474D" w:rsidRP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обучения в соответствии с учебным планом составляет с _______________ г. по </w:t>
      </w:r>
    </w:p>
    <w:p w14:paraId="52767A22" w14:textId="77777777" w:rsidR="00906511" w:rsidRDefault="0090651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7A23" w14:textId="77777777" w:rsidR="00FA08E1" w:rsidRDefault="0044474D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г. </w:t>
      </w:r>
    </w:p>
    <w:p w14:paraId="52767A24" w14:textId="77777777" w:rsidR="0044474D" w:rsidRPr="0044474D" w:rsidRDefault="0044474D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прохождения Обучающимся полного курса обучения и успешной Государственной итоговой аттестации ему выдается диплом государственного образца. </w:t>
      </w:r>
    </w:p>
    <w:p w14:paraId="52767A25" w14:textId="77777777" w:rsidR="00906511" w:rsidRDefault="00FA08E1" w:rsidP="007A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26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ОБЯЗАННОСТИ СТОРОН</w:t>
      </w:r>
    </w:p>
    <w:p w14:paraId="52767A27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обязан:</w:t>
      </w:r>
    </w:p>
    <w:p w14:paraId="52767A28" w14:textId="77777777" w:rsidR="00906511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Осуществить подготовку по выбранной профессиональной программе и выпустить </w:t>
      </w:r>
    </w:p>
    <w:p w14:paraId="52767A29" w14:textId="77777777" w:rsidR="00906511" w:rsidRDefault="0090651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7A2A" w14:textId="77777777" w:rsidR="00826F77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_____________________</w:t>
      </w:r>
      <w:r w:rsidR="00826F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52767A2B" w14:textId="77777777" w:rsidR="00826F77" w:rsidRDefault="004F5EFF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="00826F77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ФИО</w:t>
      </w:r>
    </w:p>
    <w:p w14:paraId="52767A2D" w14:textId="7FB7DC15" w:rsidR="00FA08E1" w:rsidRPr="00FA08E1" w:rsidRDefault="00826F77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окончания к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олледжа в 20____ году.                                           </w:t>
      </w:r>
    </w:p>
    <w:p w14:paraId="52767A2E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2.1.2. Осуществлять подготовку Обучающегося в соответствии с учебными планами и Государственным образовательным стандартом, с учетом новейших достижений педагогической науки и практики.</w:t>
      </w:r>
    </w:p>
    <w:p w14:paraId="52767A2F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2.1.3. Обеспечить условия для освоения Обучающимся избранной образовательной программы.</w:t>
      </w:r>
    </w:p>
    <w:p w14:paraId="52767A30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2.1.4. Оказывать 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бучающемуся методическую помощь.</w:t>
      </w:r>
    </w:p>
    <w:p w14:paraId="52767A31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2.1.5. Нести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ственность за жизнь и здоровье 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 во время занятий.</w:t>
      </w:r>
    </w:p>
    <w:p w14:paraId="52767A32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Обеспечить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 внутреннего порядка и распорядка дня обучения, правил техники безопасности на всех видах учебных занятий.</w:t>
      </w:r>
    </w:p>
    <w:p w14:paraId="52767A33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2.1.7. Предоставить соответствующие помещения для занятий, содержать их в чистоте;</w:t>
      </w:r>
    </w:p>
    <w:p w14:paraId="52767A34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2.1.8. Информировать Заказчика по мере необходимости об 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бучающегося;</w:t>
      </w:r>
    </w:p>
    <w:p w14:paraId="52767A35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2.1.9. Выполнять иные обязанности, предусмотренные настоящим договором.</w:t>
      </w:r>
    </w:p>
    <w:p w14:paraId="52767A36" w14:textId="6C4CFF1D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2.1.10. В случае успешного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бучающегося, прохождения преддипломной практики, написания и защит</w:t>
      </w:r>
      <w:r w:rsidR="009817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квалификационной работы и сдаче итоговых государственных экзаменов выдать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бучающемуся диплом государственного образца.</w:t>
      </w:r>
    </w:p>
    <w:p w14:paraId="52767A37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2.2. 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обязан:</w:t>
      </w:r>
    </w:p>
    <w:p w14:paraId="52767A38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Устав колледжа, правила внутреннего распорядка Исполнителя, санитарные, противопожарные и иные требования законодательства РФ к организации учебного процесса.</w:t>
      </w:r>
    </w:p>
    <w:p w14:paraId="52767A39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2.2.1. Регулярно посещать занятия согласно утвержденному расписанию занятий;</w:t>
      </w:r>
    </w:p>
    <w:p w14:paraId="52767A3A" w14:textId="3C4CD70B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Своевременно выполнять учебный план, освоить </w:t>
      </w:r>
      <w:r w:rsid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профессиональную 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 по выбранной</w:t>
      </w:r>
      <w:r w:rsidR="0055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474D" w:rsidRPr="0044474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767A3B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При нахождении на территории и в помещениях Исполнителя бережно относиться к имуществу Исполнителя и нести ответственность в случае его порчи, а также соблюдать требования Устава Исполнителя,  правил внутреннего распорядка и иных локальных нормативных актов Исполнителя, санитарные, противопожарные и иные требования законодательства РФ к организации учебного процесса,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</w:t>
      </w:r>
    </w:p>
    <w:p w14:paraId="52767A3C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обучающимся, не посягать на их честь и достоинство.</w:t>
      </w:r>
    </w:p>
    <w:p w14:paraId="52767A3D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2.3. 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обязан:</w:t>
      </w:r>
    </w:p>
    <w:p w14:paraId="52767A3E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proofErr w:type="gramStart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1.Контролировать</w:t>
      </w:r>
      <w:proofErr w:type="gramEnd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 учебных заданий, предусмотренных учебным планом и программами обучения;</w:t>
      </w:r>
    </w:p>
    <w:p w14:paraId="52767A3F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Извещать Исполнителя об уважительных причинах отсутствия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 на занятиях;</w:t>
      </w:r>
    </w:p>
    <w:p w14:paraId="52767A40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proofErr w:type="gramStart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3.Проявлять</w:t>
      </w:r>
      <w:proofErr w:type="gramEnd"/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14:paraId="52767A41" w14:textId="13A286AD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Возмещать ущерб, причиненный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 имуществу Исполнителя, в соответствии с</w:t>
      </w:r>
      <w:r w:rsidR="0055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14:paraId="52767A42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Обеспечивать посещение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 занятий согласно учебному расписанию;</w:t>
      </w:r>
    </w:p>
    <w:p w14:paraId="52767A43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2.3.6. В течение всего срока действия настоящего договора оплачивать услуги Исполнителя в порядке, предусмотренном настоящим Договором.</w:t>
      </w:r>
    </w:p>
    <w:p w14:paraId="52767A44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2.3.7. Предоставлять Заказчику квитанции об оплате услуг в срок, не позднее пяти рабочих дней с момента оплаты.</w:t>
      </w:r>
    </w:p>
    <w:p w14:paraId="52767A45" w14:textId="77777777" w:rsidR="00906511" w:rsidRDefault="00906511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46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ПРАВА СТОРОН</w:t>
      </w:r>
    </w:p>
    <w:p w14:paraId="52767A47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3.1.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 право:</w:t>
      </w:r>
    </w:p>
    <w:p w14:paraId="52767A48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- индексировать размеры оплаты услуги в связи с инфляционными процессами с предупреждением другой стороны за 30 (тридцать) дней до изменения размера оплаты;</w:t>
      </w:r>
    </w:p>
    <w:p w14:paraId="52767A49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- изменить график предоставления услуги в связи с производственной необходимостью;</w:t>
      </w:r>
    </w:p>
    <w:p w14:paraId="52767A4A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не допустить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 к сдаче экзаменационной сессии в случае несвоевременной оплаты без уважительной причины оказываемой образовательной услуги;</w:t>
      </w:r>
    </w:p>
    <w:p w14:paraId="52767A4B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расторгнуть настоящий Договор досрочно, отчислив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бучающегося при неуплате за обучение в течение трех месяцев.</w:t>
      </w:r>
    </w:p>
    <w:p w14:paraId="52767A4C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3.2.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 право:</w:t>
      </w:r>
    </w:p>
    <w:p w14:paraId="52767A4D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расторгнуть настоящий Договор досрочно;</w:t>
      </w:r>
    </w:p>
    <w:p w14:paraId="52767A4E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- получать информацию о работе с 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бучающимся, его успехах;</w:t>
      </w:r>
    </w:p>
    <w:p w14:paraId="52767A4F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обращаться с предложениями по улучшению условий оказания услуги по настоящему Договору к директору Колледжа.</w:t>
      </w:r>
    </w:p>
    <w:p w14:paraId="52767A50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3.3.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вправе:</w:t>
      </w:r>
    </w:p>
    <w:p w14:paraId="52767A51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к работникам Исполнителя по вопросам, касающимся процесса обучения в Колледже;</w:t>
      </w:r>
    </w:p>
    <w:p w14:paraId="52767A52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52767A53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имуществом Исполнителя, необходимым для осуществления образовательного процесса, вовремя занятий, предусмотренных расписанием;</w:t>
      </w:r>
    </w:p>
    <w:p w14:paraId="52767A54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52767A55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14:paraId="52767A56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52767A57" w14:textId="77777777" w:rsidR="00FA08E1" w:rsidRPr="00FA08E1" w:rsidRDefault="00FA08E1" w:rsidP="007A76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СТОИМОСТЬ УСЛУГ И ПОРЯДОК РАСЧЕТОВ</w:t>
      </w:r>
    </w:p>
    <w:p w14:paraId="52767A58" w14:textId="77777777" w:rsidR="0060382D" w:rsidRDefault="00FA08E1" w:rsidP="00FA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4.1. Стоимость услуг по настоящему Договору составляет:</w:t>
      </w:r>
    </w:p>
    <w:p w14:paraId="52767A59" w14:textId="77777777" w:rsidR="00FA08E1" w:rsidRPr="00FA08E1" w:rsidRDefault="00E02816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</w:t>
      </w:r>
      <w:r w:rsidR="00A00D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885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</w:t>
      </w:r>
    </w:p>
    <w:p w14:paraId="52767A5A" w14:textId="77777777" w:rsidR="00FA08E1" w:rsidRPr="00826F77" w:rsidRDefault="0060382D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proofErr w:type="gramStart"/>
      <w:r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FA08E1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 прописью</w:t>
      </w:r>
      <w:proofErr w:type="gramEnd"/>
      <w:r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FA08E1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</w:t>
      </w:r>
      <w:r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</w:t>
      </w:r>
      <w:r w:rsidR="00FA08E1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52767A5B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НДС не облагается.</w:t>
      </w:r>
    </w:p>
    <w:p w14:paraId="52767A5C" w14:textId="68EAD362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4.2. Оплата производится путем перечисления денежной суммы на лицевой</w:t>
      </w:r>
      <w:r w:rsidR="0063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ет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следующем по</w:t>
      </w:r>
      <w:r w:rsidR="00F0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рядке:</w:t>
      </w:r>
    </w:p>
    <w:p w14:paraId="52767A5D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4.2.1. </w:t>
      </w:r>
      <w:r w:rsidR="00E61C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ервый год обучения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: в течение пяти банковских дней с момента заключения настоящего Договора оплачивается 100% указанной суммы</w:t>
      </w:r>
      <w:r w:rsidR="0088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52767A5E" w14:textId="77777777" w:rsidR="00FA08E1" w:rsidRPr="00FA08E1" w:rsidRDefault="00A00DB4" w:rsidP="00A00D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</w:t>
      </w:r>
      <w:r w:rsidR="00885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proofErr w:type="gramStart"/>
      <w:r w:rsidR="00FA08E1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6038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A08E1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прописью</w:t>
      </w:r>
      <w:r w:rsidR="0060382D" w:rsidRPr="00826F7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52767A5F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4.2.2. на последующих курсах производится в сроки: </w:t>
      </w:r>
      <w:r w:rsidR="0089427F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до 15 </w:t>
      </w:r>
      <w:r w:rsidR="0089427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сентября; 50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% - до 15 февраля</w:t>
      </w:r>
    </w:p>
    <w:p w14:paraId="52767A60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4.3. Оплата услуг удостоверяется квитанцией, выданной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Заказчику Исполнителем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, с отметкой банка об оплате услуги.</w:t>
      </w:r>
    </w:p>
    <w:p w14:paraId="52767A61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4.4.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2767A62" w14:textId="77777777" w:rsidR="00826F77" w:rsidRDefault="00FA08E1" w:rsidP="007A7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63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СРОК ДЕЙСТВИЯ И УСЛОВИЯ РАСТОРЖЕНИЯ ДОГОВОРА</w:t>
      </w:r>
    </w:p>
    <w:p w14:paraId="52767A64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65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Настоящий Договор считается заключенным с момента его подписания и действует с</w:t>
      </w:r>
    </w:p>
    <w:p w14:paraId="52767A66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________________________20</w:t>
      </w:r>
      <w:r w:rsidR="003043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 г. по ______________________ 20</w:t>
      </w:r>
      <w:r w:rsidR="003043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__г. </w:t>
      </w:r>
    </w:p>
    <w:p w14:paraId="52767A67" w14:textId="77777777" w:rsidR="00906511" w:rsidRDefault="00FA08E1" w:rsidP="007A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68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ОСНОВАНИЯ ИЗМЕНЕНИЯ И РАСТОРЖЕНИЯ ДОГОВОРА</w:t>
      </w:r>
    </w:p>
    <w:p w14:paraId="52767A69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2767A6A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6.2. Настоящий Договор может быть расторгнут по соглашению Сторон.</w:t>
      </w:r>
    </w:p>
    <w:p w14:paraId="52767A6B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52767A6C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6.4.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14:paraId="52767A6D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6.5. По инициативе Исполнителя настоящий Договор может быть расторгнут в одностороннем порядке в следующем случае:</w:t>
      </w:r>
    </w:p>
    <w:p w14:paraId="52767A6E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14:paraId="52767A6F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52767A70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нарушения порядка приема в Колледж, повлекшего по вине Обучающегося его незаконное зачисление в Колледж;</w:t>
      </w:r>
    </w:p>
    <w:p w14:paraId="52767A71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просрочка оплаты стоимости платных образовательных услуг более, чем на две недели;</w:t>
      </w:r>
    </w:p>
    <w:p w14:paraId="52767A72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2767A73" w14:textId="40CBC26E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6.6. Настоящий Договор прекращается досрочно в случае ликвидации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юридического лица, а </w:t>
      </w:r>
      <w:r w:rsidR="0098175E"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других их случаях, предусмотренных законом.</w:t>
      </w:r>
    </w:p>
    <w:p w14:paraId="52767A74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6.7. Договор считается расторгнутыми со дня письменного уведомления Исполнителем Заказчика либо 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Заказчиком Исполнителя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отказе от исполнения настоящего Договора.</w:t>
      </w:r>
    </w:p>
    <w:p w14:paraId="52767A75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76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ОТВЕТСТВЕННОСТЬ И ПОРЯДОК РАЗРЕШЕНИЯ СПОРОВ</w:t>
      </w:r>
    </w:p>
    <w:p w14:paraId="52767A77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возможные споры и разногласия будут разрешаться путем переговоров.</w:t>
      </w:r>
    </w:p>
    <w:p w14:paraId="52767A78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не</w:t>
      </w:r>
      <w:r w:rsidR="00906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52767A79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7A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ФОРС-МАЖОР</w:t>
      </w:r>
    </w:p>
    <w:p w14:paraId="52767A7B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</w:t>
      </w:r>
      <w:r w:rsidR="003043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неблагоприятное воздействие которых</w:t>
      </w:r>
      <w:r w:rsidR="00304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не имеют возможности.</w:t>
      </w:r>
    </w:p>
    <w:p w14:paraId="52767A7C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7D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IХ. ПРОЧИЕ УСЛОВИЯ</w:t>
      </w:r>
    </w:p>
    <w:p w14:paraId="52767A7E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2767A7F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9.2. Обучающийся стипендией не обеспечивается.</w:t>
      </w:r>
    </w:p>
    <w:p w14:paraId="52767A80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9.3. Любые изменения и дополнения к настоящему Договору действительны, если они совершены в письменной форме и подписаны надлежаще уполномоченными на то представителями сторон.</w:t>
      </w:r>
    </w:p>
    <w:p w14:paraId="52767A81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9.4. Если Обучающийся в силу личных обстоятельств не пожелает продолжить учебу или будет отчислен за нарушение правил внутреннего распорядка Исполнителя, перечисленные Исполнителю денежные средства Заказчику не возвращаются.</w:t>
      </w:r>
    </w:p>
    <w:p w14:paraId="52767A82" w14:textId="77777777" w:rsidR="00FA08E1" w:rsidRPr="00FA08E1" w:rsidRDefault="00FA08E1" w:rsidP="00FA08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Исполнителя и Заказчика.</w:t>
      </w:r>
    </w:p>
    <w:p w14:paraId="52767A83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52767A84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5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6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7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8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9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A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B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C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80696E" w14:textId="77777777" w:rsidR="00341604" w:rsidRDefault="00341604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8D" w14:textId="77777777" w:rsidR="007A7619" w:rsidRDefault="007A7619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90" w14:textId="77777777" w:rsidR="00FA08E1" w:rsidRPr="00FA08E1" w:rsidRDefault="00FA08E1" w:rsidP="00FA0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2767A91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52767A92" w14:textId="6C07BD72" w:rsidR="00FA08E1" w:rsidRDefault="00FA08E1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Х. </w:t>
      </w:r>
      <w:r w:rsidR="008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</w:t>
      </w:r>
      <w:r w:rsidR="0098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РЕКВИЗИТЫ</w:t>
      </w:r>
      <w:r w:rsidRPr="00FA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ПОДПИСИ СТОРОН</w:t>
      </w:r>
    </w:p>
    <w:p w14:paraId="52767A93" w14:textId="77777777" w:rsidR="00826F77" w:rsidRDefault="00826F77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94" w14:textId="77777777" w:rsidR="00826F77" w:rsidRDefault="00826F77" w:rsidP="0082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9"/>
        <w:gridCol w:w="3248"/>
        <w:gridCol w:w="3223"/>
      </w:tblGrid>
      <w:tr w:rsidR="0044474D" w14:paraId="52767A98" w14:textId="77777777" w:rsidTr="0044474D">
        <w:tc>
          <w:tcPr>
            <w:tcW w:w="3332" w:type="dxa"/>
          </w:tcPr>
          <w:p w14:paraId="52767A95" w14:textId="77777777" w:rsidR="0044474D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332" w:type="dxa"/>
          </w:tcPr>
          <w:p w14:paraId="52767A96" w14:textId="77777777" w:rsidR="0044474D" w:rsidRDefault="00611A79" w:rsidP="00611A79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Заказчик</w:t>
            </w:r>
          </w:p>
        </w:tc>
        <w:tc>
          <w:tcPr>
            <w:tcW w:w="3332" w:type="dxa"/>
          </w:tcPr>
          <w:p w14:paraId="52767A97" w14:textId="77777777" w:rsidR="0044474D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</w:tc>
      </w:tr>
      <w:tr w:rsidR="00611A79" w14:paraId="52767AAD" w14:textId="77777777" w:rsidTr="0044474D">
        <w:tc>
          <w:tcPr>
            <w:tcW w:w="3332" w:type="dxa"/>
          </w:tcPr>
          <w:p w14:paraId="52767A99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ГПОБУ «</w:t>
            </w:r>
            <w:r w:rsidR="007A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колледж  им.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</w:p>
          <w:p w14:paraId="52767A9A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Адрес: 368000, г. Хасавюрт, ул. Имама-Шамиля 117.</w:t>
            </w:r>
          </w:p>
          <w:p w14:paraId="52767A9B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Банковские реквизиты: УФК по РД г. Хасавюрт и Хасавюртовскому району</w:t>
            </w:r>
          </w:p>
          <w:p w14:paraId="52767A9C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л/с: 03032151670</w:t>
            </w:r>
          </w:p>
          <w:p w14:paraId="52767A9D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ИНН: 0544013446</w:t>
            </w:r>
          </w:p>
          <w:p w14:paraId="52767A9E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КПП: 054401001</w:t>
            </w:r>
          </w:p>
          <w:p w14:paraId="52767A9F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0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1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2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  <w:r w:rsidR="0054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Сулейманов М.С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2767AA3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4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 бух</w:t>
            </w:r>
            <w:r w:rsidR="0082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галтер_____________</w:t>
            </w:r>
          </w:p>
          <w:p w14:paraId="52767AA5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6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  <w:p w14:paraId="52767AA7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8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9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67AAA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14:paraId="52767AAB" w14:textId="77777777" w:rsidR="00611A79" w:rsidRDefault="00611A79" w:rsidP="00611A79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14:paraId="52767AAC" w14:textId="77777777" w:rsidR="00611A79" w:rsidRDefault="00611A79" w:rsidP="0082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767AAE" w14:textId="77777777" w:rsidR="00826F77" w:rsidRDefault="00826F77" w:rsidP="0082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AF" w14:textId="77777777" w:rsidR="00826F77" w:rsidRDefault="00826F77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B0" w14:textId="77777777" w:rsidR="00826F77" w:rsidRDefault="00826F77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B1" w14:textId="77777777" w:rsidR="00826F77" w:rsidRDefault="00826F77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B2" w14:textId="77777777" w:rsidR="00826F77" w:rsidRDefault="00826F77" w:rsidP="00FA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67AB3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B4" w14:textId="77777777" w:rsidR="00FA08E1" w:rsidRPr="00FA08E1" w:rsidRDefault="00FA08E1" w:rsidP="00FA08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52767AB5" w14:textId="77777777" w:rsidR="002554DC" w:rsidRPr="00FA08E1" w:rsidRDefault="00FA08E1" w:rsidP="002554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A08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767AB6" w14:textId="77777777" w:rsidR="00FA08E1" w:rsidRPr="00FA08E1" w:rsidRDefault="00FA08E1" w:rsidP="002554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2767AB7" w14:textId="77777777" w:rsidR="00215955" w:rsidRDefault="00215955"/>
    <w:sectPr w:rsidR="00215955" w:rsidSect="007A761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E1"/>
    <w:rsid w:val="00016DF2"/>
    <w:rsid w:val="00085441"/>
    <w:rsid w:val="00196AFD"/>
    <w:rsid w:val="00215955"/>
    <w:rsid w:val="0022139B"/>
    <w:rsid w:val="002554DC"/>
    <w:rsid w:val="002B54B4"/>
    <w:rsid w:val="0030435A"/>
    <w:rsid w:val="00341604"/>
    <w:rsid w:val="003650A3"/>
    <w:rsid w:val="003D0424"/>
    <w:rsid w:val="0043703D"/>
    <w:rsid w:val="00440C5E"/>
    <w:rsid w:val="0044474D"/>
    <w:rsid w:val="004A731C"/>
    <w:rsid w:val="004F5EFF"/>
    <w:rsid w:val="00522FC5"/>
    <w:rsid w:val="00527064"/>
    <w:rsid w:val="00546968"/>
    <w:rsid w:val="005564C0"/>
    <w:rsid w:val="005579E4"/>
    <w:rsid w:val="005B4A45"/>
    <w:rsid w:val="005C41F7"/>
    <w:rsid w:val="0060382D"/>
    <w:rsid w:val="00611A79"/>
    <w:rsid w:val="00632180"/>
    <w:rsid w:val="00637AC1"/>
    <w:rsid w:val="007A7619"/>
    <w:rsid w:val="00826F77"/>
    <w:rsid w:val="008273CD"/>
    <w:rsid w:val="00865996"/>
    <w:rsid w:val="008859F7"/>
    <w:rsid w:val="0089427F"/>
    <w:rsid w:val="008A17F2"/>
    <w:rsid w:val="008E5941"/>
    <w:rsid w:val="008E7288"/>
    <w:rsid w:val="00906511"/>
    <w:rsid w:val="0098175E"/>
    <w:rsid w:val="00A00DB4"/>
    <w:rsid w:val="00A22C40"/>
    <w:rsid w:val="00A515F3"/>
    <w:rsid w:val="00AA13CF"/>
    <w:rsid w:val="00B95A94"/>
    <w:rsid w:val="00BC7736"/>
    <w:rsid w:val="00C6765D"/>
    <w:rsid w:val="00C87E45"/>
    <w:rsid w:val="00CC24AB"/>
    <w:rsid w:val="00D159BF"/>
    <w:rsid w:val="00D36C55"/>
    <w:rsid w:val="00D94CBD"/>
    <w:rsid w:val="00DF208C"/>
    <w:rsid w:val="00E02816"/>
    <w:rsid w:val="00E40BA6"/>
    <w:rsid w:val="00E61C99"/>
    <w:rsid w:val="00E92C79"/>
    <w:rsid w:val="00EA617A"/>
    <w:rsid w:val="00F05DBA"/>
    <w:rsid w:val="00FA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79FF"/>
  <w15:docId w15:val="{AF2185CB-65DE-4316-ABF8-CBACAB5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E1"/>
    <w:pPr>
      <w:spacing w:after="0" w:line="240" w:lineRule="auto"/>
    </w:pPr>
  </w:style>
  <w:style w:type="table" w:styleId="a4">
    <w:name w:val="Table Grid"/>
    <w:basedOn w:val="a1"/>
    <w:uiPriority w:val="59"/>
    <w:rsid w:val="0044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54F8-83C7-4741-8B00-17874FE3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раисат р</cp:lastModifiedBy>
  <cp:revision>7</cp:revision>
  <cp:lastPrinted>2023-06-08T11:57:00Z</cp:lastPrinted>
  <dcterms:created xsi:type="dcterms:W3CDTF">2023-06-08T10:43:00Z</dcterms:created>
  <dcterms:modified xsi:type="dcterms:W3CDTF">2023-06-08T11:57:00Z</dcterms:modified>
</cp:coreProperties>
</file>