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B64E" w14:textId="77777777" w:rsidR="00BF54A9" w:rsidRDefault="00BF54A9" w:rsidP="00F90B39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33B51223" w14:textId="71774186" w:rsidR="00F90B39" w:rsidRPr="002D4A70" w:rsidRDefault="001F1FEC" w:rsidP="00F90B39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051B2B" w:rsidRPr="002D4A70">
        <w:rPr>
          <w:rFonts w:ascii="Times New Roman" w:hAnsi="Times New Roman" w:cs="Times New Roman"/>
          <w:b/>
          <w:color w:val="C00000"/>
          <w:sz w:val="24"/>
          <w:szCs w:val="24"/>
        </w:rPr>
        <w:t>ГБПОУ РД</w:t>
      </w:r>
      <w:r w:rsidR="005259D9" w:rsidRPr="002D4A7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90B39" w:rsidRPr="002D4A70">
        <w:rPr>
          <w:rFonts w:ascii="Times New Roman" w:hAnsi="Times New Roman" w:cs="Times New Roman"/>
          <w:b/>
          <w:color w:val="C00000"/>
          <w:sz w:val="24"/>
          <w:szCs w:val="24"/>
        </w:rPr>
        <w:t>«ПРОФЕССИОНАЛЬНО - ПЕДАГОГИЧЕСКИЙ КОЛЛЕДЖ</w:t>
      </w:r>
      <w:r w:rsidR="00F90B39" w:rsidRPr="002D4A70">
        <w:rPr>
          <w:rFonts w:ascii="Times New Roman" w:hAnsi="Times New Roman" w:cs="Times New Roman"/>
          <w:b/>
          <w:color w:val="C00000"/>
          <w:sz w:val="24"/>
          <w:szCs w:val="24"/>
        </w:rPr>
        <w:br/>
        <w:t>ИМЕНИ З.Н. БАТЫРМУРЗАЕВА»</w:t>
      </w:r>
    </w:p>
    <w:p w14:paraId="25E39E7A" w14:textId="77777777" w:rsidR="002D4A70" w:rsidRDefault="002D4A70" w:rsidP="00F90B39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3B51224" w14:textId="22335228" w:rsidR="008C5984" w:rsidRPr="002D4A70" w:rsidRDefault="00F90B39" w:rsidP="00F90B39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D4A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Лицензия № 8832 от 17 февраля 2017 года, серия 05Л01 № 0003226                       </w:t>
      </w:r>
    </w:p>
    <w:p w14:paraId="33B51225" w14:textId="77777777" w:rsidR="00EB39CD" w:rsidRPr="002D4A70" w:rsidRDefault="00F90B39" w:rsidP="00475F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D4A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свидетельство о государственной аккредитации серия </w:t>
      </w:r>
      <w:r w:rsidR="001D5E72" w:rsidRPr="002D4A7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05А01 №0001711</w:t>
      </w:r>
      <w:r w:rsidRPr="002D4A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r w:rsidRPr="002D4A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 w:bidi="en-US"/>
        </w:rPr>
        <w:t>pe</w:t>
      </w:r>
      <w:r w:rsidRPr="002D4A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bidi="en-US"/>
        </w:rPr>
        <w:t xml:space="preserve">г. </w:t>
      </w:r>
      <w:r w:rsidRPr="002D4A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№ </w:t>
      </w:r>
      <w:r w:rsidR="001D5E72" w:rsidRPr="002D4A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6795</w:t>
      </w:r>
    </w:p>
    <w:p w14:paraId="33B51226" w14:textId="77777777" w:rsidR="00475FC7" w:rsidRPr="002D4A70" w:rsidRDefault="00475FC7" w:rsidP="00475FC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</w:rPr>
      </w:pPr>
    </w:p>
    <w:p w14:paraId="0427D668" w14:textId="14C30E70" w:rsidR="009942A6" w:rsidRPr="002D4A70" w:rsidRDefault="00307701" w:rsidP="00F90B39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D4A7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ОБЪЯВЛЯЕТ ПРИЕМ ДОКУМЕНТОВ НА 2023-2024 УЧЕБНЫЙ ГОД </w:t>
      </w:r>
    </w:p>
    <w:p w14:paraId="33B51227" w14:textId="14851441" w:rsidR="00F90B39" w:rsidRPr="002D4A70" w:rsidRDefault="00307701" w:rsidP="00F90B39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D4A70">
        <w:rPr>
          <w:rFonts w:ascii="Times New Roman" w:hAnsi="Times New Roman" w:cs="Times New Roman"/>
          <w:b/>
          <w:color w:val="C00000"/>
          <w:sz w:val="24"/>
          <w:szCs w:val="24"/>
        </w:rPr>
        <w:t>ПО СЛЕДУЮЩИМ СПЕЦИАЛЬНОСТЯМ:</w:t>
      </w:r>
    </w:p>
    <w:p w14:paraId="072C46D1" w14:textId="77777777" w:rsidR="002D4A70" w:rsidRDefault="002D4A70" w:rsidP="00702A36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36693" w14:textId="77777777" w:rsidR="00463033" w:rsidRDefault="00F90B39" w:rsidP="00702A36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70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 (9 КЛАССОВ)</w:t>
      </w:r>
      <w:r w:rsidR="00475FC7" w:rsidRPr="002D4A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B51228" w14:textId="6745D82F" w:rsidR="00F90B39" w:rsidRDefault="00F90B39" w:rsidP="00702A36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70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p w14:paraId="6A736064" w14:textId="77777777" w:rsidR="00463033" w:rsidRPr="002D4A70" w:rsidRDefault="00463033" w:rsidP="00702A36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5122A" w14:textId="45D40E56" w:rsidR="00F90B39" w:rsidRPr="006726A9" w:rsidRDefault="00F90B39" w:rsidP="00245FE8">
      <w:pPr>
        <w:tabs>
          <w:tab w:val="left" w:pos="284"/>
        </w:tabs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FEC">
        <w:rPr>
          <w:rStyle w:val="20"/>
          <w:rFonts w:eastAsiaTheme="minorHAnsi"/>
          <w:bCs w:val="0"/>
          <w:color w:val="FF0000"/>
          <w:sz w:val="26"/>
          <w:szCs w:val="26"/>
        </w:rPr>
        <w:t>Специальность</w:t>
      </w:r>
      <w:r w:rsidR="00D20A9E">
        <w:rPr>
          <w:rStyle w:val="20"/>
          <w:rFonts w:eastAsiaTheme="minorHAnsi"/>
          <w:bCs w:val="0"/>
          <w:color w:val="FF0000"/>
          <w:sz w:val="26"/>
          <w:szCs w:val="26"/>
        </w:rPr>
        <w:t xml:space="preserve"> </w:t>
      </w:r>
      <w:r w:rsidR="00BF54A9" w:rsidRPr="001F1FEC">
        <w:rPr>
          <w:rStyle w:val="20"/>
          <w:rFonts w:eastAsiaTheme="minorHAnsi"/>
          <w:bCs w:val="0"/>
          <w:color w:val="FF0000"/>
          <w:sz w:val="26"/>
          <w:szCs w:val="26"/>
        </w:rPr>
        <w:t>34.02.01</w:t>
      </w:r>
      <w:r w:rsidR="00BF54A9">
        <w:rPr>
          <w:rStyle w:val="20"/>
          <w:rFonts w:eastAsiaTheme="minorHAnsi"/>
          <w:bCs w:val="0"/>
          <w:color w:val="FF0000"/>
          <w:sz w:val="26"/>
          <w:szCs w:val="26"/>
        </w:rPr>
        <w:t xml:space="preserve"> </w:t>
      </w:r>
      <w:r w:rsidR="00BF54A9" w:rsidRPr="00BF54A9">
        <w:rPr>
          <w:rStyle w:val="20"/>
          <w:rFonts w:eastAsiaTheme="minorHAnsi"/>
          <w:b w:val="0"/>
          <w:color w:val="C00000"/>
          <w:sz w:val="26"/>
          <w:szCs w:val="26"/>
        </w:rPr>
        <w:t>Сестринское</w:t>
      </w:r>
      <w:r w:rsidRPr="006726A9">
        <w:rPr>
          <w:rStyle w:val="20"/>
          <w:rFonts w:eastAsiaTheme="minorHAnsi"/>
          <w:b w:val="0"/>
          <w:bCs w:val="0"/>
          <w:color w:val="FF0000"/>
          <w:sz w:val="26"/>
          <w:szCs w:val="26"/>
        </w:rPr>
        <w:t xml:space="preserve"> </w:t>
      </w:r>
      <w:r w:rsidRPr="00BF54A9">
        <w:rPr>
          <w:rStyle w:val="20"/>
          <w:rFonts w:eastAsiaTheme="minorHAnsi"/>
          <w:b w:val="0"/>
          <w:bCs w:val="0"/>
          <w:color w:val="C00000"/>
          <w:sz w:val="26"/>
          <w:szCs w:val="26"/>
        </w:rPr>
        <w:t>дело</w:t>
      </w:r>
      <w:r w:rsidR="00475FC7" w:rsidRPr="006726A9">
        <w:rPr>
          <w:rStyle w:val="20"/>
          <w:rFonts w:eastAsiaTheme="minorHAnsi"/>
          <w:b w:val="0"/>
          <w:bCs w:val="0"/>
          <w:color w:val="FF0000"/>
          <w:sz w:val="26"/>
          <w:szCs w:val="26"/>
        </w:rPr>
        <w:t xml:space="preserve"> </w:t>
      </w:r>
      <w:r w:rsidR="009E5306" w:rsidRPr="006726A9">
        <w:rPr>
          <w:rStyle w:val="20"/>
          <w:rFonts w:eastAsiaTheme="minorHAnsi"/>
          <w:bCs w:val="0"/>
          <w:i/>
          <w:sz w:val="26"/>
          <w:szCs w:val="26"/>
        </w:rPr>
        <w:t>(на платной основе)</w:t>
      </w:r>
    </w:p>
    <w:p w14:paraId="33B5122B" w14:textId="27A59A61" w:rsidR="00F90B39" w:rsidRPr="008B5ECA" w:rsidRDefault="00F90B39" w:rsidP="00245FE8">
      <w:pPr>
        <w:tabs>
          <w:tab w:val="left" w:pos="284"/>
        </w:tabs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26A9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Квалификация:</w:t>
      </w:r>
      <w:r w:rsidRPr="006726A9">
        <w:rPr>
          <w:rFonts w:ascii="Times New Roman" w:hAnsi="Times New Roman" w:cs="Times New Roman"/>
          <w:sz w:val="26"/>
          <w:szCs w:val="26"/>
        </w:rPr>
        <w:t xml:space="preserve"> Медицинская сестра, медицинский брат</w:t>
      </w:r>
      <w:r w:rsidR="008B5ECA">
        <w:rPr>
          <w:rFonts w:ascii="Times New Roman" w:hAnsi="Times New Roman" w:cs="Times New Roman"/>
          <w:sz w:val="26"/>
          <w:szCs w:val="26"/>
        </w:rPr>
        <w:t xml:space="preserve">. </w:t>
      </w:r>
      <w:r w:rsidR="008B5ECA" w:rsidRPr="008B5EC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Срок обучения </w:t>
      </w:r>
      <w:r w:rsidR="008B5ECA">
        <w:rPr>
          <w:rFonts w:ascii="Times New Roman" w:hAnsi="Times New Roman" w:cs="Times New Roman"/>
          <w:bCs/>
          <w:i/>
          <w:iCs/>
          <w:sz w:val="26"/>
          <w:szCs w:val="26"/>
        </w:rPr>
        <w:t>2</w:t>
      </w:r>
      <w:r w:rsidR="008B5ECA" w:rsidRPr="008B5EC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г. 10 мес.</w:t>
      </w:r>
    </w:p>
    <w:p w14:paraId="1C8F45CF" w14:textId="3D1A413B" w:rsidR="002A0BED" w:rsidRDefault="008B5996" w:rsidP="002A0BED">
      <w:pPr>
        <w:widowControl w:val="0"/>
        <w:tabs>
          <w:tab w:val="left" w:pos="0"/>
          <w:tab w:val="left" w:pos="91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093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Специальность </w:t>
      </w:r>
      <w:r w:rsidR="00BF54A9">
        <w:rPr>
          <w:rFonts w:ascii="Times New Roman" w:hAnsi="Times New Roman" w:cs="Times New Roman"/>
          <w:b/>
          <w:color w:val="FF0000"/>
          <w:sz w:val="26"/>
          <w:szCs w:val="26"/>
        </w:rPr>
        <w:t>49.02.01</w:t>
      </w:r>
      <w:r w:rsidR="00BF54A9" w:rsidRPr="006726A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BF54A9" w:rsidRPr="00BF54A9">
        <w:rPr>
          <w:rFonts w:ascii="Times New Roman" w:hAnsi="Times New Roman" w:cs="Times New Roman"/>
          <w:bCs/>
          <w:color w:val="C00000"/>
          <w:sz w:val="26"/>
          <w:szCs w:val="26"/>
        </w:rPr>
        <w:t>Физическая</w:t>
      </w:r>
      <w:r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BF54A9">
        <w:rPr>
          <w:rFonts w:ascii="Times New Roman" w:hAnsi="Times New Roman" w:cs="Times New Roman"/>
          <w:color w:val="C00000"/>
          <w:sz w:val="26"/>
          <w:szCs w:val="26"/>
          <w:u w:val="single"/>
        </w:rPr>
        <w:t>культура</w:t>
      </w:r>
      <w:r w:rsidR="002A0BED" w:rsidRPr="002A0BED">
        <w:rPr>
          <w:rStyle w:val="20"/>
          <w:rFonts w:eastAsiaTheme="minorHAnsi"/>
          <w:bCs w:val="0"/>
          <w:i/>
          <w:sz w:val="26"/>
          <w:szCs w:val="26"/>
        </w:rPr>
        <w:t xml:space="preserve"> </w:t>
      </w:r>
      <w:r w:rsidR="002A0BED" w:rsidRPr="006726A9">
        <w:rPr>
          <w:rStyle w:val="20"/>
          <w:rFonts w:eastAsiaTheme="minorHAnsi"/>
          <w:bCs w:val="0"/>
          <w:i/>
          <w:sz w:val="26"/>
          <w:szCs w:val="26"/>
        </w:rPr>
        <w:t>(на платной основе)</w:t>
      </w:r>
      <w:r w:rsidR="008B5ECA">
        <w:rPr>
          <w:rStyle w:val="20"/>
          <w:rFonts w:eastAsiaTheme="minorHAnsi"/>
          <w:bCs w:val="0"/>
          <w:i/>
          <w:sz w:val="26"/>
          <w:szCs w:val="26"/>
        </w:rPr>
        <w:t xml:space="preserve"> </w:t>
      </w:r>
    </w:p>
    <w:p w14:paraId="15826980" w14:textId="491BC5EF" w:rsidR="008B5996" w:rsidRPr="007128D1" w:rsidRDefault="008B5996" w:rsidP="002A0BED">
      <w:pPr>
        <w:widowControl w:val="0"/>
        <w:tabs>
          <w:tab w:val="left" w:pos="0"/>
          <w:tab w:val="left" w:pos="91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26A9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Квалификация</w:t>
      </w:r>
      <w:r w:rsidRPr="006726A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128D1">
        <w:rPr>
          <w:rFonts w:ascii="Times New Roman" w:hAnsi="Times New Roman" w:cs="Times New Roman"/>
          <w:sz w:val="26"/>
          <w:szCs w:val="26"/>
        </w:rPr>
        <w:t>Учитель физической культуры</w:t>
      </w:r>
      <w:r w:rsidR="008B5ECA">
        <w:rPr>
          <w:rFonts w:ascii="Times New Roman" w:hAnsi="Times New Roman" w:cs="Times New Roman"/>
          <w:sz w:val="26"/>
          <w:szCs w:val="26"/>
        </w:rPr>
        <w:t xml:space="preserve">. </w:t>
      </w:r>
      <w:r w:rsidR="008B5ECA" w:rsidRPr="008B5ECA">
        <w:rPr>
          <w:rFonts w:ascii="Times New Roman" w:hAnsi="Times New Roman" w:cs="Times New Roman"/>
          <w:bCs/>
          <w:i/>
          <w:iCs/>
          <w:sz w:val="26"/>
          <w:szCs w:val="26"/>
        </w:rPr>
        <w:t>Срок обучения 3 г. 10 мес.</w:t>
      </w:r>
    </w:p>
    <w:p w14:paraId="33B5122D" w14:textId="7B259358" w:rsidR="00F90B39" w:rsidRPr="006726A9" w:rsidRDefault="00F90B39" w:rsidP="00245FE8">
      <w:pPr>
        <w:tabs>
          <w:tab w:val="left" w:pos="284"/>
        </w:tabs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FEC">
        <w:rPr>
          <w:rStyle w:val="20"/>
          <w:rFonts w:eastAsiaTheme="minorHAnsi"/>
          <w:bCs w:val="0"/>
          <w:color w:val="FF0000"/>
          <w:sz w:val="26"/>
          <w:szCs w:val="26"/>
        </w:rPr>
        <w:t xml:space="preserve">Специальность </w:t>
      </w:r>
      <w:r w:rsidR="00BF54A9" w:rsidRPr="001F1FEC">
        <w:rPr>
          <w:rStyle w:val="20"/>
          <w:rFonts w:eastAsiaTheme="minorHAnsi"/>
          <w:bCs w:val="0"/>
          <w:color w:val="FF0000"/>
          <w:sz w:val="26"/>
          <w:szCs w:val="26"/>
        </w:rPr>
        <w:t>44.02.01</w:t>
      </w:r>
      <w:r w:rsidR="00BF54A9">
        <w:rPr>
          <w:rStyle w:val="20"/>
          <w:rFonts w:eastAsiaTheme="minorHAnsi"/>
          <w:bCs w:val="0"/>
          <w:color w:val="FF0000"/>
          <w:sz w:val="26"/>
          <w:szCs w:val="26"/>
        </w:rPr>
        <w:t xml:space="preserve"> </w:t>
      </w:r>
      <w:r w:rsidR="00BF54A9" w:rsidRPr="00BF54A9">
        <w:rPr>
          <w:rStyle w:val="20"/>
          <w:rFonts w:eastAsiaTheme="minorHAnsi"/>
          <w:b w:val="0"/>
          <w:color w:val="C00000"/>
          <w:sz w:val="26"/>
          <w:szCs w:val="26"/>
        </w:rPr>
        <w:t>Дошкольное</w:t>
      </w:r>
      <w:r w:rsidRPr="006726A9">
        <w:rPr>
          <w:rStyle w:val="20"/>
          <w:rFonts w:eastAsiaTheme="minorHAnsi"/>
          <w:b w:val="0"/>
          <w:bCs w:val="0"/>
          <w:color w:val="FF0000"/>
          <w:sz w:val="26"/>
          <w:szCs w:val="26"/>
        </w:rPr>
        <w:t xml:space="preserve"> </w:t>
      </w:r>
      <w:r w:rsidRPr="00BF54A9">
        <w:rPr>
          <w:rStyle w:val="20"/>
          <w:rFonts w:eastAsiaTheme="minorHAnsi"/>
          <w:b w:val="0"/>
          <w:bCs w:val="0"/>
          <w:color w:val="C00000"/>
          <w:sz w:val="26"/>
          <w:szCs w:val="26"/>
        </w:rPr>
        <w:t>образование</w:t>
      </w:r>
    </w:p>
    <w:p w14:paraId="33B5122F" w14:textId="5C9A8BC8" w:rsidR="00F90B39" w:rsidRPr="006726A9" w:rsidRDefault="00F90B39" w:rsidP="00D46F26">
      <w:pPr>
        <w:tabs>
          <w:tab w:val="left" w:pos="284"/>
        </w:tabs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6726A9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Квалификация:</w:t>
      </w:r>
      <w:r w:rsidR="00D46F26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 </w:t>
      </w:r>
      <w:r w:rsidRPr="006726A9">
        <w:rPr>
          <w:rFonts w:ascii="Times New Roman" w:hAnsi="Times New Roman" w:cs="Times New Roman"/>
          <w:sz w:val="26"/>
          <w:szCs w:val="26"/>
        </w:rPr>
        <w:t>Воспитатель детей дошкольного возраста</w:t>
      </w:r>
      <w:r w:rsidR="008B5ECA">
        <w:rPr>
          <w:rFonts w:ascii="Times New Roman" w:hAnsi="Times New Roman" w:cs="Times New Roman"/>
          <w:sz w:val="26"/>
          <w:szCs w:val="26"/>
        </w:rPr>
        <w:t xml:space="preserve">. </w:t>
      </w:r>
      <w:r w:rsidR="008B5ECA" w:rsidRPr="008B5ECA">
        <w:rPr>
          <w:rFonts w:ascii="Times New Roman" w:hAnsi="Times New Roman" w:cs="Times New Roman"/>
          <w:bCs/>
          <w:i/>
          <w:iCs/>
          <w:sz w:val="26"/>
          <w:szCs w:val="26"/>
        </w:rPr>
        <w:t>Срок обучения 3 г. 10 мес.</w:t>
      </w:r>
    </w:p>
    <w:p w14:paraId="33B51231" w14:textId="41EB6D25" w:rsidR="00F90B39" w:rsidRPr="00BF54A9" w:rsidRDefault="00F90B39" w:rsidP="00245FE8">
      <w:pPr>
        <w:tabs>
          <w:tab w:val="left" w:pos="0"/>
        </w:tabs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1F1FEC">
        <w:rPr>
          <w:rStyle w:val="20"/>
          <w:rFonts w:eastAsiaTheme="minorHAnsi"/>
          <w:bCs w:val="0"/>
          <w:color w:val="FF0000"/>
          <w:sz w:val="26"/>
          <w:szCs w:val="26"/>
        </w:rPr>
        <w:t>Специальность</w:t>
      </w:r>
      <w:r w:rsidR="00D20A9E">
        <w:rPr>
          <w:rStyle w:val="20"/>
          <w:rFonts w:eastAsiaTheme="minorHAnsi"/>
          <w:bCs w:val="0"/>
          <w:color w:val="FF0000"/>
          <w:sz w:val="26"/>
          <w:szCs w:val="26"/>
        </w:rPr>
        <w:t xml:space="preserve"> </w:t>
      </w:r>
      <w:r w:rsidR="00BF54A9" w:rsidRPr="001F1FEC">
        <w:rPr>
          <w:rStyle w:val="20"/>
          <w:rFonts w:eastAsiaTheme="minorHAnsi"/>
          <w:bCs w:val="0"/>
          <w:color w:val="FF0000"/>
          <w:sz w:val="26"/>
          <w:szCs w:val="26"/>
        </w:rPr>
        <w:t>44.02.02</w:t>
      </w:r>
      <w:r w:rsidR="00BF54A9">
        <w:rPr>
          <w:rStyle w:val="20"/>
          <w:rFonts w:eastAsiaTheme="minorHAnsi"/>
          <w:bCs w:val="0"/>
          <w:color w:val="FF0000"/>
          <w:sz w:val="26"/>
          <w:szCs w:val="26"/>
        </w:rPr>
        <w:t xml:space="preserve"> </w:t>
      </w:r>
      <w:r w:rsidR="00BF54A9" w:rsidRPr="00BF54A9">
        <w:rPr>
          <w:rStyle w:val="20"/>
          <w:rFonts w:eastAsiaTheme="minorHAnsi"/>
          <w:b w:val="0"/>
          <w:color w:val="C00000"/>
          <w:sz w:val="26"/>
          <w:szCs w:val="26"/>
        </w:rPr>
        <w:t>Преподавание</w:t>
      </w:r>
      <w:r w:rsidRPr="006726A9">
        <w:rPr>
          <w:rStyle w:val="20"/>
          <w:rFonts w:eastAsiaTheme="minorHAnsi"/>
          <w:b w:val="0"/>
          <w:bCs w:val="0"/>
          <w:color w:val="FF0000"/>
          <w:sz w:val="26"/>
          <w:szCs w:val="26"/>
        </w:rPr>
        <w:t xml:space="preserve"> </w:t>
      </w:r>
      <w:r w:rsidRPr="00BF54A9">
        <w:rPr>
          <w:rStyle w:val="20"/>
          <w:rFonts w:eastAsiaTheme="minorHAnsi"/>
          <w:b w:val="0"/>
          <w:bCs w:val="0"/>
          <w:color w:val="C00000"/>
          <w:sz w:val="26"/>
          <w:szCs w:val="26"/>
        </w:rPr>
        <w:t>в начальных классах</w:t>
      </w:r>
    </w:p>
    <w:p w14:paraId="33B51232" w14:textId="6537C232" w:rsidR="00F90B39" w:rsidRPr="006726A9" w:rsidRDefault="00F90B39" w:rsidP="00245FE8">
      <w:pPr>
        <w:tabs>
          <w:tab w:val="left" w:pos="0"/>
        </w:tabs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6A9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Квалификация:</w:t>
      </w:r>
      <w:r w:rsidR="00B86A3D" w:rsidRPr="006726A9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 </w:t>
      </w:r>
      <w:r w:rsidRPr="006726A9">
        <w:rPr>
          <w:rFonts w:ascii="Times New Roman" w:hAnsi="Times New Roman" w:cs="Times New Roman"/>
          <w:sz w:val="26"/>
          <w:szCs w:val="26"/>
        </w:rPr>
        <w:t>Учитель начальных классов</w:t>
      </w:r>
      <w:r w:rsidR="008B5ECA">
        <w:rPr>
          <w:rFonts w:ascii="Times New Roman" w:hAnsi="Times New Roman" w:cs="Times New Roman"/>
          <w:sz w:val="26"/>
          <w:szCs w:val="26"/>
        </w:rPr>
        <w:t xml:space="preserve">. </w:t>
      </w:r>
      <w:r w:rsidR="008B5ECA" w:rsidRPr="008B5ECA">
        <w:rPr>
          <w:rFonts w:ascii="Times New Roman" w:hAnsi="Times New Roman" w:cs="Times New Roman"/>
          <w:bCs/>
          <w:i/>
          <w:iCs/>
          <w:sz w:val="26"/>
          <w:szCs w:val="26"/>
        </w:rPr>
        <w:t>Срок обучения 3 г. 10 мес.</w:t>
      </w:r>
    </w:p>
    <w:p w14:paraId="33B51234" w14:textId="2A101D4E" w:rsidR="004A22E3" w:rsidRPr="006726A9" w:rsidRDefault="004A22E3" w:rsidP="00245FE8">
      <w:pPr>
        <w:widowControl w:val="0"/>
        <w:tabs>
          <w:tab w:val="left" w:pos="0"/>
          <w:tab w:val="left" w:pos="910"/>
        </w:tabs>
        <w:spacing w:after="0" w:line="240" w:lineRule="auto"/>
        <w:ind w:left="-284" w:hanging="283"/>
        <w:contextualSpacing/>
        <w:jc w:val="both"/>
        <w:rPr>
          <w:rStyle w:val="20"/>
          <w:rFonts w:eastAsiaTheme="minorHAnsi"/>
          <w:bCs w:val="0"/>
          <w:color w:val="FF0000"/>
          <w:sz w:val="26"/>
          <w:szCs w:val="26"/>
        </w:rPr>
      </w:pPr>
      <w:r w:rsidRPr="006726A9">
        <w:rPr>
          <w:rStyle w:val="20"/>
          <w:rFonts w:eastAsiaTheme="minorHAnsi"/>
          <w:bCs w:val="0"/>
          <w:color w:val="FF0000"/>
          <w:sz w:val="26"/>
          <w:szCs w:val="26"/>
        </w:rPr>
        <w:t>Специальность 44.02.0</w:t>
      </w:r>
      <w:r w:rsidR="00F722CD" w:rsidRPr="006726A9">
        <w:rPr>
          <w:rStyle w:val="20"/>
          <w:rFonts w:eastAsiaTheme="minorHAnsi"/>
          <w:bCs w:val="0"/>
          <w:color w:val="FF0000"/>
          <w:sz w:val="26"/>
          <w:szCs w:val="26"/>
        </w:rPr>
        <w:t>5</w:t>
      </w:r>
      <w:r w:rsidRPr="006726A9">
        <w:rPr>
          <w:rStyle w:val="20"/>
          <w:rFonts w:eastAsiaTheme="minorHAnsi"/>
          <w:bCs w:val="0"/>
          <w:color w:val="FF0000"/>
          <w:sz w:val="26"/>
          <w:szCs w:val="26"/>
        </w:rPr>
        <w:t xml:space="preserve"> </w:t>
      </w:r>
      <w:r w:rsidRPr="006726A9">
        <w:rPr>
          <w:rStyle w:val="20"/>
          <w:rFonts w:eastAsiaTheme="minorHAnsi"/>
          <w:b w:val="0"/>
          <w:bCs w:val="0"/>
          <w:color w:val="FF0000"/>
          <w:sz w:val="26"/>
          <w:szCs w:val="26"/>
        </w:rPr>
        <w:t>Коррекционная педагогика в начальном образовании</w:t>
      </w:r>
    </w:p>
    <w:p w14:paraId="33B51236" w14:textId="46D3BF42" w:rsidR="00B10934" w:rsidRPr="00D46F26" w:rsidRDefault="004A22E3" w:rsidP="002E47A5">
      <w:pPr>
        <w:widowControl w:val="0"/>
        <w:tabs>
          <w:tab w:val="left" w:pos="0"/>
          <w:tab w:val="left" w:pos="142"/>
        </w:tabs>
        <w:spacing w:after="0" w:line="240" w:lineRule="auto"/>
        <w:ind w:left="-567"/>
        <w:contextualSpacing/>
        <w:jc w:val="both"/>
        <w:rPr>
          <w:color w:val="C00000"/>
          <w:sz w:val="26"/>
          <w:szCs w:val="26"/>
          <w:u w:val="single"/>
        </w:rPr>
      </w:pPr>
      <w:r w:rsidRPr="006726A9">
        <w:rPr>
          <w:rStyle w:val="20"/>
          <w:rFonts w:eastAsiaTheme="minorHAnsi"/>
          <w:bCs w:val="0"/>
          <w:color w:val="1F497D" w:themeColor="text2"/>
          <w:sz w:val="26"/>
          <w:szCs w:val="26"/>
          <w:u w:val="none"/>
        </w:rPr>
        <w:t>Квалификация</w:t>
      </w:r>
      <w:r w:rsidRPr="006726A9">
        <w:rPr>
          <w:rStyle w:val="20"/>
          <w:rFonts w:eastAsiaTheme="minorHAnsi"/>
          <w:bCs w:val="0"/>
          <w:color w:val="0070C0"/>
          <w:sz w:val="26"/>
          <w:szCs w:val="26"/>
          <w:u w:val="none"/>
        </w:rPr>
        <w:t>:</w:t>
      </w:r>
      <w:r w:rsidR="00D46F26" w:rsidRPr="00D46F26">
        <w:rPr>
          <w:color w:val="C00000"/>
          <w:sz w:val="26"/>
          <w:szCs w:val="26"/>
        </w:rPr>
        <w:t xml:space="preserve"> </w:t>
      </w:r>
      <w:r w:rsidRPr="006726A9">
        <w:rPr>
          <w:rFonts w:ascii="Times New Roman" w:hAnsi="Times New Roman" w:cs="Times New Roman"/>
          <w:color w:val="000000" w:themeColor="text1"/>
          <w:sz w:val="26"/>
          <w:szCs w:val="26"/>
        </w:rPr>
        <w:t>Учитель начальных классов и начальных классов</w:t>
      </w:r>
      <w:r w:rsidR="00271DB1" w:rsidRPr="00672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компенсирующего и</w:t>
      </w:r>
      <w:r w:rsidR="002E47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1DB1" w:rsidRPr="006726A9">
        <w:rPr>
          <w:rFonts w:ascii="Times New Roman" w:hAnsi="Times New Roman" w:cs="Times New Roman"/>
          <w:color w:val="000000" w:themeColor="text1"/>
          <w:sz w:val="26"/>
          <w:szCs w:val="26"/>
        </w:rPr>
        <w:t>коррекционно</w:t>
      </w:r>
      <w:r w:rsidR="00EF426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6726A9">
        <w:rPr>
          <w:rFonts w:ascii="Times New Roman" w:hAnsi="Times New Roman" w:cs="Times New Roman"/>
          <w:color w:val="000000" w:themeColor="text1"/>
          <w:sz w:val="26"/>
          <w:szCs w:val="26"/>
        </w:rPr>
        <w:t>развивающего образования</w:t>
      </w:r>
      <w:r w:rsidR="008B5E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B5ECA" w:rsidRPr="008B5ECA">
        <w:rPr>
          <w:rFonts w:ascii="Times New Roman" w:hAnsi="Times New Roman" w:cs="Times New Roman"/>
          <w:bCs/>
          <w:i/>
          <w:iCs/>
          <w:sz w:val="26"/>
          <w:szCs w:val="26"/>
        </w:rPr>
        <w:t>Срок обучения 3 г. 10 мес.</w:t>
      </w:r>
      <w:r w:rsidR="009E5306" w:rsidRPr="00672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A26707B" w14:textId="77777777" w:rsidR="00A8510E" w:rsidRPr="006726A9" w:rsidRDefault="00A8510E" w:rsidP="00245FE8">
      <w:pPr>
        <w:spacing w:after="0" w:line="240" w:lineRule="auto"/>
        <w:ind w:left="-284" w:hanging="142"/>
        <w:rPr>
          <w:rFonts w:ascii="Times New Roman" w:hAnsi="Times New Roman" w:cs="Times New Roman"/>
          <w:b/>
          <w:sz w:val="26"/>
          <w:szCs w:val="26"/>
        </w:rPr>
      </w:pPr>
    </w:p>
    <w:p w14:paraId="33B5123B" w14:textId="77777777" w:rsidR="00AA235D" w:rsidRPr="002D4A70" w:rsidRDefault="00AA235D" w:rsidP="00A44F2E">
      <w:pPr>
        <w:tabs>
          <w:tab w:val="left" w:pos="0"/>
        </w:tabs>
        <w:spacing w:line="240" w:lineRule="auto"/>
        <w:ind w:left="-28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70">
        <w:rPr>
          <w:rFonts w:ascii="Times New Roman" w:hAnsi="Times New Roman" w:cs="Times New Roman"/>
          <w:b/>
          <w:sz w:val="24"/>
          <w:szCs w:val="24"/>
        </w:rPr>
        <w:t>НА БАЗЕ СРЕДНЕГО ОБЩЕГО ОБРАЗОВАНИЯ (11 КЛАССОВ)</w:t>
      </w:r>
    </w:p>
    <w:p w14:paraId="33B5123C" w14:textId="77777777" w:rsidR="00AA235D" w:rsidRPr="00463033" w:rsidRDefault="005832D4" w:rsidP="00A44F2E">
      <w:pPr>
        <w:tabs>
          <w:tab w:val="left" w:pos="0"/>
        </w:tabs>
        <w:spacing w:line="240" w:lineRule="auto"/>
        <w:ind w:left="-28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33">
        <w:rPr>
          <w:rFonts w:ascii="Times New Roman" w:hAnsi="Times New Roman" w:cs="Times New Roman"/>
          <w:b/>
          <w:sz w:val="24"/>
          <w:szCs w:val="24"/>
        </w:rPr>
        <w:t>по заочной форме обучения (на платной основе)</w:t>
      </w:r>
    </w:p>
    <w:p w14:paraId="33B5123D" w14:textId="77777777" w:rsidR="001F1FEC" w:rsidRPr="001F1FEC" w:rsidRDefault="001F1FEC" w:rsidP="00A44F2E">
      <w:pPr>
        <w:tabs>
          <w:tab w:val="left" w:pos="0"/>
        </w:tabs>
        <w:spacing w:line="240" w:lineRule="auto"/>
        <w:ind w:left="-284" w:hanging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5123E" w14:textId="5F43C170" w:rsidR="005832D4" w:rsidRPr="001F1FEC" w:rsidRDefault="005832D4" w:rsidP="00A44F2E">
      <w:pPr>
        <w:tabs>
          <w:tab w:val="left" w:pos="284"/>
        </w:tabs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FEC">
        <w:rPr>
          <w:rStyle w:val="20"/>
          <w:rFonts w:eastAsiaTheme="minorHAnsi"/>
          <w:bCs w:val="0"/>
          <w:color w:val="C00000"/>
          <w:sz w:val="26"/>
          <w:szCs w:val="26"/>
        </w:rPr>
        <w:t>Специальность 44.02.01</w:t>
      </w:r>
      <w:r w:rsidR="00A07BE8">
        <w:rPr>
          <w:rStyle w:val="20"/>
          <w:rFonts w:eastAsiaTheme="minorHAnsi"/>
          <w:bCs w:val="0"/>
          <w:color w:val="C00000"/>
          <w:sz w:val="26"/>
          <w:szCs w:val="26"/>
        </w:rPr>
        <w:t xml:space="preserve"> </w:t>
      </w:r>
      <w:r w:rsidRPr="001F1FEC">
        <w:rPr>
          <w:rStyle w:val="20"/>
          <w:rFonts w:eastAsiaTheme="minorHAnsi"/>
          <w:b w:val="0"/>
          <w:bCs w:val="0"/>
          <w:sz w:val="26"/>
          <w:szCs w:val="26"/>
        </w:rPr>
        <w:t xml:space="preserve">Дошкольное образование </w:t>
      </w:r>
    </w:p>
    <w:p w14:paraId="33B5123F" w14:textId="16B146C7" w:rsidR="005832D4" w:rsidRPr="001F1FEC" w:rsidRDefault="005832D4" w:rsidP="00A44F2E">
      <w:pPr>
        <w:tabs>
          <w:tab w:val="left" w:pos="284"/>
        </w:tabs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1F1FEC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Квалификация:</w:t>
      </w:r>
      <w:r w:rsidRPr="001F1FEC">
        <w:rPr>
          <w:rFonts w:ascii="Times New Roman" w:hAnsi="Times New Roman" w:cs="Times New Roman"/>
          <w:sz w:val="26"/>
          <w:szCs w:val="26"/>
        </w:rPr>
        <w:t xml:space="preserve"> Воспитатель детей дошкольного возраста</w:t>
      </w:r>
      <w:r w:rsidR="008B5ECA">
        <w:rPr>
          <w:rFonts w:ascii="Times New Roman" w:hAnsi="Times New Roman" w:cs="Times New Roman"/>
          <w:sz w:val="26"/>
          <w:szCs w:val="26"/>
        </w:rPr>
        <w:t xml:space="preserve">. </w:t>
      </w:r>
      <w:r w:rsidR="008B5ECA" w:rsidRPr="008B5ECA">
        <w:rPr>
          <w:rFonts w:ascii="Times New Roman" w:hAnsi="Times New Roman" w:cs="Times New Roman"/>
          <w:bCs/>
          <w:i/>
          <w:iCs/>
          <w:sz w:val="26"/>
          <w:szCs w:val="26"/>
        </w:rPr>
        <w:t>Срок обучения 3 г. 10 мес.</w:t>
      </w:r>
    </w:p>
    <w:p w14:paraId="33B51240" w14:textId="29F501C8" w:rsidR="005832D4" w:rsidRDefault="005832D4" w:rsidP="00A44F2E">
      <w:pPr>
        <w:tabs>
          <w:tab w:val="left" w:pos="0"/>
        </w:tabs>
        <w:spacing w:line="240" w:lineRule="auto"/>
        <w:ind w:left="-284" w:hanging="283"/>
        <w:contextualSpacing/>
        <w:jc w:val="both"/>
        <w:rPr>
          <w:rStyle w:val="20"/>
          <w:rFonts w:eastAsiaTheme="minorHAnsi"/>
          <w:b w:val="0"/>
          <w:bCs w:val="0"/>
          <w:sz w:val="26"/>
          <w:szCs w:val="26"/>
        </w:rPr>
      </w:pPr>
      <w:r w:rsidRPr="001F1FEC">
        <w:rPr>
          <w:rStyle w:val="20"/>
          <w:rFonts w:eastAsiaTheme="minorHAnsi"/>
          <w:bCs w:val="0"/>
          <w:color w:val="C00000"/>
          <w:sz w:val="26"/>
          <w:szCs w:val="26"/>
        </w:rPr>
        <w:t>Специальность</w:t>
      </w:r>
      <w:r w:rsidR="0005089E">
        <w:rPr>
          <w:rStyle w:val="20"/>
          <w:rFonts w:eastAsiaTheme="minorHAnsi"/>
          <w:bCs w:val="0"/>
          <w:color w:val="C00000"/>
          <w:sz w:val="26"/>
          <w:szCs w:val="26"/>
        </w:rPr>
        <w:t xml:space="preserve"> </w:t>
      </w:r>
      <w:r w:rsidRPr="001F1FEC">
        <w:rPr>
          <w:rStyle w:val="20"/>
          <w:rFonts w:eastAsiaTheme="minorHAnsi"/>
          <w:bCs w:val="0"/>
          <w:color w:val="C00000"/>
          <w:sz w:val="26"/>
          <w:szCs w:val="26"/>
        </w:rPr>
        <w:t>44.02.02</w:t>
      </w:r>
      <w:r w:rsidR="00A07BE8">
        <w:rPr>
          <w:rStyle w:val="20"/>
          <w:rFonts w:eastAsiaTheme="minorHAnsi"/>
          <w:bCs w:val="0"/>
          <w:color w:val="C00000"/>
          <w:sz w:val="26"/>
          <w:szCs w:val="26"/>
        </w:rPr>
        <w:t xml:space="preserve"> </w:t>
      </w:r>
      <w:r w:rsidRPr="001F1FEC">
        <w:rPr>
          <w:rStyle w:val="20"/>
          <w:rFonts w:eastAsiaTheme="minorHAnsi"/>
          <w:b w:val="0"/>
          <w:bCs w:val="0"/>
          <w:sz w:val="26"/>
          <w:szCs w:val="26"/>
        </w:rPr>
        <w:t>Преподавание в начальных классах</w:t>
      </w:r>
    </w:p>
    <w:p w14:paraId="47F949C9" w14:textId="55A3FDD1" w:rsidR="008B5ECA" w:rsidRDefault="008B5ECA" w:rsidP="00CF046C">
      <w:pPr>
        <w:widowControl w:val="0"/>
        <w:tabs>
          <w:tab w:val="left" w:pos="0"/>
          <w:tab w:val="left" w:pos="910"/>
        </w:tabs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726A9">
        <w:rPr>
          <w:rStyle w:val="20"/>
          <w:rFonts w:eastAsiaTheme="minorHAnsi"/>
          <w:bCs w:val="0"/>
          <w:color w:val="1F497D" w:themeColor="text2"/>
          <w:sz w:val="26"/>
          <w:szCs w:val="26"/>
          <w:u w:val="none"/>
        </w:rPr>
        <w:t>Квалификация</w:t>
      </w:r>
      <w:r w:rsidRPr="006726A9">
        <w:rPr>
          <w:rStyle w:val="20"/>
          <w:rFonts w:eastAsiaTheme="minorHAnsi"/>
          <w:bCs w:val="0"/>
          <w:color w:val="0070C0"/>
          <w:sz w:val="26"/>
          <w:szCs w:val="26"/>
          <w:u w:val="none"/>
        </w:rPr>
        <w:t>:</w:t>
      </w:r>
      <w:r w:rsidRPr="00D46F26">
        <w:rPr>
          <w:color w:val="C00000"/>
          <w:sz w:val="26"/>
          <w:szCs w:val="26"/>
        </w:rPr>
        <w:t xml:space="preserve"> </w:t>
      </w:r>
      <w:r w:rsidRPr="006726A9">
        <w:rPr>
          <w:rFonts w:ascii="Times New Roman" w:hAnsi="Times New Roman" w:cs="Times New Roman"/>
          <w:color w:val="000000" w:themeColor="text1"/>
          <w:sz w:val="26"/>
          <w:szCs w:val="26"/>
        </w:rPr>
        <w:t>Учитель начальных классов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8B5ECA">
        <w:rPr>
          <w:rFonts w:ascii="Times New Roman" w:hAnsi="Times New Roman" w:cs="Times New Roman"/>
          <w:bCs/>
          <w:i/>
          <w:iCs/>
          <w:sz w:val="26"/>
          <w:szCs w:val="26"/>
        </w:rPr>
        <w:t>Срок обучения 3 г. 10 мес.</w:t>
      </w:r>
    </w:p>
    <w:p w14:paraId="33B51242" w14:textId="162103B1" w:rsidR="005832D4" w:rsidRPr="001F1FEC" w:rsidRDefault="005832D4" w:rsidP="00A44F2E">
      <w:pPr>
        <w:tabs>
          <w:tab w:val="left" w:pos="0"/>
          <w:tab w:val="left" w:pos="843"/>
        </w:tabs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FEC">
        <w:rPr>
          <w:rStyle w:val="20"/>
          <w:rFonts w:eastAsiaTheme="minorHAnsi"/>
          <w:bCs w:val="0"/>
          <w:color w:val="C00000"/>
          <w:sz w:val="26"/>
          <w:szCs w:val="26"/>
        </w:rPr>
        <w:t>Специальность 49.02.01</w:t>
      </w:r>
      <w:r w:rsidR="00A07BE8">
        <w:rPr>
          <w:rStyle w:val="20"/>
          <w:rFonts w:eastAsiaTheme="minorHAnsi"/>
          <w:bCs w:val="0"/>
          <w:color w:val="C00000"/>
          <w:sz w:val="26"/>
          <w:szCs w:val="26"/>
        </w:rPr>
        <w:t xml:space="preserve"> </w:t>
      </w:r>
      <w:r w:rsidRPr="001F1FEC">
        <w:rPr>
          <w:rStyle w:val="20"/>
          <w:rFonts w:eastAsiaTheme="minorHAnsi"/>
          <w:b w:val="0"/>
          <w:bCs w:val="0"/>
          <w:sz w:val="26"/>
          <w:szCs w:val="26"/>
        </w:rPr>
        <w:t xml:space="preserve">Физическая культура  </w:t>
      </w:r>
    </w:p>
    <w:p w14:paraId="33B51244" w14:textId="536FB9B8" w:rsidR="00475FC7" w:rsidRPr="001F1FEC" w:rsidRDefault="005832D4" w:rsidP="00A02359">
      <w:pPr>
        <w:tabs>
          <w:tab w:val="left" w:pos="0"/>
        </w:tabs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FEC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Квалификация:</w:t>
      </w:r>
      <w:r w:rsidRPr="001F1FEC">
        <w:rPr>
          <w:rFonts w:ascii="Times New Roman" w:hAnsi="Times New Roman" w:cs="Times New Roman"/>
          <w:sz w:val="26"/>
          <w:szCs w:val="26"/>
        </w:rPr>
        <w:t xml:space="preserve"> Учитель физической культуры</w:t>
      </w:r>
      <w:r w:rsidR="008B5ECA">
        <w:rPr>
          <w:rFonts w:ascii="Times New Roman" w:hAnsi="Times New Roman" w:cs="Times New Roman"/>
          <w:sz w:val="26"/>
          <w:szCs w:val="26"/>
        </w:rPr>
        <w:t>.</w:t>
      </w:r>
      <w:r w:rsidR="008B5ECA" w:rsidRPr="008B5ECA">
        <w:rPr>
          <w:rStyle w:val="20"/>
          <w:rFonts w:eastAsiaTheme="minorHAnsi"/>
          <w:bCs w:val="0"/>
          <w:color w:val="1F497D" w:themeColor="text2"/>
          <w:sz w:val="26"/>
          <w:szCs w:val="26"/>
          <w:u w:val="none"/>
        </w:rPr>
        <w:t xml:space="preserve"> </w:t>
      </w:r>
      <w:r w:rsidR="008B5ECA" w:rsidRPr="008B5ECA">
        <w:rPr>
          <w:rFonts w:ascii="Times New Roman" w:hAnsi="Times New Roman" w:cs="Times New Roman"/>
          <w:bCs/>
          <w:i/>
          <w:iCs/>
          <w:sz w:val="26"/>
          <w:szCs w:val="26"/>
        </w:rPr>
        <w:t>Срок обучения 3 г. 10 мес.</w:t>
      </w:r>
    </w:p>
    <w:p w14:paraId="7D6AF0E8" w14:textId="77777777" w:rsidR="008B5ECA" w:rsidRDefault="008B5ECA" w:rsidP="001B29C3">
      <w:pPr>
        <w:tabs>
          <w:tab w:val="left" w:pos="0"/>
        </w:tabs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3B51245" w14:textId="00349CAB" w:rsidR="001B29C3" w:rsidRPr="001F1FEC" w:rsidRDefault="001B29C3" w:rsidP="001B29C3">
      <w:pPr>
        <w:tabs>
          <w:tab w:val="left" w:pos="0"/>
        </w:tabs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F1FEC">
        <w:rPr>
          <w:rFonts w:ascii="Times New Roman" w:hAnsi="Times New Roman" w:cs="Times New Roman"/>
          <w:b/>
          <w:color w:val="FF0000"/>
          <w:sz w:val="26"/>
          <w:szCs w:val="26"/>
        </w:rPr>
        <w:t>Перечень необходимых документов</w:t>
      </w:r>
    </w:p>
    <w:p w14:paraId="33B51246" w14:textId="77777777" w:rsidR="001B29C3" w:rsidRPr="001F1FEC" w:rsidRDefault="001B29C3" w:rsidP="00177393">
      <w:pPr>
        <w:pStyle w:val="a3"/>
        <w:shd w:val="clear" w:color="auto" w:fill="FFFFFF" w:themeFill="background1"/>
        <w:spacing w:before="0" w:beforeAutospacing="0" w:after="251" w:afterAutospacing="0"/>
        <w:ind w:left="-426" w:hanging="141"/>
        <w:contextualSpacing/>
        <w:rPr>
          <w:rFonts w:ascii="Arial" w:hAnsi="Arial" w:cs="Arial"/>
          <w:sz w:val="26"/>
          <w:szCs w:val="26"/>
        </w:rPr>
      </w:pPr>
      <w:r w:rsidRPr="001F1FEC">
        <w:rPr>
          <w:color w:val="454545"/>
          <w:sz w:val="26"/>
          <w:szCs w:val="26"/>
        </w:rPr>
        <w:t>1</w:t>
      </w:r>
      <w:r w:rsidR="00F46946" w:rsidRPr="001F1FEC">
        <w:rPr>
          <w:sz w:val="26"/>
          <w:szCs w:val="26"/>
        </w:rPr>
        <w:t>. </w:t>
      </w:r>
      <w:r w:rsidRPr="001F1FEC">
        <w:rPr>
          <w:sz w:val="26"/>
          <w:szCs w:val="26"/>
        </w:rPr>
        <w:t> Паспорт (копия)</w:t>
      </w:r>
    </w:p>
    <w:p w14:paraId="33B51247" w14:textId="77777777" w:rsidR="001B29C3" w:rsidRPr="001F1FEC" w:rsidRDefault="00F46946" w:rsidP="00177393">
      <w:pPr>
        <w:pStyle w:val="a3"/>
        <w:shd w:val="clear" w:color="auto" w:fill="FFFFFF" w:themeFill="background1"/>
        <w:spacing w:before="0" w:beforeAutospacing="0" w:after="251" w:afterAutospacing="0"/>
        <w:ind w:left="-426" w:hanging="141"/>
        <w:contextualSpacing/>
        <w:rPr>
          <w:rFonts w:ascii="Arial" w:hAnsi="Arial" w:cs="Arial"/>
          <w:sz w:val="26"/>
          <w:szCs w:val="26"/>
        </w:rPr>
      </w:pPr>
      <w:r w:rsidRPr="001F1FEC">
        <w:rPr>
          <w:sz w:val="26"/>
          <w:szCs w:val="26"/>
        </w:rPr>
        <w:t>2.  </w:t>
      </w:r>
      <w:r w:rsidR="001B29C3" w:rsidRPr="001F1FEC">
        <w:rPr>
          <w:sz w:val="26"/>
          <w:szCs w:val="26"/>
        </w:rPr>
        <w:t>Аттестат</w:t>
      </w:r>
    </w:p>
    <w:p w14:paraId="33B51248" w14:textId="77777777" w:rsidR="001B29C3" w:rsidRPr="001F1FEC" w:rsidRDefault="00F46946" w:rsidP="00177393">
      <w:pPr>
        <w:pStyle w:val="a3"/>
        <w:shd w:val="clear" w:color="auto" w:fill="FFFFFF" w:themeFill="background1"/>
        <w:spacing w:before="0" w:beforeAutospacing="0" w:after="251" w:afterAutospacing="0"/>
        <w:ind w:left="-426" w:hanging="141"/>
        <w:contextualSpacing/>
        <w:rPr>
          <w:sz w:val="26"/>
          <w:szCs w:val="26"/>
        </w:rPr>
      </w:pPr>
      <w:r w:rsidRPr="001F1FEC">
        <w:rPr>
          <w:sz w:val="26"/>
          <w:szCs w:val="26"/>
        </w:rPr>
        <w:t>3.  </w:t>
      </w:r>
      <w:r w:rsidR="001B29C3" w:rsidRPr="001F1FEC">
        <w:rPr>
          <w:sz w:val="26"/>
          <w:szCs w:val="26"/>
        </w:rPr>
        <w:t>Фото 3</w:t>
      </w:r>
      <w:r w:rsidR="001B29C3" w:rsidRPr="001F1FEC">
        <w:rPr>
          <w:sz w:val="26"/>
          <w:szCs w:val="26"/>
          <w:lang w:val="en-US"/>
        </w:rPr>
        <w:t>x</w:t>
      </w:r>
      <w:r w:rsidR="001B29C3" w:rsidRPr="001F1FEC">
        <w:rPr>
          <w:sz w:val="26"/>
          <w:szCs w:val="26"/>
        </w:rPr>
        <w:t>4 – 6</w:t>
      </w:r>
      <w:r w:rsidR="001B29C3" w:rsidRPr="001F1FEC">
        <w:rPr>
          <w:rStyle w:val="apple-converted-space"/>
          <w:sz w:val="26"/>
          <w:szCs w:val="26"/>
          <w:lang w:val="en-US"/>
        </w:rPr>
        <w:t> </w:t>
      </w:r>
      <w:r w:rsidR="001B29C3" w:rsidRPr="001F1FEC">
        <w:rPr>
          <w:sz w:val="26"/>
          <w:szCs w:val="26"/>
        </w:rPr>
        <w:t>шт.</w:t>
      </w:r>
    </w:p>
    <w:p w14:paraId="33B51249" w14:textId="77777777" w:rsidR="00E2315B" w:rsidRPr="001F1FEC" w:rsidRDefault="00E2315B" w:rsidP="00177393">
      <w:pPr>
        <w:pStyle w:val="a3"/>
        <w:shd w:val="clear" w:color="auto" w:fill="FFFFFF" w:themeFill="background1"/>
        <w:spacing w:before="0" w:beforeAutospacing="0" w:after="251" w:afterAutospacing="0"/>
        <w:ind w:left="-426" w:hanging="141"/>
        <w:contextualSpacing/>
        <w:rPr>
          <w:sz w:val="26"/>
          <w:szCs w:val="26"/>
        </w:rPr>
      </w:pPr>
      <w:r w:rsidRPr="001F1FEC">
        <w:rPr>
          <w:rFonts w:ascii="Arial" w:hAnsi="Arial" w:cs="Arial"/>
          <w:sz w:val="26"/>
          <w:szCs w:val="26"/>
        </w:rPr>
        <w:t>4.</w:t>
      </w:r>
      <w:r w:rsidR="00DE76AA">
        <w:rPr>
          <w:rFonts w:ascii="Arial" w:hAnsi="Arial" w:cs="Arial"/>
          <w:sz w:val="26"/>
          <w:szCs w:val="26"/>
        </w:rPr>
        <w:t xml:space="preserve"> </w:t>
      </w:r>
      <w:r w:rsidR="005B4AEE" w:rsidRPr="001F1FEC">
        <w:rPr>
          <w:sz w:val="26"/>
          <w:szCs w:val="26"/>
        </w:rPr>
        <w:t>Медицинская справка (</w:t>
      </w:r>
      <w:proofErr w:type="gramStart"/>
      <w:r w:rsidR="005B4AEE" w:rsidRPr="001F1FEC">
        <w:rPr>
          <w:sz w:val="26"/>
          <w:szCs w:val="26"/>
        </w:rPr>
        <w:t>Форма  08</w:t>
      </w:r>
      <w:r w:rsidRPr="001F1FEC">
        <w:rPr>
          <w:sz w:val="26"/>
          <w:szCs w:val="26"/>
        </w:rPr>
        <w:t>6</w:t>
      </w:r>
      <w:proofErr w:type="gramEnd"/>
      <w:r w:rsidR="005B4AEE" w:rsidRPr="001F1FEC">
        <w:rPr>
          <w:sz w:val="26"/>
          <w:szCs w:val="26"/>
        </w:rPr>
        <w:t>/у)</w:t>
      </w:r>
    </w:p>
    <w:p w14:paraId="33B5124A" w14:textId="3DC1616B" w:rsidR="001B29C3" w:rsidRPr="001F1FEC" w:rsidRDefault="00E2315B" w:rsidP="00177393">
      <w:pPr>
        <w:pStyle w:val="a3"/>
        <w:shd w:val="clear" w:color="auto" w:fill="FFFFFF" w:themeFill="background1"/>
        <w:spacing w:before="0" w:beforeAutospacing="0" w:after="251" w:afterAutospacing="0"/>
        <w:ind w:left="-426" w:hanging="141"/>
        <w:contextualSpacing/>
        <w:rPr>
          <w:rFonts w:ascii="Arial" w:hAnsi="Arial" w:cs="Arial"/>
          <w:sz w:val="26"/>
          <w:szCs w:val="26"/>
        </w:rPr>
      </w:pPr>
      <w:r w:rsidRPr="001F1FEC">
        <w:rPr>
          <w:sz w:val="26"/>
          <w:szCs w:val="26"/>
        </w:rPr>
        <w:t>5</w:t>
      </w:r>
      <w:r w:rsidR="00F46946" w:rsidRPr="001F1FEC">
        <w:rPr>
          <w:sz w:val="26"/>
          <w:szCs w:val="26"/>
        </w:rPr>
        <w:t>. </w:t>
      </w:r>
      <w:r w:rsidR="001B29C3" w:rsidRPr="001F1FEC">
        <w:rPr>
          <w:sz w:val="26"/>
          <w:szCs w:val="26"/>
        </w:rPr>
        <w:t>Сертификат прививок</w:t>
      </w:r>
    </w:p>
    <w:p w14:paraId="33B5124B" w14:textId="77777777" w:rsidR="001B29C3" w:rsidRDefault="00E2315B" w:rsidP="00177393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left="-426" w:hanging="141"/>
        <w:contextualSpacing/>
        <w:rPr>
          <w:sz w:val="26"/>
          <w:szCs w:val="26"/>
        </w:rPr>
      </w:pPr>
      <w:r w:rsidRPr="001F1FEC">
        <w:rPr>
          <w:sz w:val="26"/>
          <w:szCs w:val="26"/>
        </w:rPr>
        <w:t>6</w:t>
      </w:r>
      <w:r w:rsidR="00F46946" w:rsidRPr="001F1FEC">
        <w:rPr>
          <w:sz w:val="26"/>
          <w:szCs w:val="26"/>
        </w:rPr>
        <w:t>. </w:t>
      </w:r>
      <w:r w:rsidR="001B29C3" w:rsidRPr="001F1FEC">
        <w:rPr>
          <w:rStyle w:val="apple-converted-space"/>
          <w:sz w:val="26"/>
          <w:szCs w:val="26"/>
        </w:rPr>
        <w:t> </w:t>
      </w:r>
      <w:r w:rsidR="001B29C3" w:rsidRPr="001F1FEC">
        <w:rPr>
          <w:sz w:val="26"/>
          <w:szCs w:val="26"/>
        </w:rPr>
        <w:t>Копия приписного удостоверения (для юношей)</w:t>
      </w:r>
    </w:p>
    <w:p w14:paraId="33B5124C" w14:textId="77777777" w:rsidR="009D44F4" w:rsidRPr="001F1FEC" w:rsidRDefault="009D44F4" w:rsidP="00177393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left="-426" w:hanging="141"/>
        <w:contextualSpacing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7. СНИЛС (копия)</w:t>
      </w:r>
    </w:p>
    <w:p w14:paraId="33B5124D" w14:textId="77777777" w:rsidR="00475FC7" w:rsidRPr="001F1FEC" w:rsidRDefault="00475FC7" w:rsidP="008C5984">
      <w:pPr>
        <w:widowControl w:val="0"/>
        <w:tabs>
          <w:tab w:val="left" w:pos="0"/>
          <w:tab w:val="left" w:pos="2623"/>
        </w:tabs>
        <w:spacing w:after="0" w:line="240" w:lineRule="atLeast"/>
        <w:ind w:left="-284"/>
        <w:contextualSpacing/>
        <w:jc w:val="center"/>
        <w:rPr>
          <w:b/>
          <w:color w:val="C00000"/>
          <w:sz w:val="26"/>
          <w:szCs w:val="26"/>
        </w:rPr>
      </w:pPr>
    </w:p>
    <w:p w14:paraId="33B5124F" w14:textId="3DBDE53F" w:rsidR="00E2315B" w:rsidRPr="00C84ACF" w:rsidRDefault="00F90B39" w:rsidP="008C5984">
      <w:pPr>
        <w:tabs>
          <w:tab w:val="left" w:pos="284"/>
        </w:tabs>
        <w:spacing w:after="0" w:line="240" w:lineRule="atLeast"/>
        <w:ind w:left="-284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4ACF">
        <w:rPr>
          <w:rFonts w:ascii="Times New Roman" w:hAnsi="Times New Roman" w:cs="Times New Roman"/>
          <w:b/>
          <w:color w:val="C00000"/>
          <w:sz w:val="28"/>
          <w:szCs w:val="28"/>
        </w:rPr>
        <w:t>Прием документов с 1</w:t>
      </w:r>
      <w:r w:rsidR="005A31DD" w:rsidRPr="00C84ACF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Pr="00C84A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июня до </w:t>
      </w:r>
      <w:r w:rsidR="005A31DD" w:rsidRPr="00C84ACF">
        <w:rPr>
          <w:rFonts w:ascii="Times New Roman" w:hAnsi="Times New Roman" w:cs="Times New Roman"/>
          <w:b/>
          <w:color w:val="C00000"/>
          <w:sz w:val="28"/>
          <w:szCs w:val="28"/>
        </w:rPr>
        <w:t>15</w:t>
      </w:r>
      <w:r w:rsidRPr="00C84A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A31DD" w:rsidRPr="00C84ACF">
        <w:rPr>
          <w:rFonts w:ascii="Times New Roman" w:hAnsi="Times New Roman" w:cs="Times New Roman"/>
          <w:b/>
          <w:color w:val="C00000"/>
          <w:sz w:val="28"/>
          <w:szCs w:val="28"/>
        </w:rPr>
        <w:t>августа</w:t>
      </w:r>
      <w:r w:rsidRPr="00C84A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</w:t>
      </w:r>
      <w:r w:rsidR="005A31DD" w:rsidRPr="00C84ACF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CF046C" w:rsidRPr="00C84ACF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C84ACF">
        <w:rPr>
          <w:rFonts w:ascii="Times New Roman" w:hAnsi="Times New Roman" w:cs="Times New Roman"/>
          <w:b/>
          <w:color w:val="C00000"/>
          <w:sz w:val="28"/>
          <w:szCs w:val="28"/>
        </w:rPr>
        <w:t>г.</w:t>
      </w:r>
    </w:p>
    <w:p w14:paraId="33B51250" w14:textId="77777777" w:rsidR="00F90B39" w:rsidRPr="00C84ACF" w:rsidRDefault="00F90B39" w:rsidP="008C5984">
      <w:pPr>
        <w:tabs>
          <w:tab w:val="left" w:pos="284"/>
        </w:tabs>
        <w:spacing w:after="0" w:line="240" w:lineRule="atLeast"/>
        <w:ind w:left="-284"/>
        <w:contextualSpacing/>
        <w:jc w:val="center"/>
        <w:rPr>
          <w:b/>
          <w:i/>
          <w:color w:val="C00000"/>
          <w:sz w:val="28"/>
          <w:szCs w:val="28"/>
        </w:rPr>
      </w:pPr>
      <w:r w:rsidRPr="00C84ACF">
        <w:rPr>
          <w:b/>
          <w:color w:val="C00000"/>
          <w:sz w:val="28"/>
          <w:szCs w:val="28"/>
        </w:rPr>
        <w:t>Прием на все специальности осуществляется на общедоступной основе.</w:t>
      </w:r>
    </w:p>
    <w:p w14:paraId="33B51251" w14:textId="77777777" w:rsidR="001F1FEC" w:rsidRDefault="001F1FEC">
      <w:pPr>
        <w:pStyle w:val="30"/>
        <w:shd w:val="clear" w:color="auto" w:fill="auto"/>
        <w:tabs>
          <w:tab w:val="left" w:pos="142"/>
          <w:tab w:val="left" w:pos="284"/>
        </w:tabs>
        <w:spacing w:line="240" w:lineRule="auto"/>
        <w:ind w:left="-426" w:hanging="141"/>
        <w:contextualSpacing/>
        <w:rPr>
          <w:b/>
          <w:sz w:val="24"/>
          <w:szCs w:val="24"/>
        </w:rPr>
      </w:pPr>
    </w:p>
    <w:p w14:paraId="550DE1D8" w14:textId="2EC5F48A" w:rsidR="00923CCA" w:rsidRPr="00C84ACF" w:rsidRDefault="001F1FEC" w:rsidP="00923CCA">
      <w:pPr>
        <w:pStyle w:val="30"/>
        <w:shd w:val="clear" w:color="auto" w:fill="auto"/>
        <w:tabs>
          <w:tab w:val="left" w:pos="142"/>
          <w:tab w:val="left" w:pos="284"/>
        </w:tabs>
        <w:spacing w:line="240" w:lineRule="auto"/>
        <w:ind w:left="-426" w:hanging="141"/>
        <w:contextualSpacing/>
        <w:rPr>
          <w:b/>
          <w:sz w:val="28"/>
          <w:szCs w:val="28"/>
        </w:rPr>
      </w:pPr>
      <w:r w:rsidRPr="00C84ACF">
        <w:rPr>
          <w:b/>
          <w:sz w:val="28"/>
          <w:szCs w:val="28"/>
        </w:rPr>
        <w:t xml:space="preserve">Приемная комиссия: </w:t>
      </w:r>
      <w:r w:rsidR="00D22F6F" w:rsidRPr="00C84ACF">
        <w:rPr>
          <w:b/>
          <w:sz w:val="28"/>
          <w:szCs w:val="28"/>
        </w:rPr>
        <w:t>г. Хасавюрт</w:t>
      </w:r>
      <w:r w:rsidRPr="00C84ACF">
        <w:rPr>
          <w:b/>
          <w:sz w:val="28"/>
          <w:szCs w:val="28"/>
        </w:rPr>
        <w:t>, ул.И.Шамиля,</w:t>
      </w:r>
      <w:r w:rsidR="005B22B0" w:rsidRPr="00C84ACF">
        <w:rPr>
          <w:b/>
          <w:sz w:val="28"/>
          <w:szCs w:val="28"/>
        </w:rPr>
        <w:t>117тел.: 892880</w:t>
      </w:r>
      <w:r w:rsidR="00E217E4" w:rsidRPr="00C84ACF">
        <w:rPr>
          <w:b/>
          <w:sz w:val="28"/>
          <w:szCs w:val="28"/>
        </w:rPr>
        <w:t>95402</w:t>
      </w:r>
      <w:r w:rsidR="00340FDC" w:rsidRPr="00C84ACF">
        <w:rPr>
          <w:b/>
          <w:sz w:val="28"/>
          <w:szCs w:val="28"/>
        </w:rPr>
        <w:t>,</w:t>
      </w:r>
    </w:p>
    <w:p w14:paraId="33B51252" w14:textId="7B37554F" w:rsidR="00475FC7" w:rsidRPr="00C84ACF" w:rsidRDefault="007B710C" w:rsidP="00923CCA">
      <w:pPr>
        <w:pStyle w:val="30"/>
        <w:shd w:val="clear" w:color="auto" w:fill="auto"/>
        <w:tabs>
          <w:tab w:val="left" w:pos="142"/>
          <w:tab w:val="left" w:pos="284"/>
        </w:tabs>
        <w:spacing w:line="240" w:lineRule="auto"/>
        <w:ind w:left="-426" w:hanging="141"/>
        <w:contextualSpacing/>
        <w:rPr>
          <w:b/>
          <w:sz w:val="28"/>
          <w:szCs w:val="28"/>
          <w:lang w:val="en-US"/>
        </w:rPr>
      </w:pPr>
      <w:r w:rsidRPr="00C84ACF">
        <w:rPr>
          <w:b/>
          <w:sz w:val="28"/>
          <w:szCs w:val="28"/>
          <w:lang w:val="en-US"/>
        </w:rPr>
        <w:t>e-mail</w:t>
      </w:r>
      <w:r w:rsidR="00923CCA" w:rsidRPr="00C84ACF">
        <w:rPr>
          <w:b/>
          <w:sz w:val="28"/>
          <w:szCs w:val="28"/>
          <w:lang w:val="en-US"/>
        </w:rPr>
        <w:t xml:space="preserve">: </w:t>
      </w:r>
      <w:r w:rsidRPr="00C84ACF">
        <w:rPr>
          <w:b/>
          <w:sz w:val="28"/>
          <w:szCs w:val="28"/>
          <w:lang w:val="en-US"/>
        </w:rPr>
        <w:t>hpk_priem202</w:t>
      </w:r>
      <w:r w:rsidR="00267BA9" w:rsidRPr="00267BA9">
        <w:rPr>
          <w:b/>
          <w:sz w:val="28"/>
          <w:szCs w:val="28"/>
          <w:lang w:val="en-US"/>
        </w:rPr>
        <w:t>3</w:t>
      </w:r>
      <w:r w:rsidRPr="00C84ACF">
        <w:rPr>
          <w:b/>
          <w:sz w:val="28"/>
          <w:szCs w:val="28"/>
          <w:lang w:val="en-US"/>
        </w:rPr>
        <w:t>@mail.</w:t>
      </w:r>
      <w:r w:rsidR="005C7C4A">
        <w:rPr>
          <w:b/>
          <w:sz w:val="28"/>
          <w:szCs w:val="28"/>
          <w:lang w:val="en-US"/>
        </w:rPr>
        <w:t>ru</w:t>
      </w:r>
    </w:p>
    <w:sectPr w:rsidR="00475FC7" w:rsidRPr="00C84ACF" w:rsidSect="0048090C">
      <w:pgSz w:w="11906" w:h="16838"/>
      <w:pgMar w:top="851" w:right="850" w:bottom="567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4781"/>
    <w:multiLevelType w:val="multilevel"/>
    <w:tmpl w:val="C5EEB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C07FB"/>
    <w:multiLevelType w:val="multilevel"/>
    <w:tmpl w:val="2166A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0177D1"/>
    <w:multiLevelType w:val="multilevel"/>
    <w:tmpl w:val="AA80A3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9D3405"/>
    <w:multiLevelType w:val="multilevel"/>
    <w:tmpl w:val="9FC48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B39"/>
    <w:rsid w:val="00002002"/>
    <w:rsid w:val="0005089E"/>
    <w:rsid w:val="00051B2B"/>
    <w:rsid w:val="00080C3A"/>
    <w:rsid w:val="000C4A8B"/>
    <w:rsid w:val="000E4316"/>
    <w:rsid w:val="000E6CD8"/>
    <w:rsid w:val="00177393"/>
    <w:rsid w:val="001B29C3"/>
    <w:rsid w:val="001D5E72"/>
    <w:rsid w:val="001F1FEC"/>
    <w:rsid w:val="00245FE8"/>
    <w:rsid w:val="00251945"/>
    <w:rsid w:val="00267BA9"/>
    <w:rsid w:val="00271DB1"/>
    <w:rsid w:val="00273B03"/>
    <w:rsid w:val="002A0BED"/>
    <w:rsid w:val="002D4A70"/>
    <w:rsid w:val="002E47A5"/>
    <w:rsid w:val="00307701"/>
    <w:rsid w:val="00311287"/>
    <w:rsid w:val="00312E16"/>
    <w:rsid w:val="003210A2"/>
    <w:rsid w:val="00340FDC"/>
    <w:rsid w:val="003C42F7"/>
    <w:rsid w:val="00463033"/>
    <w:rsid w:val="00475FC7"/>
    <w:rsid w:val="00477DCC"/>
    <w:rsid w:val="0048090C"/>
    <w:rsid w:val="004A22E3"/>
    <w:rsid w:val="005259D9"/>
    <w:rsid w:val="00551010"/>
    <w:rsid w:val="00581C9D"/>
    <w:rsid w:val="005832D4"/>
    <w:rsid w:val="005A31DD"/>
    <w:rsid w:val="005B22B0"/>
    <w:rsid w:val="005B4AEE"/>
    <w:rsid w:val="005C6F9A"/>
    <w:rsid w:val="005C7C4A"/>
    <w:rsid w:val="006638E7"/>
    <w:rsid w:val="00665B6E"/>
    <w:rsid w:val="006726A9"/>
    <w:rsid w:val="00674495"/>
    <w:rsid w:val="006B2E85"/>
    <w:rsid w:val="006C59C1"/>
    <w:rsid w:val="00702A36"/>
    <w:rsid w:val="007128D1"/>
    <w:rsid w:val="00717F2B"/>
    <w:rsid w:val="00726F7B"/>
    <w:rsid w:val="00742B45"/>
    <w:rsid w:val="007A6051"/>
    <w:rsid w:val="007B710C"/>
    <w:rsid w:val="007C02DC"/>
    <w:rsid w:val="00836A85"/>
    <w:rsid w:val="008B5996"/>
    <w:rsid w:val="008B5ECA"/>
    <w:rsid w:val="008C5984"/>
    <w:rsid w:val="008E79F9"/>
    <w:rsid w:val="00923CCA"/>
    <w:rsid w:val="009263F7"/>
    <w:rsid w:val="0093677A"/>
    <w:rsid w:val="0098462C"/>
    <w:rsid w:val="009942A6"/>
    <w:rsid w:val="009D44F4"/>
    <w:rsid w:val="009E5306"/>
    <w:rsid w:val="009F1490"/>
    <w:rsid w:val="009F5118"/>
    <w:rsid w:val="00A02359"/>
    <w:rsid w:val="00A02D69"/>
    <w:rsid w:val="00A07BE8"/>
    <w:rsid w:val="00A345D0"/>
    <w:rsid w:val="00A44F2E"/>
    <w:rsid w:val="00A5461B"/>
    <w:rsid w:val="00A67522"/>
    <w:rsid w:val="00A7411C"/>
    <w:rsid w:val="00A8510E"/>
    <w:rsid w:val="00A947A9"/>
    <w:rsid w:val="00A96D11"/>
    <w:rsid w:val="00AA235D"/>
    <w:rsid w:val="00AD63B3"/>
    <w:rsid w:val="00B10934"/>
    <w:rsid w:val="00B5250F"/>
    <w:rsid w:val="00B85902"/>
    <w:rsid w:val="00B86A3D"/>
    <w:rsid w:val="00BC08B6"/>
    <w:rsid w:val="00BD3DE6"/>
    <w:rsid w:val="00BE4422"/>
    <w:rsid w:val="00BF4A5E"/>
    <w:rsid w:val="00BF54A9"/>
    <w:rsid w:val="00C113A5"/>
    <w:rsid w:val="00C1322D"/>
    <w:rsid w:val="00C40FA1"/>
    <w:rsid w:val="00C656BC"/>
    <w:rsid w:val="00C7136B"/>
    <w:rsid w:val="00C84ACF"/>
    <w:rsid w:val="00CD43B3"/>
    <w:rsid w:val="00CF046C"/>
    <w:rsid w:val="00D20A9E"/>
    <w:rsid w:val="00D22F6F"/>
    <w:rsid w:val="00D24C3E"/>
    <w:rsid w:val="00D2514F"/>
    <w:rsid w:val="00D37A2D"/>
    <w:rsid w:val="00D458BF"/>
    <w:rsid w:val="00D46F26"/>
    <w:rsid w:val="00D902DB"/>
    <w:rsid w:val="00DB0F3C"/>
    <w:rsid w:val="00DB7637"/>
    <w:rsid w:val="00DC2077"/>
    <w:rsid w:val="00DD018A"/>
    <w:rsid w:val="00DD30AD"/>
    <w:rsid w:val="00DE3417"/>
    <w:rsid w:val="00DE76AA"/>
    <w:rsid w:val="00E06D97"/>
    <w:rsid w:val="00E217E4"/>
    <w:rsid w:val="00E2315B"/>
    <w:rsid w:val="00E55B79"/>
    <w:rsid w:val="00E67B94"/>
    <w:rsid w:val="00E71E30"/>
    <w:rsid w:val="00EA3AE5"/>
    <w:rsid w:val="00EB39CD"/>
    <w:rsid w:val="00EC79A8"/>
    <w:rsid w:val="00EF426A"/>
    <w:rsid w:val="00EF7E04"/>
    <w:rsid w:val="00F46946"/>
    <w:rsid w:val="00F63582"/>
    <w:rsid w:val="00F722CD"/>
    <w:rsid w:val="00F90928"/>
    <w:rsid w:val="00F90B39"/>
    <w:rsid w:val="00FF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1223"/>
  <w15:docId w15:val="{4AEA8DC6-BEF7-4551-9BF3-08AE1D64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0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90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F90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90B3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0B3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90B3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uiPriority w:val="34"/>
    <w:qFormat/>
    <w:rsid w:val="001B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9C3"/>
  </w:style>
  <w:style w:type="paragraph" w:styleId="a4">
    <w:name w:val="Balloon Text"/>
    <w:basedOn w:val="a"/>
    <w:link w:val="a5"/>
    <w:uiPriority w:val="99"/>
    <w:semiHidden/>
    <w:unhideWhenUsed/>
    <w:rsid w:val="001D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8B8E-A4A1-471E-9E77-20B7EE92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раисат р</cp:lastModifiedBy>
  <cp:revision>93</cp:revision>
  <cp:lastPrinted>2023-06-17T07:41:00Z</cp:lastPrinted>
  <dcterms:created xsi:type="dcterms:W3CDTF">2017-03-30T10:17:00Z</dcterms:created>
  <dcterms:modified xsi:type="dcterms:W3CDTF">2023-06-17T07:43:00Z</dcterms:modified>
</cp:coreProperties>
</file>