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C027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Министерство образования и науки Республики Дагестан </w:t>
      </w:r>
    </w:p>
    <w:p w14:paraId="2B0546A0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Государственное бюджетное профессиональное </w:t>
      </w:r>
    </w:p>
    <w:p w14:paraId="04733348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>образовательное учреждение РД</w:t>
      </w:r>
    </w:p>
    <w:p w14:paraId="52830BC0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«Профессионально-педагогический колледж имени З.Н. </w:t>
      </w:r>
      <w:proofErr w:type="spellStart"/>
      <w:r w:rsidRPr="00235E02">
        <w:rPr>
          <w:bCs/>
          <w:szCs w:val="28"/>
        </w:rPr>
        <w:t>Батырмурзаева</w:t>
      </w:r>
      <w:proofErr w:type="spellEnd"/>
      <w:r w:rsidRPr="00235E02">
        <w:rPr>
          <w:bCs/>
          <w:szCs w:val="28"/>
        </w:rPr>
        <w:t>»</w:t>
      </w:r>
    </w:p>
    <w:p w14:paraId="0866A03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641E15AE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>УТВЕРЖДАЮ</w:t>
      </w:r>
    </w:p>
    <w:p w14:paraId="7132A606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Зам. директора по учебной работе </w:t>
      </w:r>
    </w:p>
    <w:p w14:paraId="3F183103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  _____________   </w:t>
      </w:r>
      <w:r w:rsidRPr="000A188C">
        <w:rPr>
          <w:sz w:val="24"/>
          <w:szCs w:val="24"/>
        </w:rPr>
        <w:t>Гаджиев Р.Ш.</w:t>
      </w:r>
    </w:p>
    <w:p w14:paraId="1E1D0B3F" w14:textId="77777777" w:rsidR="00607DCB" w:rsidRPr="00DF46D8" w:rsidRDefault="00607DCB" w:rsidP="00456DCC">
      <w:pPr>
        <w:spacing w:after="160" w:line="259" w:lineRule="auto"/>
        <w:jc w:val="right"/>
        <w:rPr>
          <w:b/>
          <w:bCs/>
          <w:szCs w:val="28"/>
        </w:rPr>
      </w:pPr>
      <w:r>
        <w:rPr>
          <w:sz w:val="24"/>
          <w:szCs w:val="24"/>
        </w:rPr>
        <w:t xml:space="preserve">                </w:t>
      </w:r>
      <w:r w:rsidRPr="009B07F1">
        <w:rPr>
          <w:sz w:val="24"/>
          <w:szCs w:val="24"/>
        </w:rPr>
        <w:t xml:space="preserve">   «31» </w:t>
      </w:r>
      <w:proofErr w:type="gramStart"/>
      <w:r w:rsidRPr="009B07F1">
        <w:rPr>
          <w:sz w:val="24"/>
          <w:szCs w:val="24"/>
        </w:rPr>
        <w:t>августа  20</w:t>
      </w:r>
      <w:r>
        <w:rPr>
          <w:sz w:val="24"/>
          <w:szCs w:val="24"/>
        </w:rPr>
        <w:t>23</w:t>
      </w:r>
      <w:proofErr w:type="gramEnd"/>
      <w:r w:rsidRPr="009B07F1">
        <w:rPr>
          <w:sz w:val="24"/>
          <w:szCs w:val="24"/>
        </w:rPr>
        <w:t xml:space="preserve"> г.</w:t>
      </w:r>
    </w:p>
    <w:p w14:paraId="5B452A7B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077B8C2D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29BD4582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5D2057A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3CD084AE" w14:textId="77777777" w:rsidR="00607DCB" w:rsidRPr="00806648" w:rsidRDefault="00607DCB" w:rsidP="00456DCC">
      <w:pPr>
        <w:spacing w:after="120"/>
        <w:jc w:val="center"/>
        <w:rPr>
          <w:b/>
          <w:bCs/>
          <w:szCs w:val="24"/>
        </w:rPr>
      </w:pPr>
      <w:r w:rsidRPr="00806648">
        <w:rPr>
          <w:b/>
          <w:bCs/>
          <w:szCs w:val="24"/>
        </w:rPr>
        <w:t>РАБОЧАЯ ПРОГРАММА</w:t>
      </w:r>
    </w:p>
    <w:p w14:paraId="267ED237" w14:textId="77777777" w:rsidR="00607DCB" w:rsidRPr="00806648" w:rsidRDefault="00607DCB" w:rsidP="00456DCC">
      <w:pPr>
        <w:spacing w:after="120"/>
        <w:jc w:val="center"/>
        <w:rPr>
          <w:bCs/>
          <w:szCs w:val="24"/>
        </w:rPr>
      </w:pPr>
      <w:r w:rsidRPr="00806648">
        <w:rPr>
          <w:bCs/>
          <w:szCs w:val="24"/>
        </w:rPr>
        <w:t>учебной дисциплины</w:t>
      </w:r>
    </w:p>
    <w:p w14:paraId="6A535B00" w14:textId="7831C306" w:rsidR="00607DCB" w:rsidRPr="00806648" w:rsidRDefault="00607DCB" w:rsidP="00456DCC">
      <w:pPr>
        <w:spacing w:after="160" w:line="259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>ПМ.0</w:t>
      </w:r>
      <w:r w:rsidR="00DF31F6">
        <w:rPr>
          <w:szCs w:val="28"/>
          <w:u w:val="single"/>
        </w:rPr>
        <w:t>3</w:t>
      </w:r>
      <w:r>
        <w:rPr>
          <w:szCs w:val="28"/>
          <w:u w:val="single"/>
        </w:rPr>
        <w:t xml:space="preserve"> </w:t>
      </w:r>
      <w:r w:rsidR="00DF31F6" w:rsidRPr="00DF31F6">
        <w:rPr>
          <w:szCs w:val="28"/>
          <w:u w:val="single"/>
        </w:rPr>
        <w:t>Проведение мероприятий по профилактике неинфекционных и инфекционных заболеваний, формированию здорового образа жизни</w:t>
      </w:r>
    </w:p>
    <w:p w14:paraId="1AD6F2BB" w14:textId="77777777" w:rsidR="00607DCB" w:rsidRDefault="00607DCB" w:rsidP="00456DCC">
      <w:pPr>
        <w:spacing w:after="160" w:line="259" w:lineRule="auto"/>
        <w:rPr>
          <w:b/>
          <w:bCs/>
          <w:szCs w:val="28"/>
        </w:rPr>
      </w:pPr>
    </w:p>
    <w:p w14:paraId="432AC0B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A2FB240" w14:textId="77777777" w:rsidR="00607DCB" w:rsidRPr="00806648" w:rsidRDefault="00607DCB" w:rsidP="00456DCC">
      <w:pPr>
        <w:rPr>
          <w:sz w:val="24"/>
          <w:szCs w:val="24"/>
        </w:rPr>
      </w:pPr>
      <w:proofErr w:type="gramStart"/>
      <w:r w:rsidRPr="00806648">
        <w:rPr>
          <w:sz w:val="24"/>
          <w:szCs w:val="24"/>
        </w:rPr>
        <w:t xml:space="preserve">Специальность:  </w:t>
      </w:r>
      <w:r w:rsidRPr="00806648">
        <w:rPr>
          <w:sz w:val="24"/>
          <w:szCs w:val="24"/>
          <w:u w:val="single"/>
        </w:rPr>
        <w:t>34.02.01</w:t>
      </w:r>
      <w:proofErr w:type="gramEnd"/>
      <w:r w:rsidRPr="00806648">
        <w:rPr>
          <w:sz w:val="24"/>
          <w:szCs w:val="24"/>
          <w:u w:val="single"/>
        </w:rPr>
        <w:t xml:space="preserve"> Сестринское дело</w:t>
      </w:r>
    </w:p>
    <w:p w14:paraId="72D61A90" w14:textId="77777777" w:rsidR="00607DCB" w:rsidRPr="00806648" w:rsidRDefault="00607DCB" w:rsidP="00456DCC">
      <w:pPr>
        <w:rPr>
          <w:sz w:val="24"/>
          <w:szCs w:val="24"/>
        </w:rPr>
      </w:pPr>
    </w:p>
    <w:p w14:paraId="1AC5F3EF" w14:textId="77777777" w:rsidR="00607DCB" w:rsidRPr="00806648" w:rsidRDefault="00607DCB" w:rsidP="00456DCC">
      <w:pPr>
        <w:rPr>
          <w:sz w:val="24"/>
          <w:szCs w:val="24"/>
        </w:rPr>
      </w:pPr>
      <w:bookmarkStart w:id="0" w:name="_Hlk127191729"/>
      <w:bookmarkStart w:id="1" w:name="_Hlk127188882"/>
      <w:r w:rsidRPr="00806648">
        <w:rPr>
          <w:sz w:val="24"/>
          <w:szCs w:val="24"/>
        </w:rPr>
        <w:t>Квалификация:</w:t>
      </w:r>
      <w:bookmarkEnd w:id="0"/>
      <w:r w:rsidRPr="00806648">
        <w:rPr>
          <w:sz w:val="24"/>
          <w:szCs w:val="24"/>
        </w:rPr>
        <w:t xml:space="preserve"> </w:t>
      </w:r>
      <w:bookmarkEnd w:id="1"/>
      <w:r w:rsidRPr="00806648">
        <w:rPr>
          <w:sz w:val="24"/>
          <w:szCs w:val="24"/>
        </w:rPr>
        <w:t>Медицинская сестра / Медицинский брат</w:t>
      </w:r>
    </w:p>
    <w:p w14:paraId="372BE7C6" w14:textId="77777777" w:rsidR="00607DCB" w:rsidRPr="00DF46D8" w:rsidRDefault="00607DCB" w:rsidP="00456DCC">
      <w:pPr>
        <w:rPr>
          <w:b/>
          <w:bCs/>
          <w:szCs w:val="28"/>
          <w:u w:val="single"/>
        </w:rPr>
      </w:pPr>
    </w:p>
    <w:p w14:paraId="2A676981" w14:textId="77777777" w:rsidR="00607DCB" w:rsidRPr="00DF46D8" w:rsidRDefault="00607DCB" w:rsidP="00456DCC">
      <w:pPr>
        <w:rPr>
          <w:b/>
          <w:bCs/>
          <w:szCs w:val="28"/>
        </w:rPr>
      </w:pPr>
    </w:p>
    <w:p w14:paraId="5C4733C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29A692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68C0F3C7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D5507BD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216AD7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B094C80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EC8B306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488D5EE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0083E2C2" w14:textId="77777777" w:rsidR="00607DCB" w:rsidRDefault="00607DCB" w:rsidP="00607DCB">
      <w:pPr>
        <w:spacing w:after="160" w:line="259" w:lineRule="auto"/>
        <w:jc w:val="center"/>
        <w:rPr>
          <w:bCs/>
          <w:szCs w:val="28"/>
        </w:rPr>
      </w:pPr>
      <w:r w:rsidRPr="00235E02">
        <w:rPr>
          <w:bCs/>
          <w:szCs w:val="28"/>
        </w:rPr>
        <w:t>Хасавюрт, 202</w:t>
      </w:r>
      <w:r>
        <w:rPr>
          <w:bCs/>
          <w:szCs w:val="28"/>
        </w:rPr>
        <w:t>3</w:t>
      </w:r>
      <w:r w:rsidRPr="00235E02">
        <w:rPr>
          <w:bCs/>
          <w:szCs w:val="28"/>
        </w:rPr>
        <w:t xml:space="preserve"> г.</w:t>
      </w:r>
    </w:p>
    <w:p w14:paraId="4B0749DF" w14:textId="77777777" w:rsidR="00FA0CC2" w:rsidRPr="00FA0CC2" w:rsidRDefault="00FA0CC2" w:rsidP="00FA0CC2">
      <w:pPr>
        <w:spacing w:after="67" w:line="259" w:lineRule="auto"/>
        <w:ind w:left="-5" w:right="149"/>
        <w:jc w:val="left"/>
      </w:pPr>
      <w:r w:rsidRPr="00FA0CC2">
        <w:lastRenderedPageBreak/>
        <w:t xml:space="preserve">Рабочая программа учебной дисциплины </w:t>
      </w:r>
      <w:r w:rsidRPr="00FA0CC2">
        <w:rPr>
          <w:bCs/>
        </w:rPr>
        <w:t xml:space="preserve">ПМ 03 Проведение мероприятий по профилактике неинфекционных и инфекционных заболеваний, формированию здорового образа </w:t>
      </w:r>
      <w:proofErr w:type="gramStart"/>
      <w:r w:rsidRPr="00FA0CC2">
        <w:rPr>
          <w:bCs/>
        </w:rPr>
        <w:t>жизни</w:t>
      </w:r>
      <w:r w:rsidRPr="00FA0CC2">
        <w:t xml:space="preserve">  разработана</w:t>
      </w:r>
      <w:proofErr w:type="gramEnd"/>
      <w:r w:rsidRPr="00FA0CC2">
        <w:t xml:space="preserve"> на основе: </w:t>
      </w:r>
    </w:p>
    <w:p w14:paraId="71A9D889" w14:textId="77777777" w:rsidR="00FA0CC2" w:rsidRPr="00FA0CC2" w:rsidRDefault="00FA0CC2" w:rsidP="00FA0CC2">
      <w:pPr>
        <w:spacing w:after="219" w:line="252" w:lineRule="auto"/>
        <w:ind w:left="-15" w:firstLine="708"/>
      </w:pPr>
      <w:r w:rsidRPr="00FA0CC2">
        <w:t>- Федерального государственного образовательного стандарта среднего профессионального образования по специальности 34.02.01 Сестринское дело, утвержденного приказом</w:t>
      </w:r>
      <w:r w:rsidRPr="00FA0CC2">
        <w:rPr>
          <w:b/>
        </w:rPr>
        <w:t xml:space="preserve"> </w:t>
      </w:r>
      <w:r w:rsidRPr="00FA0CC2">
        <w:t xml:space="preserve">Министерства Просвещения РФ от 04.07.2022 г. № 527. </w:t>
      </w:r>
      <w:r w:rsidRPr="00FA0CC2">
        <w:rPr>
          <w:b/>
        </w:rPr>
        <w:t xml:space="preserve"> </w:t>
      </w:r>
    </w:p>
    <w:p w14:paraId="634299A2" w14:textId="77777777" w:rsidR="00A62468" w:rsidRPr="003A3457" w:rsidRDefault="00A62468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>Организация-разработчик:</w:t>
      </w:r>
      <w:r w:rsidRPr="003A3457">
        <w:rPr>
          <w:color w:val="auto"/>
          <w:szCs w:val="28"/>
          <w:lang w:eastAsia="en-US"/>
        </w:rPr>
        <w:t xml:space="preserve"> ГБПОУ РД «Профессионально-педагогический колледж имени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</w:t>
      </w:r>
    </w:p>
    <w:p w14:paraId="0D0CC7D4" w14:textId="77777777" w:rsidR="00A62468" w:rsidRPr="003A3457" w:rsidRDefault="00A62468" w:rsidP="003A3457">
      <w:pPr>
        <w:spacing w:after="160" w:line="360" w:lineRule="auto"/>
        <w:ind w:left="0" w:firstLine="720"/>
        <w:rPr>
          <w:b/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>Разработчики</w:t>
      </w:r>
      <w:r w:rsidRPr="00877F5F">
        <w:rPr>
          <w:b/>
          <w:color w:val="auto"/>
          <w:szCs w:val="28"/>
          <w:lang w:eastAsia="en-US"/>
        </w:rPr>
        <w:t xml:space="preserve">: </w:t>
      </w:r>
      <w:r w:rsidR="00F34969" w:rsidRPr="00877F5F">
        <w:rPr>
          <w:color w:val="auto"/>
          <w:szCs w:val="28"/>
          <w:lang w:eastAsia="en-US"/>
        </w:rPr>
        <w:t xml:space="preserve">Потапова О.П., </w:t>
      </w:r>
      <w:proofErr w:type="spellStart"/>
      <w:r w:rsidR="00F34969" w:rsidRPr="00877F5F">
        <w:rPr>
          <w:color w:val="auto"/>
          <w:szCs w:val="28"/>
          <w:lang w:eastAsia="en-US"/>
        </w:rPr>
        <w:t>Пахрудинова</w:t>
      </w:r>
      <w:proofErr w:type="spellEnd"/>
      <w:r w:rsidR="00F34969" w:rsidRPr="00877F5F">
        <w:rPr>
          <w:color w:val="auto"/>
          <w:szCs w:val="28"/>
          <w:lang w:eastAsia="en-US"/>
        </w:rPr>
        <w:t xml:space="preserve"> З.А., </w:t>
      </w:r>
      <w:proofErr w:type="spellStart"/>
      <w:r w:rsidR="00F34969" w:rsidRPr="00877F5F">
        <w:rPr>
          <w:color w:val="auto"/>
          <w:szCs w:val="28"/>
          <w:lang w:eastAsia="en-US"/>
        </w:rPr>
        <w:t>Алибегова</w:t>
      </w:r>
      <w:proofErr w:type="spellEnd"/>
      <w:r w:rsidR="00F34969" w:rsidRPr="00877F5F">
        <w:rPr>
          <w:color w:val="auto"/>
          <w:szCs w:val="28"/>
          <w:lang w:eastAsia="en-US"/>
        </w:rPr>
        <w:t xml:space="preserve"> Х.А.,</w:t>
      </w:r>
      <w:r w:rsidRPr="003A3457">
        <w:rPr>
          <w:color w:val="auto"/>
          <w:szCs w:val="28"/>
          <w:lang w:eastAsia="en-US"/>
        </w:rPr>
        <w:t xml:space="preserve"> преподаватели </w:t>
      </w:r>
      <w:r w:rsidR="003A3457" w:rsidRPr="003A3457">
        <w:rPr>
          <w:color w:val="auto"/>
          <w:szCs w:val="28"/>
          <w:lang w:eastAsia="en-US"/>
        </w:rPr>
        <w:t xml:space="preserve">специальных медицинских дисциплин </w:t>
      </w:r>
      <w:r w:rsidR="003A3457">
        <w:rPr>
          <w:color w:val="auto"/>
          <w:szCs w:val="28"/>
          <w:lang w:eastAsia="en-US"/>
        </w:rPr>
        <w:t>ГБПОУ</w:t>
      </w:r>
      <w:r w:rsidRPr="003A3457">
        <w:rPr>
          <w:color w:val="auto"/>
          <w:szCs w:val="28"/>
          <w:lang w:eastAsia="en-US"/>
        </w:rPr>
        <w:t xml:space="preserve"> РД «Профессионально- педагогический колледж им.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».</w:t>
      </w:r>
    </w:p>
    <w:p w14:paraId="12D13856" w14:textId="77777777" w:rsidR="009C63C5" w:rsidRPr="003A3457" w:rsidRDefault="009C63C5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</w:p>
    <w:p w14:paraId="2045307F" w14:textId="77777777" w:rsidR="00672470" w:rsidRDefault="00672470">
      <w:pPr>
        <w:spacing w:after="160" w:line="259" w:lineRule="auto"/>
        <w:ind w:left="0"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386F33C5" w14:textId="12455B36" w:rsidR="00CA6A1A" w:rsidRDefault="00CA6A1A" w:rsidP="00CA6A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CA6A1A">
        <w:rPr>
          <w:b/>
          <w:bCs/>
          <w:color w:val="auto"/>
          <w:sz w:val="24"/>
          <w:szCs w:val="24"/>
        </w:rPr>
        <w:lastRenderedPageBreak/>
        <w:t>СОДЕРЖАНИЕ</w:t>
      </w:r>
    </w:p>
    <w:p w14:paraId="09C8D992" w14:textId="77777777" w:rsidR="00B71115" w:rsidRDefault="00B71115" w:rsidP="00CA6A1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2EA06828" w14:textId="5D808176" w:rsidR="00F740B4" w:rsidRPr="00F740B4" w:rsidRDefault="00F740B4" w:rsidP="00F740B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>ОБЩАЯ ХАРКТЕРИСТИКА РАБОЧЕЙ ПРОГРАММЫ ПРОФЕССИОНАЛЬНОГО</w:t>
      </w:r>
    </w:p>
    <w:p w14:paraId="1BFC3A44" w14:textId="401A6F52" w:rsidR="00F740B4" w:rsidRPr="00F740B4" w:rsidRDefault="00F740B4" w:rsidP="00F740B4">
      <w:pPr>
        <w:widowControl w:val="0"/>
        <w:autoSpaceDE w:val="0"/>
        <w:autoSpaceDN w:val="0"/>
        <w:adjustRightInd w:val="0"/>
        <w:spacing w:after="120" w:line="240" w:lineRule="auto"/>
        <w:ind w:left="0" w:firstLine="0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 xml:space="preserve"> МОДУЛЯ</w:t>
      </w:r>
      <w:r w:rsidRPr="00F740B4">
        <w:rPr>
          <w:color w:val="auto"/>
          <w:sz w:val="24"/>
          <w:szCs w:val="24"/>
        </w:rPr>
        <w:t>…………………</w:t>
      </w:r>
      <w:r>
        <w:rPr>
          <w:color w:val="auto"/>
          <w:sz w:val="24"/>
          <w:szCs w:val="24"/>
        </w:rPr>
        <w:t>……………………………………………………………………</w:t>
      </w:r>
      <w:r w:rsidR="008E6922">
        <w:rPr>
          <w:color w:val="auto"/>
          <w:sz w:val="24"/>
          <w:szCs w:val="24"/>
        </w:rPr>
        <w:t>4</w:t>
      </w:r>
    </w:p>
    <w:p w14:paraId="5A0E5CD9" w14:textId="512D6BEA" w:rsidR="00B047BF" w:rsidRDefault="00F740B4" w:rsidP="003B6F59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Место ПМ в структуре основной образовательной программы</w:t>
      </w:r>
      <w:r w:rsidRPr="00B047BF">
        <w:rPr>
          <w:color w:val="auto"/>
          <w:sz w:val="24"/>
          <w:szCs w:val="24"/>
        </w:rPr>
        <w:t>……………</w:t>
      </w:r>
      <w:proofErr w:type="gramStart"/>
      <w:r w:rsidRPr="00B047BF">
        <w:rPr>
          <w:color w:val="auto"/>
          <w:sz w:val="24"/>
          <w:szCs w:val="24"/>
        </w:rPr>
        <w:t>……</w:t>
      </w:r>
      <w:r w:rsidR="00B047BF">
        <w:rPr>
          <w:color w:val="auto"/>
          <w:sz w:val="24"/>
          <w:szCs w:val="24"/>
        </w:rPr>
        <w:t>.</w:t>
      </w:r>
      <w:proofErr w:type="gramEnd"/>
      <w:r w:rsidR="008E6922">
        <w:rPr>
          <w:color w:val="auto"/>
          <w:sz w:val="24"/>
          <w:szCs w:val="24"/>
        </w:rPr>
        <w:t>4</w:t>
      </w:r>
    </w:p>
    <w:p w14:paraId="055382CD" w14:textId="5691C2A7" w:rsidR="00B047BF" w:rsidRDefault="00B047BF" w:rsidP="003B6F59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Цель и планируемые результаты освоения ПМ</w:t>
      </w:r>
      <w:r w:rsidRPr="00B047BF">
        <w:rPr>
          <w:color w:val="auto"/>
          <w:sz w:val="24"/>
          <w:szCs w:val="24"/>
        </w:rPr>
        <w:t>……………………………………</w:t>
      </w:r>
      <w:r w:rsidR="008E6922">
        <w:rPr>
          <w:color w:val="auto"/>
          <w:sz w:val="24"/>
          <w:szCs w:val="24"/>
        </w:rPr>
        <w:t>4</w:t>
      </w:r>
    </w:p>
    <w:p w14:paraId="4408EDC7" w14:textId="77777777" w:rsidR="00BF5560" w:rsidRDefault="00BF5560" w:rsidP="00BF5560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42ABA25E" w14:textId="12E33DDD" w:rsidR="00BF5560" w:rsidRDefault="00BF5560" w:rsidP="00BF5560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СТРУКТУРА И СОДЕРЖАНИЕ ПМ</w:t>
      </w:r>
      <w:r>
        <w:rPr>
          <w:color w:val="auto"/>
          <w:sz w:val="24"/>
          <w:szCs w:val="24"/>
        </w:rPr>
        <w:t>………………………………………………</w:t>
      </w:r>
      <w:proofErr w:type="gramStart"/>
      <w:r>
        <w:rPr>
          <w:color w:val="auto"/>
          <w:sz w:val="24"/>
          <w:szCs w:val="24"/>
        </w:rPr>
        <w:t>……</w:t>
      </w:r>
      <w:r w:rsidR="008E6922">
        <w:rPr>
          <w:color w:val="auto"/>
          <w:sz w:val="24"/>
          <w:szCs w:val="24"/>
        </w:rPr>
        <w:t>.</w:t>
      </w:r>
      <w:proofErr w:type="gramEnd"/>
      <w:r w:rsidR="008E6922">
        <w:rPr>
          <w:color w:val="auto"/>
          <w:sz w:val="24"/>
          <w:szCs w:val="24"/>
        </w:rPr>
        <w:t>8</w:t>
      </w:r>
    </w:p>
    <w:p w14:paraId="26C75BFD" w14:textId="7765AE79" w:rsidR="00BF5560" w:rsidRPr="00BF5560" w:rsidRDefault="00BF5560" w:rsidP="00BF556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Объем ПМ и виды учебной работы</w:t>
      </w:r>
      <w:r w:rsidRPr="00BF5560">
        <w:rPr>
          <w:color w:val="auto"/>
          <w:sz w:val="24"/>
          <w:szCs w:val="24"/>
        </w:rPr>
        <w:t>………………………………………………</w:t>
      </w:r>
      <w:r w:rsidR="008E6922">
        <w:rPr>
          <w:color w:val="auto"/>
          <w:sz w:val="24"/>
          <w:szCs w:val="24"/>
        </w:rPr>
        <w:t>…8</w:t>
      </w:r>
    </w:p>
    <w:p w14:paraId="39EC7287" w14:textId="39F4A160" w:rsidR="00BF5560" w:rsidRDefault="00BF5560" w:rsidP="00BF5560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Тематический план и содержание ПМ</w:t>
      </w:r>
      <w:r>
        <w:rPr>
          <w:color w:val="auto"/>
          <w:sz w:val="24"/>
          <w:szCs w:val="24"/>
        </w:rPr>
        <w:t>……………………………………………</w:t>
      </w:r>
      <w:r w:rsidR="00B42340">
        <w:rPr>
          <w:color w:val="auto"/>
          <w:sz w:val="24"/>
          <w:szCs w:val="24"/>
        </w:rPr>
        <w:t>...</w:t>
      </w:r>
      <w:r w:rsidR="008E6922">
        <w:rPr>
          <w:color w:val="auto"/>
          <w:sz w:val="24"/>
          <w:szCs w:val="24"/>
        </w:rPr>
        <w:t>9</w:t>
      </w:r>
    </w:p>
    <w:p w14:paraId="10C63A76" w14:textId="77777777" w:rsidR="005D39CE" w:rsidRDefault="005D39CE" w:rsidP="005D39CE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1C4FBE73" w14:textId="1A556799" w:rsidR="005D39CE" w:rsidRDefault="005D39CE" w:rsidP="00457AB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5D39CE">
        <w:rPr>
          <w:color w:val="auto"/>
          <w:sz w:val="24"/>
          <w:szCs w:val="24"/>
          <w:u w:val="single"/>
        </w:rPr>
        <w:t>УСЛОВИЯ РЕАЛИЗАЦИИ РАБОЧЕЙ ПРОГРАММЫ ПМ</w:t>
      </w:r>
      <w:r>
        <w:rPr>
          <w:color w:val="auto"/>
          <w:sz w:val="24"/>
          <w:szCs w:val="24"/>
        </w:rPr>
        <w:t>……………………………</w:t>
      </w:r>
    </w:p>
    <w:p w14:paraId="59742588" w14:textId="35296B23" w:rsidR="00B42340" w:rsidRDefault="00B42340" w:rsidP="00457ABF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Требования к материально-техническому обеспечению</w:t>
      </w:r>
      <w:r w:rsidRPr="00B42340">
        <w:rPr>
          <w:color w:val="auto"/>
          <w:sz w:val="24"/>
          <w:szCs w:val="24"/>
        </w:rPr>
        <w:t>…………………………</w:t>
      </w:r>
      <w:r w:rsidR="00457ABF">
        <w:rPr>
          <w:color w:val="auto"/>
          <w:sz w:val="24"/>
          <w:szCs w:val="24"/>
        </w:rPr>
        <w:t>..</w:t>
      </w:r>
      <w:r w:rsidRPr="00B42340">
        <w:rPr>
          <w:color w:val="auto"/>
          <w:sz w:val="24"/>
          <w:szCs w:val="24"/>
        </w:rPr>
        <w:t>.</w:t>
      </w:r>
    </w:p>
    <w:p w14:paraId="5C4DE062" w14:textId="20CF5CAC" w:rsidR="00457ABF" w:rsidRDefault="00457ABF" w:rsidP="00457ABF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Информационное обеспечение обучения</w:t>
      </w:r>
      <w:r w:rsidRPr="00457ABF">
        <w:rPr>
          <w:color w:val="auto"/>
          <w:sz w:val="24"/>
          <w:szCs w:val="24"/>
        </w:rPr>
        <w:t>……………………………………………</w:t>
      </w:r>
    </w:p>
    <w:p w14:paraId="147E0AE4" w14:textId="77777777" w:rsidR="00D514E9" w:rsidRDefault="00D514E9" w:rsidP="00D514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color w:val="auto"/>
          <w:sz w:val="24"/>
          <w:szCs w:val="24"/>
        </w:rPr>
      </w:pPr>
    </w:p>
    <w:p w14:paraId="43998785" w14:textId="2CDF99CA" w:rsidR="004E3462" w:rsidRDefault="004E3462" w:rsidP="004E3462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D514E9">
        <w:rPr>
          <w:color w:val="auto"/>
          <w:sz w:val="24"/>
          <w:szCs w:val="24"/>
          <w:u w:val="single"/>
        </w:rPr>
        <w:t xml:space="preserve">КОНТРОЛЬ </w:t>
      </w:r>
      <w:r w:rsidR="00D514E9" w:rsidRPr="00D514E9">
        <w:rPr>
          <w:color w:val="auto"/>
          <w:sz w:val="24"/>
          <w:szCs w:val="24"/>
          <w:u w:val="single"/>
        </w:rPr>
        <w:t>И ОЦЕНКА РЕЗУЛЬТАТОВ ОС</w:t>
      </w:r>
      <w:r w:rsidR="008A4B8F">
        <w:rPr>
          <w:color w:val="auto"/>
          <w:sz w:val="24"/>
          <w:szCs w:val="24"/>
          <w:u w:val="single"/>
        </w:rPr>
        <w:t>В</w:t>
      </w:r>
      <w:r w:rsidR="00D514E9" w:rsidRPr="00D514E9">
        <w:rPr>
          <w:color w:val="auto"/>
          <w:sz w:val="24"/>
          <w:szCs w:val="24"/>
          <w:u w:val="single"/>
        </w:rPr>
        <w:t>ОЕНИЯ ПМ</w:t>
      </w:r>
      <w:r w:rsidR="00D514E9">
        <w:rPr>
          <w:color w:val="auto"/>
          <w:sz w:val="24"/>
          <w:szCs w:val="24"/>
        </w:rPr>
        <w:t>……………………………</w:t>
      </w:r>
    </w:p>
    <w:p w14:paraId="2A383C00" w14:textId="77777777" w:rsidR="00B42340" w:rsidRPr="00B42340" w:rsidRDefault="00B42340" w:rsidP="00B42340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</w:p>
    <w:p w14:paraId="34D0E0A6" w14:textId="1DC26DA5" w:rsidR="00CA6A1A" w:rsidRPr="00CA6A1A" w:rsidRDefault="00CA6A1A" w:rsidP="00CA6A1A">
      <w:pPr>
        <w:tabs>
          <w:tab w:val="left" w:pos="440"/>
          <w:tab w:val="right" w:leader="dot" w:pos="9345"/>
        </w:tabs>
        <w:spacing w:after="100" w:line="259" w:lineRule="auto"/>
        <w:ind w:left="0" w:firstLine="0"/>
        <w:jc w:val="left"/>
        <w:rPr>
          <w:noProof/>
          <w:color w:val="auto"/>
          <w:sz w:val="24"/>
          <w:szCs w:val="24"/>
        </w:rPr>
      </w:pPr>
      <w:r w:rsidRPr="00CA6A1A">
        <w:rPr>
          <w:noProof/>
          <w:color w:val="auto"/>
          <w:sz w:val="24"/>
          <w:szCs w:val="24"/>
          <w:lang w:eastAsia="en-US"/>
        </w:rPr>
        <w:fldChar w:fldCharType="begin"/>
      </w:r>
      <w:r w:rsidRPr="00CA6A1A">
        <w:rPr>
          <w:noProof/>
          <w:color w:val="auto"/>
          <w:sz w:val="24"/>
          <w:szCs w:val="24"/>
          <w:lang w:eastAsia="en-US"/>
        </w:rPr>
        <w:instrText xml:space="preserve"> TOC \h \z \t "Стиль2;1;Стиль3;2" </w:instrText>
      </w:r>
      <w:r w:rsidRPr="00CA6A1A">
        <w:rPr>
          <w:noProof/>
          <w:color w:val="auto"/>
          <w:sz w:val="24"/>
          <w:szCs w:val="24"/>
          <w:lang w:eastAsia="en-US"/>
        </w:rPr>
        <w:fldChar w:fldCharType="separate"/>
      </w:r>
      <w:bookmarkStart w:id="2" w:name="_Hlk127190350"/>
    </w:p>
    <w:bookmarkEnd w:id="2"/>
    <w:p w14:paraId="7E016370" w14:textId="2589A7D7" w:rsidR="00CA6A1A" w:rsidRPr="00CA6A1A" w:rsidRDefault="00CA6A1A" w:rsidP="00CA6A1A">
      <w:pPr>
        <w:tabs>
          <w:tab w:val="left" w:pos="440"/>
          <w:tab w:val="right" w:leader="dot" w:pos="9345"/>
        </w:tabs>
        <w:spacing w:after="100" w:line="259" w:lineRule="auto"/>
        <w:ind w:left="0" w:firstLine="0"/>
        <w:jc w:val="left"/>
        <w:rPr>
          <w:noProof/>
          <w:color w:val="auto"/>
          <w:sz w:val="24"/>
          <w:szCs w:val="24"/>
        </w:rPr>
      </w:pPr>
    </w:p>
    <w:p w14:paraId="09F7B864" w14:textId="1650C06B" w:rsidR="00A62468" w:rsidRDefault="00CA6A1A" w:rsidP="00CA6A1A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  <w:r w:rsidRPr="00CA6A1A">
        <w:rPr>
          <w:color w:val="auto"/>
          <w:sz w:val="24"/>
          <w:szCs w:val="24"/>
        </w:rPr>
        <w:fldChar w:fldCharType="end"/>
      </w:r>
    </w:p>
    <w:p w14:paraId="7F6989E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EDC37E4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158D8B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87E580B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0471F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F95E88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5055E6E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A0452F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EF9FA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DCBAB6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97C101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7825BF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0EADC7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12D9B1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DA3752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2D1609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574109F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0AE765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FE922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43A35B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82A987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52742C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E38AAD2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EFE29C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795C24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74B424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D39D2B7" w14:textId="6EC2C891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1954774" w14:textId="77777777" w:rsidR="00B71115" w:rsidRPr="00B71115" w:rsidRDefault="00B71115" w:rsidP="00B71115">
      <w:pPr>
        <w:jc w:val="center"/>
        <w:rPr>
          <w:sz w:val="22"/>
          <w:lang w:eastAsia="en-US"/>
        </w:rPr>
      </w:pPr>
    </w:p>
    <w:p w14:paraId="1E400FF9" w14:textId="0B3F5EA5" w:rsidR="004C2418" w:rsidRPr="004C2418" w:rsidRDefault="00B633FE" w:rsidP="00C87C17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bCs/>
          <w:caps/>
          <w:color w:val="auto"/>
          <w:sz w:val="24"/>
          <w:szCs w:val="24"/>
        </w:rPr>
      </w:pPr>
      <w:r w:rsidRPr="00B633FE">
        <w:lastRenderedPageBreak/>
        <w:t xml:space="preserve"> </w:t>
      </w:r>
      <w:r w:rsidR="004C2418" w:rsidRPr="004C2418">
        <w:rPr>
          <w:b/>
          <w:bCs/>
          <w:caps/>
          <w:color w:val="auto"/>
          <w:sz w:val="24"/>
          <w:szCs w:val="24"/>
        </w:rPr>
        <w:t>Общая характеристика рабочей программы</w:t>
      </w:r>
    </w:p>
    <w:p w14:paraId="4E602932" w14:textId="2B88A3C5" w:rsidR="00B633FE" w:rsidRPr="009C4784" w:rsidRDefault="00D718CF" w:rsidP="009C4784">
      <w:pPr>
        <w:spacing w:after="0" w:line="269" w:lineRule="auto"/>
        <w:ind w:left="356"/>
        <w:jc w:val="center"/>
        <w:rPr>
          <w:b/>
          <w:bCs/>
          <w:sz w:val="22"/>
          <w:szCs w:val="18"/>
        </w:rPr>
      </w:pPr>
      <w:r w:rsidRPr="009C4784">
        <w:rPr>
          <w:b/>
          <w:bCs/>
          <w:sz w:val="24"/>
          <w:szCs w:val="20"/>
        </w:rPr>
        <w:t xml:space="preserve">«ПМ 03. ПРОВЕДЕНИЕ МЕРОПРИЯТИЙ ПО ПРОФИЛАКТИКЕ НЕИНФЕКЦИОННЫХ И ИНФЕКЦИОННЫХ </w:t>
      </w:r>
      <w:proofErr w:type="gramStart"/>
      <w:r w:rsidRPr="009C4784">
        <w:rPr>
          <w:b/>
          <w:bCs/>
          <w:sz w:val="24"/>
          <w:szCs w:val="20"/>
        </w:rPr>
        <w:t>ЗАБОЛЕВАНИЙ,  ФОРМИРОВАНИЮ</w:t>
      </w:r>
      <w:proofErr w:type="gramEnd"/>
      <w:r w:rsidRPr="009C4784">
        <w:rPr>
          <w:b/>
          <w:bCs/>
          <w:sz w:val="24"/>
          <w:szCs w:val="20"/>
        </w:rPr>
        <w:t xml:space="preserve"> ЗДОРОВОГО ОБРАЗА ЖИЗНИ»</w:t>
      </w:r>
    </w:p>
    <w:p w14:paraId="6E3C1F72" w14:textId="77777777" w:rsidR="004C2418" w:rsidRPr="004C2418" w:rsidRDefault="004C2418" w:rsidP="004C2418"/>
    <w:p w14:paraId="52917ED6" w14:textId="0466B4F2" w:rsidR="004C2418" w:rsidRPr="005505EA" w:rsidRDefault="00B633FE" w:rsidP="00C87C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B633FE">
        <w:rPr>
          <w:b/>
        </w:rPr>
        <w:t xml:space="preserve"> </w:t>
      </w:r>
      <w:r w:rsidR="004C2418" w:rsidRPr="005505EA">
        <w:rPr>
          <w:b/>
          <w:bCs/>
          <w:color w:val="auto"/>
          <w:sz w:val="24"/>
          <w:szCs w:val="24"/>
        </w:rPr>
        <w:t>Место модуля в структуре основной образовательной программы</w:t>
      </w:r>
      <w:r w:rsidR="004C2418" w:rsidRPr="005505EA">
        <w:rPr>
          <w:color w:val="auto"/>
          <w:sz w:val="24"/>
          <w:szCs w:val="24"/>
        </w:rPr>
        <w:t xml:space="preserve"> </w:t>
      </w:r>
    </w:p>
    <w:p w14:paraId="32BBC1B1" w14:textId="748BF828" w:rsidR="004C2418" w:rsidRPr="004C2418" w:rsidRDefault="004C2418" w:rsidP="004C2418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5505EA">
        <w:rPr>
          <w:color w:val="auto"/>
          <w:sz w:val="24"/>
          <w:szCs w:val="24"/>
        </w:rPr>
        <w:t xml:space="preserve">Профессиональный модуль </w:t>
      </w:r>
      <w:r w:rsidR="00084FC8" w:rsidRPr="00084FC8">
        <w:rPr>
          <w:b/>
          <w:bCs/>
          <w:color w:val="auto"/>
          <w:sz w:val="24"/>
          <w:szCs w:val="24"/>
        </w:rPr>
        <w:t>ПМ.0</w:t>
      </w:r>
      <w:r w:rsidR="00FA7604">
        <w:rPr>
          <w:b/>
          <w:bCs/>
          <w:color w:val="auto"/>
          <w:sz w:val="24"/>
          <w:szCs w:val="24"/>
        </w:rPr>
        <w:t>3</w:t>
      </w:r>
      <w:r w:rsidR="00084FC8">
        <w:rPr>
          <w:color w:val="auto"/>
          <w:sz w:val="24"/>
          <w:szCs w:val="24"/>
        </w:rPr>
        <w:t xml:space="preserve"> </w:t>
      </w:r>
      <w:r w:rsidR="00FA7604" w:rsidRPr="00FA7604">
        <w:rPr>
          <w:b/>
          <w:sz w:val="24"/>
        </w:rPr>
        <w:t>«Проведение мероприятий по профилактике неинфекционных и инфекционных заболеваний, формированию здорового образа жизни»</w:t>
      </w:r>
      <w:r w:rsidR="00FA7604">
        <w:rPr>
          <w:b/>
          <w:sz w:val="24"/>
        </w:rPr>
        <w:t xml:space="preserve"> </w:t>
      </w:r>
      <w:r w:rsidRPr="005505EA">
        <w:rPr>
          <w:color w:val="auto"/>
          <w:sz w:val="24"/>
          <w:szCs w:val="24"/>
        </w:rPr>
        <w:t>принадлежит Профессиональному циклу обязательной части ФГОС по специальности 34.02.01 Сестринское дело</w:t>
      </w:r>
      <w:r w:rsidRPr="005505EA">
        <w:rPr>
          <w:i/>
          <w:iCs/>
          <w:color w:val="auto"/>
          <w:sz w:val="24"/>
          <w:szCs w:val="24"/>
        </w:rPr>
        <w:t xml:space="preserve"> </w:t>
      </w:r>
    </w:p>
    <w:p w14:paraId="01B0F8D6" w14:textId="33AD38DE" w:rsidR="004C2418" w:rsidRDefault="004C2418" w:rsidP="004C2418">
      <w:pPr>
        <w:spacing w:after="4" w:line="269" w:lineRule="auto"/>
        <w:ind w:left="4359" w:hanging="3442"/>
        <w:jc w:val="left"/>
        <w:rPr>
          <w:b/>
        </w:rPr>
      </w:pPr>
    </w:p>
    <w:p w14:paraId="0D2113F4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992D27">
        <w:rPr>
          <w:b/>
          <w:color w:val="auto"/>
          <w:sz w:val="24"/>
          <w:szCs w:val="24"/>
        </w:rPr>
        <w:t xml:space="preserve">1.2. </w:t>
      </w:r>
      <w:r w:rsidRPr="00992D27">
        <w:rPr>
          <w:b/>
          <w:bCs/>
          <w:color w:val="auto"/>
          <w:sz w:val="24"/>
          <w:szCs w:val="24"/>
        </w:rPr>
        <w:t>Цель и планируемые результаты освоения модуля:</w:t>
      </w:r>
    </w:p>
    <w:p w14:paraId="5E97DC4A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  <w:r w:rsidRPr="00992D27">
        <w:rPr>
          <w:color w:val="auto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в ходе освоения профессионального модуля </w:t>
      </w:r>
      <w:r w:rsidRPr="00992D27">
        <w:rPr>
          <w:i/>
          <w:color w:val="auto"/>
          <w:sz w:val="24"/>
          <w:szCs w:val="24"/>
        </w:rPr>
        <w:t>обучающийся должен</w:t>
      </w:r>
      <w:r w:rsidRPr="00992D27">
        <w:rPr>
          <w:color w:val="auto"/>
          <w:sz w:val="24"/>
          <w:szCs w:val="24"/>
        </w:rPr>
        <w:t>:</w:t>
      </w:r>
    </w:p>
    <w:p w14:paraId="27170E9D" w14:textId="7777777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</w:p>
    <w:p w14:paraId="4455701F" w14:textId="2F506E4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  <w:r w:rsidRPr="00992D27">
        <w:rPr>
          <w:b/>
          <w:bCs/>
          <w:i/>
          <w:color w:val="auto"/>
          <w:sz w:val="24"/>
          <w:szCs w:val="24"/>
        </w:rPr>
        <w:t>иметь практический опыт:</w:t>
      </w:r>
    </w:p>
    <w:p w14:paraId="2BDD52AA" w14:textId="29F86B8C" w:rsidR="00A83BAE" w:rsidRDefault="00A83BAE" w:rsidP="00A83BAE">
      <w:pPr>
        <w:pStyle w:val="a3"/>
        <w:numPr>
          <w:ilvl w:val="0"/>
          <w:numId w:val="30"/>
        </w:numPr>
        <w:rPr>
          <w:sz w:val="24"/>
        </w:rPr>
      </w:pPr>
      <w:r w:rsidRPr="00A83BAE">
        <w:rPr>
          <w:sz w:val="24"/>
        </w:rPr>
        <w:t xml:space="preserve">проведения мероприятий по санитарно-гигиеническому просвещению населения; </w:t>
      </w:r>
    </w:p>
    <w:p w14:paraId="7B935CCC" w14:textId="77777777" w:rsidR="00A83BAE" w:rsidRPr="00A83BAE" w:rsidRDefault="00A83BAE" w:rsidP="00A83BAE">
      <w:pPr>
        <w:pStyle w:val="a3"/>
        <w:numPr>
          <w:ilvl w:val="0"/>
          <w:numId w:val="30"/>
        </w:numPr>
        <w:rPr>
          <w:sz w:val="24"/>
        </w:rPr>
      </w:pPr>
      <w:r w:rsidRPr="00A83BAE">
        <w:rPr>
          <w:sz w:val="24"/>
        </w:rPr>
        <w:t xml:space="preserve">проведения работы по формированию и реализации программ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веществ; </w:t>
      </w:r>
    </w:p>
    <w:p w14:paraId="5BDEC66A" w14:textId="77777777" w:rsidR="00A83BAE" w:rsidRPr="00A83BAE" w:rsidRDefault="00A83BAE" w:rsidP="00A83BAE">
      <w:pPr>
        <w:pStyle w:val="a3"/>
        <w:numPr>
          <w:ilvl w:val="0"/>
          <w:numId w:val="30"/>
        </w:numPr>
        <w:rPr>
          <w:sz w:val="24"/>
        </w:rPr>
      </w:pPr>
      <w:r w:rsidRPr="00A83BAE">
        <w:rPr>
          <w:sz w:val="24"/>
        </w:rPr>
        <w:t xml:space="preserve">выполнения работ по проведению профилактических медицинских осмотров населения;  </w:t>
      </w:r>
    </w:p>
    <w:p w14:paraId="3A42992D" w14:textId="0DF5A853" w:rsidR="00A83BAE" w:rsidRDefault="00A83BAE" w:rsidP="00A83BAE">
      <w:pPr>
        <w:pStyle w:val="a3"/>
        <w:numPr>
          <w:ilvl w:val="0"/>
          <w:numId w:val="30"/>
        </w:numPr>
        <w:rPr>
          <w:sz w:val="24"/>
        </w:rPr>
      </w:pPr>
      <w:r w:rsidRPr="00A83BAE">
        <w:rPr>
          <w:sz w:val="24"/>
        </w:rPr>
        <w:t>выполнения работ по диспансеризации населения с учетом возраста, состояния здоровья, профессии;</w:t>
      </w:r>
    </w:p>
    <w:p w14:paraId="40557FBD" w14:textId="77777777" w:rsidR="002F70A5" w:rsidRDefault="002F70A5" w:rsidP="00A83BAE">
      <w:pPr>
        <w:pStyle w:val="a3"/>
        <w:numPr>
          <w:ilvl w:val="0"/>
          <w:numId w:val="30"/>
        </w:numPr>
        <w:rPr>
          <w:sz w:val="24"/>
        </w:rPr>
      </w:pPr>
      <w:r w:rsidRPr="002F70A5">
        <w:rPr>
          <w:sz w:val="24"/>
        </w:rPr>
        <w:t>проведения санитарно-противоэпидемических мероприятий по профилактике инфекционных заболеваний;</w:t>
      </w:r>
    </w:p>
    <w:p w14:paraId="244733DF" w14:textId="5BAE1481" w:rsidR="002F70A5" w:rsidRPr="00A83BAE" w:rsidRDefault="002F70A5" w:rsidP="00A83BAE">
      <w:pPr>
        <w:pStyle w:val="a3"/>
        <w:numPr>
          <w:ilvl w:val="0"/>
          <w:numId w:val="30"/>
        </w:numPr>
        <w:rPr>
          <w:sz w:val="24"/>
        </w:rPr>
      </w:pPr>
      <w:r w:rsidRPr="002F70A5">
        <w:rPr>
          <w:sz w:val="24"/>
        </w:rPr>
        <w:t xml:space="preserve"> выполнения работы по проведению иммунопрофилактики инфекционных заболеваний в соответствии с национальным календарем профилактических прививок и по эпидемическим показаниям</w:t>
      </w:r>
    </w:p>
    <w:p w14:paraId="630D6B70" w14:textId="38984B33" w:rsidR="00992D27" w:rsidRDefault="00992D27" w:rsidP="00A83BAE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 xml:space="preserve">уметь: </w:t>
      </w:r>
    </w:p>
    <w:p w14:paraId="3AA56B89" w14:textId="77777777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болезней; </w:t>
      </w:r>
    </w:p>
    <w:p w14:paraId="771B2BA0" w14:textId="77777777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формировать общественное мнение в пользу здорового образа жизни и мотивировать пациентов на ведение здорового образа жизни; </w:t>
      </w:r>
    </w:p>
    <w:p w14:paraId="6865968E" w14:textId="77777777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информировать население о программах снижения веса, потребления алкоголя и табака, предупреждения и борьбы с немедицинским потреблением наркотических средств и психотропных веществ; </w:t>
      </w:r>
    </w:p>
    <w:p w14:paraId="61132494" w14:textId="77777777" w:rsid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план проведения диспансеризации населения с учетом возрастной категории и проводимых обследований; </w:t>
      </w:r>
    </w:p>
    <w:p w14:paraId="1C4DA220" w14:textId="03F4CAC2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проводить разъяснительные беседы на уровне семьи, организованного коллектива о целях и задах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организациях; </w:t>
      </w:r>
    </w:p>
    <w:p w14:paraId="6309725F" w14:textId="77777777" w:rsid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проводить доврачебный профилактический осмотр с целью выявления факторов риска развития заболевания; проводить работу по диспансеризации населения, проводить </w:t>
      </w:r>
      <w:r w:rsidRPr="002F70A5">
        <w:rPr>
          <w:bCs/>
          <w:iCs/>
          <w:sz w:val="24"/>
          <w:szCs w:val="24"/>
        </w:rPr>
        <w:lastRenderedPageBreak/>
        <w:t xml:space="preserve">опрос (анкетирование), проводить доврачебный осмотр и обследование по скрининг-программе диспансеризации; </w:t>
      </w:r>
    </w:p>
    <w:p w14:paraId="44453D4C" w14:textId="77777777" w:rsid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>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актами;</w:t>
      </w:r>
    </w:p>
    <w:p w14:paraId="647E45E4" w14:textId="77777777" w:rsid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 обеспечивать инфекционную безопасность при оказании медицинской помощи, проведении профилактических</w:t>
      </w:r>
      <w:r>
        <w:rPr>
          <w:bCs/>
          <w:iCs/>
          <w:sz w:val="24"/>
          <w:szCs w:val="24"/>
        </w:rPr>
        <w:t xml:space="preserve"> </w:t>
      </w:r>
      <w:r w:rsidRPr="002F70A5">
        <w:rPr>
          <w:bCs/>
          <w:iCs/>
          <w:sz w:val="24"/>
          <w:szCs w:val="24"/>
        </w:rPr>
        <w:t>медицинских осмотров и осуществлении сестринского ухода за пациентами с инфекционными заболеваниями;</w:t>
      </w:r>
    </w:p>
    <w:p w14:paraId="032C2184" w14:textId="7F5B1695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 проводить профилактические и противоэпидемические мероприятия при выявлении пациентов с инфекционными паразитарными болезнями и лиц с подозрением на инфекционные заболевания, а также носителей возбудителей инфекционных заболеваний; </w:t>
      </w:r>
    </w:p>
    <w:p w14:paraId="7AB8B3EA" w14:textId="0DD632DC" w:rsidR="002F70A5" w:rsidRPr="002F70A5" w:rsidRDefault="002F70A5" w:rsidP="00534EEB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выполнять работу по проведению санитарно-противоэпидемических (профилактических) мероприятий при регистрации инфекционных заболеваний; выявлять заболевших инфекционным заболеванием, контактных с ними лиц и подозрительных на заболевания инфекционными болезнями; </w:t>
      </w:r>
    </w:p>
    <w:p w14:paraId="617EE9E6" w14:textId="3D544F3F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проводить работу по организации и проведению </w:t>
      </w:r>
      <w:proofErr w:type="spellStart"/>
      <w:r w:rsidRPr="002F70A5">
        <w:rPr>
          <w:bCs/>
          <w:iCs/>
          <w:sz w:val="24"/>
          <w:szCs w:val="24"/>
        </w:rPr>
        <w:t>санитарнопротивоэпидемических</w:t>
      </w:r>
      <w:proofErr w:type="spellEnd"/>
      <w:r w:rsidRPr="002F70A5">
        <w:rPr>
          <w:bCs/>
          <w:iCs/>
          <w:sz w:val="24"/>
          <w:szCs w:val="24"/>
        </w:rPr>
        <w:t xml:space="preserve"> (профилактических) и ограничительных (карантинных) мероприятий при выявлении инфекционных заболеваний; </w:t>
      </w:r>
    </w:p>
    <w:p w14:paraId="5CE0005C" w14:textId="77777777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 xml:space="preserve">проводить осмотр лиц и динамическое наблюдение за лицами, контактными с пациентами, заболевшими инфекционным заболеванием; </w:t>
      </w:r>
    </w:p>
    <w:p w14:paraId="4589A730" w14:textId="187AA12A" w:rsidR="002F70A5" w:rsidRPr="002F70A5" w:rsidRDefault="002F70A5" w:rsidP="002F70A5">
      <w:pPr>
        <w:pStyle w:val="a3"/>
        <w:numPr>
          <w:ilvl w:val="0"/>
          <w:numId w:val="31"/>
        </w:numPr>
        <w:rPr>
          <w:bCs/>
          <w:iCs/>
          <w:sz w:val="24"/>
          <w:szCs w:val="24"/>
        </w:rPr>
      </w:pPr>
      <w:r w:rsidRPr="002F70A5">
        <w:rPr>
          <w:bCs/>
          <w:iCs/>
          <w:sz w:val="24"/>
          <w:szCs w:val="24"/>
        </w:rPr>
        <w:t>использовать вакцины в соответствии с установленными правилами.</w:t>
      </w:r>
    </w:p>
    <w:p w14:paraId="7CD12855" w14:textId="77777777" w:rsidR="00753817" w:rsidRDefault="00992D27" w:rsidP="00992D27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>знать:</w:t>
      </w:r>
    </w:p>
    <w:p w14:paraId="048FC425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информационные технологии, организационные формы, методы и средства санитарного просвещения населения; </w:t>
      </w:r>
    </w:p>
    <w:p w14:paraId="1A06D9A4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>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факторов риска для здоровья;</w:t>
      </w:r>
    </w:p>
    <w:p w14:paraId="676817D9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 заболевания, обусловленные образом жизни человека; </w:t>
      </w:r>
    </w:p>
    <w:p w14:paraId="528070F8" w14:textId="13D82DF7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принципы здорового образа жизни, основы сохранения и укрепления здоровья; </w:t>
      </w:r>
    </w:p>
    <w:p w14:paraId="6B199855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>факторы, способствующие сохранению здоровья;</w:t>
      </w:r>
    </w:p>
    <w:p w14:paraId="247AC8EA" w14:textId="4605BD6B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формы и методы работы по формированию здорового образа жизни; </w:t>
      </w:r>
    </w:p>
    <w:p w14:paraId="03FB45A5" w14:textId="77777777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веществ; </w:t>
      </w:r>
    </w:p>
    <w:p w14:paraId="61AF8AF3" w14:textId="77777777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положения об организации оказания первичной </w:t>
      </w:r>
      <w:proofErr w:type="spellStart"/>
      <w:r w:rsidRPr="002F70A5">
        <w:rPr>
          <w:sz w:val="24"/>
          <w:szCs w:val="20"/>
        </w:rPr>
        <w:t>медикосанитарной</w:t>
      </w:r>
      <w:proofErr w:type="spellEnd"/>
      <w:r w:rsidRPr="002F70A5">
        <w:rPr>
          <w:sz w:val="24"/>
          <w:szCs w:val="20"/>
        </w:rPr>
        <w:t xml:space="preserve"> помощи взрослому населению; </w:t>
      </w:r>
    </w:p>
    <w:p w14:paraId="0A402A2F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виды медицинских осмотров с учетом возраста, состояния здоровья, профессии в соответствии с нормативными правовыми актами; правила и порядок проведения профилактического осмотра; </w:t>
      </w:r>
    </w:p>
    <w:p w14:paraId="26727A33" w14:textId="1399B1A1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порядок проведения диспансеризации населения, порядок доврачебного осмотра и обследования населения по </w:t>
      </w:r>
      <w:proofErr w:type="spellStart"/>
      <w:r w:rsidRPr="002F70A5">
        <w:rPr>
          <w:sz w:val="24"/>
          <w:szCs w:val="20"/>
        </w:rPr>
        <w:t>скринингпрограмме</w:t>
      </w:r>
      <w:proofErr w:type="spellEnd"/>
      <w:r w:rsidRPr="002F70A5">
        <w:rPr>
          <w:sz w:val="24"/>
          <w:szCs w:val="20"/>
        </w:rPr>
        <w:t xml:space="preserve"> диспансеризации; </w:t>
      </w:r>
    </w:p>
    <w:p w14:paraId="10C6BBEA" w14:textId="77777777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методы профилактики неинфекционных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сестры; </w:t>
      </w:r>
    </w:p>
    <w:p w14:paraId="3323BB21" w14:textId="77777777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lastRenderedPageBreak/>
        <w:t xml:space="preserve">санитарно-эпидемиологическую обстановку прикрепленного участка, зависимость распространения инфекционных болезней от природных факторов, факторы окружающей среды, в том числе социальные; </w:t>
      </w:r>
    </w:p>
    <w:p w14:paraId="3D9A13BD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меры профилактики инфекционных заболеваний; </w:t>
      </w:r>
    </w:p>
    <w:p w14:paraId="21A2AA5C" w14:textId="786E615D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>порядок проведения санитарно-противоэпидемических мероприятий в случае возникновения очага инфекции, в том числе карантинные мероприятия при выявлении особо опасных (карантинных) инфекционных заболеваний;</w:t>
      </w:r>
    </w:p>
    <w:p w14:paraId="7CCEA086" w14:textId="5A9F057E" w:rsidR="002F70A5" w:rsidRP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 государственные санитарно-эпидемиологические правила и гигиенические нормативы, профилактические и противоэпидемические мероприятия при выявлении инфекционного заболевания; </w:t>
      </w:r>
    </w:p>
    <w:p w14:paraId="5E30031B" w14:textId="77777777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>правила и порядок проведения вакцинации в соответствии с национальным календарем профилактических прививок;</w:t>
      </w:r>
    </w:p>
    <w:p w14:paraId="56644A45" w14:textId="72F403FD" w:rsidR="002F70A5" w:rsidRDefault="002F70A5" w:rsidP="002F70A5">
      <w:pPr>
        <w:pStyle w:val="a3"/>
        <w:numPr>
          <w:ilvl w:val="0"/>
          <w:numId w:val="32"/>
        </w:numPr>
        <w:spacing w:after="0" w:line="255" w:lineRule="auto"/>
        <w:ind w:right="110"/>
        <w:jc w:val="left"/>
        <w:rPr>
          <w:sz w:val="24"/>
          <w:szCs w:val="20"/>
        </w:rPr>
      </w:pPr>
      <w:r w:rsidRPr="002F70A5">
        <w:rPr>
          <w:sz w:val="24"/>
          <w:szCs w:val="20"/>
        </w:rPr>
        <w:t xml:space="preserve"> течение вакцинального процесса, возможные реакций и осложнения, меры профилактики.</w:t>
      </w:r>
    </w:p>
    <w:p w14:paraId="1649F14E" w14:textId="77777777" w:rsidR="002F70A5" w:rsidRPr="002F70A5" w:rsidRDefault="002F70A5" w:rsidP="002F70A5">
      <w:pPr>
        <w:pStyle w:val="a3"/>
        <w:spacing w:after="0" w:line="255" w:lineRule="auto"/>
        <w:ind w:left="777" w:right="110" w:firstLine="0"/>
        <w:jc w:val="left"/>
        <w:rPr>
          <w:sz w:val="24"/>
          <w:szCs w:val="20"/>
        </w:rPr>
      </w:pPr>
    </w:p>
    <w:p w14:paraId="77F3D986" w14:textId="77777777" w:rsidR="00BD6258" w:rsidRDefault="00BD6258" w:rsidP="00BD6258">
      <w:pPr>
        <w:pStyle w:val="a9"/>
        <w:tabs>
          <w:tab w:val="clear" w:pos="0"/>
          <w:tab w:val="clear" w:pos="227"/>
          <w:tab w:val="left" w:pos="426"/>
        </w:tabs>
        <w:ind w:left="66" w:firstLine="0"/>
        <w:rPr>
          <w:sz w:val="24"/>
          <w:szCs w:val="24"/>
        </w:rPr>
      </w:pPr>
      <w:r w:rsidRPr="002B5DC5">
        <w:rPr>
          <w:sz w:val="24"/>
          <w:szCs w:val="24"/>
        </w:rPr>
        <w:t xml:space="preserve">В результате освоения </w:t>
      </w:r>
      <w:r w:rsidRPr="00BD6258">
        <w:rPr>
          <w:sz w:val="24"/>
          <w:szCs w:val="24"/>
        </w:rPr>
        <w:t>образовательной программы</w:t>
      </w:r>
      <w:r w:rsidRPr="002B5DC5">
        <w:rPr>
          <w:sz w:val="24"/>
          <w:szCs w:val="24"/>
        </w:rPr>
        <w:t xml:space="preserve"> у выпускника должны быть сформированы </w:t>
      </w:r>
      <w:r>
        <w:rPr>
          <w:sz w:val="24"/>
          <w:szCs w:val="24"/>
        </w:rPr>
        <w:t xml:space="preserve">личностные результаты, </w:t>
      </w:r>
      <w:r w:rsidRPr="002B5DC5">
        <w:rPr>
          <w:sz w:val="24"/>
          <w:szCs w:val="24"/>
        </w:rPr>
        <w:t xml:space="preserve">общие </w:t>
      </w:r>
      <w:r>
        <w:rPr>
          <w:sz w:val="24"/>
          <w:szCs w:val="24"/>
        </w:rPr>
        <w:t xml:space="preserve">и профессиональные </w:t>
      </w:r>
      <w:r w:rsidRPr="002B5DC5">
        <w:rPr>
          <w:sz w:val="24"/>
          <w:szCs w:val="24"/>
        </w:rPr>
        <w:t>компетенции</w:t>
      </w:r>
      <w:r>
        <w:rPr>
          <w:sz w:val="24"/>
          <w:szCs w:val="24"/>
        </w:rPr>
        <w:t>:</w:t>
      </w:r>
    </w:p>
    <w:p w14:paraId="79F82A50" w14:textId="4D3168E5" w:rsidR="00BD6258" w:rsidRPr="000675B0" w:rsidRDefault="00866CC4" w:rsidP="00C87C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ВД</w:t>
      </w:r>
      <w:r w:rsidR="000675B0" w:rsidRPr="000675B0">
        <w:rPr>
          <w:sz w:val="24"/>
          <w:szCs w:val="24"/>
        </w:rPr>
        <w:t>, ОК, ПК</w:t>
      </w:r>
      <w:r w:rsidR="000675B0">
        <w:rPr>
          <w:sz w:val="24"/>
          <w:szCs w:val="24"/>
        </w:rPr>
        <w:t>.</w:t>
      </w:r>
    </w:p>
    <w:p w14:paraId="40DDDEAB" w14:textId="64799574" w:rsidR="00B633FE" w:rsidRDefault="00B633FE" w:rsidP="00992D27">
      <w:pPr>
        <w:spacing w:after="4" w:line="269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51"/>
      </w:tblGrid>
      <w:tr w:rsidR="00C93945" w:rsidRPr="00FF40FD" w14:paraId="744B8751" w14:textId="77777777" w:rsidTr="00E11926">
        <w:tc>
          <w:tcPr>
            <w:tcW w:w="6345" w:type="dxa"/>
            <w:shd w:val="clear" w:color="auto" w:fill="auto"/>
          </w:tcPr>
          <w:p w14:paraId="6BB18591" w14:textId="77777777" w:rsidR="00C93945" w:rsidRPr="00FF40FD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0FD">
              <w:rPr>
                <w:b/>
                <w:bCs/>
                <w:sz w:val="24"/>
                <w:szCs w:val="24"/>
                <w:lang w:bidi="ru-RU"/>
              </w:rPr>
              <w:t>Виды деятельности</w:t>
            </w:r>
          </w:p>
        </w:tc>
        <w:tc>
          <w:tcPr>
            <w:tcW w:w="3651" w:type="dxa"/>
            <w:shd w:val="clear" w:color="auto" w:fill="auto"/>
          </w:tcPr>
          <w:p w14:paraId="145DF9F9" w14:textId="77777777" w:rsidR="00C93945" w:rsidRPr="00FF40FD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0FD">
              <w:rPr>
                <w:b/>
                <w:bCs/>
                <w:sz w:val="24"/>
                <w:szCs w:val="24"/>
                <w:lang w:bidi="ru-RU"/>
              </w:rPr>
              <w:t>Профессиональные компетенции, соответствующие видам деятельности</w:t>
            </w:r>
          </w:p>
        </w:tc>
      </w:tr>
      <w:tr w:rsidR="007E0CC0" w:rsidRPr="00FF40FD" w14:paraId="6C6036F0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1AB" w14:textId="594A8364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EAE" w14:textId="767FACE0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ОК 01. </w:t>
            </w:r>
          </w:p>
        </w:tc>
      </w:tr>
      <w:tr w:rsidR="007E0CC0" w:rsidRPr="00FF40FD" w14:paraId="1FC697AA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899" w14:textId="1A9F7BC8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269" w14:textId="1B180EA1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ОК 02. </w:t>
            </w:r>
          </w:p>
        </w:tc>
      </w:tr>
      <w:tr w:rsidR="007E0CC0" w:rsidRPr="00FF40FD" w14:paraId="7B448CA5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DF4" w14:textId="735C6312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9A9" w14:textId="04F5F6B5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ОК 03.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E0CC0" w:rsidRPr="00FF40FD" w14:paraId="2C14494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635" w14:textId="3A51AB51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D1" w14:textId="6B06246A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ОК 04.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E0CC0" w:rsidRPr="00FF40FD" w14:paraId="69E12D5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CA2" w14:textId="6A260CFA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4B6" w14:textId="65AFEC38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ОК 05.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E0CC0" w:rsidRPr="00FF40FD" w14:paraId="42B4AEA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74B" w14:textId="50CCC8C2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9D7" w14:textId="290607F9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ОК 06. </w:t>
            </w:r>
          </w:p>
        </w:tc>
      </w:tr>
      <w:tr w:rsidR="007E0CC0" w:rsidRPr="00FF40FD" w14:paraId="6944FF58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216" w14:textId="24180141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Содействовать сохранению </w:t>
            </w:r>
            <w:r w:rsidRPr="00FF40FD">
              <w:rPr>
                <w:sz w:val="24"/>
                <w:szCs w:val="24"/>
              </w:rPr>
              <w:tab/>
              <w:t xml:space="preserve">окружающей среды, ресурсосбережению, применять знания об изменении </w:t>
            </w:r>
            <w:r w:rsidRPr="00FF40FD">
              <w:rPr>
                <w:sz w:val="24"/>
                <w:szCs w:val="24"/>
              </w:rPr>
              <w:lastRenderedPageBreak/>
              <w:t>климата, принципы бережливого производства, эффективно</w:t>
            </w:r>
            <w:r w:rsidR="007876AC" w:rsidRPr="00FF40FD">
              <w:rPr>
                <w:sz w:val="24"/>
                <w:szCs w:val="24"/>
              </w:rPr>
              <w:t xml:space="preserve"> </w:t>
            </w:r>
            <w:r w:rsidRPr="00FF40FD">
              <w:rPr>
                <w:sz w:val="24"/>
                <w:szCs w:val="24"/>
              </w:rPr>
              <w:t>действовать в чрезвычайных ситуациях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DB3" w14:textId="676C96F3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lastRenderedPageBreak/>
              <w:t xml:space="preserve">ОК 07 </w:t>
            </w:r>
          </w:p>
        </w:tc>
      </w:tr>
      <w:tr w:rsidR="007E0CC0" w:rsidRPr="00FF40FD" w14:paraId="2FA1518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B33" w14:textId="54C9D509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A69" w14:textId="34E7749A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ОК 08 </w:t>
            </w:r>
          </w:p>
        </w:tc>
      </w:tr>
      <w:tr w:rsidR="007E0CC0" w:rsidRPr="00FF40FD" w14:paraId="1F671AB9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156" w14:textId="77777777" w:rsidR="007E0CC0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Пользоваться </w:t>
            </w:r>
            <w:r w:rsidRPr="00FF40FD">
              <w:rPr>
                <w:sz w:val="24"/>
                <w:szCs w:val="24"/>
              </w:rPr>
              <w:tab/>
              <w:t xml:space="preserve">профессиональной </w:t>
            </w:r>
            <w:r w:rsidRPr="00FF40FD">
              <w:rPr>
                <w:sz w:val="24"/>
                <w:szCs w:val="24"/>
              </w:rPr>
              <w:tab/>
              <w:t xml:space="preserve">документацией </w:t>
            </w:r>
            <w:r w:rsidRPr="00FF40FD">
              <w:rPr>
                <w:sz w:val="24"/>
                <w:szCs w:val="24"/>
              </w:rPr>
              <w:tab/>
              <w:t xml:space="preserve">на </w:t>
            </w:r>
          </w:p>
          <w:p w14:paraId="7E229492" w14:textId="0A1A6CA2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государственном и иностранном языках</w:t>
            </w:r>
            <w:r w:rsidRPr="00FF40F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D74" w14:textId="2E7100B4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ОК 09 </w:t>
            </w:r>
          </w:p>
        </w:tc>
      </w:tr>
      <w:tr w:rsidR="007E0CC0" w:rsidRPr="00FF40FD" w14:paraId="61DAB342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552A" w14:textId="14BE08FE" w:rsidR="007E0CC0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Проведение мероприятий по профилактике неинфекционных и инфекционных заболеваний, формированию здорового образа жизни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E7AE" w14:textId="64DE7E03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ВД 3 </w:t>
            </w:r>
          </w:p>
        </w:tc>
      </w:tr>
      <w:tr w:rsidR="007E0CC0" w:rsidRPr="00FF40FD" w14:paraId="1DD084E5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FDE" w14:textId="77777777" w:rsidR="007E0CC0" w:rsidRPr="00FF40FD" w:rsidRDefault="007E0CC0" w:rsidP="007E0CC0">
            <w:pPr>
              <w:tabs>
                <w:tab w:val="center" w:pos="3106"/>
                <w:tab w:val="center" w:pos="4290"/>
                <w:tab w:val="center" w:pos="5432"/>
                <w:tab w:val="right" w:pos="8221"/>
              </w:tabs>
              <w:spacing w:after="7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Консультировать </w:t>
            </w:r>
            <w:r w:rsidRPr="00FF40FD">
              <w:rPr>
                <w:sz w:val="24"/>
                <w:szCs w:val="24"/>
              </w:rPr>
              <w:tab/>
              <w:t xml:space="preserve">население </w:t>
            </w:r>
            <w:r w:rsidRPr="00FF40FD">
              <w:rPr>
                <w:sz w:val="24"/>
                <w:szCs w:val="24"/>
              </w:rPr>
              <w:tab/>
              <w:t xml:space="preserve">по </w:t>
            </w:r>
            <w:r w:rsidRPr="00FF40FD">
              <w:rPr>
                <w:sz w:val="24"/>
                <w:szCs w:val="24"/>
              </w:rPr>
              <w:tab/>
              <w:t xml:space="preserve">вопросам </w:t>
            </w:r>
            <w:r w:rsidRPr="00FF40FD">
              <w:rPr>
                <w:sz w:val="24"/>
                <w:szCs w:val="24"/>
              </w:rPr>
              <w:tab/>
              <w:t xml:space="preserve">профилактики </w:t>
            </w:r>
          </w:p>
          <w:p w14:paraId="4377D6D0" w14:textId="1346CF50" w:rsidR="007E0CC0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заболеваний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BBFB" w14:textId="46951E78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</w:t>
            </w:r>
          </w:p>
        </w:tc>
      </w:tr>
      <w:tr w:rsidR="007E0CC0" w:rsidRPr="00FF40FD" w14:paraId="4874B784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01CD" w14:textId="1E8BE69D" w:rsidR="007E0CC0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Пропагандировать здоровый образ жизни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F53B" w14:textId="61BEB237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3.2. </w:t>
            </w:r>
          </w:p>
        </w:tc>
      </w:tr>
      <w:tr w:rsidR="007E0CC0" w:rsidRPr="00FF40FD" w14:paraId="3E9E0EF8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D52" w14:textId="77777777" w:rsidR="004D2C16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Участвовать в проведении </w:t>
            </w:r>
            <w:r w:rsidRPr="00FF40FD">
              <w:rPr>
                <w:sz w:val="24"/>
                <w:szCs w:val="24"/>
              </w:rPr>
              <w:tab/>
              <w:t xml:space="preserve">профилактических </w:t>
            </w:r>
          </w:p>
          <w:p w14:paraId="480E677F" w14:textId="2460B083" w:rsidR="007E0CC0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осмотров и диспансеризации населения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46E7" w14:textId="6BC7D2E7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3.3. </w:t>
            </w:r>
          </w:p>
        </w:tc>
      </w:tr>
      <w:tr w:rsidR="007E0CC0" w:rsidRPr="00FF40FD" w14:paraId="2A983902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5CE8" w14:textId="37E40BBE" w:rsidR="007E0CC0" w:rsidRPr="00FF40FD" w:rsidRDefault="007E0CC0" w:rsidP="007E0CC0">
            <w:pPr>
              <w:tabs>
                <w:tab w:val="center" w:pos="3486"/>
                <w:tab w:val="center" w:pos="6264"/>
                <w:tab w:val="right" w:pos="8265"/>
              </w:tabs>
              <w:spacing w:after="8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Проводить санитарно-противоэпидемические мероприятия по профилактике инфекционных заболеваний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78A" w14:textId="6BF2C979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3.4. </w:t>
            </w:r>
          </w:p>
        </w:tc>
      </w:tr>
      <w:tr w:rsidR="007E0CC0" w:rsidRPr="00FF40FD" w14:paraId="3CF2ADAF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FC63" w14:textId="45F428D1" w:rsidR="007E0CC0" w:rsidRPr="00FF40FD" w:rsidRDefault="007E0CC0" w:rsidP="007E0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>Участвовать</w:t>
            </w:r>
            <w:r w:rsidR="007876AC" w:rsidRPr="00FF40FD">
              <w:rPr>
                <w:sz w:val="24"/>
                <w:szCs w:val="24"/>
              </w:rPr>
              <w:t xml:space="preserve"> </w:t>
            </w:r>
            <w:r w:rsidRPr="00FF40FD">
              <w:rPr>
                <w:sz w:val="24"/>
                <w:szCs w:val="24"/>
              </w:rPr>
              <w:t xml:space="preserve">в иммунопрофилактике инфекционных заболеваний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4638" w14:textId="5C2813FA" w:rsidR="007E0CC0" w:rsidRPr="00FF40FD" w:rsidRDefault="007E0CC0" w:rsidP="007E0CC0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FF40FD">
              <w:rPr>
                <w:sz w:val="24"/>
                <w:szCs w:val="24"/>
              </w:rPr>
              <w:t xml:space="preserve">ПК 3.5.  </w:t>
            </w:r>
          </w:p>
        </w:tc>
      </w:tr>
    </w:tbl>
    <w:p w14:paraId="27676333" w14:textId="76DDA1A4" w:rsidR="00992D27" w:rsidRDefault="00992D27" w:rsidP="00992D27">
      <w:pPr>
        <w:spacing w:after="4" w:line="269" w:lineRule="auto"/>
        <w:jc w:val="left"/>
      </w:pPr>
    </w:p>
    <w:p w14:paraId="2F8EF56F" w14:textId="1A6A69AF" w:rsidR="00667BC2" w:rsidRDefault="00667BC2" w:rsidP="00992D27">
      <w:pPr>
        <w:spacing w:after="4" w:line="269" w:lineRule="auto"/>
        <w:jc w:val="left"/>
      </w:pPr>
    </w:p>
    <w:p w14:paraId="7F65278D" w14:textId="66AB4947" w:rsidR="00667BC2" w:rsidRDefault="00667BC2" w:rsidP="00992D27">
      <w:pPr>
        <w:spacing w:after="4" w:line="269" w:lineRule="auto"/>
        <w:jc w:val="left"/>
      </w:pPr>
    </w:p>
    <w:p w14:paraId="542708C6" w14:textId="788887EA" w:rsidR="00667BC2" w:rsidRDefault="00667BC2" w:rsidP="00992D27">
      <w:pPr>
        <w:spacing w:after="4" w:line="269" w:lineRule="auto"/>
        <w:jc w:val="left"/>
      </w:pPr>
    </w:p>
    <w:p w14:paraId="28D3231B" w14:textId="46F68977" w:rsidR="00667BC2" w:rsidRDefault="00667BC2" w:rsidP="00992D27">
      <w:pPr>
        <w:spacing w:after="4" w:line="269" w:lineRule="auto"/>
        <w:jc w:val="left"/>
      </w:pPr>
    </w:p>
    <w:p w14:paraId="7B047F15" w14:textId="768C3532" w:rsidR="00667BC2" w:rsidRDefault="00667BC2" w:rsidP="00992D27">
      <w:pPr>
        <w:spacing w:after="4" w:line="269" w:lineRule="auto"/>
        <w:jc w:val="left"/>
      </w:pPr>
    </w:p>
    <w:p w14:paraId="7BE1C701" w14:textId="1F9C7DB5" w:rsidR="00667BC2" w:rsidRDefault="00667BC2" w:rsidP="00992D27">
      <w:pPr>
        <w:spacing w:after="4" w:line="269" w:lineRule="auto"/>
        <w:jc w:val="left"/>
      </w:pPr>
    </w:p>
    <w:p w14:paraId="7300E125" w14:textId="77777777" w:rsidR="00CB1806" w:rsidRPr="00E82F88" w:rsidRDefault="00CB1806" w:rsidP="00BD6258">
      <w:pPr>
        <w:ind w:left="0" w:firstLine="0"/>
        <w:rPr>
          <w:color w:val="000000" w:themeColor="text1"/>
        </w:rPr>
        <w:sectPr w:rsidR="00CB1806" w:rsidRPr="00E82F88" w:rsidSect="00B3243D">
          <w:footerReference w:type="even" r:id="rId8"/>
          <w:footerReference w:type="default" r:id="rId9"/>
          <w:footerReference w:type="first" r:id="rId10"/>
          <w:pgSz w:w="11906" w:h="16841"/>
          <w:pgMar w:top="993" w:right="707" w:bottom="1050" w:left="1419" w:header="720" w:footer="707" w:gutter="0"/>
          <w:cols w:space="720"/>
          <w:titlePg/>
          <w:docGrid w:linePitch="381"/>
        </w:sectPr>
      </w:pPr>
    </w:p>
    <w:p w14:paraId="7434C92F" w14:textId="77777777" w:rsidR="00FD18EF" w:rsidRPr="00FD18EF" w:rsidRDefault="00FD18EF" w:rsidP="00C87C17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aps/>
          <w:color w:val="auto"/>
          <w:sz w:val="24"/>
          <w:szCs w:val="28"/>
        </w:rPr>
      </w:pPr>
      <w:r w:rsidRPr="00FD18EF">
        <w:rPr>
          <w:b/>
          <w:caps/>
          <w:color w:val="auto"/>
          <w:sz w:val="24"/>
          <w:szCs w:val="28"/>
        </w:rPr>
        <w:lastRenderedPageBreak/>
        <w:t>СТРУКТУРА и содержание профессионального модуля</w:t>
      </w:r>
    </w:p>
    <w:p w14:paraId="28170E68" w14:textId="77777777" w:rsidR="00FD18EF" w:rsidRPr="00FD18EF" w:rsidRDefault="00FD18EF" w:rsidP="00C87C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  <w:lang w:val="x-none" w:eastAsia="x-none"/>
        </w:rPr>
      </w:pPr>
      <w:r w:rsidRPr="00FD18EF">
        <w:rPr>
          <w:b/>
          <w:bCs/>
          <w:color w:val="auto"/>
          <w:sz w:val="24"/>
          <w:szCs w:val="28"/>
          <w:lang w:val="x-none"/>
        </w:rPr>
        <w:t xml:space="preserve">Объем </w:t>
      </w:r>
      <w:r w:rsidRPr="00FD18EF">
        <w:rPr>
          <w:b/>
          <w:bCs/>
          <w:color w:val="auto"/>
          <w:sz w:val="24"/>
          <w:szCs w:val="28"/>
        </w:rPr>
        <w:t>ПМ</w:t>
      </w:r>
      <w:r w:rsidRPr="00FD18EF">
        <w:rPr>
          <w:b/>
          <w:bCs/>
          <w:color w:val="auto"/>
          <w:sz w:val="24"/>
          <w:szCs w:val="28"/>
          <w:lang w:val="x-none"/>
        </w:rPr>
        <w:t xml:space="preserve"> и виды учебной работы</w:t>
      </w:r>
      <w:r w:rsidRPr="00FD18EF">
        <w:rPr>
          <w:b/>
          <w:color w:val="auto"/>
          <w:sz w:val="24"/>
          <w:szCs w:val="24"/>
          <w:lang w:val="x-none" w:eastAsia="x-none"/>
        </w:rPr>
        <w:t xml:space="preserve"> </w:t>
      </w:r>
    </w:p>
    <w:p w14:paraId="179068DA" w14:textId="77777777" w:rsidR="00FD18EF" w:rsidRPr="00FD18EF" w:rsidRDefault="00FD18EF" w:rsidP="00FD18EF">
      <w:pPr>
        <w:widowControl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val="x-none" w:eastAsia="x-none"/>
        </w:rPr>
      </w:pPr>
    </w:p>
    <w:tbl>
      <w:tblPr>
        <w:tblW w:w="4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2526"/>
        <w:gridCol w:w="887"/>
        <w:gridCol w:w="1145"/>
        <w:gridCol w:w="871"/>
        <w:gridCol w:w="1166"/>
        <w:gridCol w:w="884"/>
        <w:gridCol w:w="1196"/>
        <w:gridCol w:w="1174"/>
        <w:gridCol w:w="1835"/>
      </w:tblGrid>
      <w:tr w:rsidR="00FD18EF" w:rsidRPr="00FD18EF" w14:paraId="05221151" w14:textId="77777777" w:rsidTr="000833EA">
        <w:trPr>
          <w:trHeight w:val="435"/>
          <w:jc w:val="center"/>
        </w:trPr>
        <w:tc>
          <w:tcPr>
            <w:tcW w:w="652" w:type="pct"/>
            <w:vMerge w:val="restart"/>
            <w:vAlign w:val="center"/>
          </w:tcPr>
          <w:p w14:paraId="1A13281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Коды ПК</w:t>
            </w:r>
          </w:p>
        </w:tc>
        <w:tc>
          <w:tcPr>
            <w:tcW w:w="940" w:type="pct"/>
            <w:vMerge w:val="restart"/>
            <w:vAlign w:val="center"/>
          </w:tcPr>
          <w:p w14:paraId="6BF603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Наименования разделов профессионального модуля</w:t>
            </w:r>
          </w:p>
        </w:tc>
        <w:tc>
          <w:tcPr>
            <w:tcW w:w="330" w:type="pct"/>
            <w:vMerge w:val="restart"/>
            <w:vAlign w:val="center"/>
          </w:tcPr>
          <w:p w14:paraId="57F8C1D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Общая трудоёмкость</w:t>
            </w:r>
          </w:p>
          <w:p w14:paraId="67F61121" w14:textId="63B18C9A" w:rsidR="00FD18EF" w:rsidRPr="00251828" w:rsidRDefault="00FD18EF" w:rsidP="0025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</w:tc>
        <w:tc>
          <w:tcPr>
            <w:tcW w:w="426" w:type="pct"/>
            <w:vMerge w:val="restart"/>
          </w:tcPr>
          <w:p w14:paraId="65FC099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110991B9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372816D6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1"/>
                <w:szCs w:val="21"/>
              </w:rPr>
            </w:pPr>
            <w:r w:rsidRPr="00FD18EF">
              <w:rPr>
                <w:b/>
                <w:color w:val="auto"/>
                <w:sz w:val="21"/>
                <w:szCs w:val="21"/>
              </w:rPr>
              <w:t>Самостоятельная работа</w:t>
            </w:r>
          </w:p>
          <w:p w14:paraId="1800E52A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  <w:p w14:paraId="7564326E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1532" w:type="pct"/>
            <w:gridSpan w:val="4"/>
            <w:vAlign w:val="center"/>
          </w:tcPr>
          <w:p w14:paraId="1FEF8C5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Учебная нагрузка обучающегося (часов)</w:t>
            </w:r>
          </w:p>
        </w:tc>
        <w:tc>
          <w:tcPr>
            <w:tcW w:w="1120" w:type="pct"/>
            <w:gridSpan w:val="2"/>
            <w:vAlign w:val="center"/>
          </w:tcPr>
          <w:p w14:paraId="43E6B7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 xml:space="preserve">Практическая подготовка </w:t>
            </w:r>
          </w:p>
        </w:tc>
      </w:tr>
      <w:tr w:rsidR="00FD18EF" w:rsidRPr="00FD18EF" w14:paraId="46114588" w14:textId="77777777" w:rsidTr="000833EA">
        <w:trPr>
          <w:trHeight w:val="435"/>
          <w:jc w:val="center"/>
        </w:trPr>
        <w:tc>
          <w:tcPr>
            <w:tcW w:w="652" w:type="pct"/>
            <w:vMerge/>
          </w:tcPr>
          <w:p w14:paraId="06FF0840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40" w:type="pct"/>
            <w:vMerge/>
            <w:vAlign w:val="center"/>
          </w:tcPr>
          <w:p w14:paraId="00EC3F1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30" w:type="pct"/>
            <w:vMerge/>
            <w:vAlign w:val="center"/>
          </w:tcPr>
          <w:p w14:paraId="023D25E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</w:p>
        </w:tc>
        <w:tc>
          <w:tcPr>
            <w:tcW w:w="426" w:type="pct"/>
            <w:vMerge/>
            <w:vAlign w:val="center"/>
          </w:tcPr>
          <w:p w14:paraId="7EE3F2D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1532" w:type="pct"/>
            <w:gridSpan w:val="4"/>
            <w:vAlign w:val="center"/>
          </w:tcPr>
          <w:p w14:paraId="09E9463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Обязательная аудиторная учебная нагрузка обучающегося</w:t>
            </w:r>
          </w:p>
        </w:tc>
        <w:tc>
          <w:tcPr>
            <w:tcW w:w="437" w:type="pct"/>
            <w:vMerge w:val="restart"/>
            <w:vAlign w:val="center"/>
          </w:tcPr>
          <w:p w14:paraId="5536839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/>
                <w:color w:val="auto"/>
                <w:sz w:val="20"/>
              </w:rPr>
            </w:pPr>
            <w:r w:rsidRPr="00FD18EF">
              <w:rPr>
                <w:b/>
                <w:color w:val="auto"/>
                <w:sz w:val="20"/>
              </w:rPr>
              <w:t>Учебная практика</w:t>
            </w:r>
          </w:p>
        </w:tc>
        <w:tc>
          <w:tcPr>
            <w:tcW w:w="684" w:type="pct"/>
            <w:vMerge w:val="restart"/>
            <w:vAlign w:val="center"/>
          </w:tcPr>
          <w:p w14:paraId="2764189F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0"/>
                <w:szCs w:val="21"/>
              </w:rPr>
              <w:t>Производственная практика</w:t>
            </w:r>
          </w:p>
        </w:tc>
      </w:tr>
      <w:tr w:rsidR="008822C0" w:rsidRPr="00FD18EF" w14:paraId="011AC6B6" w14:textId="77777777" w:rsidTr="000833EA">
        <w:trPr>
          <w:trHeight w:val="390"/>
          <w:jc w:val="center"/>
        </w:trPr>
        <w:tc>
          <w:tcPr>
            <w:tcW w:w="652" w:type="pct"/>
            <w:vMerge/>
          </w:tcPr>
          <w:p w14:paraId="1FA54DF9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40" w:type="pct"/>
            <w:vMerge/>
            <w:vAlign w:val="center"/>
          </w:tcPr>
          <w:p w14:paraId="23ACFB96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30" w:type="pct"/>
            <w:vMerge/>
            <w:vAlign w:val="center"/>
          </w:tcPr>
          <w:p w14:paraId="3E3C70D3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26" w:type="pct"/>
            <w:vMerge/>
          </w:tcPr>
          <w:p w14:paraId="2FC1257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324" w:type="pct"/>
            <w:vAlign w:val="center"/>
          </w:tcPr>
          <w:p w14:paraId="1FC8409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Всего</w:t>
            </w:r>
          </w:p>
        </w:tc>
        <w:tc>
          <w:tcPr>
            <w:tcW w:w="434" w:type="pct"/>
            <w:vAlign w:val="center"/>
          </w:tcPr>
          <w:p w14:paraId="6063D22D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ar-SA"/>
              </w:rPr>
            </w:pPr>
            <w:r w:rsidRPr="00FD18EF">
              <w:rPr>
                <w:b/>
                <w:bCs/>
                <w:color w:val="auto"/>
                <w:sz w:val="22"/>
                <w:lang w:eastAsia="ar-SA"/>
              </w:rPr>
              <w:t>теория</w:t>
            </w:r>
          </w:p>
        </w:tc>
        <w:tc>
          <w:tcPr>
            <w:tcW w:w="329" w:type="pct"/>
            <w:vAlign w:val="center"/>
          </w:tcPr>
          <w:p w14:paraId="7082EDF3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ar-SA"/>
              </w:rPr>
            </w:pPr>
            <w:r w:rsidRPr="00FD18EF">
              <w:rPr>
                <w:b/>
                <w:bCs/>
                <w:color w:val="auto"/>
                <w:sz w:val="22"/>
                <w:lang w:eastAsia="ar-SA"/>
              </w:rPr>
              <w:t xml:space="preserve">в т.ч. </w:t>
            </w:r>
            <w:r w:rsidRPr="00FD18EF">
              <w:rPr>
                <w:b/>
                <w:bCs/>
                <w:color w:val="auto"/>
                <w:sz w:val="20"/>
                <w:lang w:eastAsia="ar-SA"/>
              </w:rPr>
              <w:t xml:space="preserve">практические </w:t>
            </w:r>
            <w:r w:rsidRPr="00FD18EF">
              <w:rPr>
                <w:b/>
                <w:bCs/>
                <w:color w:val="auto"/>
                <w:sz w:val="22"/>
                <w:lang w:eastAsia="ar-SA"/>
              </w:rPr>
              <w:t>занятия</w:t>
            </w:r>
          </w:p>
        </w:tc>
        <w:tc>
          <w:tcPr>
            <w:tcW w:w="445" w:type="pct"/>
            <w:vAlign w:val="center"/>
          </w:tcPr>
          <w:p w14:paraId="69EF68C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FD18EF">
              <w:rPr>
                <w:b/>
                <w:bCs/>
                <w:color w:val="auto"/>
                <w:sz w:val="22"/>
              </w:rPr>
              <w:t>консультация перед экзаменом</w:t>
            </w:r>
          </w:p>
        </w:tc>
        <w:tc>
          <w:tcPr>
            <w:tcW w:w="437" w:type="pct"/>
            <w:vMerge/>
            <w:vAlign w:val="center"/>
          </w:tcPr>
          <w:p w14:paraId="2094857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  <w:tc>
          <w:tcPr>
            <w:tcW w:w="684" w:type="pct"/>
            <w:vMerge/>
            <w:vAlign w:val="center"/>
          </w:tcPr>
          <w:p w14:paraId="7CD1363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</w:tr>
      <w:tr w:rsidR="008822C0" w:rsidRPr="00FD18EF" w14:paraId="2564115A" w14:textId="77777777" w:rsidTr="000833EA">
        <w:trPr>
          <w:trHeight w:val="146"/>
          <w:jc w:val="center"/>
        </w:trPr>
        <w:tc>
          <w:tcPr>
            <w:tcW w:w="652" w:type="pct"/>
          </w:tcPr>
          <w:p w14:paraId="7B45F407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40" w:type="pct"/>
            <w:vAlign w:val="center"/>
          </w:tcPr>
          <w:p w14:paraId="45AFAE6C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330" w:type="pct"/>
            <w:vAlign w:val="center"/>
          </w:tcPr>
          <w:p w14:paraId="7FC3509A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426" w:type="pct"/>
          </w:tcPr>
          <w:p w14:paraId="02F82F51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D18EF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24" w:type="pct"/>
            <w:vAlign w:val="center"/>
          </w:tcPr>
          <w:p w14:paraId="063BE436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5</w:t>
            </w:r>
          </w:p>
        </w:tc>
        <w:tc>
          <w:tcPr>
            <w:tcW w:w="434" w:type="pct"/>
            <w:vAlign w:val="center"/>
          </w:tcPr>
          <w:p w14:paraId="42AE9E6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6</w:t>
            </w:r>
          </w:p>
        </w:tc>
        <w:tc>
          <w:tcPr>
            <w:tcW w:w="329" w:type="pct"/>
            <w:vAlign w:val="center"/>
          </w:tcPr>
          <w:p w14:paraId="4000658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445" w:type="pct"/>
            <w:vAlign w:val="center"/>
          </w:tcPr>
          <w:p w14:paraId="6A4491F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8</w:t>
            </w:r>
          </w:p>
        </w:tc>
        <w:tc>
          <w:tcPr>
            <w:tcW w:w="437" w:type="pct"/>
            <w:vAlign w:val="center"/>
          </w:tcPr>
          <w:p w14:paraId="63A1607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684" w:type="pct"/>
            <w:vAlign w:val="center"/>
          </w:tcPr>
          <w:p w14:paraId="40FF837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10</w:t>
            </w:r>
          </w:p>
        </w:tc>
      </w:tr>
      <w:tr w:rsidR="000833EA" w:rsidRPr="002E6FCA" w14:paraId="1D460FA6" w14:textId="77777777" w:rsidTr="000833EA">
        <w:trPr>
          <w:jc w:val="center"/>
        </w:trPr>
        <w:tc>
          <w:tcPr>
            <w:tcW w:w="652" w:type="pct"/>
            <w:vMerge w:val="restart"/>
            <w:shd w:val="clear" w:color="auto" w:fill="auto"/>
          </w:tcPr>
          <w:p w14:paraId="3993F04B" w14:textId="77777777" w:rsidR="000833EA" w:rsidRPr="000833EA" w:rsidRDefault="000833EA" w:rsidP="000833EA">
            <w:pPr>
              <w:spacing w:after="16" w:line="259" w:lineRule="auto"/>
              <w:ind w:left="55" w:firstLine="0"/>
              <w:rPr>
                <w:sz w:val="24"/>
              </w:rPr>
            </w:pPr>
            <w:r w:rsidRPr="000833EA">
              <w:rPr>
                <w:sz w:val="24"/>
              </w:rPr>
              <w:t xml:space="preserve">ПК 3.1, ПК </w:t>
            </w:r>
          </w:p>
          <w:p w14:paraId="7B765146" w14:textId="77777777" w:rsidR="000833EA" w:rsidRPr="000833EA" w:rsidRDefault="000833EA" w:rsidP="000833EA">
            <w:pPr>
              <w:spacing w:after="46" w:line="259" w:lineRule="auto"/>
              <w:ind w:left="55" w:firstLine="0"/>
              <w:jc w:val="left"/>
              <w:rPr>
                <w:sz w:val="24"/>
              </w:rPr>
            </w:pPr>
            <w:r w:rsidRPr="000833EA">
              <w:rPr>
                <w:sz w:val="24"/>
              </w:rPr>
              <w:t xml:space="preserve">3.2, ПК 3.3, </w:t>
            </w:r>
          </w:p>
          <w:p w14:paraId="24FFDC6E" w14:textId="186A14FF" w:rsidR="000833EA" w:rsidRPr="000833EA" w:rsidRDefault="000833EA" w:rsidP="000833EA">
            <w:pPr>
              <w:tabs>
                <w:tab w:val="right" w:pos="1317"/>
              </w:tabs>
              <w:spacing w:after="23" w:line="259" w:lineRule="auto"/>
              <w:ind w:left="0" w:firstLine="0"/>
              <w:jc w:val="left"/>
              <w:rPr>
                <w:sz w:val="24"/>
              </w:rPr>
            </w:pPr>
            <w:r w:rsidRPr="000833EA">
              <w:rPr>
                <w:sz w:val="24"/>
              </w:rPr>
              <w:t xml:space="preserve">ПК 3.4, ПК3.5. </w:t>
            </w:r>
          </w:p>
          <w:p w14:paraId="06B82A5A" w14:textId="77777777" w:rsidR="000833EA" w:rsidRPr="000833EA" w:rsidRDefault="000833EA" w:rsidP="000833EA">
            <w:pPr>
              <w:spacing w:after="16" w:line="259" w:lineRule="auto"/>
              <w:ind w:left="0" w:firstLine="0"/>
              <w:jc w:val="left"/>
              <w:rPr>
                <w:sz w:val="24"/>
              </w:rPr>
            </w:pPr>
            <w:r w:rsidRPr="000833EA">
              <w:rPr>
                <w:sz w:val="24"/>
              </w:rPr>
              <w:t xml:space="preserve">ОК 01-09, </w:t>
            </w:r>
          </w:p>
          <w:p w14:paraId="623D6F9F" w14:textId="77777777" w:rsidR="000833EA" w:rsidRPr="000833EA" w:rsidRDefault="000833EA" w:rsidP="000833EA">
            <w:pPr>
              <w:spacing w:after="16" w:line="259" w:lineRule="auto"/>
              <w:jc w:val="left"/>
              <w:rPr>
                <w:sz w:val="24"/>
              </w:rPr>
            </w:pPr>
            <w:r w:rsidRPr="000833EA">
              <w:rPr>
                <w:sz w:val="24"/>
              </w:rPr>
              <w:t xml:space="preserve">ЛР 1, 3, 4, </w:t>
            </w:r>
          </w:p>
          <w:p w14:paraId="69F0180D" w14:textId="77777777" w:rsidR="000833EA" w:rsidRPr="000833EA" w:rsidRDefault="000833EA" w:rsidP="00D25F7C">
            <w:pPr>
              <w:spacing w:after="2" w:line="273" w:lineRule="auto"/>
              <w:jc w:val="left"/>
              <w:rPr>
                <w:sz w:val="24"/>
              </w:rPr>
            </w:pPr>
            <w:r w:rsidRPr="000833EA">
              <w:rPr>
                <w:sz w:val="24"/>
              </w:rPr>
              <w:t xml:space="preserve">6, 7, 9, 10, 12-17. </w:t>
            </w:r>
          </w:p>
          <w:p w14:paraId="0AFA735A" w14:textId="50B136E6" w:rsidR="000833EA" w:rsidRPr="005D0B63" w:rsidRDefault="000833EA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940" w:type="pct"/>
            <w:shd w:val="clear" w:color="auto" w:fill="auto"/>
          </w:tcPr>
          <w:p w14:paraId="45280C60" w14:textId="761B9237" w:rsidR="000833EA" w:rsidRPr="005D0B63" w:rsidRDefault="000833EA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highlight w:val="yellow"/>
              </w:rPr>
            </w:pPr>
            <w:r w:rsidRPr="005D41F8">
              <w:rPr>
                <w:color w:val="auto"/>
                <w:sz w:val="22"/>
              </w:rPr>
              <w:t>МДК.03.01 Профилактика неинфекционных заболеваний, формирование здорового образа жизни</w:t>
            </w:r>
          </w:p>
        </w:tc>
        <w:tc>
          <w:tcPr>
            <w:tcW w:w="330" w:type="pct"/>
            <w:shd w:val="clear" w:color="auto" w:fill="auto"/>
          </w:tcPr>
          <w:p w14:paraId="2C6FA00F" w14:textId="37E7D6F3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56</w:t>
            </w:r>
          </w:p>
        </w:tc>
        <w:tc>
          <w:tcPr>
            <w:tcW w:w="426" w:type="pct"/>
            <w:shd w:val="clear" w:color="auto" w:fill="auto"/>
          </w:tcPr>
          <w:p w14:paraId="515C297A" w14:textId="1CF55370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14:paraId="57B018D7" w14:textId="31C3BFEC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50</w:t>
            </w:r>
          </w:p>
        </w:tc>
        <w:tc>
          <w:tcPr>
            <w:tcW w:w="434" w:type="pct"/>
            <w:shd w:val="clear" w:color="auto" w:fill="auto"/>
          </w:tcPr>
          <w:p w14:paraId="19B5E30C" w14:textId="2C33C82E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1256">
              <w:rPr>
                <w:color w:val="auto"/>
                <w:sz w:val="22"/>
              </w:rPr>
              <w:t>10</w:t>
            </w:r>
          </w:p>
        </w:tc>
        <w:tc>
          <w:tcPr>
            <w:tcW w:w="329" w:type="pct"/>
            <w:shd w:val="clear" w:color="auto" w:fill="auto"/>
          </w:tcPr>
          <w:p w14:paraId="71D40F42" w14:textId="038AA6A9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1256">
              <w:rPr>
                <w:color w:val="auto"/>
                <w:sz w:val="22"/>
              </w:rPr>
              <w:t>40</w:t>
            </w:r>
          </w:p>
        </w:tc>
        <w:tc>
          <w:tcPr>
            <w:tcW w:w="445" w:type="pct"/>
            <w:shd w:val="clear" w:color="auto" w:fill="auto"/>
          </w:tcPr>
          <w:p w14:paraId="6F5A5740" w14:textId="3E4E585D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77D23140" w14:textId="232EF06E" w:rsidR="000833EA" w:rsidRPr="005D0B63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684" w:type="pct"/>
            <w:shd w:val="clear" w:color="auto" w:fill="BFBFBF" w:themeFill="background1" w:themeFillShade="BF"/>
          </w:tcPr>
          <w:p w14:paraId="55B85FF5" w14:textId="3A37E34D" w:rsidR="000833EA" w:rsidRPr="005D0B63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</w:tr>
      <w:tr w:rsidR="000833EA" w:rsidRPr="002E6FCA" w14:paraId="0269413F" w14:textId="77777777" w:rsidTr="000833EA">
        <w:trPr>
          <w:jc w:val="center"/>
        </w:trPr>
        <w:tc>
          <w:tcPr>
            <w:tcW w:w="652" w:type="pct"/>
            <w:vMerge/>
            <w:shd w:val="clear" w:color="auto" w:fill="auto"/>
          </w:tcPr>
          <w:p w14:paraId="7E93DE77" w14:textId="77777777" w:rsidR="000833EA" w:rsidRPr="005D0B63" w:rsidRDefault="000833EA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940" w:type="pct"/>
            <w:shd w:val="clear" w:color="auto" w:fill="auto"/>
          </w:tcPr>
          <w:p w14:paraId="09CA796A" w14:textId="2F959203" w:rsidR="000833EA" w:rsidRPr="00236C71" w:rsidRDefault="000833EA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МДК.03.02 Профилактика инфекционных заболеваний</w:t>
            </w:r>
          </w:p>
        </w:tc>
        <w:tc>
          <w:tcPr>
            <w:tcW w:w="330" w:type="pct"/>
            <w:shd w:val="clear" w:color="auto" w:fill="auto"/>
          </w:tcPr>
          <w:p w14:paraId="37A0867D" w14:textId="049E045E" w:rsidR="000833EA" w:rsidRPr="00236C71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36</w:t>
            </w:r>
          </w:p>
        </w:tc>
        <w:tc>
          <w:tcPr>
            <w:tcW w:w="426" w:type="pct"/>
            <w:shd w:val="clear" w:color="auto" w:fill="auto"/>
          </w:tcPr>
          <w:p w14:paraId="24543EFB" w14:textId="0A8EBAEB" w:rsidR="000833EA" w:rsidRPr="00236C71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14:paraId="4F00E74B" w14:textId="37127E4A" w:rsidR="000833EA" w:rsidRPr="00236C71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32</w:t>
            </w:r>
          </w:p>
        </w:tc>
        <w:tc>
          <w:tcPr>
            <w:tcW w:w="434" w:type="pct"/>
            <w:shd w:val="clear" w:color="auto" w:fill="auto"/>
          </w:tcPr>
          <w:p w14:paraId="70B6065A" w14:textId="79286281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1256">
              <w:rPr>
                <w:color w:val="auto"/>
                <w:sz w:val="22"/>
              </w:rPr>
              <w:t>8</w:t>
            </w:r>
          </w:p>
        </w:tc>
        <w:tc>
          <w:tcPr>
            <w:tcW w:w="329" w:type="pct"/>
            <w:shd w:val="clear" w:color="auto" w:fill="auto"/>
          </w:tcPr>
          <w:p w14:paraId="121EB04C" w14:textId="50981B10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4B1256">
              <w:rPr>
                <w:color w:val="auto"/>
                <w:sz w:val="22"/>
              </w:rPr>
              <w:t>24</w:t>
            </w:r>
          </w:p>
        </w:tc>
        <w:tc>
          <w:tcPr>
            <w:tcW w:w="445" w:type="pct"/>
            <w:shd w:val="clear" w:color="auto" w:fill="auto"/>
          </w:tcPr>
          <w:p w14:paraId="3E5E01FE" w14:textId="5EA0B2B6" w:rsidR="000833EA" w:rsidRPr="004B1256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377F3176" w14:textId="77777777" w:rsidR="000833EA" w:rsidRPr="005D0B63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684" w:type="pct"/>
            <w:shd w:val="clear" w:color="auto" w:fill="BFBFBF" w:themeFill="background1" w:themeFillShade="BF"/>
          </w:tcPr>
          <w:p w14:paraId="25993A96" w14:textId="77777777" w:rsidR="000833EA" w:rsidRPr="005D0B63" w:rsidRDefault="000833EA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</w:tr>
      <w:tr w:rsidR="004B23E2" w:rsidRPr="002E6FCA" w14:paraId="6B365C4C" w14:textId="77777777" w:rsidTr="000833EA">
        <w:trPr>
          <w:jc w:val="center"/>
        </w:trPr>
        <w:tc>
          <w:tcPr>
            <w:tcW w:w="652" w:type="pct"/>
            <w:shd w:val="clear" w:color="auto" w:fill="auto"/>
          </w:tcPr>
          <w:p w14:paraId="326DFF95" w14:textId="77777777" w:rsidR="004B23E2" w:rsidRPr="005D0B63" w:rsidRDefault="004B23E2" w:rsidP="00114B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940" w:type="pct"/>
            <w:shd w:val="clear" w:color="auto" w:fill="auto"/>
          </w:tcPr>
          <w:p w14:paraId="40F2C56E" w14:textId="1F7FB165" w:rsidR="004B23E2" w:rsidRPr="00236C71" w:rsidRDefault="004B23E2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36C71">
              <w:rPr>
                <w:b/>
                <w:color w:val="auto"/>
                <w:sz w:val="22"/>
              </w:rPr>
              <w:t>ВСЕГО</w:t>
            </w:r>
          </w:p>
        </w:tc>
        <w:tc>
          <w:tcPr>
            <w:tcW w:w="330" w:type="pct"/>
            <w:shd w:val="clear" w:color="auto" w:fill="auto"/>
          </w:tcPr>
          <w:p w14:paraId="3C8CDFAF" w14:textId="320943E5" w:rsidR="004B23E2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92</w:t>
            </w:r>
          </w:p>
        </w:tc>
        <w:tc>
          <w:tcPr>
            <w:tcW w:w="426" w:type="pct"/>
            <w:shd w:val="clear" w:color="auto" w:fill="auto"/>
          </w:tcPr>
          <w:p w14:paraId="036E046F" w14:textId="17D3A424" w:rsidR="004B23E2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  <w:tc>
          <w:tcPr>
            <w:tcW w:w="324" w:type="pct"/>
            <w:shd w:val="clear" w:color="auto" w:fill="auto"/>
          </w:tcPr>
          <w:p w14:paraId="2EACD138" w14:textId="75028D09" w:rsidR="004B23E2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82</w:t>
            </w:r>
          </w:p>
        </w:tc>
        <w:tc>
          <w:tcPr>
            <w:tcW w:w="434" w:type="pct"/>
            <w:shd w:val="clear" w:color="auto" w:fill="auto"/>
          </w:tcPr>
          <w:p w14:paraId="36E32258" w14:textId="023AF970" w:rsidR="004B23E2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329" w:type="pct"/>
            <w:shd w:val="clear" w:color="auto" w:fill="auto"/>
          </w:tcPr>
          <w:p w14:paraId="42A94B02" w14:textId="66D2243D" w:rsidR="004B23E2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64</w:t>
            </w:r>
          </w:p>
        </w:tc>
        <w:tc>
          <w:tcPr>
            <w:tcW w:w="445" w:type="pct"/>
            <w:shd w:val="clear" w:color="auto" w:fill="auto"/>
          </w:tcPr>
          <w:p w14:paraId="73AF58AD" w14:textId="5595295C" w:rsidR="004B23E2" w:rsidRPr="00236C71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-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28E9D398" w14:textId="77777777" w:rsidR="004B23E2" w:rsidRPr="005D0B63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684" w:type="pct"/>
            <w:shd w:val="clear" w:color="auto" w:fill="BFBFBF" w:themeFill="background1" w:themeFillShade="BF"/>
          </w:tcPr>
          <w:p w14:paraId="2D6733AE" w14:textId="77777777" w:rsidR="004B23E2" w:rsidRPr="005D0B63" w:rsidRDefault="004B23E2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</w:tr>
      <w:tr w:rsidR="008822C0" w:rsidRPr="00FD18EF" w14:paraId="0F7E5638" w14:textId="77777777" w:rsidTr="000833EA">
        <w:trPr>
          <w:jc w:val="center"/>
        </w:trPr>
        <w:tc>
          <w:tcPr>
            <w:tcW w:w="652" w:type="pct"/>
            <w:shd w:val="clear" w:color="auto" w:fill="auto"/>
          </w:tcPr>
          <w:p w14:paraId="4A22751F" w14:textId="77777777" w:rsidR="00FD18EF" w:rsidRPr="005D0B63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highlight w:val="yellow"/>
              </w:rPr>
            </w:pPr>
          </w:p>
        </w:tc>
        <w:tc>
          <w:tcPr>
            <w:tcW w:w="940" w:type="pct"/>
            <w:shd w:val="clear" w:color="auto" w:fill="auto"/>
          </w:tcPr>
          <w:p w14:paraId="26F3FA8F" w14:textId="77777777" w:rsidR="00FD18EF" w:rsidRPr="00236C71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36C71">
              <w:rPr>
                <w:b/>
                <w:color w:val="auto"/>
                <w:sz w:val="22"/>
              </w:rPr>
              <w:t xml:space="preserve">Производственная практика (по профилю специальности), часов </w:t>
            </w:r>
            <w:r w:rsidRPr="00236C71">
              <w:rPr>
                <w:b/>
                <w:i/>
                <w:color w:val="auto"/>
                <w:sz w:val="22"/>
              </w:rPr>
              <w:t>(если предусмотрена итоговая (концентрированная) практика)</w:t>
            </w:r>
          </w:p>
        </w:tc>
        <w:tc>
          <w:tcPr>
            <w:tcW w:w="330" w:type="pct"/>
            <w:shd w:val="clear" w:color="auto" w:fill="auto"/>
          </w:tcPr>
          <w:p w14:paraId="78E000AF" w14:textId="1A91ED42" w:rsidR="00FD18EF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72</w:t>
            </w:r>
          </w:p>
        </w:tc>
        <w:tc>
          <w:tcPr>
            <w:tcW w:w="426" w:type="pct"/>
            <w:shd w:val="clear" w:color="auto" w:fill="auto"/>
          </w:tcPr>
          <w:p w14:paraId="44873761" w14:textId="199A6DE5" w:rsidR="00FD18EF" w:rsidRPr="00236C71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14:paraId="12645D2E" w14:textId="3977A5E4" w:rsidR="00FD18EF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72</w:t>
            </w:r>
          </w:p>
        </w:tc>
        <w:tc>
          <w:tcPr>
            <w:tcW w:w="434" w:type="pct"/>
            <w:shd w:val="clear" w:color="auto" w:fill="auto"/>
          </w:tcPr>
          <w:p w14:paraId="2F57787E" w14:textId="4D848542" w:rsidR="00FD18EF" w:rsidRPr="00236C71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49B637E4" w14:textId="1ECAD337" w:rsidR="00FD18EF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72</w:t>
            </w:r>
          </w:p>
        </w:tc>
        <w:tc>
          <w:tcPr>
            <w:tcW w:w="445" w:type="pct"/>
            <w:shd w:val="clear" w:color="auto" w:fill="auto"/>
          </w:tcPr>
          <w:p w14:paraId="6E8AEF8E" w14:textId="74421F00" w:rsidR="00FD18EF" w:rsidRPr="00236C71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-</w:t>
            </w:r>
          </w:p>
        </w:tc>
        <w:tc>
          <w:tcPr>
            <w:tcW w:w="437" w:type="pct"/>
            <w:shd w:val="clear" w:color="auto" w:fill="auto"/>
          </w:tcPr>
          <w:p w14:paraId="63151099" w14:textId="27AC25C2" w:rsidR="00FD18EF" w:rsidRPr="00236C71" w:rsidRDefault="00A16E0C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-</w:t>
            </w:r>
          </w:p>
        </w:tc>
        <w:tc>
          <w:tcPr>
            <w:tcW w:w="684" w:type="pct"/>
            <w:shd w:val="clear" w:color="auto" w:fill="auto"/>
          </w:tcPr>
          <w:p w14:paraId="3A2A9AB8" w14:textId="52B30117" w:rsidR="00FD18EF" w:rsidRPr="00236C71" w:rsidRDefault="00236C71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72</w:t>
            </w:r>
          </w:p>
        </w:tc>
      </w:tr>
      <w:tr w:rsidR="00772396" w:rsidRPr="00FD18EF" w14:paraId="46F8F3DF" w14:textId="77777777" w:rsidTr="000833EA">
        <w:trPr>
          <w:jc w:val="center"/>
        </w:trPr>
        <w:tc>
          <w:tcPr>
            <w:tcW w:w="652" w:type="pct"/>
          </w:tcPr>
          <w:p w14:paraId="7CBE5FDB" w14:textId="77777777" w:rsidR="00772396" w:rsidRPr="005D0B63" w:rsidRDefault="00772396" w:rsidP="007723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highlight w:val="yellow"/>
              </w:rPr>
            </w:pPr>
          </w:p>
        </w:tc>
        <w:tc>
          <w:tcPr>
            <w:tcW w:w="940" w:type="pct"/>
          </w:tcPr>
          <w:p w14:paraId="2E7059A2" w14:textId="77777777" w:rsidR="00772396" w:rsidRPr="00236C71" w:rsidRDefault="00772396" w:rsidP="007723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>Форма промежуточной аттестации</w:t>
            </w:r>
          </w:p>
        </w:tc>
        <w:tc>
          <w:tcPr>
            <w:tcW w:w="3408" w:type="pct"/>
            <w:gridSpan w:val="8"/>
          </w:tcPr>
          <w:p w14:paraId="272B661B" w14:textId="703FAF30" w:rsidR="00772396" w:rsidRPr="00236C71" w:rsidRDefault="00A4347C" w:rsidP="007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236C71">
              <w:rPr>
                <w:color w:val="auto"/>
                <w:sz w:val="22"/>
              </w:rPr>
              <w:t xml:space="preserve">Экзамен </w:t>
            </w:r>
          </w:p>
        </w:tc>
      </w:tr>
    </w:tbl>
    <w:p w14:paraId="6CB73B6F" w14:textId="6AF77458" w:rsidR="00FD18EF" w:rsidRDefault="00FD18EF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7A6F76D9" w14:textId="0854C59E" w:rsidR="00741E4B" w:rsidRDefault="00741E4B" w:rsidP="00767637">
      <w:pPr>
        <w:spacing w:after="160" w:line="259" w:lineRule="auto"/>
        <w:ind w:left="0" w:firstLine="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br w:type="page"/>
      </w:r>
    </w:p>
    <w:p w14:paraId="03377183" w14:textId="77777777" w:rsidR="001717BA" w:rsidRPr="001717BA" w:rsidRDefault="007E316B" w:rsidP="001717BA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  <w:u w:val="single"/>
        </w:rPr>
      </w:pPr>
      <w:r w:rsidRPr="00284FFA">
        <w:rPr>
          <w:b/>
          <w:color w:val="auto"/>
          <w:sz w:val="24"/>
          <w:szCs w:val="24"/>
        </w:rPr>
        <w:lastRenderedPageBreak/>
        <w:t>2.</w:t>
      </w:r>
      <w:r w:rsidR="004255BE" w:rsidRPr="00284FFA">
        <w:rPr>
          <w:b/>
          <w:color w:val="auto"/>
          <w:sz w:val="24"/>
          <w:szCs w:val="24"/>
        </w:rPr>
        <w:t>2</w:t>
      </w:r>
      <w:r w:rsidRPr="00284FFA">
        <w:rPr>
          <w:b/>
          <w:color w:val="auto"/>
          <w:sz w:val="24"/>
          <w:szCs w:val="24"/>
        </w:rPr>
        <w:t xml:space="preserve"> </w:t>
      </w:r>
      <w:r w:rsidR="004255BE" w:rsidRPr="00284FFA">
        <w:rPr>
          <w:b/>
          <w:bCs/>
          <w:color w:val="auto"/>
          <w:sz w:val="24"/>
          <w:szCs w:val="24"/>
        </w:rPr>
        <w:t xml:space="preserve">Тематический план </w:t>
      </w:r>
      <w:r w:rsidR="001717BA" w:rsidRPr="001717BA">
        <w:rPr>
          <w:b/>
          <w:bCs/>
          <w:color w:val="auto"/>
          <w:sz w:val="24"/>
          <w:szCs w:val="24"/>
        </w:rPr>
        <w:t>ПМ.03 Проведение мероприятий по профилактике неинфекционных и инфекционных заболеваний, формированию здорового образа жизни</w:t>
      </w:r>
    </w:p>
    <w:p w14:paraId="7EE95ED9" w14:textId="77777777" w:rsidR="0057518C" w:rsidRPr="00A5381A" w:rsidRDefault="0057518C" w:rsidP="004255BE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tbl>
      <w:tblPr>
        <w:tblStyle w:val="TableGrid12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42"/>
        <w:gridCol w:w="7956"/>
        <w:gridCol w:w="996"/>
        <w:gridCol w:w="2406"/>
      </w:tblGrid>
      <w:tr w:rsidR="00A87EB1" w:rsidRPr="00FF40FD" w14:paraId="2B7BD126" w14:textId="77777777" w:rsidTr="009A2E96">
        <w:trPr>
          <w:trHeight w:val="1615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190D" w14:textId="7611DABE" w:rsidR="00A87EB1" w:rsidRPr="008B5445" w:rsidRDefault="00A87EB1" w:rsidP="00A87EB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26BA3">
              <w:rPr>
                <w:b/>
                <w:bCs/>
                <w:color w:val="auto"/>
                <w:sz w:val="24"/>
                <w:szCs w:val="24"/>
              </w:rPr>
              <w:t>Наименование разделов профессионального модуля, междисциплинарного курса (МДК) и тем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6228" w14:textId="29F89779" w:rsidR="00A87EB1" w:rsidRPr="008B5445" w:rsidRDefault="00A87EB1" w:rsidP="00A87EB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826BA3">
              <w:rPr>
                <w:rFonts w:eastAsia="Calibri" w:cs="Calibri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475D" w14:textId="30E85DD9" w:rsidR="00A87EB1" w:rsidRPr="008B5445" w:rsidRDefault="00A87EB1" w:rsidP="00A87EB1">
            <w:pPr>
              <w:spacing w:after="0" w:line="259" w:lineRule="auto"/>
              <w:ind w:left="26" w:right="26" w:firstLine="0"/>
              <w:jc w:val="center"/>
              <w:rPr>
                <w:sz w:val="24"/>
                <w:szCs w:val="24"/>
              </w:rPr>
            </w:pPr>
            <w:r w:rsidRPr="001C252F">
              <w:rPr>
                <w:b/>
                <w:sz w:val="24"/>
              </w:rPr>
              <w:t xml:space="preserve">Объем в часах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C4E9" w14:textId="08A7D197" w:rsidR="00A87EB1" w:rsidRPr="008B5445" w:rsidRDefault="00A87EB1" w:rsidP="00A87EB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AF3">
              <w:rPr>
                <w:b/>
                <w:bCs/>
                <w:sz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A0686" w:rsidRPr="00FF40FD" w14:paraId="23B0FB44" w14:textId="77777777" w:rsidTr="00D138A3">
        <w:trPr>
          <w:trHeight w:val="22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29D" w14:textId="77777777" w:rsidR="006A0686" w:rsidRPr="008B5445" w:rsidRDefault="006A0686" w:rsidP="008B5445">
            <w:pPr>
              <w:spacing w:after="0" w:line="259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09A3" w14:textId="77777777" w:rsidR="006A0686" w:rsidRPr="008B5445" w:rsidRDefault="006A0686" w:rsidP="008B544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7B91" w14:textId="77777777" w:rsidR="006A0686" w:rsidRPr="008B5445" w:rsidRDefault="006A0686" w:rsidP="008B544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D9EC" w14:textId="77777777" w:rsidR="006A0686" w:rsidRPr="008B5445" w:rsidRDefault="006A0686" w:rsidP="008B5445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5 </w:t>
            </w:r>
          </w:p>
        </w:tc>
      </w:tr>
      <w:tr w:rsidR="006A0686" w:rsidRPr="00FF40FD" w14:paraId="42BC4C31" w14:textId="77777777" w:rsidTr="009A2E96">
        <w:trPr>
          <w:trHeight w:val="255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FA4EEC" w14:textId="3C7304DA" w:rsidR="006A0686" w:rsidRPr="008B5445" w:rsidRDefault="006A0686" w:rsidP="008B54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МДК 03.01. </w:t>
            </w:r>
            <w:r w:rsidR="00B11EC5" w:rsidRPr="00B11EC5">
              <w:rPr>
                <w:b/>
                <w:sz w:val="24"/>
                <w:szCs w:val="24"/>
              </w:rPr>
              <w:t>Профилактика неинфекционных заболеваний, формирование здорового образа жизни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B28962" w14:textId="74D21329" w:rsidR="006A0686" w:rsidRPr="008B5445" w:rsidRDefault="006A0686" w:rsidP="008B544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D11269" w14:textId="77777777" w:rsidR="006A0686" w:rsidRPr="008B5445" w:rsidRDefault="006A0686" w:rsidP="008B5445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A0686" w:rsidRPr="00FF40FD" w14:paraId="34E225E2" w14:textId="77777777" w:rsidTr="00EF4E29">
        <w:trPr>
          <w:trHeight w:val="20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CBFE" w14:textId="77777777" w:rsidR="006A0686" w:rsidRPr="008B5445" w:rsidRDefault="006A0686" w:rsidP="008B54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Тема 1.1. Здоровье и образ жизни 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75A119" w14:textId="77777777" w:rsidR="006A0686" w:rsidRPr="008B5445" w:rsidRDefault="006A0686" w:rsidP="008B5445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B1FD0B" w14:textId="77777777" w:rsidR="006A0686" w:rsidRPr="008B5445" w:rsidRDefault="006A0686" w:rsidP="008B544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B5445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A8F8" w14:textId="71B2EAA1" w:rsidR="006A0686" w:rsidRPr="008B5445" w:rsidRDefault="006A0686" w:rsidP="00674062">
            <w:pPr>
              <w:spacing w:after="16" w:line="259" w:lineRule="auto"/>
              <w:ind w:left="0" w:right="58" w:firstLine="0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ПК 3.1. ПК 3.2. </w:t>
            </w:r>
          </w:p>
          <w:p w14:paraId="4B08BE77" w14:textId="77E01533" w:rsidR="006A0686" w:rsidRPr="008B5445" w:rsidRDefault="006A0686" w:rsidP="00674062">
            <w:pPr>
              <w:spacing w:after="19" w:line="259" w:lineRule="auto"/>
              <w:ind w:left="0" w:right="58" w:firstLine="0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ОК 01 ОК 02 </w:t>
            </w:r>
          </w:p>
          <w:p w14:paraId="239D01DA" w14:textId="6A9A4953" w:rsidR="006A0686" w:rsidRPr="008B5445" w:rsidRDefault="006A0686" w:rsidP="00674062">
            <w:pPr>
              <w:spacing w:after="16" w:line="259" w:lineRule="auto"/>
              <w:ind w:left="0" w:right="58" w:firstLine="0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ОК 03 ОК 04 </w:t>
            </w:r>
          </w:p>
          <w:p w14:paraId="56B7FA39" w14:textId="3BFBE279" w:rsidR="006A0686" w:rsidRPr="008B5445" w:rsidRDefault="006A0686" w:rsidP="00674062">
            <w:pPr>
              <w:spacing w:after="19" w:line="259" w:lineRule="auto"/>
              <w:ind w:left="0" w:right="58" w:firstLine="0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ОК 05 ОК 06 </w:t>
            </w:r>
          </w:p>
          <w:p w14:paraId="66DFDB04" w14:textId="3B6123E0" w:rsidR="006A0686" w:rsidRPr="008B5445" w:rsidRDefault="006A0686" w:rsidP="00674062">
            <w:pPr>
              <w:spacing w:after="16" w:line="259" w:lineRule="auto"/>
              <w:ind w:left="0" w:right="58" w:firstLine="0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>ОК 09 ЛР 1 ЛР 15</w:t>
            </w:r>
            <w:r w:rsidRPr="008B544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B49F0" w:rsidRPr="00FF40FD" w14:paraId="3F314025" w14:textId="77777777" w:rsidTr="004C4579">
        <w:trPr>
          <w:trHeight w:val="1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2B7D" w14:textId="77777777" w:rsidR="004B49F0" w:rsidRPr="008B5445" w:rsidRDefault="004B49F0" w:rsidP="008B544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2D4" w14:textId="77777777" w:rsidR="004B49F0" w:rsidRPr="008B5445" w:rsidRDefault="004B49F0" w:rsidP="008B5445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1.Определение понятий и правовые основы сохранения здоровья.  </w:t>
            </w:r>
          </w:p>
          <w:p w14:paraId="76CBAF60" w14:textId="77777777" w:rsidR="004B49F0" w:rsidRPr="008B5445" w:rsidRDefault="004B49F0" w:rsidP="008B5445">
            <w:pPr>
              <w:spacing w:after="0" w:line="275" w:lineRule="auto"/>
              <w:ind w:left="2" w:firstLine="0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2.Факторы, влияющие на формирование здоровья и принципы здорового образа жизни.  </w:t>
            </w:r>
          </w:p>
          <w:p w14:paraId="7F13F733" w14:textId="77777777" w:rsidR="004B49F0" w:rsidRPr="008B5445" w:rsidRDefault="004B49F0" w:rsidP="008B5445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3.Заболевания, обусловленные образом жизни. </w:t>
            </w:r>
          </w:p>
          <w:p w14:paraId="3BFF588A" w14:textId="77777777" w:rsidR="004B49F0" w:rsidRPr="008B5445" w:rsidRDefault="004B49F0" w:rsidP="008B5445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4.Современный подход к профилактике неинфекционных заболеваний.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46718" w14:textId="77777777" w:rsidR="004B49F0" w:rsidRPr="008B5445" w:rsidRDefault="004B49F0" w:rsidP="008B5445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B544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8AD" w14:textId="77777777" w:rsidR="004B49F0" w:rsidRPr="008B5445" w:rsidRDefault="004B49F0" w:rsidP="008B544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13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60"/>
        <w:gridCol w:w="7938"/>
        <w:gridCol w:w="992"/>
        <w:gridCol w:w="2410"/>
      </w:tblGrid>
      <w:tr w:rsidR="006B5589" w:rsidRPr="00FF40FD" w14:paraId="7E3F1AF4" w14:textId="77777777" w:rsidTr="0008498B">
        <w:trPr>
          <w:trHeight w:val="13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B3232" w14:textId="546D3DE8" w:rsidR="006B5589" w:rsidRPr="00FF40FD" w:rsidRDefault="006B5589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>Тема 1.</w:t>
            </w:r>
            <w:r w:rsidR="0051773D">
              <w:rPr>
                <w:b/>
                <w:sz w:val="24"/>
                <w:szCs w:val="24"/>
              </w:rPr>
              <w:t>2</w:t>
            </w:r>
            <w:r w:rsidRPr="00FF40FD">
              <w:rPr>
                <w:b/>
                <w:sz w:val="24"/>
                <w:szCs w:val="24"/>
              </w:rPr>
              <w:t>.</w:t>
            </w:r>
            <w:r w:rsidR="007818B8">
              <w:rPr>
                <w:b/>
                <w:sz w:val="24"/>
                <w:szCs w:val="24"/>
              </w:rPr>
              <w:t xml:space="preserve"> </w:t>
            </w:r>
            <w:r w:rsidR="007818B8" w:rsidRPr="007818B8">
              <w:rPr>
                <w:b/>
                <w:sz w:val="24"/>
                <w:szCs w:val="24"/>
              </w:rPr>
              <w:t>Санитарно-гигиеническое просвещение населения</w:t>
            </w:r>
            <w:r w:rsidR="007818B8">
              <w:rPr>
                <w:b/>
                <w:sz w:val="24"/>
                <w:szCs w:val="24"/>
              </w:rPr>
              <w:t xml:space="preserve"> и п</w:t>
            </w:r>
            <w:r w:rsidRPr="00FF40FD">
              <w:rPr>
                <w:b/>
                <w:sz w:val="24"/>
                <w:szCs w:val="24"/>
              </w:rPr>
              <w:t xml:space="preserve">рограммы здорового образа жизни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C1519A" w14:textId="77777777" w:rsidR="006B5589" w:rsidRPr="00FF40FD" w:rsidRDefault="006B5589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644594" w14:textId="5B31464D" w:rsidR="006B5589" w:rsidRPr="00FF40FD" w:rsidRDefault="006B5589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DF6D9" w14:textId="77777777" w:rsidR="006B5589" w:rsidRPr="00FF40FD" w:rsidRDefault="006B5589" w:rsidP="003234F6">
            <w:pPr>
              <w:spacing w:after="0" w:line="273" w:lineRule="auto"/>
              <w:ind w:right="299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ПК 3.2. </w:t>
            </w:r>
          </w:p>
          <w:p w14:paraId="633A0543" w14:textId="17BFE6FC" w:rsidR="006B5589" w:rsidRPr="00FF40FD" w:rsidRDefault="006B5589" w:rsidP="003234F6">
            <w:pPr>
              <w:spacing w:after="19" w:line="259" w:lineRule="auto"/>
              <w:ind w:left="0" w:right="58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 ОК 02 </w:t>
            </w:r>
          </w:p>
          <w:p w14:paraId="544A170D" w14:textId="380D1C40" w:rsidR="006B5589" w:rsidRPr="00FF40FD" w:rsidRDefault="006B5589" w:rsidP="003234F6">
            <w:pPr>
              <w:spacing w:after="16" w:line="259" w:lineRule="auto"/>
              <w:ind w:left="0" w:right="58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03 ОК 04 </w:t>
            </w:r>
          </w:p>
          <w:p w14:paraId="2CB50831" w14:textId="6A01A0C2" w:rsidR="006B5589" w:rsidRPr="00FF40FD" w:rsidRDefault="006B5589" w:rsidP="003234F6">
            <w:pPr>
              <w:spacing w:after="19" w:line="259" w:lineRule="auto"/>
              <w:ind w:left="0" w:right="58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05 ОК 07 </w:t>
            </w:r>
          </w:p>
          <w:p w14:paraId="5BEBC05A" w14:textId="04B62394" w:rsidR="006B5589" w:rsidRPr="00FF40FD" w:rsidRDefault="006B5589" w:rsidP="003234F6">
            <w:pPr>
              <w:spacing w:after="16" w:line="259" w:lineRule="auto"/>
              <w:ind w:left="0" w:right="58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ОК 09 ЛР 9 ЛР 16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B5589" w:rsidRPr="00FF40FD" w14:paraId="70671297" w14:textId="77777777" w:rsidTr="00BF5381">
        <w:trPr>
          <w:trHeight w:val="217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9EFCF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1082" w14:textId="77777777" w:rsidR="007818B8" w:rsidRPr="007818B8" w:rsidRDefault="007818B8" w:rsidP="007818B8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 w:rsidRPr="007818B8">
              <w:rPr>
                <w:sz w:val="24"/>
                <w:szCs w:val="24"/>
              </w:rPr>
              <w:t xml:space="preserve">1.Информационные технологии, организационные формы, методы и средства санитарного просвещения населения. </w:t>
            </w:r>
          </w:p>
          <w:p w14:paraId="7C580990" w14:textId="77777777" w:rsidR="007818B8" w:rsidRPr="007818B8" w:rsidRDefault="007818B8" w:rsidP="007818B8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 w:rsidRPr="007818B8">
              <w:rPr>
                <w:sz w:val="24"/>
                <w:szCs w:val="24"/>
              </w:rPr>
              <w:t xml:space="preserve">2.Правила проведения индивидуального и группового профилактического консультирования.  </w:t>
            </w:r>
          </w:p>
          <w:p w14:paraId="5873DE4F" w14:textId="77777777" w:rsidR="007818B8" w:rsidRPr="007818B8" w:rsidRDefault="007818B8" w:rsidP="007818B8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 w:rsidRPr="007818B8">
              <w:rPr>
                <w:sz w:val="24"/>
                <w:szCs w:val="24"/>
              </w:rPr>
              <w:t xml:space="preserve">3.Современные научно-обоснованные рекомендации по вопросам личной гигиены, рационального питания, здорового образа жизни. </w:t>
            </w:r>
          </w:p>
          <w:p w14:paraId="7024666C" w14:textId="1047BEDE" w:rsidR="007818B8" w:rsidRPr="007818B8" w:rsidRDefault="007818B8" w:rsidP="007818B8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 w:rsidRPr="007818B8">
              <w:rPr>
                <w:sz w:val="24"/>
                <w:szCs w:val="24"/>
              </w:rPr>
              <w:t xml:space="preserve">4.Факторы риска для здоровья.  </w:t>
            </w:r>
          </w:p>
          <w:p w14:paraId="093D1FCF" w14:textId="3F7A2263" w:rsidR="007818B8" w:rsidRDefault="007818B8" w:rsidP="007818B8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 w:rsidRPr="007818B8">
              <w:rPr>
                <w:sz w:val="24"/>
                <w:szCs w:val="24"/>
              </w:rPr>
              <w:t>5.Участие медицинской сестры в работе школы здоровья.</w:t>
            </w:r>
          </w:p>
          <w:p w14:paraId="507DCCD9" w14:textId="51458B3E" w:rsidR="0003287B" w:rsidRDefault="007818B8" w:rsidP="00E117D9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B5589" w:rsidRPr="00FF40FD">
              <w:rPr>
                <w:sz w:val="24"/>
                <w:szCs w:val="24"/>
              </w:rPr>
              <w:t xml:space="preserve">.Программы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веществ. </w:t>
            </w:r>
          </w:p>
          <w:p w14:paraId="7071CB10" w14:textId="17C277F1" w:rsidR="006B5589" w:rsidRPr="00FF40FD" w:rsidRDefault="007818B8" w:rsidP="00E117D9">
            <w:pPr>
              <w:spacing w:after="0" w:line="259" w:lineRule="auto"/>
              <w:ind w:left="2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B5589" w:rsidRPr="00FF40FD">
              <w:rPr>
                <w:sz w:val="24"/>
                <w:szCs w:val="24"/>
              </w:rPr>
              <w:t xml:space="preserve">.Методы профилактики заболеваний, связанных с образом жизни. </w:t>
            </w:r>
            <w:r w:rsidR="006B5589" w:rsidRPr="00FF40FD">
              <w:rPr>
                <w:sz w:val="24"/>
                <w:szCs w:val="24"/>
              </w:rPr>
              <w:lastRenderedPageBreak/>
              <w:t>Коррекция факторов риска хронических неинфекционных заболеваний.</w:t>
            </w:r>
            <w:r w:rsidR="006B5589"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101C" w14:textId="77777777" w:rsidR="006B5589" w:rsidRPr="00FF40FD" w:rsidRDefault="006B5589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A2AC0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B5589" w:rsidRPr="00FF40FD" w14:paraId="270C8940" w14:textId="77777777" w:rsidTr="00695F55">
        <w:trPr>
          <w:trHeight w:val="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11B06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20C9EB" w14:textId="48FF4865" w:rsidR="006B5589" w:rsidRPr="00FF40FD" w:rsidRDefault="006B5589" w:rsidP="003234F6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EF2964" w14:textId="21C39E3B" w:rsidR="006B5589" w:rsidRPr="00FF40FD" w:rsidRDefault="006B5589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50E90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818B8" w:rsidRPr="00FF40FD" w14:paraId="116D42B0" w14:textId="77777777" w:rsidTr="00FC1A35">
        <w:trPr>
          <w:trHeight w:val="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6C839" w14:textId="77777777" w:rsidR="007818B8" w:rsidRPr="00FF40FD" w:rsidRDefault="007818B8" w:rsidP="007818B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DA6C" w14:textId="0DF7EFD8" w:rsidR="007818B8" w:rsidRPr="00FF40FD" w:rsidRDefault="007818B8" w:rsidP="007818B8">
            <w:pPr>
              <w:spacing w:after="12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Оценка физического здоровья. Оценка функциональных показателей здоровья. Составление рекомендаций по физической активности, рациональному и диетическому питанию, закаливанию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1F0D" w14:textId="7BB8DB0D" w:rsidR="007818B8" w:rsidRPr="00FF40FD" w:rsidRDefault="007818B8" w:rsidP="007818B8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09F1" w14:textId="77777777" w:rsidR="007818B8" w:rsidRPr="00FF40FD" w:rsidRDefault="007818B8" w:rsidP="007818B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7818B8" w:rsidRPr="00FF40FD" w14:paraId="12A9C29B" w14:textId="77777777" w:rsidTr="005631FE">
        <w:trPr>
          <w:trHeight w:val="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73BAE" w14:textId="77777777" w:rsidR="007818B8" w:rsidRPr="00FF40FD" w:rsidRDefault="007818B8" w:rsidP="007818B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808A" w14:textId="1BF487B1" w:rsidR="007818B8" w:rsidRPr="00FF40FD" w:rsidRDefault="007818B8" w:rsidP="007818B8">
            <w:pPr>
              <w:spacing w:after="12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Подготовка бесед по вопросам здорового образа жизни. Проведение индивидуального (группового) профилактического консультирования населения о факторах, способствующих сохранению здоровья, факторах риска для здоровья и мерах профилактики предотвратимых болезней с использованием наглядных средств просвещения населения по формированию здорового образа жизни (памятки, буклеты, санитарные бюллетени).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116A" w14:textId="0F066513" w:rsidR="007818B8" w:rsidRPr="00FF40FD" w:rsidRDefault="007818B8" w:rsidP="007818B8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9DCD6" w14:textId="77777777" w:rsidR="007818B8" w:rsidRPr="00FF40FD" w:rsidRDefault="007818B8" w:rsidP="007818B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21E69" w:rsidRPr="00FF40FD" w14:paraId="12A38E0B" w14:textId="77777777" w:rsidTr="005631FE">
        <w:trPr>
          <w:trHeight w:val="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0A91A" w14:textId="77777777" w:rsidR="00B21E69" w:rsidRPr="00FF40FD" w:rsidRDefault="00B21E69" w:rsidP="00B21E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1466" w14:textId="4CD55C88" w:rsidR="00B21E69" w:rsidRPr="00FF40FD" w:rsidRDefault="00B21E69" w:rsidP="00B21E69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Составление бесед, рекомендаций по снижению веса, потребления алкоголя и табака, по предупреждению потребления наркотических средств и психотропных веществ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719C" w14:textId="304BAB5E" w:rsidR="00B21E69" w:rsidRDefault="00B21E69" w:rsidP="00B21E6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63E60" w14:textId="77777777" w:rsidR="00B21E69" w:rsidRPr="00FF40FD" w:rsidRDefault="00B21E69" w:rsidP="00B21E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21E69" w:rsidRPr="00FF40FD" w14:paraId="30F55C51" w14:textId="77777777" w:rsidTr="007C1E8A">
        <w:trPr>
          <w:trHeight w:val="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5DAB7" w14:textId="77777777" w:rsidR="00B21E69" w:rsidRPr="00FF40FD" w:rsidRDefault="00B21E69" w:rsidP="00B21E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A480DC" w14:textId="3CDFF4F3" w:rsidR="00B21E69" w:rsidRPr="00FF40FD" w:rsidRDefault="00B21E69" w:rsidP="00B21E69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F064B8" w14:textId="6775254A" w:rsidR="00B21E69" w:rsidRDefault="00830280" w:rsidP="00B21E6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4B6CB" w14:textId="77777777" w:rsidR="00B21E69" w:rsidRPr="00FF40FD" w:rsidRDefault="00B21E69" w:rsidP="00B21E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21E69" w:rsidRPr="00FF40FD" w14:paraId="74DE52BE" w14:textId="77777777" w:rsidTr="007C1E8A">
        <w:trPr>
          <w:trHeight w:val="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869EA" w14:textId="77777777" w:rsidR="00B21E69" w:rsidRPr="00FF40FD" w:rsidRDefault="00B21E69" w:rsidP="00B21E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F240" w14:textId="77DC1D2B" w:rsidR="00B21E69" w:rsidRPr="00FF40FD" w:rsidRDefault="00B21E69" w:rsidP="00B21E69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Составить план работы школы здоровья.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5C97" w14:textId="7DAD459A" w:rsidR="00B21E69" w:rsidRDefault="00830280" w:rsidP="00B21E6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9D071" w14:textId="77777777" w:rsidR="00B21E69" w:rsidRPr="00FF40FD" w:rsidRDefault="00B21E69" w:rsidP="00B21E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14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60"/>
        <w:gridCol w:w="7938"/>
        <w:gridCol w:w="992"/>
        <w:gridCol w:w="2410"/>
      </w:tblGrid>
      <w:tr w:rsidR="006A0686" w:rsidRPr="00FF40FD" w14:paraId="2F828321" w14:textId="77777777" w:rsidTr="006B5589">
        <w:trPr>
          <w:trHeight w:val="326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7A3" w14:textId="7F2FA6F9" w:rsidR="006A0686" w:rsidRPr="00FF40FD" w:rsidRDefault="006A0686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>Тема 1.</w:t>
            </w:r>
            <w:r w:rsidR="0051773D">
              <w:rPr>
                <w:b/>
                <w:sz w:val="24"/>
                <w:szCs w:val="24"/>
              </w:rPr>
              <w:t>3</w:t>
            </w:r>
            <w:r w:rsidRPr="00FF40FD">
              <w:rPr>
                <w:b/>
                <w:sz w:val="24"/>
                <w:szCs w:val="24"/>
              </w:rPr>
              <w:t xml:space="preserve">. Профилактика нарушений здоровья в детском возрасте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7B337B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72E985" w14:textId="0C62EC1D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B2F6" w14:textId="77777777" w:rsidR="006A0686" w:rsidRPr="00FF40FD" w:rsidRDefault="006A0686" w:rsidP="00E117D9">
            <w:pPr>
              <w:spacing w:after="0" w:line="273" w:lineRule="auto"/>
              <w:ind w:left="302" w:right="299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ПК 3.2. </w:t>
            </w:r>
          </w:p>
          <w:p w14:paraId="14FE633B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 </w:t>
            </w:r>
          </w:p>
          <w:p w14:paraId="7E319C6E" w14:textId="77777777" w:rsidR="006A0686" w:rsidRPr="00FF40FD" w:rsidRDefault="006A0686" w:rsidP="00E117D9">
            <w:pPr>
              <w:spacing w:after="19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02 </w:t>
            </w:r>
          </w:p>
          <w:p w14:paraId="504B2B89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03 </w:t>
            </w:r>
          </w:p>
          <w:p w14:paraId="6ED1FF1C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04 </w:t>
            </w:r>
          </w:p>
          <w:p w14:paraId="0934B4EF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05 </w:t>
            </w:r>
          </w:p>
          <w:p w14:paraId="460DEDB2" w14:textId="77777777" w:rsidR="006A0686" w:rsidRPr="00FF40FD" w:rsidRDefault="006A0686" w:rsidP="00E117D9">
            <w:pPr>
              <w:spacing w:after="19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08 </w:t>
            </w:r>
          </w:p>
          <w:p w14:paraId="1F649A56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09 </w:t>
            </w:r>
          </w:p>
          <w:p w14:paraId="71819275" w14:textId="77777777" w:rsidR="006A0686" w:rsidRPr="00FF40FD" w:rsidRDefault="006A0686" w:rsidP="00E117D9">
            <w:pPr>
              <w:spacing w:after="17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 6 </w:t>
            </w:r>
          </w:p>
          <w:p w14:paraId="12DC7BB5" w14:textId="77777777" w:rsidR="006A0686" w:rsidRPr="00FF40FD" w:rsidRDefault="006A0686" w:rsidP="00E117D9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ЛР 9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A0686" w:rsidRPr="00FF40FD" w14:paraId="599F2504" w14:textId="77777777" w:rsidTr="00FD5E61">
        <w:trPr>
          <w:trHeight w:val="159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D618E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2E2" w14:textId="18D493F2" w:rsidR="006A0686" w:rsidRPr="00FF40FD" w:rsidRDefault="006A0686" w:rsidP="00E117D9">
            <w:pPr>
              <w:spacing w:after="2" w:line="273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1.Периоды детского возраста.</w:t>
            </w:r>
            <w:r w:rsidR="00BC4814">
              <w:rPr>
                <w:sz w:val="24"/>
                <w:szCs w:val="24"/>
              </w:rPr>
              <w:t xml:space="preserve"> </w:t>
            </w:r>
            <w:r w:rsidRPr="00FF40FD">
              <w:rPr>
                <w:sz w:val="24"/>
                <w:szCs w:val="24"/>
              </w:rPr>
              <w:t xml:space="preserve">Универсальные потребности ребенка и способы их удовлетворения в зависимости от возраста.  </w:t>
            </w:r>
          </w:p>
          <w:p w14:paraId="7BACA12F" w14:textId="77777777" w:rsidR="006A0686" w:rsidRPr="00FF40FD" w:rsidRDefault="006A0686" w:rsidP="008B5445">
            <w:pPr>
              <w:numPr>
                <w:ilvl w:val="0"/>
                <w:numId w:val="33"/>
              </w:numPr>
              <w:spacing w:after="0" w:line="273" w:lineRule="auto"/>
              <w:ind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Факторы, оказывающие воздействие на возникновение, рост и развитие заболеваний у детей. </w:t>
            </w:r>
          </w:p>
          <w:p w14:paraId="28B0764C" w14:textId="77777777" w:rsidR="006A0686" w:rsidRPr="00FF40FD" w:rsidRDefault="006A0686" w:rsidP="008B5445">
            <w:pPr>
              <w:numPr>
                <w:ilvl w:val="0"/>
                <w:numId w:val="3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Основы формирования здоровья у детей первого года жизни.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C95" w14:textId="7FE8ECD4" w:rsidR="006A0686" w:rsidRPr="00FF40FD" w:rsidRDefault="0080520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2608E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B5589" w:rsidRPr="00FF40FD" w14:paraId="218D47F9" w14:textId="77777777" w:rsidTr="008D0361">
        <w:trPr>
          <w:trHeight w:val="109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9F73A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8E30C8" w14:textId="255764F5" w:rsidR="006B5589" w:rsidRPr="00FF40FD" w:rsidRDefault="006B5589" w:rsidP="006B5589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Практическое занятие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F231C9" w14:textId="77777777" w:rsidR="006B5589" w:rsidRPr="00FF40FD" w:rsidRDefault="006B5589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CD0A7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2CDC5596" w14:textId="77777777" w:rsidTr="006B5589">
        <w:trPr>
          <w:trHeight w:val="441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BF53A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60C" w14:textId="77777777" w:rsidR="006A0686" w:rsidRPr="00FF40FD" w:rsidRDefault="006A0686" w:rsidP="00E117D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Осуществление ухода за новорожденным ребенком. Обучение родителей методам сохранения здоровья новорожденного ребенка.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16E4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EBA42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74CF2C9D" w14:textId="77777777" w:rsidTr="00995FB9">
        <w:trPr>
          <w:trHeight w:val="77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C2CA4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24B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Оценка физического развития детей грудного и раннего возраста. Составление рекомендаций по закаливанию, созданию безопасной окружающей среды.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56BE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F9B8C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6B7AB156" w14:textId="77777777" w:rsidTr="00995FB9">
        <w:trPr>
          <w:trHeight w:val="534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F6C4F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EE19" w14:textId="77777777" w:rsidR="006A0686" w:rsidRPr="00FF40FD" w:rsidRDefault="006A0686" w:rsidP="00E117D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Вскармливание детей грудного и раннего возраста. Обучение родителей организации рационального питания детей.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FFA2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7BC97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1F8E1306" w14:textId="77777777" w:rsidTr="00995FB9">
        <w:trPr>
          <w:trHeight w:val="431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23131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C329" w14:textId="77777777" w:rsidR="006A0686" w:rsidRPr="00FF40FD" w:rsidRDefault="006A0686" w:rsidP="00E117D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Оценка физического развития детей дошкольного возраста. Составление рекомендаций по адаптации в детском дошкольном учреждении.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C9BF" w14:textId="77777777" w:rsidR="006A0686" w:rsidRPr="00FF40FD" w:rsidRDefault="006A0686" w:rsidP="00E117D9">
            <w:pPr>
              <w:spacing w:after="16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 </w:t>
            </w:r>
          </w:p>
          <w:p w14:paraId="306073AA" w14:textId="77777777" w:rsidR="006A0686" w:rsidRPr="00FF40FD" w:rsidRDefault="006A0686" w:rsidP="00E117D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2D62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097CEA95" w14:textId="77777777" w:rsidTr="00995FB9">
        <w:trPr>
          <w:trHeight w:val="455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C8EE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3002" w14:textId="77777777" w:rsidR="006A0686" w:rsidRPr="00FF40FD" w:rsidRDefault="006A0686" w:rsidP="00E117D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Оценка физического развития детей школьного возраста. Составление рекомендаций по адаптации к школе.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8568" w14:textId="4FD62053" w:rsidR="006A0686" w:rsidRPr="00FF40FD" w:rsidRDefault="00B21E69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2B5FF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1FC010E8" w14:textId="77777777" w:rsidTr="008D0361">
        <w:trPr>
          <w:trHeight w:val="81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FFBAC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A6A908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AF96E9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D089B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37A372BE" w14:textId="77777777" w:rsidTr="00FD5E61">
        <w:trPr>
          <w:trHeight w:val="64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4BA8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286D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Составить сводную таблицу «Потребности детей в разные возрастные периоды».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A083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B14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08857055" w14:textId="77777777" w:rsidTr="008D0361">
        <w:trPr>
          <w:trHeight w:val="2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B23A" w14:textId="594CFF3E" w:rsidR="006A0686" w:rsidRPr="00FF40FD" w:rsidRDefault="006A0686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>Тема 1.</w:t>
            </w:r>
            <w:r w:rsidR="0051773D">
              <w:rPr>
                <w:b/>
                <w:sz w:val="24"/>
                <w:szCs w:val="24"/>
              </w:rPr>
              <w:t>4</w:t>
            </w:r>
            <w:r w:rsidRPr="00FF40FD">
              <w:rPr>
                <w:b/>
                <w:sz w:val="24"/>
                <w:szCs w:val="24"/>
              </w:rPr>
              <w:t>. Здоровье лиц зрелого</w:t>
            </w:r>
            <w:r w:rsidR="00787A29">
              <w:rPr>
                <w:b/>
                <w:sz w:val="24"/>
                <w:szCs w:val="24"/>
              </w:rPr>
              <w:t>,</w:t>
            </w:r>
            <w:r w:rsidR="00787A29" w:rsidRPr="00787A29">
              <w:rPr>
                <w:b/>
                <w:sz w:val="24"/>
                <w:szCs w:val="24"/>
              </w:rPr>
              <w:t xml:space="preserve"> пожилого и старческого возраста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430E53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8942EB" w14:textId="4A08DCD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ABB" w14:textId="77777777" w:rsidR="006A0686" w:rsidRPr="00FF40FD" w:rsidRDefault="006A0686" w:rsidP="00E117D9">
            <w:pPr>
              <w:spacing w:after="2" w:line="273" w:lineRule="auto"/>
              <w:ind w:left="302" w:right="299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ПК 3.2. </w:t>
            </w:r>
          </w:p>
          <w:p w14:paraId="33D248FB" w14:textId="77777777" w:rsidR="00E33277" w:rsidRPr="00FF40FD" w:rsidRDefault="006A0686" w:rsidP="00E33277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 </w:t>
            </w:r>
            <w:r w:rsidR="00E33277" w:rsidRPr="00FF40FD">
              <w:rPr>
                <w:sz w:val="24"/>
                <w:szCs w:val="24"/>
              </w:rPr>
              <w:t xml:space="preserve">ОК 02 </w:t>
            </w:r>
          </w:p>
          <w:p w14:paraId="1F2D536D" w14:textId="1669003C" w:rsidR="00E33277" w:rsidRPr="00FF40FD" w:rsidRDefault="00E33277" w:rsidP="00E33277">
            <w:pPr>
              <w:spacing w:after="16" w:line="259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40FD">
              <w:rPr>
                <w:sz w:val="24"/>
                <w:szCs w:val="24"/>
              </w:rPr>
              <w:t xml:space="preserve">ОК 03 ОК 04 </w:t>
            </w:r>
          </w:p>
          <w:p w14:paraId="24198032" w14:textId="37F003FE" w:rsidR="00E33277" w:rsidRPr="00FF40FD" w:rsidRDefault="00E33277" w:rsidP="00E33277">
            <w:pPr>
              <w:spacing w:after="19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ОК 05 ОК 08</w:t>
            </w:r>
          </w:p>
          <w:p w14:paraId="1CB3ED57" w14:textId="0DD60B89" w:rsidR="00E33277" w:rsidRPr="00E33277" w:rsidRDefault="00E33277" w:rsidP="00E33277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09 </w:t>
            </w:r>
            <w:r w:rsidRPr="004327B0">
              <w:rPr>
                <w:bCs/>
                <w:sz w:val="24"/>
                <w:szCs w:val="24"/>
              </w:rPr>
              <w:t>ЛР 3</w:t>
            </w:r>
          </w:p>
          <w:p w14:paraId="16F70945" w14:textId="67852C3B" w:rsidR="00E33277" w:rsidRPr="00E33277" w:rsidRDefault="00E33277" w:rsidP="00E33277">
            <w:pPr>
              <w:spacing w:after="17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ЛР 7 ЛР 12</w:t>
            </w:r>
          </w:p>
          <w:p w14:paraId="1AFD7530" w14:textId="1E2B6AF8" w:rsidR="006A0686" w:rsidRPr="00FF40FD" w:rsidRDefault="00E33277" w:rsidP="00E33277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4327B0">
              <w:rPr>
                <w:bCs/>
                <w:sz w:val="24"/>
                <w:szCs w:val="24"/>
              </w:rPr>
              <w:t>ЛР 14</w:t>
            </w:r>
          </w:p>
        </w:tc>
      </w:tr>
      <w:tr w:rsidR="006A0686" w:rsidRPr="00FF40FD" w14:paraId="4AA51BEC" w14:textId="77777777" w:rsidTr="00654BAE">
        <w:trPr>
          <w:trHeight w:val="49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21B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8D04" w14:textId="7E91C35D" w:rsidR="00654BAE" w:rsidRPr="00654BAE" w:rsidRDefault="00654BAE" w:rsidP="00654BAE">
            <w:pPr>
              <w:pStyle w:val="a3"/>
              <w:numPr>
                <w:ilvl w:val="0"/>
                <w:numId w:val="40"/>
              </w:numPr>
              <w:spacing w:after="0" w:line="259" w:lineRule="auto"/>
              <w:rPr>
                <w:sz w:val="24"/>
                <w:szCs w:val="24"/>
              </w:rPr>
            </w:pPr>
            <w:r w:rsidRPr="00654BAE">
              <w:rPr>
                <w:sz w:val="24"/>
                <w:szCs w:val="24"/>
              </w:rPr>
              <w:t xml:space="preserve">Понятия «геронтология», «старость», «старение». Основные гипотезы старения.  </w:t>
            </w:r>
          </w:p>
          <w:p w14:paraId="59D36670" w14:textId="77777777" w:rsidR="006A0686" w:rsidRDefault="00654BAE" w:rsidP="00654BAE">
            <w:pPr>
              <w:pStyle w:val="a3"/>
              <w:numPr>
                <w:ilvl w:val="0"/>
                <w:numId w:val="40"/>
              </w:numPr>
              <w:spacing w:after="0" w:line="259" w:lineRule="auto"/>
              <w:rPr>
                <w:sz w:val="24"/>
                <w:szCs w:val="24"/>
              </w:rPr>
            </w:pPr>
            <w:r w:rsidRPr="00625FF5">
              <w:rPr>
                <w:sz w:val="24"/>
                <w:szCs w:val="20"/>
              </w:rPr>
              <w:t>Анатомо-физиологические,</w:t>
            </w:r>
            <w:r w:rsidR="00625FF5" w:rsidRPr="00625FF5">
              <w:rPr>
                <w:sz w:val="24"/>
                <w:szCs w:val="20"/>
              </w:rPr>
              <w:t xml:space="preserve"> </w:t>
            </w:r>
            <w:r w:rsidRPr="00625FF5">
              <w:rPr>
                <w:sz w:val="24"/>
                <w:szCs w:val="20"/>
              </w:rPr>
              <w:t>психологические</w:t>
            </w:r>
            <w:r w:rsidR="00625FF5" w:rsidRPr="00625FF5">
              <w:rPr>
                <w:sz w:val="24"/>
                <w:szCs w:val="20"/>
              </w:rPr>
              <w:t xml:space="preserve"> </w:t>
            </w:r>
            <w:r w:rsidRPr="00625FF5">
              <w:rPr>
                <w:sz w:val="24"/>
                <w:szCs w:val="20"/>
              </w:rPr>
              <w:t>и социальные</w:t>
            </w:r>
            <w:r w:rsidRPr="00625FF5">
              <w:rPr>
                <w:sz w:val="22"/>
              </w:rPr>
              <w:t xml:space="preserve"> </w:t>
            </w:r>
            <w:r w:rsidRPr="00FF40FD">
              <w:rPr>
                <w:sz w:val="24"/>
                <w:szCs w:val="24"/>
              </w:rPr>
              <w:t>особенности человека юношеского</w:t>
            </w:r>
            <w:r>
              <w:rPr>
                <w:sz w:val="24"/>
                <w:szCs w:val="24"/>
              </w:rPr>
              <w:t>,</w:t>
            </w:r>
            <w:r w:rsidRPr="00FF40FD">
              <w:rPr>
                <w:sz w:val="24"/>
                <w:szCs w:val="24"/>
              </w:rPr>
              <w:t xml:space="preserve"> зрелого</w:t>
            </w:r>
            <w:r>
              <w:rPr>
                <w:sz w:val="24"/>
                <w:szCs w:val="24"/>
              </w:rPr>
              <w:t xml:space="preserve">, </w:t>
            </w:r>
            <w:r w:rsidRPr="00D27157">
              <w:rPr>
                <w:sz w:val="24"/>
                <w:szCs w:val="24"/>
              </w:rPr>
              <w:t>пожилого и старческого возраста.</w:t>
            </w:r>
          </w:p>
          <w:p w14:paraId="17293C18" w14:textId="77777777" w:rsidR="00E33277" w:rsidRPr="006155F5" w:rsidRDefault="00E33277" w:rsidP="00E33277">
            <w:pPr>
              <w:pStyle w:val="a3"/>
              <w:numPr>
                <w:ilvl w:val="0"/>
                <w:numId w:val="40"/>
              </w:numPr>
              <w:spacing w:after="0" w:line="273" w:lineRule="auto"/>
              <w:jc w:val="left"/>
              <w:rPr>
                <w:sz w:val="24"/>
                <w:szCs w:val="24"/>
              </w:rPr>
            </w:pPr>
            <w:r w:rsidRPr="006155F5">
              <w:rPr>
                <w:sz w:val="24"/>
                <w:szCs w:val="24"/>
              </w:rPr>
              <w:t xml:space="preserve">Основные потребности, способы их удовлетворения. Возможные проблемы.  </w:t>
            </w:r>
          </w:p>
          <w:p w14:paraId="38C75C6C" w14:textId="77777777" w:rsidR="00E33277" w:rsidRPr="00FF40FD" w:rsidRDefault="00E33277" w:rsidP="00E33277">
            <w:pPr>
              <w:numPr>
                <w:ilvl w:val="0"/>
                <w:numId w:val="40"/>
              </w:numPr>
              <w:spacing w:after="2" w:line="273" w:lineRule="auto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Роль семьи в жизни человека. Планирование семьи. Репродуктивное здоровье. </w:t>
            </w:r>
          </w:p>
          <w:p w14:paraId="24901D0D" w14:textId="77777777" w:rsidR="00E33277" w:rsidRDefault="00E33277" w:rsidP="00654BAE">
            <w:pPr>
              <w:pStyle w:val="a3"/>
              <w:numPr>
                <w:ilvl w:val="0"/>
                <w:numId w:val="40"/>
              </w:numPr>
              <w:spacing w:after="0" w:line="259" w:lineRule="auto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Климактерический период, особенности.</w:t>
            </w:r>
          </w:p>
          <w:p w14:paraId="7EA0D266" w14:textId="48911F7F" w:rsidR="00E33277" w:rsidRPr="00654BAE" w:rsidRDefault="00E33277" w:rsidP="00654BAE">
            <w:pPr>
              <w:pStyle w:val="a3"/>
              <w:numPr>
                <w:ilvl w:val="0"/>
                <w:numId w:val="40"/>
              </w:numPr>
              <w:spacing w:after="0" w:line="259" w:lineRule="auto"/>
              <w:rPr>
                <w:sz w:val="24"/>
                <w:szCs w:val="24"/>
              </w:rPr>
            </w:pPr>
            <w:r w:rsidRPr="00D27157">
              <w:rPr>
                <w:sz w:val="24"/>
                <w:szCs w:val="24"/>
              </w:rPr>
              <w:t>Способы сохранения здоровья в пожилом и старческом возрасте.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955B" w14:textId="164FA321" w:rsidR="006A0686" w:rsidRPr="00FF40FD" w:rsidRDefault="0080520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4DF2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15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60"/>
        <w:gridCol w:w="7938"/>
        <w:gridCol w:w="992"/>
        <w:gridCol w:w="2410"/>
      </w:tblGrid>
      <w:tr w:rsidR="006B5589" w:rsidRPr="00FF40FD" w14:paraId="46DF480B" w14:textId="77777777" w:rsidTr="008D0361">
        <w:trPr>
          <w:trHeight w:val="141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979C" w14:textId="77777777" w:rsidR="006B5589" w:rsidRPr="00FF40FD" w:rsidRDefault="006B558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2E0CF8" w14:textId="77BF2DA4" w:rsidR="006B5589" w:rsidRPr="00FF40FD" w:rsidRDefault="006B5589" w:rsidP="006B558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B46301" w14:textId="77777777" w:rsidR="006B5589" w:rsidRPr="00FF40FD" w:rsidRDefault="006B5589" w:rsidP="006B55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0032" w14:textId="77777777" w:rsidR="006B5589" w:rsidRPr="00FF40FD" w:rsidRDefault="006B5589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</w:tr>
      <w:tr w:rsidR="006A0686" w:rsidRPr="00FF40FD" w14:paraId="4AB6A11A" w14:textId="77777777" w:rsidTr="006B5589">
        <w:trPr>
          <w:trHeight w:val="75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36A87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F198" w14:textId="77777777" w:rsidR="006A0686" w:rsidRPr="00FF40FD" w:rsidRDefault="006A0686" w:rsidP="00E117D9">
            <w:pPr>
              <w:spacing w:after="0" w:line="259" w:lineRule="auto"/>
              <w:ind w:left="2" w:right="55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Составление рекомендаций по адекватному рациональному и диетическому питанию, адекватной двигательной активности лиц зрелого возраста, в том числе в климактерический период.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4AAF" w14:textId="3B3B9332" w:rsidR="006A0686" w:rsidRPr="00FF40FD" w:rsidRDefault="00D42CBC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FF13E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230D9" w:rsidRPr="00FF40FD" w14:paraId="54C5EA4B" w14:textId="77777777" w:rsidTr="00BF5381">
        <w:trPr>
          <w:trHeight w:val="214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76827" w14:textId="77777777" w:rsidR="003230D9" w:rsidRPr="00FF40FD" w:rsidRDefault="003230D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363" w14:textId="77777777" w:rsidR="003230D9" w:rsidRPr="003230D9" w:rsidRDefault="003230D9" w:rsidP="003230D9">
            <w:pPr>
              <w:spacing w:after="0" w:line="259" w:lineRule="auto"/>
              <w:ind w:left="2" w:right="55" w:firstLine="0"/>
              <w:rPr>
                <w:sz w:val="24"/>
                <w:szCs w:val="24"/>
              </w:rPr>
            </w:pPr>
            <w:r w:rsidRPr="003230D9">
              <w:rPr>
                <w:sz w:val="24"/>
                <w:szCs w:val="24"/>
              </w:rPr>
              <w:t xml:space="preserve">Составление рекомендаций по адекватной физической нагрузке, рациональному режиму дня, обеспечению безопасности окружающей </w:t>
            </w:r>
          </w:p>
          <w:p w14:paraId="6153A46A" w14:textId="4D522545" w:rsidR="003230D9" w:rsidRPr="00FF40FD" w:rsidRDefault="003230D9" w:rsidP="003230D9">
            <w:pPr>
              <w:spacing w:after="0" w:line="259" w:lineRule="auto"/>
              <w:ind w:left="2" w:right="55" w:firstLine="0"/>
              <w:rPr>
                <w:sz w:val="24"/>
                <w:szCs w:val="24"/>
              </w:rPr>
            </w:pPr>
            <w:r w:rsidRPr="003230D9">
              <w:rPr>
                <w:sz w:val="24"/>
                <w:szCs w:val="24"/>
              </w:rPr>
              <w:t xml:space="preserve">среды для людей пожилого и старческого возраста. Обучение оказанию помощи пожилому человеку и его окружению при нарушениях зрения и </w:t>
            </w:r>
            <w:r w:rsidRPr="003230D9">
              <w:rPr>
                <w:sz w:val="24"/>
                <w:szCs w:val="24"/>
              </w:rPr>
              <w:lastRenderedPageBreak/>
              <w:t>слуха.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6746" w14:textId="63A1EE2D" w:rsidR="003230D9" w:rsidRPr="00FF40FD" w:rsidRDefault="003230D9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1D06E" w14:textId="77777777" w:rsidR="003230D9" w:rsidRPr="00FF40FD" w:rsidRDefault="003230D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1710D3ED" w14:textId="77777777" w:rsidTr="00BF5381">
        <w:trPr>
          <w:trHeight w:val="128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F4A8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5E6B" w14:textId="77777777" w:rsidR="006A0686" w:rsidRPr="00FF40FD" w:rsidRDefault="006A0686" w:rsidP="00E117D9">
            <w:pPr>
              <w:spacing w:after="0" w:line="259" w:lineRule="auto"/>
              <w:ind w:left="2" w:right="55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Оказание консультативной помощи по вопросам укрепления репродуктивного здоровья. Составление рекомендаций по здоровому образу жизни (гигиена половой жизни) Консультирование по способам контрацепции. Составление рекомендаций по профилактике абортов и их осложнений.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F78E" w14:textId="34B4C6FC" w:rsidR="006A0686" w:rsidRPr="00FF40FD" w:rsidRDefault="00520E3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0686"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CFDC8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61808A34" w14:textId="77777777" w:rsidTr="006B5589">
        <w:trPr>
          <w:trHeight w:val="3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EDEA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D05EF3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D73F43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C6AF8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7D455F26" w14:textId="77777777" w:rsidTr="00FD5E61">
        <w:trPr>
          <w:trHeight w:val="3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C21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BC4B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Составить таблицу «Виды контрацепции»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6CD3" w14:textId="77777777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3CE1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TableGrid16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60"/>
        <w:gridCol w:w="7938"/>
        <w:gridCol w:w="992"/>
        <w:gridCol w:w="2410"/>
      </w:tblGrid>
      <w:tr w:rsidR="00C0142B" w:rsidRPr="00FF40FD" w14:paraId="5140AA9D" w14:textId="77777777" w:rsidTr="00E67503">
        <w:trPr>
          <w:trHeight w:val="75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35B38" w14:textId="25F5B62C" w:rsidR="00C0142B" w:rsidRPr="00FF40FD" w:rsidRDefault="00C0142B" w:rsidP="00E117D9">
            <w:pPr>
              <w:spacing w:after="1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</w:t>
            </w:r>
            <w:r w:rsidRPr="00FF40F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5</w:t>
            </w:r>
            <w:r w:rsidRPr="00FF40FD">
              <w:rPr>
                <w:b/>
                <w:sz w:val="24"/>
                <w:szCs w:val="24"/>
              </w:rPr>
              <w:t xml:space="preserve">. </w:t>
            </w:r>
          </w:p>
          <w:p w14:paraId="2E8F4D1C" w14:textId="77777777" w:rsidR="00C0142B" w:rsidRPr="00FF40FD" w:rsidRDefault="00C0142B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Профилактика неинфекционных заболеваний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8DF5E0" w14:textId="77777777" w:rsidR="00C0142B" w:rsidRPr="00FF40FD" w:rsidRDefault="00C0142B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1E6FE3" w14:textId="77777777" w:rsidR="00C0142B" w:rsidRPr="00FF40FD" w:rsidRDefault="00C0142B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>8</w:t>
            </w:r>
            <w:r w:rsidRPr="00FF40FD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3B3" w14:textId="77777777" w:rsidR="00C0142B" w:rsidRPr="00FF40FD" w:rsidRDefault="00C0142B" w:rsidP="00E117D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142B" w:rsidRPr="00FF40FD" w14:paraId="21B1137A" w14:textId="77777777" w:rsidTr="00E67503">
        <w:trPr>
          <w:trHeight w:val="2232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E18AF" w14:textId="77777777" w:rsidR="00C0142B" w:rsidRPr="00FF40FD" w:rsidRDefault="00C0142B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ECE0" w14:textId="77777777" w:rsidR="00C0142B" w:rsidRDefault="00C0142B" w:rsidP="00E117D9">
            <w:pPr>
              <w:spacing w:after="0" w:line="274" w:lineRule="auto"/>
              <w:ind w:left="2" w:right="57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1.Физическое развитие и функциональное состояние организма, его оценка. </w:t>
            </w:r>
          </w:p>
          <w:p w14:paraId="3B65CEA3" w14:textId="253EAE8C" w:rsidR="00C0142B" w:rsidRPr="00FF40FD" w:rsidRDefault="00C0142B" w:rsidP="00E117D9">
            <w:pPr>
              <w:spacing w:after="0" w:line="274" w:lineRule="auto"/>
              <w:ind w:left="2" w:right="57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2. Методы профилактики неинфекционных заболеваний, факторы риска развития хронических неинфекционных заболеваний, их диагностические критерии. </w:t>
            </w:r>
          </w:p>
          <w:p w14:paraId="4BB50D9E" w14:textId="77777777" w:rsidR="00C0142B" w:rsidRPr="00FF40FD" w:rsidRDefault="00C0142B" w:rsidP="00E117D9">
            <w:pPr>
              <w:spacing w:after="0" w:line="275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3.Виды медицинских осмотров с учетом возраста, состояния здоровья, профессии в соответствии с нормативными правовыми актами. </w:t>
            </w:r>
          </w:p>
          <w:p w14:paraId="7BD84E65" w14:textId="77777777" w:rsidR="00C0142B" w:rsidRPr="00FF40FD" w:rsidRDefault="00C0142B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4.Правила и порядок проведения профилактических осмотров.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7D64" w14:textId="5CEBB9B6" w:rsidR="00C0142B" w:rsidRPr="00FF40FD" w:rsidRDefault="00C0142B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2B5" w14:textId="77777777" w:rsidR="00C0142B" w:rsidRPr="00FF40FD" w:rsidRDefault="00C0142B" w:rsidP="00E117D9">
            <w:pPr>
              <w:spacing w:after="0" w:line="275" w:lineRule="auto"/>
              <w:ind w:left="302" w:right="299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ПК 3.2. </w:t>
            </w:r>
          </w:p>
          <w:p w14:paraId="43427C9E" w14:textId="77777777" w:rsidR="00C0142B" w:rsidRPr="00FF40FD" w:rsidRDefault="00C0142B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 </w:t>
            </w:r>
          </w:p>
          <w:p w14:paraId="68B3A4B2" w14:textId="77777777" w:rsidR="00C0142B" w:rsidRPr="00FF40FD" w:rsidRDefault="00C0142B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02 </w:t>
            </w:r>
          </w:p>
          <w:p w14:paraId="4EC21EB3" w14:textId="77777777" w:rsidR="00C0142B" w:rsidRPr="00FF40FD" w:rsidRDefault="00C0142B" w:rsidP="00E117D9">
            <w:pPr>
              <w:spacing w:after="19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03 </w:t>
            </w:r>
          </w:p>
          <w:p w14:paraId="0820914C" w14:textId="77777777" w:rsidR="00C0142B" w:rsidRPr="00FF40FD" w:rsidRDefault="00C0142B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04 </w:t>
            </w:r>
          </w:p>
          <w:p w14:paraId="6472C309" w14:textId="77777777" w:rsidR="00C0142B" w:rsidRPr="00FF40FD" w:rsidRDefault="00C0142B" w:rsidP="00E117D9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05 </w:t>
            </w:r>
          </w:p>
        </w:tc>
      </w:tr>
      <w:tr w:rsidR="00C0142B" w:rsidRPr="00FF40FD" w14:paraId="61B3A37A" w14:textId="77777777" w:rsidTr="00E67503">
        <w:trPr>
          <w:trHeight w:val="9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D1C07" w14:textId="77777777" w:rsidR="00C0142B" w:rsidRPr="00FF40FD" w:rsidRDefault="00C0142B" w:rsidP="00C0142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2916CE" w14:textId="2DA55A28" w:rsidR="00C0142B" w:rsidRPr="00FF40FD" w:rsidRDefault="00C0142B" w:rsidP="00C0142B">
            <w:pPr>
              <w:spacing w:after="0" w:line="274" w:lineRule="auto"/>
              <w:ind w:left="2" w:right="57" w:firstLine="0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5CA3A5" w14:textId="77777777" w:rsidR="00C0142B" w:rsidRDefault="00C0142B" w:rsidP="00C0142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BD5E" w14:textId="77777777" w:rsidR="00C0142B" w:rsidRPr="00FF40FD" w:rsidRDefault="00C0142B" w:rsidP="00C0142B">
            <w:pPr>
              <w:spacing w:after="0" w:line="275" w:lineRule="auto"/>
              <w:ind w:left="302" w:right="299" w:firstLine="0"/>
              <w:jc w:val="center"/>
              <w:rPr>
                <w:sz w:val="24"/>
                <w:szCs w:val="24"/>
              </w:rPr>
            </w:pPr>
          </w:p>
        </w:tc>
      </w:tr>
      <w:tr w:rsidR="00C0142B" w:rsidRPr="00FF40FD" w14:paraId="5641157D" w14:textId="77777777" w:rsidTr="00E67503">
        <w:trPr>
          <w:trHeight w:val="1348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77BF" w14:textId="77777777" w:rsidR="00C0142B" w:rsidRPr="00FF40FD" w:rsidRDefault="00C0142B" w:rsidP="00C0142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9282" w14:textId="04A8B4A5" w:rsidR="00C0142B" w:rsidRPr="00FF40FD" w:rsidRDefault="00C0142B" w:rsidP="00C0142B">
            <w:pPr>
              <w:spacing w:after="0" w:line="274" w:lineRule="auto"/>
              <w:ind w:left="2" w:right="57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Участие медицинской сестры в оценке физического развития и функционального состояния организма, содержание работы медицинской сестры по выявлению факторов риска, формирование групп риска.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60F1" w14:textId="5726DE9A" w:rsidR="00C0142B" w:rsidRDefault="00C0142B" w:rsidP="00C0142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B0C9" w14:textId="77777777" w:rsidR="00C0142B" w:rsidRPr="00FF40FD" w:rsidRDefault="00C0142B" w:rsidP="00C0142B">
            <w:pPr>
              <w:spacing w:after="16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08 </w:t>
            </w:r>
          </w:p>
          <w:p w14:paraId="1228C5A5" w14:textId="77777777" w:rsidR="00C0142B" w:rsidRPr="00FF40FD" w:rsidRDefault="00C0142B" w:rsidP="00C0142B">
            <w:pPr>
              <w:spacing w:after="16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09 </w:t>
            </w:r>
          </w:p>
          <w:p w14:paraId="41330E61" w14:textId="77777777" w:rsidR="00C0142B" w:rsidRPr="00FF40FD" w:rsidRDefault="00C0142B" w:rsidP="00C0142B">
            <w:pPr>
              <w:spacing w:after="16" w:line="259" w:lineRule="auto"/>
              <w:ind w:left="0" w:right="103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 09 </w:t>
            </w:r>
          </w:p>
          <w:p w14:paraId="5952BD9D" w14:textId="5EBB64FF" w:rsidR="00C0142B" w:rsidRPr="00FF40FD" w:rsidRDefault="00C0142B" w:rsidP="00C0142B">
            <w:pPr>
              <w:spacing w:after="0" w:line="275" w:lineRule="auto"/>
              <w:ind w:left="302" w:right="299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ЛР15 </w:t>
            </w:r>
          </w:p>
        </w:tc>
      </w:tr>
    </w:tbl>
    <w:tbl>
      <w:tblPr>
        <w:tblStyle w:val="TableGrid17"/>
        <w:tblW w:w="14600" w:type="dxa"/>
        <w:tblInd w:w="390" w:type="dxa"/>
        <w:tblCellMar>
          <w:top w:w="57" w:type="dxa"/>
          <w:left w:w="106" w:type="dxa"/>
        </w:tblCellMar>
        <w:tblLook w:val="04A0" w:firstRow="1" w:lastRow="0" w:firstColumn="1" w:lastColumn="0" w:noHBand="0" w:noVBand="1"/>
      </w:tblPr>
      <w:tblGrid>
        <w:gridCol w:w="3260"/>
        <w:gridCol w:w="7938"/>
        <w:gridCol w:w="992"/>
        <w:gridCol w:w="2410"/>
      </w:tblGrid>
      <w:tr w:rsidR="006C56AF" w:rsidRPr="006C56AF" w14:paraId="254A6534" w14:textId="77777777" w:rsidTr="006C56AF">
        <w:trPr>
          <w:trHeight w:val="139"/>
        </w:trPr>
        <w:tc>
          <w:tcPr>
            <w:tcW w:w="111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76323A" w14:textId="64D24DAA" w:rsidR="006C56AF" w:rsidRPr="006C56AF" w:rsidRDefault="006C56AF" w:rsidP="00E117D9">
            <w:pPr>
              <w:spacing w:after="0" w:line="259" w:lineRule="auto"/>
              <w:ind w:left="2" w:firstLine="0"/>
              <w:rPr>
                <w:b/>
                <w:bCs/>
                <w:sz w:val="24"/>
                <w:szCs w:val="24"/>
              </w:rPr>
            </w:pPr>
            <w:r w:rsidRPr="006C56AF">
              <w:rPr>
                <w:b/>
                <w:bCs/>
                <w:color w:val="auto"/>
                <w:sz w:val="24"/>
                <w:szCs w:val="24"/>
              </w:rPr>
              <w:t>МДК.03.02 Профилактика инфекционных заболеваний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719955" w14:textId="77777777" w:rsidR="006C56AF" w:rsidRPr="006C56AF" w:rsidRDefault="006C56AF" w:rsidP="00E117D9">
            <w:pPr>
              <w:spacing w:after="0" w:line="259" w:lineRule="auto"/>
              <w:ind w:left="0" w:right="108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144FE9" w14:textId="77777777" w:rsidR="006C56AF" w:rsidRPr="006C56AF" w:rsidRDefault="006C56AF" w:rsidP="00E117D9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6A0686" w:rsidRPr="00FF40FD" w14:paraId="1B32906C" w14:textId="77777777" w:rsidTr="006C56AF">
        <w:trPr>
          <w:trHeight w:val="329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8F4" w14:textId="2C15A102" w:rsidR="006A0686" w:rsidRPr="006C56AF" w:rsidRDefault="006A0686" w:rsidP="00E117D9">
            <w:pPr>
              <w:spacing w:after="1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C56AF">
              <w:rPr>
                <w:b/>
                <w:sz w:val="24"/>
                <w:szCs w:val="24"/>
              </w:rPr>
              <w:t xml:space="preserve">Тема </w:t>
            </w:r>
            <w:r w:rsidR="0051773D">
              <w:rPr>
                <w:b/>
                <w:sz w:val="24"/>
                <w:szCs w:val="24"/>
              </w:rPr>
              <w:t>1</w:t>
            </w:r>
            <w:r w:rsidRPr="006C56AF">
              <w:rPr>
                <w:b/>
                <w:sz w:val="24"/>
                <w:szCs w:val="24"/>
              </w:rPr>
              <w:t>.</w:t>
            </w:r>
            <w:r w:rsidR="0051773D">
              <w:rPr>
                <w:b/>
                <w:sz w:val="24"/>
                <w:szCs w:val="24"/>
              </w:rPr>
              <w:t>6</w:t>
            </w:r>
            <w:r w:rsidRPr="006C56AF">
              <w:rPr>
                <w:b/>
                <w:sz w:val="24"/>
                <w:szCs w:val="24"/>
              </w:rPr>
              <w:t xml:space="preserve">. </w:t>
            </w:r>
          </w:p>
          <w:p w14:paraId="54622DD5" w14:textId="77777777" w:rsidR="006A0686" w:rsidRPr="006C56AF" w:rsidRDefault="006A0686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6C56AF">
              <w:rPr>
                <w:b/>
                <w:sz w:val="24"/>
                <w:szCs w:val="24"/>
              </w:rPr>
              <w:lastRenderedPageBreak/>
              <w:t>Профилактика  инфекционных</w:t>
            </w:r>
            <w:proofErr w:type="gramEnd"/>
            <w:r w:rsidRPr="006C56AF">
              <w:rPr>
                <w:b/>
                <w:sz w:val="24"/>
                <w:szCs w:val="24"/>
              </w:rPr>
              <w:t xml:space="preserve">  заболеваний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85325F" w14:textId="77777777" w:rsidR="006A0686" w:rsidRPr="006C56AF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6C56AF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EA5939" w14:textId="06EDFE04" w:rsidR="006A0686" w:rsidRPr="006C56AF" w:rsidRDefault="006A0686" w:rsidP="00E117D9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964" w14:textId="77777777" w:rsidR="006A0686" w:rsidRPr="00FF40FD" w:rsidRDefault="006A0686" w:rsidP="00E117D9">
            <w:pPr>
              <w:spacing w:after="0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 </w:t>
            </w:r>
          </w:p>
        </w:tc>
      </w:tr>
      <w:tr w:rsidR="006A0686" w:rsidRPr="00FF40FD" w14:paraId="17B536E4" w14:textId="77777777" w:rsidTr="00100A9D">
        <w:trPr>
          <w:trHeight w:val="286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3076" w14:textId="77777777" w:rsidR="006A0686" w:rsidRPr="006C56AF" w:rsidRDefault="006A0686" w:rsidP="006C56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112B" w14:textId="77777777" w:rsidR="006A0686" w:rsidRPr="006C56AF" w:rsidRDefault="006A0686" w:rsidP="006C56AF">
            <w:pPr>
              <w:spacing w:after="0" w:line="273" w:lineRule="auto"/>
              <w:ind w:left="2" w:right="108" w:firstLine="0"/>
              <w:jc w:val="left"/>
              <w:rPr>
                <w:sz w:val="24"/>
                <w:szCs w:val="24"/>
              </w:rPr>
            </w:pPr>
            <w:r w:rsidRPr="006C56AF">
              <w:rPr>
                <w:sz w:val="24"/>
                <w:szCs w:val="24"/>
              </w:rPr>
              <w:t xml:space="preserve">1.Санитарно-эпидемиологическая обстановка прикрепленного </w:t>
            </w:r>
            <w:proofErr w:type="gramStart"/>
            <w:r w:rsidRPr="006C56AF">
              <w:rPr>
                <w:sz w:val="24"/>
                <w:szCs w:val="24"/>
              </w:rPr>
              <w:t>участка,  зависимость</w:t>
            </w:r>
            <w:proofErr w:type="gramEnd"/>
            <w:r w:rsidRPr="006C56AF">
              <w:rPr>
                <w:sz w:val="24"/>
                <w:szCs w:val="24"/>
              </w:rPr>
              <w:t xml:space="preserve"> распространения инфекционных болезней от природных факторов,  факторов окружающей среды, в том числе социальных </w:t>
            </w:r>
          </w:p>
          <w:p w14:paraId="74A28F3C" w14:textId="77777777" w:rsidR="006A0686" w:rsidRPr="006C56AF" w:rsidRDefault="006A0686" w:rsidP="006C56AF">
            <w:pPr>
              <w:spacing w:after="0" w:line="273" w:lineRule="auto"/>
              <w:ind w:left="2" w:firstLine="0"/>
              <w:rPr>
                <w:sz w:val="24"/>
                <w:szCs w:val="24"/>
              </w:rPr>
            </w:pPr>
            <w:r w:rsidRPr="006C56AF">
              <w:rPr>
                <w:sz w:val="24"/>
                <w:szCs w:val="24"/>
              </w:rPr>
              <w:t xml:space="preserve">2.Меры профилактики инфекционных заболеваний в системе первичной медико-санитарной помощи. </w:t>
            </w:r>
          </w:p>
          <w:p w14:paraId="67AF96C9" w14:textId="77777777" w:rsidR="008400A6" w:rsidRPr="00FF40FD" w:rsidRDefault="006A0686" w:rsidP="008400A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C56AF">
              <w:rPr>
                <w:sz w:val="24"/>
                <w:szCs w:val="24"/>
              </w:rPr>
              <w:t xml:space="preserve">3.Порядок проведения санитарно-противоэпидемических мероприятий в </w:t>
            </w:r>
            <w:proofErr w:type="gramStart"/>
            <w:r w:rsidRPr="006C56AF">
              <w:rPr>
                <w:sz w:val="24"/>
                <w:szCs w:val="24"/>
              </w:rPr>
              <w:t>случае  возникновения</w:t>
            </w:r>
            <w:proofErr w:type="gramEnd"/>
            <w:r w:rsidRPr="006C56AF">
              <w:rPr>
                <w:sz w:val="24"/>
                <w:szCs w:val="24"/>
              </w:rPr>
              <w:t xml:space="preserve"> очага инфекции, в том числе карантинных мероприятий при </w:t>
            </w:r>
            <w:r w:rsidR="008400A6" w:rsidRPr="00FF40FD">
              <w:rPr>
                <w:sz w:val="24"/>
                <w:szCs w:val="24"/>
              </w:rPr>
              <w:t xml:space="preserve">выявлении особо опасных (карантинных) инфекционных заболеваний. </w:t>
            </w:r>
          </w:p>
          <w:p w14:paraId="1B5DF13A" w14:textId="56388625" w:rsidR="006A0686" w:rsidRPr="006C56AF" w:rsidRDefault="008400A6" w:rsidP="008400A6">
            <w:pPr>
              <w:spacing w:after="0" w:line="259" w:lineRule="auto"/>
              <w:ind w:left="2" w:right="105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4. </w:t>
            </w:r>
            <w:r w:rsidRPr="00FF40FD">
              <w:rPr>
                <w:sz w:val="24"/>
                <w:szCs w:val="24"/>
              </w:rPr>
              <w:tab/>
              <w:t xml:space="preserve">Государственные </w:t>
            </w:r>
            <w:r w:rsidRPr="00FF40FD">
              <w:rPr>
                <w:sz w:val="24"/>
                <w:szCs w:val="24"/>
              </w:rPr>
              <w:tab/>
              <w:t xml:space="preserve">санитарно-эпидемиологические </w:t>
            </w:r>
            <w:r w:rsidRPr="00FF40FD">
              <w:rPr>
                <w:sz w:val="24"/>
                <w:szCs w:val="24"/>
              </w:rPr>
              <w:tab/>
              <w:t xml:space="preserve">правила </w:t>
            </w:r>
            <w:r w:rsidRPr="00FF40FD">
              <w:rPr>
                <w:sz w:val="24"/>
                <w:szCs w:val="24"/>
              </w:rPr>
              <w:tab/>
              <w:t xml:space="preserve">и </w:t>
            </w:r>
            <w:proofErr w:type="gramStart"/>
            <w:r w:rsidRPr="00FF40FD">
              <w:rPr>
                <w:sz w:val="24"/>
                <w:szCs w:val="24"/>
              </w:rPr>
              <w:t>гигиенические  нормативы</w:t>
            </w:r>
            <w:proofErr w:type="gramEnd"/>
            <w:r w:rsidRPr="00FF40FD">
              <w:rPr>
                <w:sz w:val="24"/>
                <w:szCs w:val="24"/>
              </w:rPr>
              <w:t>, профилактические и противоэпидемические мероприятия при  выявлении инфекционного заболевания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FE6E" w14:textId="77777777" w:rsidR="006A0686" w:rsidRPr="006C56AF" w:rsidRDefault="006A0686" w:rsidP="006C56A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6C56A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817" w14:textId="77777777" w:rsidR="006A0686" w:rsidRPr="00FF40FD" w:rsidRDefault="006A0686" w:rsidP="006C56AF">
            <w:pPr>
              <w:spacing w:after="0" w:line="273" w:lineRule="auto"/>
              <w:ind w:left="302" w:right="347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ПК 3.2. </w:t>
            </w:r>
          </w:p>
          <w:p w14:paraId="0EC0505F" w14:textId="77777777" w:rsidR="006A0686" w:rsidRPr="00FF40FD" w:rsidRDefault="006A0686" w:rsidP="006C56AF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3.4 </w:t>
            </w:r>
          </w:p>
          <w:p w14:paraId="02D8034A" w14:textId="77777777" w:rsidR="006A0686" w:rsidRPr="00FF40FD" w:rsidRDefault="006A0686" w:rsidP="006C56A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 </w:t>
            </w:r>
          </w:p>
          <w:p w14:paraId="3402D8E5" w14:textId="77777777" w:rsidR="006A0686" w:rsidRPr="00FF40FD" w:rsidRDefault="006A0686" w:rsidP="006C56A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02 </w:t>
            </w:r>
          </w:p>
          <w:p w14:paraId="6C4786B5" w14:textId="77777777" w:rsidR="006A0686" w:rsidRPr="00FF40FD" w:rsidRDefault="006A0686" w:rsidP="006C56A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03 </w:t>
            </w:r>
          </w:p>
          <w:p w14:paraId="0F07C378" w14:textId="77777777" w:rsidR="006A0686" w:rsidRPr="00FF40FD" w:rsidRDefault="006A0686" w:rsidP="006C56A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04 </w:t>
            </w:r>
          </w:p>
          <w:p w14:paraId="37E293DB" w14:textId="77777777" w:rsidR="006A0686" w:rsidRPr="00FF40FD" w:rsidRDefault="006A0686" w:rsidP="006C56AF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05 </w:t>
            </w:r>
          </w:p>
          <w:p w14:paraId="128A3F6F" w14:textId="77777777" w:rsidR="008400A6" w:rsidRDefault="006A0686" w:rsidP="008400A6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07 </w:t>
            </w:r>
          </w:p>
          <w:p w14:paraId="75F5C9BA" w14:textId="6F3655E6" w:rsidR="008400A6" w:rsidRPr="00FF40FD" w:rsidRDefault="008400A6" w:rsidP="008400A6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09 </w:t>
            </w:r>
          </w:p>
          <w:p w14:paraId="7148CE11" w14:textId="77777777" w:rsidR="008400A6" w:rsidRPr="00FF40FD" w:rsidRDefault="008400A6" w:rsidP="008400A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 14 </w:t>
            </w:r>
          </w:p>
          <w:p w14:paraId="111658CA" w14:textId="77777777" w:rsidR="008400A6" w:rsidRPr="00FF40FD" w:rsidRDefault="008400A6" w:rsidP="008400A6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 16 </w:t>
            </w:r>
          </w:p>
          <w:p w14:paraId="0A4F1A6B" w14:textId="2159058A" w:rsidR="006A0686" w:rsidRPr="00FF40FD" w:rsidRDefault="008400A6" w:rsidP="008400A6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ЛР17</w:t>
            </w:r>
          </w:p>
        </w:tc>
      </w:tr>
    </w:tbl>
    <w:tbl>
      <w:tblPr>
        <w:tblStyle w:val="TableGrid18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60"/>
        <w:gridCol w:w="7938"/>
        <w:gridCol w:w="992"/>
        <w:gridCol w:w="2410"/>
      </w:tblGrid>
      <w:tr w:rsidR="006C56AF" w:rsidRPr="00FF40FD" w14:paraId="55C8CA37" w14:textId="77777777" w:rsidTr="006C56AF">
        <w:trPr>
          <w:trHeight w:val="2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C5C" w14:textId="77777777" w:rsidR="006C56AF" w:rsidRPr="00FF40FD" w:rsidRDefault="006C56AF" w:rsidP="006C56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5DF41" w14:textId="003125C6" w:rsidR="006C56AF" w:rsidRPr="00FF40FD" w:rsidRDefault="006C56AF" w:rsidP="006C56AF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52A7F0" w14:textId="77777777" w:rsidR="006C56AF" w:rsidRPr="00FF40FD" w:rsidRDefault="006C56AF" w:rsidP="006C56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8E9D" w14:textId="77777777" w:rsidR="006C56AF" w:rsidRPr="00FF40FD" w:rsidRDefault="006C56AF" w:rsidP="006C56AF">
            <w:pPr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</w:p>
        </w:tc>
      </w:tr>
      <w:tr w:rsidR="006A0686" w:rsidRPr="00FF40FD" w14:paraId="692CE63D" w14:textId="77777777" w:rsidTr="006C56AF">
        <w:trPr>
          <w:trHeight w:val="58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896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B7C2" w14:textId="2E622101" w:rsidR="006A0686" w:rsidRPr="00FF40FD" w:rsidRDefault="006A0686" w:rsidP="00E117D9">
            <w:pPr>
              <w:spacing w:after="0" w:line="259" w:lineRule="auto"/>
              <w:ind w:left="2" w:right="57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Проведение противоэпидемических мероприятий в очаге возникновения инфекционного</w:t>
            </w:r>
            <w:r w:rsidR="008400A6">
              <w:rPr>
                <w:sz w:val="24"/>
                <w:szCs w:val="24"/>
              </w:rPr>
              <w:t xml:space="preserve"> </w:t>
            </w:r>
            <w:r w:rsidRPr="00FF40FD">
              <w:rPr>
                <w:sz w:val="24"/>
                <w:szCs w:val="24"/>
              </w:rPr>
              <w:t xml:space="preserve">заболевания. Участие медицинской сестры в </w:t>
            </w:r>
            <w:proofErr w:type="spellStart"/>
            <w:r w:rsidRPr="00FF40FD">
              <w:rPr>
                <w:sz w:val="24"/>
                <w:szCs w:val="24"/>
              </w:rPr>
              <w:t>санитарногигиеническом</w:t>
            </w:r>
            <w:proofErr w:type="spellEnd"/>
            <w:r w:rsidRPr="00FF40FD">
              <w:rPr>
                <w:sz w:val="24"/>
                <w:szCs w:val="24"/>
              </w:rPr>
              <w:t xml:space="preserve"> воспитании населения.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9134" w14:textId="416E9697" w:rsidR="006A0686" w:rsidRPr="00FF40FD" w:rsidRDefault="00250D9B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D75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57C3B211" w14:textId="77777777" w:rsidTr="006C56AF">
        <w:trPr>
          <w:trHeight w:val="326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25C" w14:textId="1492DEB5" w:rsidR="006A0686" w:rsidRPr="00FF40FD" w:rsidRDefault="006A0686" w:rsidP="00E117D9">
            <w:pPr>
              <w:spacing w:after="1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Тема </w:t>
            </w:r>
            <w:r w:rsidR="0051773D">
              <w:rPr>
                <w:b/>
                <w:sz w:val="24"/>
                <w:szCs w:val="24"/>
              </w:rPr>
              <w:t>1</w:t>
            </w:r>
            <w:r w:rsidRPr="00FF40FD">
              <w:rPr>
                <w:b/>
                <w:sz w:val="24"/>
                <w:szCs w:val="24"/>
              </w:rPr>
              <w:t>.</w:t>
            </w:r>
            <w:r w:rsidR="0051773D">
              <w:rPr>
                <w:b/>
                <w:sz w:val="24"/>
                <w:szCs w:val="24"/>
              </w:rPr>
              <w:t>7</w:t>
            </w:r>
            <w:r w:rsidRPr="00FF40FD">
              <w:rPr>
                <w:b/>
                <w:sz w:val="24"/>
                <w:szCs w:val="24"/>
              </w:rPr>
              <w:t xml:space="preserve">. </w:t>
            </w:r>
          </w:p>
          <w:p w14:paraId="0F8C6B76" w14:textId="77777777" w:rsidR="006A0686" w:rsidRPr="00FF40FD" w:rsidRDefault="006A0686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FF40FD">
              <w:rPr>
                <w:b/>
                <w:sz w:val="24"/>
                <w:szCs w:val="24"/>
              </w:rPr>
              <w:t>Иммунопрофилактика  населения</w:t>
            </w:r>
            <w:proofErr w:type="gramEnd"/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03410C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E31F29" w14:textId="3D1A89F2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182" w14:textId="77777777" w:rsidR="006A0686" w:rsidRPr="00FF40FD" w:rsidRDefault="006A0686" w:rsidP="00E117D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 </w:t>
            </w:r>
          </w:p>
        </w:tc>
      </w:tr>
      <w:tr w:rsidR="006A0686" w:rsidRPr="00FF40FD" w14:paraId="40B38EF2" w14:textId="77777777" w:rsidTr="00970838">
        <w:trPr>
          <w:trHeight w:val="1915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307DA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938" w14:textId="77777777" w:rsidR="006A0686" w:rsidRPr="00FF40FD" w:rsidRDefault="006A0686" w:rsidP="00E117D9">
            <w:pPr>
              <w:spacing w:after="29" w:line="273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1.Особенности современной вакцинопрофилактики. Виды вакцин. Методы вакцинации </w:t>
            </w:r>
          </w:p>
          <w:p w14:paraId="001FFDF0" w14:textId="73B6DAD7" w:rsidR="006A0686" w:rsidRPr="00FF40FD" w:rsidRDefault="006A0686" w:rsidP="00E117D9">
            <w:pPr>
              <w:spacing w:after="0" w:line="27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2.Порядок и правила проведения вакцинации в соответствии с национальным календарем профилактических прививок </w:t>
            </w:r>
          </w:p>
          <w:p w14:paraId="665D8593" w14:textId="77777777" w:rsidR="006A0686" w:rsidRPr="00FF40FD" w:rsidRDefault="006A0686" w:rsidP="00E117D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3.Течение вакцинального процесса, возможные реакции и осложнения, меры профилактики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4ABF" w14:textId="21EB4BB6" w:rsidR="006A0686" w:rsidRPr="00FF40FD" w:rsidRDefault="00090514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0686"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85E9" w14:textId="77777777" w:rsidR="006A0686" w:rsidRPr="00FF40FD" w:rsidRDefault="006A0686" w:rsidP="00E117D9">
            <w:pPr>
              <w:spacing w:after="0" w:line="273" w:lineRule="auto"/>
              <w:ind w:left="302" w:right="299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3.1. ПК 3.2. </w:t>
            </w:r>
          </w:p>
          <w:p w14:paraId="77A6FDA7" w14:textId="77777777" w:rsidR="006A0686" w:rsidRPr="00FF40FD" w:rsidRDefault="006A0686" w:rsidP="00E117D9">
            <w:pPr>
              <w:spacing w:after="16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3.5 </w:t>
            </w:r>
          </w:p>
          <w:p w14:paraId="5C5DF0D8" w14:textId="77777777" w:rsidR="006A0686" w:rsidRPr="00FF40FD" w:rsidRDefault="006A0686" w:rsidP="00E117D9">
            <w:pPr>
              <w:spacing w:after="19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 </w:t>
            </w:r>
          </w:p>
          <w:p w14:paraId="1AED6E01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02 </w:t>
            </w:r>
          </w:p>
          <w:p w14:paraId="21A1E68B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03 </w:t>
            </w:r>
          </w:p>
          <w:p w14:paraId="5B163597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04 </w:t>
            </w:r>
          </w:p>
          <w:p w14:paraId="7E12CC8D" w14:textId="77777777" w:rsidR="006A0686" w:rsidRPr="00FF40FD" w:rsidRDefault="006A0686" w:rsidP="00E117D9">
            <w:pPr>
              <w:spacing w:after="19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05 </w:t>
            </w:r>
          </w:p>
          <w:p w14:paraId="323E303D" w14:textId="77777777" w:rsidR="006A0686" w:rsidRPr="00FF40FD" w:rsidRDefault="006A0686" w:rsidP="00E117D9">
            <w:pPr>
              <w:spacing w:after="16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09 </w:t>
            </w:r>
          </w:p>
          <w:p w14:paraId="16CD671C" w14:textId="77777777" w:rsidR="006A0686" w:rsidRPr="00FF40FD" w:rsidRDefault="006A0686" w:rsidP="00E117D9">
            <w:pPr>
              <w:spacing w:after="16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 15 </w:t>
            </w:r>
          </w:p>
          <w:p w14:paraId="60F95391" w14:textId="77777777" w:rsidR="006A0686" w:rsidRPr="00FF40FD" w:rsidRDefault="006A0686" w:rsidP="00E117D9">
            <w:pPr>
              <w:spacing w:after="16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ЛР 13 </w:t>
            </w:r>
          </w:p>
          <w:p w14:paraId="5807DCEF" w14:textId="77777777" w:rsidR="006A0686" w:rsidRPr="00FF40FD" w:rsidRDefault="006A0686" w:rsidP="00E117D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 </w:t>
            </w:r>
          </w:p>
        </w:tc>
      </w:tr>
      <w:tr w:rsidR="00383779" w:rsidRPr="00FF40FD" w14:paraId="7456DA54" w14:textId="77777777" w:rsidTr="00383779">
        <w:trPr>
          <w:trHeight w:val="2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B63B6" w14:textId="77777777" w:rsidR="00383779" w:rsidRPr="00FF40FD" w:rsidRDefault="00383779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ECF4F0" w14:textId="45B958FF" w:rsidR="00383779" w:rsidRPr="00FF40FD" w:rsidRDefault="00383779" w:rsidP="00383779">
            <w:pPr>
              <w:spacing w:after="12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7D8163" w14:textId="77777777" w:rsidR="00383779" w:rsidRPr="00FF40FD" w:rsidRDefault="00383779" w:rsidP="0038377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A9DF" w14:textId="77777777" w:rsidR="00383779" w:rsidRPr="00FF40FD" w:rsidRDefault="00383779" w:rsidP="00E117D9">
            <w:pPr>
              <w:spacing w:after="0" w:line="273" w:lineRule="auto"/>
              <w:ind w:left="302" w:right="299" w:firstLine="0"/>
              <w:jc w:val="center"/>
              <w:rPr>
                <w:sz w:val="24"/>
                <w:szCs w:val="24"/>
              </w:rPr>
            </w:pPr>
          </w:p>
        </w:tc>
      </w:tr>
      <w:tr w:rsidR="006A0686" w:rsidRPr="00FF40FD" w14:paraId="4CA290B7" w14:textId="77777777" w:rsidTr="001979EA">
        <w:trPr>
          <w:trHeight w:val="69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FB6C0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809" w14:textId="77777777" w:rsidR="006A0686" w:rsidRPr="00FF40FD" w:rsidRDefault="006A0686" w:rsidP="00E117D9">
            <w:pPr>
              <w:spacing w:after="0" w:line="259" w:lineRule="auto"/>
              <w:ind w:left="2" w:right="59" w:firstLine="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Организация работы прививочного кабинета. Правила хранения, перевозки и утилизации вакцин. Безопасность работы в прививочном кабинете. Проведение бесед с пациентами и их окружением по вопросам подготовки и проведения иммунопрофилактики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0E7B" w14:textId="4C3D0A91" w:rsidR="006A0686" w:rsidRPr="00FF40FD" w:rsidRDefault="00250D9B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A0686"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58029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39CA4DAD" w14:textId="77777777" w:rsidTr="006E246D">
        <w:trPr>
          <w:trHeight w:val="2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6A4EF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42203F" w14:textId="77777777" w:rsidR="006A0686" w:rsidRPr="00FF40FD" w:rsidRDefault="006A0686" w:rsidP="00E117D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BC5F0" w14:textId="6475E4AE" w:rsidR="006A0686" w:rsidRPr="00FF40FD" w:rsidRDefault="006E246D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0686"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41298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05CB3413" w14:textId="77777777" w:rsidTr="00970838">
        <w:trPr>
          <w:trHeight w:val="3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B460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2C1" w14:textId="77777777" w:rsidR="006A0686" w:rsidRDefault="006A0686" w:rsidP="00E117D9">
            <w:pPr>
              <w:spacing w:after="0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Составить памятку для пациентов по вакцинопрофилактике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  <w:p w14:paraId="659E8823" w14:textId="48E98CA4" w:rsidR="006E246D" w:rsidRPr="006E246D" w:rsidRDefault="006E246D" w:rsidP="00E117D9">
            <w:pPr>
              <w:spacing w:after="0" w:line="259" w:lineRule="auto"/>
              <w:ind w:left="2" w:firstLine="0"/>
              <w:jc w:val="left"/>
              <w:rPr>
                <w:bCs/>
                <w:sz w:val="24"/>
                <w:szCs w:val="24"/>
              </w:rPr>
            </w:pPr>
            <w:r w:rsidRPr="006E246D">
              <w:rPr>
                <w:bCs/>
                <w:sz w:val="24"/>
                <w:szCs w:val="24"/>
              </w:rPr>
              <w:t>Составление рефератов и докладов по профилактической медицине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8893" w14:textId="23F4F2AF" w:rsidR="006A0686" w:rsidRPr="00FF40FD" w:rsidRDefault="006E246D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0686" w:rsidRPr="00FF4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94AC" w14:textId="77777777" w:rsidR="006A0686" w:rsidRPr="00FF40FD" w:rsidRDefault="006A0686" w:rsidP="00E117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0686" w:rsidRPr="00FF40FD" w14:paraId="3A7E7A19" w14:textId="77777777" w:rsidTr="00970838">
        <w:trPr>
          <w:trHeight w:val="329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691C" w14:textId="77777777" w:rsidR="006A0686" w:rsidRPr="00FF40FD" w:rsidRDefault="006A0686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FF40FD">
              <w:rPr>
                <w:sz w:val="24"/>
                <w:szCs w:val="24"/>
              </w:rPr>
              <w:t>Подготовка к экзамену.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775" w14:textId="258C7308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1D5" w14:textId="77777777" w:rsidR="006A0686" w:rsidRPr="00FF40FD" w:rsidRDefault="006A0686" w:rsidP="00E117D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 </w:t>
            </w:r>
          </w:p>
        </w:tc>
      </w:tr>
      <w:tr w:rsidR="00316ABA" w:rsidRPr="00FF40FD" w14:paraId="373EBEAD" w14:textId="77777777" w:rsidTr="00970838">
        <w:trPr>
          <w:trHeight w:val="329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C461" w14:textId="54581E46" w:rsidR="00316ABA" w:rsidRPr="00FF40FD" w:rsidRDefault="00316ABA" w:rsidP="00316AB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016DB">
              <w:rPr>
                <w:b/>
                <w:bCs/>
                <w:sz w:val="24"/>
                <w:szCs w:val="20"/>
              </w:rPr>
              <w:t xml:space="preserve">Учебная практика </w:t>
            </w:r>
            <w:r w:rsidRPr="000016DB">
              <w:rPr>
                <w:b/>
                <w:sz w:val="24"/>
                <w:szCs w:val="20"/>
              </w:rPr>
              <w:t>(виды работ)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9FEB" w14:textId="538E3733" w:rsidR="00316ABA" w:rsidRPr="00FF40FD" w:rsidRDefault="00316ABA" w:rsidP="00316ABA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CAD" w14:textId="77777777" w:rsidR="00316ABA" w:rsidRPr="00FF40FD" w:rsidRDefault="00316ABA" w:rsidP="00316ABA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</w:tr>
      <w:tr w:rsidR="00316ABA" w:rsidRPr="00FF40FD" w14:paraId="62B06F01" w14:textId="77777777" w:rsidTr="00DA7743">
        <w:trPr>
          <w:trHeight w:val="329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08AA3" w14:textId="77777777" w:rsidR="00316ABA" w:rsidRPr="00FF40FD" w:rsidRDefault="00316ABA" w:rsidP="00316ABA">
            <w:pPr>
              <w:spacing w:after="3" w:line="273" w:lineRule="auto"/>
              <w:ind w:left="0" w:right="6525" w:firstLine="0"/>
              <w:jc w:val="left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Производственная практика ПМ03 Виды работ  </w:t>
            </w:r>
          </w:p>
          <w:p w14:paraId="3DB34431" w14:textId="77777777" w:rsidR="00316ABA" w:rsidRPr="00FF40FD" w:rsidRDefault="00316ABA" w:rsidP="00316ABA">
            <w:pPr>
              <w:numPr>
                <w:ilvl w:val="0"/>
                <w:numId w:val="38"/>
              </w:numPr>
              <w:spacing w:after="0" w:line="276" w:lineRule="auto"/>
              <w:ind w:hanging="36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Проведение профилактических мероприятий в условиях первичной медико-санитарной помощи: - участие в проведении профилактических осмотров; </w:t>
            </w:r>
          </w:p>
          <w:p w14:paraId="214BCF63" w14:textId="77777777" w:rsidR="00316ABA" w:rsidRPr="00FF40FD" w:rsidRDefault="00316ABA" w:rsidP="00316ABA">
            <w:pPr>
              <w:numPr>
                <w:ilvl w:val="1"/>
                <w:numId w:val="38"/>
              </w:numPr>
              <w:spacing w:after="16" w:line="259" w:lineRule="auto"/>
              <w:ind w:hanging="142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участие в диспансеризации населения с учетом возраста, состояния здоровья, профессии; </w:t>
            </w:r>
          </w:p>
          <w:p w14:paraId="745FDCA8" w14:textId="77777777" w:rsidR="00316ABA" w:rsidRPr="00FF40FD" w:rsidRDefault="00316ABA" w:rsidP="00316ABA">
            <w:pPr>
              <w:numPr>
                <w:ilvl w:val="1"/>
                <w:numId w:val="38"/>
              </w:numPr>
              <w:spacing w:after="16" w:line="259" w:lineRule="auto"/>
              <w:ind w:hanging="142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проведение иммунопрофилактики; </w:t>
            </w:r>
          </w:p>
          <w:p w14:paraId="1CA1151D" w14:textId="77777777" w:rsidR="00316ABA" w:rsidRPr="00FF40FD" w:rsidRDefault="00316ABA" w:rsidP="00316ABA">
            <w:pPr>
              <w:numPr>
                <w:ilvl w:val="1"/>
                <w:numId w:val="38"/>
              </w:numPr>
              <w:spacing w:after="27" w:line="259" w:lineRule="auto"/>
              <w:ind w:hanging="142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проведение гигиенического воспитания различных групп населения;  </w:t>
            </w:r>
          </w:p>
          <w:p w14:paraId="6AB3CB94" w14:textId="77777777" w:rsidR="00316ABA" w:rsidRPr="00FF40FD" w:rsidRDefault="00316ABA" w:rsidP="00316ABA">
            <w:pPr>
              <w:numPr>
                <w:ilvl w:val="0"/>
                <w:numId w:val="38"/>
              </w:numPr>
              <w:spacing w:after="8" w:line="273" w:lineRule="auto"/>
              <w:ind w:hanging="36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Выполнение работы по диспансерному наблюдению пациентов при хронических заболеваниях и(или) состояниях </w:t>
            </w:r>
          </w:p>
          <w:p w14:paraId="0E95E900" w14:textId="77777777" w:rsidR="00316ABA" w:rsidRPr="00FF40FD" w:rsidRDefault="00316ABA" w:rsidP="00316ABA">
            <w:pPr>
              <w:numPr>
                <w:ilvl w:val="0"/>
                <w:numId w:val="38"/>
              </w:numPr>
              <w:spacing w:after="0" w:line="259" w:lineRule="auto"/>
              <w:ind w:hanging="360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Проведение санитарно-противоэпидемических мероприятий по профилактике инфекционных заболеваний </w:t>
            </w:r>
          </w:p>
          <w:p w14:paraId="28185E9F" w14:textId="77777777" w:rsidR="00316ABA" w:rsidRPr="00FF40FD" w:rsidRDefault="00316ABA" w:rsidP="00316ABA">
            <w:pPr>
              <w:numPr>
                <w:ilvl w:val="0"/>
                <w:numId w:val="39"/>
              </w:numPr>
              <w:spacing w:after="8" w:line="273" w:lineRule="auto"/>
              <w:ind w:hanging="36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Выполнение работы по проведению санитарно-противоэпидемических (профилактических) мероприятий при регистрации инфекционных заболеваний </w:t>
            </w:r>
          </w:p>
          <w:p w14:paraId="49F2C763" w14:textId="77777777" w:rsidR="00316ABA" w:rsidRPr="00FF40FD" w:rsidRDefault="00316ABA" w:rsidP="00316ABA">
            <w:pPr>
              <w:numPr>
                <w:ilvl w:val="0"/>
                <w:numId w:val="39"/>
              </w:numPr>
              <w:spacing w:after="11" w:line="273" w:lineRule="auto"/>
              <w:ind w:hanging="36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Обеспечение инфекционной безопасности при оказании медицинской помощи, проведении профилактических медицинских осмотров </w:t>
            </w:r>
          </w:p>
          <w:p w14:paraId="521D2EA1" w14:textId="01D801B4" w:rsidR="00316ABA" w:rsidRPr="000016DB" w:rsidRDefault="00316ABA" w:rsidP="00316ABA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0"/>
              </w:rPr>
            </w:pPr>
            <w:r w:rsidRPr="00FF40FD">
              <w:rPr>
                <w:sz w:val="24"/>
                <w:szCs w:val="24"/>
              </w:rPr>
              <w:t xml:space="preserve">Оформление медицинской документации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2BC8A" w14:textId="031C8B13" w:rsidR="00316ABA" w:rsidRDefault="00A6037C" w:rsidP="00316ABA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29C90" w14:textId="77777777" w:rsidR="00316ABA" w:rsidRPr="00FF40FD" w:rsidRDefault="00316ABA" w:rsidP="00316AB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3.1, ПК </w:t>
            </w:r>
          </w:p>
          <w:p w14:paraId="2A8CFB48" w14:textId="77777777" w:rsidR="00316ABA" w:rsidRPr="00FF40FD" w:rsidRDefault="00316ABA" w:rsidP="00316AB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3.2, ПК 3.3, </w:t>
            </w:r>
          </w:p>
          <w:p w14:paraId="7D90D11E" w14:textId="77777777" w:rsidR="00316ABA" w:rsidRPr="00FF40FD" w:rsidRDefault="00316ABA" w:rsidP="00316ABA">
            <w:pPr>
              <w:spacing w:after="19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ПК 3.4, ПК </w:t>
            </w:r>
          </w:p>
          <w:p w14:paraId="37B3758B" w14:textId="77777777" w:rsidR="00316ABA" w:rsidRPr="00FF40FD" w:rsidRDefault="00316ABA" w:rsidP="00316AB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3.5. </w:t>
            </w:r>
          </w:p>
          <w:p w14:paraId="7AB122E5" w14:textId="77777777" w:rsidR="00316ABA" w:rsidRPr="00FF40FD" w:rsidRDefault="00316ABA" w:rsidP="00316AB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01, ОК </w:t>
            </w:r>
          </w:p>
          <w:p w14:paraId="78949D61" w14:textId="77777777" w:rsidR="00316ABA" w:rsidRPr="00FF40FD" w:rsidRDefault="00316ABA" w:rsidP="00316AB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02, ОК 03, ОК </w:t>
            </w:r>
          </w:p>
          <w:p w14:paraId="78668B8B" w14:textId="77777777" w:rsidR="00316ABA" w:rsidRPr="00FF40FD" w:rsidRDefault="00316ABA" w:rsidP="00316ABA">
            <w:pPr>
              <w:spacing w:after="19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04, ОК 05, ОК </w:t>
            </w:r>
          </w:p>
          <w:p w14:paraId="110456B3" w14:textId="77777777" w:rsidR="00316ABA" w:rsidRPr="00FF40FD" w:rsidRDefault="00316ABA" w:rsidP="00316AB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06, </w:t>
            </w:r>
          </w:p>
          <w:p w14:paraId="6E7EC699" w14:textId="77777777" w:rsidR="00316ABA" w:rsidRPr="00FF40FD" w:rsidRDefault="00316ABA" w:rsidP="00316ABA">
            <w:pPr>
              <w:spacing w:after="17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 xml:space="preserve">ОК 07, ОК </w:t>
            </w:r>
          </w:p>
          <w:p w14:paraId="4C57E31B" w14:textId="1095D6EB" w:rsidR="00316ABA" w:rsidRPr="00FF40FD" w:rsidRDefault="00316ABA" w:rsidP="00316ABA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FF40FD">
              <w:rPr>
                <w:sz w:val="24"/>
                <w:szCs w:val="24"/>
              </w:rPr>
              <w:t>08, ОК 09</w:t>
            </w: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19"/>
        <w:tblW w:w="14600" w:type="dxa"/>
        <w:tblInd w:w="390" w:type="dxa"/>
        <w:tblCellMar>
          <w:top w:w="5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1198"/>
        <w:gridCol w:w="992"/>
        <w:gridCol w:w="2410"/>
      </w:tblGrid>
      <w:tr w:rsidR="006A0686" w:rsidRPr="00FF40FD" w14:paraId="1A0A66C7" w14:textId="77777777" w:rsidTr="00970838">
        <w:trPr>
          <w:trHeight w:val="326"/>
        </w:trPr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9995" w14:textId="3C56F224" w:rsidR="006A0686" w:rsidRPr="00FF40FD" w:rsidRDefault="006A0686" w:rsidP="00E117D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BBB3" w14:textId="488BF586" w:rsidR="006A0686" w:rsidRPr="00FF40FD" w:rsidRDefault="006A0686" w:rsidP="00E117D9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9A34" w14:textId="77777777" w:rsidR="006A0686" w:rsidRPr="00FF40FD" w:rsidRDefault="006A0686" w:rsidP="00E117D9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FF40F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91DFAFB" w14:textId="77777777" w:rsidR="007E316B" w:rsidRPr="007E316B" w:rsidRDefault="007E316B" w:rsidP="007E31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 w:val="22"/>
          <w:u w:val="single"/>
        </w:rPr>
      </w:pPr>
    </w:p>
    <w:p w14:paraId="718B9703" w14:textId="77777777" w:rsidR="001C252F" w:rsidRPr="001C252F" w:rsidRDefault="001C252F" w:rsidP="001C252F">
      <w:pPr>
        <w:spacing w:after="0" w:line="259" w:lineRule="auto"/>
        <w:ind w:left="-2410" w:right="13886" w:firstLine="0"/>
        <w:jc w:val="left"/>
      </w:pPr>
    </w:p>
    <w:p w14:paraId="6D274011" w14:textId="77777777" w:rsidR="001C252F" w:rsidRPr="001C252F" w:rsidRDefault="001C252F" w:rsidP="001C252F">
      <w:pPr>
        <w:spacing w:after="0" w:line="259" w:lineRule="auto"/>
        <w:ind w:left="0" w:firstLine="0"/>
      </w:pPr>
      <w:r w:rsidRPr="001C252F">
        <w:rPr>
          <w:i/>
        </w:rPr>
        <w:t xml:space="preserve"> </w:t>
      </w:r>
    </w:p>
    <w:p w14:paraId="480AA1B3" w14:textId="07F7B09A" w:rsidR="00CB1806" w:rsidRPr="00E82F88" w:rsidRDefault="00CB1806" w:rsidP="004121F2">
      <w:pPr>
        <w:spacing w:after="160" w:line="259" w:lineRule="auto"/>
        <w:ind w:left="0" w:firstLine="0"/>
        <w:jc w:val="left"/>
        <w:rPr>
          <w:color w:val="000000" w:themeColor="text1"/>
        </w:rPr>
        <w:sectPr w:rsidR="00CB1806" w:rsidRPr="00E82F88" w:rsidSect="005D5754">
          <w:footerReference w:type="even" r:id="rId11"/>
          <w:footerReference w:type="default" r:id="rId12"/>
          <w:footerReference w:type="first" r:id="rId13"/>
          <w:pgSz w:w="16841" w:h="11906" w:orient="landscape"/>
          <w:pgMar w:top="828" w:right="1389" w:bottom="284" w:left="992" w:header="720" w:footer="709" w:gutter="0"/>
          <w:cols w:space="720"/>
        </w:sectPr>
      </w:pPr>
    </w:p>
    <w:p w14:paraId="5AEA3B06" w14:textId="77777777" w:rsidR="00CB1806" w:rsidRPr="00987631" w:rsidRDefault="00F752A1" w:rsidP="003A3457">
      <w:pPr>
        <w:pStyle w:val="1"/>
        <w:spacing w:line="360" w:lineRule="auto"/>
        <w:ind w:left="-5"/>
        <w:rPr>
          <w:color w:val="000000" w:themeColor="text1"/>
          <w:sz w:val="24"/>
          <w:szCs w:val="24"/>
        </w:rPr>
      </w:pPr>
      <w:r w:rsidRPr="008E5D56">
        <w:rPr>
          <w:color w:val="000000" w:themeColor="text1"/>
          <w:szCs w:val="28"/>
        </w:rPr>
        <w:lastRenderedPageBreak/>
        <w:t>3</w:t>
      </w:r>
      <w:r w:rsidR="005E10A3" w:rsidRPr="008E5D56">
        <w:rPr>
          <w:color w:val="000000" w:themeColor="text1"/>
          <w:szCs w:val="28"/>
        </w:rPr>
        <w:t xml:space="preserve">. </w:t>
      </w:r>
      <w:r w:rsidR="005E10A3" w:rsidRPr="00987631">
        <w:rPr>
          <w:color w:val="000000" w:themeColor="text1"/>
          <w:sz w:val="24"/>
          <w:szCs w:val="24"/>
        </w:rPr>
        <w:t xml:space="preserve">УСЛОВИЯ РЕАЛИЗАЦИИ ПРОГРАММЫ ПРОФЕССИОНАЛЬНОГО </w:t>
      </w:r>
    </w:p>
    <w:p w14:paraId="66E73DB4" w14:textId="77777777" w:rsidR="00CB1806" w:rsidRPr="00987631" w:rsidRDefault="005E10A3" w:rsidP="003A3457">
      <w:pPr>
        <w:spacing w:after="4" w:line="360" w:lineRule="auto"/>
        <w:ind w:left="780" w:right="809"/>
        <w:jc w:val="center"/>
        <w:rPr>
          <w:color w:val="000000" w:themeColor="text1"/>
          <w:sz w:val="24"/>
          <w:szCs w:val="24"/>
        </w:rPr>
      </w:pPr>
      <w:r w:rsidRPr="00987631">
        <w:rPr>
          <w:b/>
          <w:color w:val="000000" w:themeColor="text1"/>
          <w:sz w:val="24"/>
          <w:szCs w:val="24"/>
        </w:rPr>
        <w:t xml:space="preserve">МОДУЛЯ </w:t>
      </w:r>
    </w:p>
    <w:p w14:paraId="78F97670" w14:textId="77777777" w:rsidR="00CB1806" w:rsidRPr="00537D35" w:rsidRDefault="00F752A1" w:rsidP="003A3457">
      <w:pPr>
        <w:pStyle w:val="5"/>
        <w:spacing w:line="360" w:lineRule="auto"/>
        <w:ind w:left="-5"/>
        <w:rPr>
          <w:color w:val="000000" w:themeColor="text1"/>
          <w:sz w:val="24"/>
          <w:szCs w:val="24"/>
        </w:rPr>
      </w:pPr>
      <w:r w:rsidRPr="00987631">
        <w:rPr>
          <w:color w:val="000000" w:themeColor="text1"/>
          <w:sz w:val="24"/>
          <w:szCs w:val="24"/>
        </w:rPr>
        <w:t>3</w:t>
      </w:r>
      <w:r w:rsidR="005E10A3" w:rsidRPr="00987631">
        <w:rPr>
          <w:color w:val="000000" w:themeColor="text1"/>
          <w:sz w:val="24"/>
          <w:szCs w:val="24"/>
        </w:rPr>
        <w:t xml:space="preserve">.1. </w:t>
      </w:r>
      <w:r w:rsidRPr="00987631">
        <w:rPr>
          <w:bCs/>
          <w:sz w:val="24"/>
          <w:szCs w:val="24"/>
        </w:rPr>
        <w:t>Для реализации программы профессионального модуля</w:t>
      </w:r>
      <w:r w:rsidRPr="008E5D56">
        <w:rPr>
          <w:bCs/>
          <w:szCs w:val="28"/>
        </w:rPr>
        <w:t xml:space="preserve"> </w:t>
      </w:r>
      <w:r w:rsidRPr="00537D35">
        <w:rPr>
          <w:bCs/>
          <w:sz w:val="24"/>
          <w:szCs w:val="24"/>
        </w:rPr>
        <w:t>предусмотрены следующие специальные помещения:</w:t>
      </w:r>
    </w:p>
    <w:p w14:paraId="4BDC5F1A" w14:textId="77777777" w:rsidR="00ED5B3B" w:rsidRPr="00ED5B3B" w:rsidRDefault="00ED5B3B" w:rsidP="00ED5B3B">
      <w:pPr>
        <w:spacing w:after="5" w:line="253" w:lineRule="auto"/>
        <w:ind w:left="-15" w:firstLine="698"/>
      </w:pPr>
      <w:r w:rsidRPr="00ED5B3B">
        <w:t xml:space="preserve">Учебная аудитория для проведения занятий лекционного типа, занятий семинарского типа, групповых и индивидуальной консультаций, а также для проведения текущего контроля и промежуточной аттестации. </w:t>
      </w:r>
    </w:p>
    <w:p w14:paraId="0690C391" w14:textId="77777777" w:rsidR="000955B3" w:rsidRPr="000955B3" w:rsidRDefault="000955B3" w:rsidP="000955B3">
      <w:pPr>
        <w:spacing w:after="0" w:line="259" w:lineRule="auto"/>
        <w:ind w:left="-15" w:firstLine="698"/>
      </w:pPr>
      <w:r w:rsidRPr="000955B3">
        <w:t xml:space="preserve">Перечень основного оборудования: учебные столы, учебные стулья, учебная доска, стол преподавателя, стул преподавателя, учебно-наглядные пособия, персональные компьютеры для студентов, проектор, экран, компьютерная техника с лицензионным программным обеспечением и возможностью подключения к информационно-телекоммуникационной сети «Интернет». Мультимедийная установка или иное оборудование </w:t>
      </w:r>
      <w:proofErr w:type="spellStart"/>
      <w:r w:rsidRPr="000955B3">
        <w:t>аудиовизуализации</w:t>
      </w:r>
      <w:proofErr w:type="spellEnd"/>
      <w:r w:rsidRPr="000955B3">
        <w:t xml:space="preserve">. </w:t>
      </w:r>
    </w:p>
    <w:p w14:paraId="7AAB46DF" w14:textId="77777777" w:rsidR="000955B3" w:rsidRPr="000955B3" w:rsidRDefault="000955B3" w:rsidP="000955B3">
      <w:pPr>
        <w:spacing w:after="22" w:line="259" w:lineRule="auto"/>
        <w:ind w:left="-15" w:firstLine="698"/>
      </w:pPr>
      <w:r w:rsidRPr="000955B3">
        <w:t xml:space="preserve">Кабинет для самостоятельной и воспитательной работы обучающихся, оснащенная компьютерной техникой с подключением к сети Интернет и обеспечением доступа к электронной информационно-образовательной среде организации. </w:t>
      </w:r>
    </w:p>
    <w:p w14:paraId="48C15B0E" w14:textId="77777777" w:rsidR="00CB1806" w:rsidRPr="008E5D56" w:rsidRDefault="00CB1806" w:rsidP="003A3457">
      <w:pPr>
        <w:spacing w:after="0" w:line="360" w:lineRule="auto"/>
        <w:ind w:left="0" w:firstLine="0"/>
        <w:jc w:val="left"/>
        <w:rPr>
          <w:color w:val="000000" w:themeColor="text1"/>
          <w:szCs w:val="28"/>
        </w:rPr>
      </w:pPr>
    </w:p>
    <w:p w14:paraId="7A3052D2" w14:textId="77777777" w:rsidR="00CB1806" w:rsidRPr="008E5D56" w:rsidRDefault="00CB1806" w:rsidP="003A3457">
      <w:pPr>
        <w:spacing w:after="32" w:line="360" w:lineRule="auto"/>
        <w:ind w:left="0" w:firstLine="0"/>
        <w:jc w:val="left"/>
        <w:rPr>
          <w:color w:val="000000" w:themeColor="text1"/>
          <w:szCs w:val="28"/>
        </w:rPr>
      </w:pPr>
    </w:p>
    <w:p w14:paraId="2AE63156" w14:textId="399A7DB1" w:rsidR="00F752A1" w:rsidRPr="00316ABA" w:rsidRDefault="00F752A1" w:rsidP="003A3457">
      <w:pPr>
        <w:pStyle w:val="1"/>
        <w:tabs>
          <w:tab w:val="left" w:pos="1322"/>
        </w:tabs>
        <w:spacing w:line="360" w:lineRule="auto"/>
        <w:ind w:left="0"/>
        <w:rPr>
          <w:color w:val="000000" w:themeColor="text1"/>
          <w:sz w:val="24"/>
          <w:szCs w:val="24"/>
        </w:rPr>
      </w:pPr>
      <w:r w:rsidRPr="00316ABA">
        <w:rPr>
          <w:color w:val="000000" w:themeColor="text1"/>
          <w:sz w:val="24"/>
          <w:szCs w:val="24"/>
        </w:rPr>
        <w:t xml:space="preserve">  3.</w:t>
      </w:r>
      <w:proofErr w:type="gramStart"/>
      <w:r w:rsidRPr="00316ABA">
        <w:rPr>
          <w:color w:val="000000" w:themeColor="text1"/>
          <w:sz w:val="24"/>
          <w:szCs w:val="24"/>
        </w:rPr>
        <w:t>2.Информационное</w:t>
      </w:r>
      <w:proofErr w:type="gramEnd"/>
      <w:r w:rsidRPr="00316ABA">
        <w:rPr>
          <w:color w:val="000000" w:themeColor="text1"/>
          <w:sz w:val="24"/>
          <w:szCs w:val="24"/>
        </w:rPr>
        <w:t xml:space="preserve"> обеспечение обучения</w:t>
      </w:r>
      <w:r w:rsidRPr="00316ABA">
        <w:rPr>
          <w:sz w:val="24"/>
          <w:szCs w:val="24"/>
        </w:rPr>
        <w:t xml:space="preserve"> реализации программы</w:t>
      </w:r>
    </w:p>
    <w:p w14:paraId="5BFF6B36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  <w:r w:rsidRPr="008E5D56">
        <w:rPr>
          <w:bCs/>
          <w:szCs w:val="28"/>
        </w:rPr>
        <w:t>Для реализации программы библиотечный фонд образовательной организации обеспечен п</w:t>
      </w:r>
      <w:r w:rsidRPr="008E5D56">
        <w:rPr>
          <w:szCs w:val="28"/>
        </w:rPr>
        <w:t>ечатными и электронные образовательными и информационными ресурсами, рекомендуемыми ФУМО, для использования в образовательном процессе.</w:t>
      </w:r>
    </w:p>
    <w:p w14:paraId="70C0CE95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</w:p>
    <w:p w14:paraId="2FC20D69" w14:textId="6F4973D1" w:rsidR="00F752A1" w:rsidRPr="00316ABA" w:rsidRDefault="00F752A1" w:rsidP="003A3457">
      <w:pPr>
        <w:tabs>
          <w:tab w:val="left" w:pos="1116"/>
        </w:tabs>
        <w:spacing w:line="360" w:lineRule="auto"/>
        <w:ind w:right="272"/>
        <w:rPr>
          <w:b/>
          <w:sz w:val="24"/>
          <w:szCs w:val="24"/>
        </w:rPr>
      </w:pPr>
      <w:r w:rsidRPr="00316ABA">
        <w:rPr>
          <w:b/>
          <w:sz w:val="24"/>
          <w:szCs w:val="24"/>
        </w:rPr>
        <w:t>3.2.</w:t>
      </w:r>
      <w:proofErr w:type="gramStart"/>
      <w:r w:rsidRPr="00316ABA">
        <w:rPr>
          <w:b/>
          <w:sz w:val="24"/>
          <w:szCs w:val="24"/>
        </w:rPr>
        <w:t>1.Основные</w:t>
      </w:r>
      <w:proofErr w:type="gramEnd"/>
      <w:r w:rsidRPr="00316ABA">
        <w:rPr>
          <w:b/>
          <w:sz w:val="24"/>
          <w:szCs w:val="24"/>
        </w:rPr>
        <w:t xml:space="preserve"> печатные издания</w:t>
      </w:r>
    </w:p>
    <w:p w14:paraId="570DAED2" w14:textId="6D3E8BC6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>
        <w:t>1.</w:t>
      </w:r>
      <w:r w:rsidRPr="00F36B7A">
        <w:t xml:space="preserve">Крюкова, Д. А. Здоровый человек и его </w:t>
      </w:r>
      <w:proofErr w:type="gramStart"/>
      <w:r w:rsidRPr="00F36B7A">
        <w:t>окружение :</w:t>
      </w:r>
      <w:proofErr w:type="gramEnd"/>
      <w:r w:rsidRPr="00F36B7A">
        <w:t xml:space="preserve"> учеб. пособие / Д. А. Крюкова, Л. А. Лысак, О. В. </w:t>
      </w:r>
      <w:proofErr w:type="spellStart"/>
      <w:r w:rsidRPr="00F36B7A">
        <w:t>Фурса</w:t>
      </w:r>
      <w:proofErr w:type="spellEnd"/>
      <w:r w:rsidRPr="00F36B7A">
        <w:t xml:space="preserve">; под ред. Б. В. </w:t>
      </w:r>
      <w:proofErr w:type="spellStart"/>
      <w:r w:rsidRPr="00F36B7A">
        <w:t>Кабарухина</w:t>
      </w:r>
      <w:proofErr w:type="spellEnd"/>
      <w:r w:rsidRPr="00F36B7A">
        <w:t xml:space="preserve">. - </w:t>
      </w:r>
      <w:proofErr w:type="spellStart"/>
      <w:r w:rsidRPr="00F36B7A">
        <w:t>Ростов</w:t>
      </w:r>
      <w:proofErr w:type="spellEnd"/>
      <w:r w:rsidRPr="00F36B7A">
        <w:t>-на-</w:t>
      </w:r>
      <w:proofErr w:type="gramStart"/>
      <w:r w:rsidRPr="00F36B7A">
        <w:t>Дону :</w:t>
      </w:r>
      <w:proofErr w:type="gramEnd"/>
      <w:r w:rsidRPr="00F36B7A">
        <w:t xml:space="preserve"> Феникс, 2022. - 606 с. (Среднее медицинское образование) - ISBN 978-5-222-35341-</w:t>
      </w:r>
    </w:p>
    <w:p w14:paraId="42F88B80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 w:rsidRPr="00F36B7A">
        <w:t xml:space="preserve">7. </w:t>
      </w:r>
      <w:r w:rsidRPr="00F36B7A">
        <w:tab/>
        <w:t xml:space="preserve">- </w:t>
      </w:r>
      <w:r w:rsidRPr="00F36B7A">
        <w:tab/>
        <w:t xml:space="preserve">Текст </w:t>
      </w:r>
      <w:r w:rsidRPr="00F36B7A">
        <w:tab/>
        <w:t xml:space="preserve">: </w:t>
      </w:r>
      <w:r w:rsidRPr="00F36B7A">
        <w:tab/>
        <w:t xml:space="preserve">электронный </w:t>
      </w:r>
      <w:r w:rsidRPr="00F36B7A">
        <w:tab/>
        <w:t xml:space="preserve">// </w:t>
      </w:r>
      <w:r w:rsidRPr="00F36B7A">
        <w:tab/>
        <w:t xml:space="preserve">ЭБС </w:t>
      </w:r>
      <w:r w:rsidRPr="00F36B7A">
        <w:tab/>
        <w:t>"</w:t>
      </w:r>
      <w:proofErr w:type="spellStart"/>
      <w:r w:rsidRPr="00F36B7A">
        <w:t>Консультантстудента</w:t>
      </w:r>
      <w:proofErr w:type="spellEnd"/>
      <w:proofErr w:type="gramStart"/>
      <w:r w:rsidRPr="00F36B7A">
        <w:t>":[</w:t>
      </w:r>
      <w:proofErr w:type="gramEnd"/>
      <w:r w:rsidRPr="00F36B7A">
        <w:t xml:space="preserve">сайт].–URL: </w:t>
      </w:r>
    </w:p>
    <w:p w14:paraId="540C85D7" w14:textId="77777777" w:rsidR="00F36B7A" w:rsidRPr="00F36B7A" w:rsidRDefault="00877F5F" w:rsidP="00F36B7A">
      <w:pPr>
        <w:tabs>
          <w:tab w:val="left" w:pos="1116"/>
        </w:tabs>
        <w:spacing w:line="360" w:lineRule="auto"/>
        <w:ind w:right="272"/>
      </w:pPr>
      <w:hyperlink r:id="rId14">
        <w:r w:rsidR="00F36B7A" w:rsidRPr="00F36B7A">
          <w:rPr>
            <w:rStyle w:val="aa"/>
          </w:rPr>
          <w:t>https://www.studentlibrary.ru/book/ISBN9785222353417.html</w:t>
        </w:r>
      </w:hyperlink>
      <w:hyperlink r:id="rId15">
        <w:r w:rsidR="00F36B7A" w:rsidRPr="00F36B7A">
          <w:rPr>
            <w:rStyle w:val="aa"/>
          </w:rPr>
          <w:t xml:space="preserve"> </w:t>
        </w:r>
      </w:hyperlink>
      <w:r w:rsidR="00F36B7A" w:rsidRPr="00F36B7A">
        <w:t xml:space="preserve"> </w:t>
      </w:r>
    </w:p>
    <w:p w14:paraId="7F7768DC" w14:textId="77777777" w:rsidR="00F36B7A" w:rsidRPr="00F36B7A" w:rsidRDefault="00F36B7A" w:rsidP="00F36B7A">
      <w:pPr>
        <w:numPr>
          <w:ilvl w:val="1"/>
          <w:numId w:val="41"/>
        </w:numPr>
        <w:tabs>
          <w:tab w:val="left" w:pos="1116"/>
        </w:tabs>
        <w:spacing w:line="360" w:lineRule="auto"/>
        <w:ind w:left="142" w:right="272" w:hanging="142"/>
      </w:pPr>
      <w:r w:rsidRPr="00F36B7A">
        <w:lastRenderedPageBreak/>
        <w:t xml:space="preserve">Маньков, В. Д. Безопасность общества и человека в современном </w:t>
      </w:r>
      <w:proofErr w:type="gramStart"/>
      <w:r w:rsidRPr="00F36B7A">
        <w:t>мире :</w:t>
      </w:r>
      <w:proofErr w:type="gramEnd"/>
      <w:r w:rsidRPr="00F36B7A">
        <w:t xml:space="preserve"> </w:t>
      </w:r>
    </w:p>
    <w:p w14:paraId="22FEC55F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 w:rsidRPr="00F36B7A">
        <w:t xml:space="preserve">учебное пособие / В. Д. Маньков. - </w:t>
      </w:r>
      <w:proofErr w:type="spellStart"/>
      <w:r w:rsidRPr="00F36B7A">
        <w:t>Санкт-</w:t>
      </w:r>
      <w:proofErr w:type="gramStart"/>
      <w:r w:rsidRPr="00F36B7A">
        <w:t>петербург</w:t>
      </w:r>
      <w:proofErr w:type="spellEnd"/>
      <w:r w:rsidRPr="00F36B7A">
        <w:t xml:space="preserve"> :</w:t>
      </w:r>
      <w:proofErr w:type="gramEnd"/>
      <w:r w:rsidRPr="00F36B7A">
        <w:t xml:space="preserve"> Политехника, 2012. - 551 с. - </w:t>
      </w:r>
    </w:p>
    <w:p w14:paraId="22E69452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 w:rsidRPr="00F36B7A">
        <w:t>ISBN 5-7325-0811-</w:t>
      </w:r>
      <w:proofErr w:type="gramStart"/>
      <w:r w:rsidRPr="00F36B7A">
        <w:t>2.-</w:t>
      </w:r>
      <w:proofErr w:type="gramEnd"/>
      <w:r w:rsidRPr="00F36B7A">
        <w:t>Текст: электронный//ЭБС "Консультант студента": [сайт]-</w:t>
      </w:r>
    </w:p>
    <w:p w14:paraId="02D4DA38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  <w:rPr>
          <w:lang w:val="en-US"/>
        </w:rPr>
      </w:pPr>
      <w:r w:rsidRPr="00F36B7A">
        <w:rPr>
          <w:lang w:val="en-US"/>
        </w:rPr>
        <w:t xml:space="preserve">URL: </w:t>
      </w:r>
      <w:hyperlink r:id="rId16">
        <w:r w:rsidRPr="00F36B7A">
          <w:rPr>
            <w:rStyle w:val="aa"/>
            <w:lang w:val="en-US"/>
          </w:rPr>
          <w:t>https://www.studentlibrary.ru/book/ISBN5732508112.html</w:t>
        </w:r>
      </w:hyperlink>
      <w:hyperlink r:id="rId17">
        <w:r w:rsidRPr="00F36B7A">
          <w:rPr>
            <w:rStyle w:val="aa"/>
            <w:lang w:val="en-US"/>
          </w:rPr>
          <w:t xml:space="preserve"> </w:t>
        </w:r>
      </w:hyperlink>
      <w:r w:rsidRPr="00F36B7A">
        <w:rPr>
          <w:lang w:val="en-US"/>
        </w:rPr>
        <w:t xml:space="preserve"> </w:t>
      </w:r>
    </w:p>
    <w:p w14:paraId="3AC4544F" w14:textId="77777777" w:rsidR="00F36B7A" w:rsidRPr="00F36B7A" w:rsidRDefault="00F36B7A" w:rsidP="00F36B7A">
      <w:pPr>
        <w:numPr>
          <w:ilvl w:val="1"/>
          <w:numId w:val="41"/>
        </w:numPr>
        <w:tabs>
          <w:tab w:val="left" w:pos="1116"/>
        </w:tabs>
        <w:spacing w:line="360" w:lineRule="auto"/>
        <w:ind w:left="142" w:right="272" w:firstLine="0"/>
      </w:pPr>
      <w:r w:rsidRPr="00F36B7A">
        <w:t xml:space="preserve">Соколова, Н. Г. Здоровый человек. Сохранение здоровья в различные периоды жизни: учеб. пособие / Н. Г. Соколова, И. А. Пономарева. - </w:t>
      </w:r>
      <w:proofErr w:type="spellStart"/>
      <w:r w:rsidRPr="00F36B7A">
        <w:t>Ростов-</w:t>
      </w:r>
      <w:proofErr w:type="gramStart"/>
      <w:r w:rsidRPr="00F36B7A">
        <w:t>наДону</w:t>
      </w:r>
      <w:proofErr w:type="spellEnd"/>
      <w:r w:rsidRPr="00F36B7A">
        <w:t xml:space="preserve"> :</w:t>
      </w:r>
      <w:proofErr w:type="gramEnd"/>
      <w:r w:rsidRPr="00F36B7A">
        <w:t xml:space="preserve"> Феникс, 2021. - 560 с. (Среднее медицинское образование) - ISBN 978-5-222-</w:t>
      </w:r>
    </w:p>
    <w:p w14:paraId="18E33CDC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 w:rsidRPr="00F36B7A">
        <w:t xml:space="preserve">35205-2. - </w:t>
      </w:r>
      <w:proofErr w:type="gramStart"/>
      <w:r w:rsidRPr="00F36B7A">
        <w:t>Текст :</w:t>
      </w:r>
      <w:proofErr w:type="gramEnd"/>
      <w:r w:rsidRPr="00F36B7A">
        <w:t xml:space="preserve"> электронный // ЭБС "Консультант студента" : [сайт]. - URL : </w:t>
      </w:r>
      <w:hyperlink r:id="rId18">
        <w:r w:rsidRPr="00F36B7A">
          <w:rPr>
            <w:rStyle w:val="aa"/>
          </w:rPr>
          <w:t>https://www.studentlibrary.ru/book/ISBN9785222352052.html</w:t>
        </w:r>
      </w:hyperlink>
      <w:hyperlink r:id="rId19">
        <w:r w:rsidRPr="00F36B7A">
          <w:rPr>
            <w:rStyle w:val="aa"/>
          </w:rPr>
          <w:t xml:space="preserve"> </w:t>
        </w:r>
      </w:hyperlink>
      <w:r w:rsidRPr="00F36B7A">
        <w:t xml:space="preserve"> </w:t>
      </w:r>
    </w:p>
    <w:p w14:paraId="60A28C73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 w:rsidRPr="00F36B7A">
        <w:rPr>
          <w:bCs/>
        </w:rPr>
        <w:t>4</w:t>
      </w:r>
      <w:r w:rsidRPr="00F36B7A">
        <w:t xml:space="preserve">. Петрова, Н. Г. Основы профилактической деятельности (ПМ. </w:t>
      </w:r>
      <w:proofErr w:type="gramStart"/>
      <w:r w:rsidRPr="00F36B7A">
        <w:t>01) :</w:t>
      </w:r>
      <w:proofErr w:type="gramEnd"/>
      <w:r w:rsidRPr="00F36B7A">
        <w:t xml:space="preserve"> учебник / Н. Г. Петрова [и др. ] - </w:t>
      </w:r>
      <w:proofErr w:type="spellStart"/>
      <w:r w:rsidRPr="00F36B7A">
        <w:t>Ростов</w:t>
      </w:r>
      <w:proofErr w:type="spellEnd"/>
      <w:r w:rsidRPr="00F36B7A">
        <w:t xml:space="preserve"> н/Д : Феникс, 2016. - 285 с. (Среднее медицинское образование) - ISBN 978-5-222-26387-7. - </w:t>
      </w:r>
      <w:proofErr w:type="gramStart"/>
      <w:r w:rsidRPr="00F36B7A">
        <w:t>Текст :</w:t>
      </w:r>
      <w:proofErr w:type="gramEnd"/>
      <w:r w:rsidRPr="00F36B7A">
        <w:t xml:space="preserve"> электронный // ЭБС "Консультант студента" : [сайт]. - URL:  </w:t>
      </w:r>
    </w:p>
    <w:p w14:paraId="56F31163" w14:textId="77777777" w:rsidR="00F36B7A" w:rsidRPr="00F36B7A" w:rsidRDefault="00877F5F" w:rsidP="00F36B7A">
      <w:pPr>
        <w:tabs>
          <w:tab w:val="left" w:pos="1116"/>
        </w:tabs>
        <w:spacing w:line="360" w:lineRule="auto"/>
        <w:ind w:right="272"/>
      </w:pPr>
      <w:hyperlink r:id="rId20">
        <w:r w:rsidR="00F36B7A" w:rsidRPr="00F36B7A">
          <w:rPr>
            <w:rStyle w:val="aa"/>
          </w:rPr>
          <w:t>https://www.studentlibrary.ru/book/ISBN9785222263877.html</w:t>
        </w:r>
      </w:hyperlink>
      <w:hyperlink r:id="rId21">
        <w:r w:rsidR="00F36B7A" w:rsidRPr="00F36B7A">
          <w:rPr>
            <w:rStyle w:val="aa"/>
          </w:rPr>
          <w:t xml:space="preserve"> </w:t>
        </w:r>
      </w:hyperlink>
      <w:r w:rsidR="00F36B7A" w:rsidRPr="00F36B7A">
        <w:t xml:space="preserve"> </w:t>
      </w:r>
      <w:r w:rsidR="00F36B7A" w:rsidRPr="00F36B7A">
        <w:rPr>
          <w:b/>
        </w:rPr>
        <w:t>5</w:t>
      </w:r>
      <w:r w:rsidR="00F36B7A" w:rsidRPr="00F36B7A">
        <w:t xml:space="preserve">. Зорина, И. Г. Современные подходы к иммунопрофилактике </w:t>
      </w:r>
      <w:proofErr w:type="gramStart"/>
      <w:r w:rsidR="00F36B7A" w:rsidRPr="00F36B7A">
        <w:t>инфекций :</w:t>
      </w:r>
      <w:proofErr w:type="gramEnd"/>
      <w:r w:rsidR="00F36B7A" w:rsidRPr="00F36B7A">
        <w:t xml:space="preserve"> </w:t>
      </w:r>
    </w:p>
    <w:p w14:paraId="45EED53C" w14:textId="77777777" w:rsidR="00F36B7A" w:rsidRPr="00F36B7A" w:rsidRDefault="00F36B7A" w:rsidP="00F36B7A">
      <w:pPr>
        <w:tabs>
          <w:tab w:val="left" w:pos="1116"/>
        </w:tabs>
        <w:spacing w:line="360" w:lineRule="auto"/>
        <w:ind w:right="272"/>
      </w:pPr>
      <w:r w:rsidRPr="00F36B7A">
        <w:t xml:space="preserve">учебное пособие / И. Г. Зорина, В. В. Макарова, О. В. </w:t>
      </w:r>
      <w:proofErr w:type="spellStart"/>
      <w:r w:rsidRPr="00F36B7A">
        <w:t>Торяник</w:t>
      </w:r>
      <w:proofErr w:type="spellEnd"/>
      <w:r w:rsidRPr="00F36B7A">
        <w:t xml:space="preserve">. - </w:t>
      </w:r>
      <w:proofErr w:type="gramStart"/>
      <w:r w:rsidRPr="00F36B7A">
        <w:t>Москва ;</w:t>
      </w:r>
      <w:proofErr w:type="gramEnd"/>
      <w:r w:rsidRPr="00F36B7A">
        <w:t xml:space="preserve"> Берлин : Директ-Медиа, 2020. - 206 с. - ISBN 978-5-4499-1280-0. - </w:t>
      </w:r>
      <w:proofErr w:type="gramStart"/>
      <w:r w:rsidRPr="00F36B7A">
        <w:t>Текст :</w:t>
      </w:r>
      <w:proofErr w:type="gramEnd"/>
      <w:r w:rsidRPr="00F36B7A">
        <w:t xml:space="preserve"> электронный // ЭБС "Консультант студента" : [сайт]. - </w:t>
      </w:r>
      <w:proofErr w:type="gramStart"/>
      <w:r w:rsidRPr="00F36B7A">
        <w:t>URL :</w:t>
      </w:r>
      <w:proofErr w:type="gramEnd"/>
      <w:r w:rsidRPr="00F36B7A">
        <w:t xml:space="preserve"> </w:t>
      </w:r>
    </w:p>
    <w:p w14:paraId="76774991" w14:textId="77777777" w:rsidR="00F36B7A" w:rsidRPr="00F36B7A" w:rsidRDefault="00877F5F" w:rsidP="00F36B7A">
      <w:pPr>
        <w:tabs>
          <w:tab w:val="left" w:pos="1116"/>
        </w:tabs>
        <w:spacing w:line="360" w:lineRule="auto"/>
        <w:ind w:right="272"/>
      </w:pPr>
      <w:hyperlink r:id="rId22">
        <w:r w:rsidR="00F36B7A" w:rsidRPr="00F36B7A">
          <w:rPr>
            <w:rStyle w:val="aa"/>
          </w:rPr>
          <w:t>https://www.studentlibrary.ru/book/ISBN9785449912800.html</w:t>
        </w:r>
      </w:hyperlink>
      <w:hyperlink r:id="rId23">
        <w:r w:rsidR="00F36B7A" w:rsidRPr="00F36B7A">
          <w:rPr>
            <w:rStyle w:val="aa"/>
          </w:rPr>
          <w:t xml:space="preserve"> </w:t>
        </w:r>
      </w:hyperlink>
      <w:r w:rsidR="00F36B7A" w:rsidRPr="00F36B7A">
        <w:t xml:space="preserve"> </w:t>
      </w:r>
    </w:p>
    <w:p w14:paraId="6FED1E98" w14:textId="5771AF6E" w:rsidR="00ED5B3B" w:rsidRPr="008E5D56" w:rsidRDefault="00ED5B3B" w:rsidP="00ED5B3B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</w:p>
    <w:p w14:paraId="2F5CEECE" w14:textId="77777777" w:rsidR="00F752A1" w:rsidRPr="00316ABA" w:rsidRDefault="00F752A1" w:rsidP="003A3457">
      <w:pPr>
        <w:tabs>
          <w:tab w:val="left" w:pos="403"/>
        </w:tabs>
        <w:spacing w:line="360" w:lineRule="auto"/>
        <w:jc w:val="left"/>
        <w:rPr>
          <w:b/>
          <w:bCs/>
          <w:sz w:val="24"/>
          <w:szCs w:val="24"/>
        </w:rPr>
      </w:pPr>
      <w:r w:rsidRPr="00316ABA">
        <w:rPr>
          <w:b/>
          <w:bCs/>
          <w:sz w:val="24"/>
          <w:szCs w:val="24"/>
        </w:rPr>
        <w:t xml:space="preserve">3.2.3. Дополнительные источники </w:t>
      </w:r>
    </w:p>
    <w:p w14:paraId="5C9D4E00" w14:textId="77777777" w:rsidR="00F36B7A" w:rsidRPr="00F36B7A" w:rsidRDefault="00F36B7A" w:rsidP="00F36B7A">
      <w:pPr>
        <w:numPr>
          <w:ilvl w:val="0"/>
          <w:numId w:val="42"/>
        </w:numPr>
        <w:spacing w:after="30" w:line="259" w:lineRule="auto"/>
        <w:jc w:val="left"/>
      </w:pPr>
      <w:r w:rsidRPr="00F36B7A">
        <w:t xml:space="preserve">Федеральный закон Российской Федерации от 21 ноября 2011 г. № 323-ФЗ </w:t>
      </w:r>
    </w:p>
    <w:p w14:paraId="19C64845" w14:textId="77777777" w:rsidR="00F36B7A" w:rsidRPr="00F36B7A" w:rsidRDefault="00F36B7A" w:rsidP="00F36B7A">
      <w:pPr>
        <w:spacing w:after="30" w:line="259" w:lineRule="auto"/>
        <w:ind w:left="720" w:firstLine="0"/>
        <w:jc w:val="left"/>
      </w:pPr>
      <w:r w:rsidRPr="00F36B7A">
        <w:t xml:space="preserve">«Об основах охраны здоровья граждан в Российской Федерации» [Электронный ресурс]. URL:  </w:t>
      </w:r>
      <w:hyperlink r:id="rId24">
        <w:r w:rsidRPr="00F36B7A">
          <w:rPr>
            <w:rStyle w:val="aa"/>
          </w:rPr>
          <w:t>www.rg.ru</w:t>
        </w:r>
      </w:hyperlink>
      <w:hyperlink r:id="rId25">
        <w:r w:rsidRPr="00F36B7A">
          <w:rPr>
            <w:rStyle w:val="aa"/>
          </w:rPr>
          <w:t xml:space="preserve"> </w:t>
        </w:r>
      </w:hyperlink>
      <w:r w:rsidRPr="00F36B7A">
        <w:t xml:space="preserve"> </w:t>
      </w:r>
    </w:p>
    <w:p w14:paraId="66CF329D" w14:textId="77777777" w:rsidR="00F36B7A" w:rsidRPr="00F36B7A" w:rsidRDefault="00F36B7A" w:rsidP="00F36B7A">
      <w:pPr>
        <w:numPr>
          <w:ilvl w:val="0"/>
          <w:numId w:val="42"/>
        </w:numPr>
        <w:spacing w:after="30" w:line="259" w:lineRule="auto"/>
        <w:jc w:val="left"/>
      </w:pPr>
      <w:r w:rsidRPr="00F36B7A">
        <w:t xml:space="preserve">Приказ Минздрава № 1011 м от 06.12.2012 «Об утверждении порядка проведения профилактического медицинского осмотра» [Электронный ресурс]. </w:t>
      </w:r>
    </w:p>
    <w:p w14:paraId="35D5B00A" w14:textId="77777777" w:rsidR="00F36B7A" w:rsidRPr="00F36B7A" w:rsidRDefault="00F36B7A" w:rsidP="00F36B7A">
      <w:pPr>
        <w:spacing w:after="30" w:line="259" w:lineRule="auto"/>
        <w:ind w:left="720" w:firstLine="0"/>
        <w:jc w:val="left"/>
      </w:pPr>
      <w:r w:rsidRPr="00F36B7A">
        <w:lastRenderedPageBreak/>
        <w:t xml:space="preserve">URL: </w:t>
      </w:r>
      <w:hyperlink r:id="rId26">
        <w:r w:rsidRPr="00F36B7A">
          <w:rPr>
            <w:rStyle w:val="aa"/>
          </w:rPr>
          <w:t>www.gnicpm.ru</w:t>
        </w:r>
      </w:hyperlink>
      <w:hyperlink r:id="rId27">
        <w:r w:rsidRPr="00F36B7A">
          <w:rPr>
            <w:rStyle w:val="aa"/>
          </w:rPr>
          <w:t xml:space="preserve"> </w:t>
        </w:r>
      </w:hyperlink>
      <w:r w:rsidRPr="00F36B7A">
        <w:t xml:space="preserve"> </w:t>
      </w:r>
    </w:p>
    <w:p w14:paraId="61CF44E6" w14:textId="77777777" w:rsidR="00F36B7A" w:rsidRPr="00F36B7A" w:rsidRDefault="00F36B7A" w:rsidP="00F36B7A">
      <w:pPr>
        <w:numPr>
          <w:ilvl w:val="0"/>
          <w:numId w:val="42"/>
        </w:numPr>
        <w:spacing w:after="30" w:line="259" w:lineRule="auto"/>
        <w:jc w:val="left"/>
      </w:pPr>
      <w:r w:rsidRPr="00F36B7A">
        <w:t xml:space="preserve">Министерство здравоохранения и социального развития РФ [Электронный ресурс]. URL: </w:t>
      </w:r>
      <w:hyperlink r:id="rId28">
        <w:r w:rsidRPr="00F36B7A">
          <w:rPr>
            <w:rStyle w:val="aa"/>
          </w:rPr>
          <w:t>http://www.minzdravsoc.ru/</w:t>
        </w:r>
      </w:hyperlink>
      <w:hyperlink r:id="rId29">
        <w:r w:rsidRPr="00F36B7A">
          <w:rPr>
            <w:rStyle w:val="aa"/>
          </w:rPr>
          <w:t xml:space="preserve"> </w:t>
        </w:r>
      </w:hyperlink>
      <w:r w:rsidRPr="00F36B7A">
        <w:t xml:space="preserve"> </w:t>
      </w:r>
    </w:p>
    <w:p w14:paraId="67932084" w14:textId="77777777" w:rsidR="00F36B7A" w:rsidRPr="00F36B7A" w:rsidRDefault="00F36B7A" w:rsidP="00F36B7A">
      <w:pPr>
        <w:numPr>
          <w:ilvl w:val="0"/>
          <w:numId w:val="42"/>
        </w:numPr>
        <w:spacing w:after="30" w:line="259" w:lineRule="auto"/>
        <w:jc w:val="left"/>
      </w:pPr>
      <w:r w:rsidRPr="00F36B7A">
        <w:t>Интернет-портал о здоровом образе жизни «Здоровая Россия» [Электронный ресурс]. URL:</w:t>
      </w:r>
      <w:hyperlink r:id="rId30">
        <w:r w:rsidRPr="00F36B7A">
          <w:rPr>
            <w:rStyle w:val="aa"/>
          </w:rPr>
          <w:t xml:space="preserve"> </w:t>
        </w:r>
      </w:hyperlink>
      <w:hyperlink r:id="rId31">
        <w:r w:rsidRPr="00F36B7A">
          <w:rPr>
            <w:rStyle w:val="aa"/>
          </w:rPr>
          <w:t>http://www.takzdorovo.ru/</w:t>
        </w:r>
      </w:hyperlink>
      <w:hyperlink r:id="rId32">
        <w:r w:rsidRPr="00F36B7A">
          <w:rPr>
            <w:rStyle w:val="aa"/>
          </w:rPr>
          <w:t xml:space="preserve"> </w:t>
        </w:r>
      </w:hyperlink>
      <w:r w:rsidRPr="00F36B7A">
        <w:t xml:space="preserve"> </w:t>
      </w:r>
    </w:p>
    <w:p w14:paraId="1253568D" w14:textId="77777777" w:rsidR="00F36B7A" w:rsidRPr="00F36B7A" w:rsidRDefault="00F36B7A" w:rsidP="00F36B7A">
      <w:pPr>
        <w:numPr>
          <w:ilvl w:val="0"/>
          <w:numId w:val="42"/>
        </w:numPr>
        <w:spacing w:after="30" w:line="259" w:lineRule="auto"/>
        <w:jc w:val="left"/>
      </w:pPr>
      <w:r w:rsidRPr="00F36B7A">
        <w:t xml:space="preserve">Информационно-образовательный проект «Кодекс здоровья и долголетия» </w:t>
      </w:r>
    </w:p>
    <w:p w14:paraId="222C1699" w14:textId="77777777" w:rsidR="00F36B7A" w:rsidRPr="00F36B7A" w:rsidRDefault="00F36B7A" w:rsidP="00F36B7A">
      <w:pPr>
        <w:spacing w:after="30" w:line="259" w:lineRule="auto"/>
        <w:ind w:left="720" w:firstLine="0"/>
        <w:jc w:val="left"/>
      </w:pPr>
      <w:r w:rsidRPr="00F36B7A">
        <w:t xml:space="preserve">[Электронный ресурс]. URL: </w:t>
      </w:r>
      <w:hyperlink r:id="rId33">
        <w:r w:rsidRPr="00F36B7A">
          <w:rPr>
            <w:rStyle w:val="aa"/>
          </w:rPr>
          <w:t>http://www.kzid.ru/</w:t>
        </w:r>
      </w:hyperlink>
      <w:hyperlink r:id="rId34">
        <w:r w:rsidRPr="00F36B7A">
          <w:rPr>
            <w:rStyle w:val="aa"/>
          </w:rPr>
          <w:t xml:space="preserve"> </w:t>
        </w:r>
      </w:hyperlink>
      <w:r w:rsidRPr="00F36B7A">
        <w:t xml:space="preserve"> </w:t>
      </w:r>
    </w:p>
    <w:p w14:paraId="106BA7FA" w14:textId="77777777" w:rsidR="00F36B7A" w:rsidRPr="00F36B7A" w:rsidRDefault="00F36B7A" w:rsidP="00F36B7A">
      <w:pPr>
        <w:spacing w:after="30" w:line="259" w:lineRule="auto"/>
        <w:ind w:left="720" w:firstLine="0"/>
        <w:jc w:val="left"/>
      </w:pPr>
      <w:r w:rsidRPr="00F36B7A">
        <w:rPr>
          <w:b/>
        </w:rPr>
        <w:t xml:space="preserve"> </w:t>
      </w:r>
    </w:p>
    <w:p w14:paraId="5C20E3D3" w14:textId="77777777" w:rsidR="00CB1806" w:rsidRPr="008E5D56" w:rsidRDefault="00CB1806">
      <w:pPr>
        <w:spacing w:after="30" w:line="259" w:lineRule="auto"/>
        <w:ind w:left="720" w:firstLine="0"/>
        <w:jc w:val="left"/>
        <w:rPr>
          <w:color w:val="000000" w:themeColor="text1"/>
          <w:szCs w:val="28"/>
        </w:rPr>
      </w:pPr>
    </w:p>
    <w:p w14:paraId="74D0FF26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10D94B6B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7B2F1006" w14:textId="77777777" w:rsidR="00490984" w:rsidRPr="008E5D56" w:rsidRDefault="00490984" w:rsidP="00490984">
      <w:pPr>
        <w:rPr>
          <w:szCs w:val="28"/>
        </w:rPr>
      </w:pPr>
    </w:p>
    <w:p w14:paraId="5786B34F" w14:textId="77777777" w:rsidR="00490984" w:rsidRDefault="00490984" w:rsidP="00490984">
      <w:pPr>
        <w:rPr>
          <w:szCs w:val="28"/>
        </w:rPr>
      </w:pPr>
    </w:p>
    <w:p w14:paraId="6599C4B9" w14:textId="77777777" w:rsidR="008E5D56" w:rsidRDefault="008E5D56" w:rsidP="00490984">
      <w:pPr>
        <w:rPr>
          <w:szCs w:val="28"/>
        </w:rPr>
      </w:pPr>
    </w:p>
    <w:p w14:paraId="571CE40B" w14:textId="77777777" w:rsidR="008E5D56" w:rsidRDefault="008E5D56" w:rsidP="00490984">
      <w:pPr>
        <w:rPr>
          <w:szCs w:val="28"/>
        </w:rPr>
      </w:pPr>
    </w:p>
    <w:p w14:paraId="0A6556FC" w14:textId="77777777" w:rsidR="008E5D56" w:rsidRDefault="008E5D56" w:rsidP="00490984">
      <w:pPr>
        <w:rPr>
          <w:szCs w:val="28"/>
        </w:rPr>
      </w:pPr>
    </w:p>
    <w:p w14:paraId="19E38D71" w14:textId="38254928" w:rsidR="000955B3" w:rsidRDefault="000955B3">
      <w:pPr>
        <w:spacing w:after="160" w:line="259" w:lineRule="auto"/>
        <w:ind w:lef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279A7D47" w14:textId="4E701C9C" w:rsidR="00490984" w:rsidRPr="0043005E" w:rsidRDefault="00490984" w:rsidP="0043005E">
      <w:pPr>
        <w:spacing w:after="160" w:line="259" w:lineRule="auto"/>
        <w:ind w:left="0" w:firstLine="0"/>
        <w:jc w:val="center"/>
        <w:rPr>
          <w:szCs w:val="28"/>
        </w:rPr>
      </w:pPr>
      <w:r w:rsidRPr="008E5D56">
        <w:rPr>
          <w:b/>
          <w:color w:val="000000" w:themeColor="text1"/>
          <w:szCs w:val="28"/>
        </w:rPr>
        <w:lastRenderedPageBreak/>
        <w:t>4.КОНТРОЛЬ И ОЦЕНКА РЕЗУЛЬТАТОВ ОСВОЕНИЯ ПРОФЕССИОНАЛЬНОГО МОДУЛЯ</w:t>
      </w:r>
    </w:p>
    <w:tbl>
      <w:tblPr>
        <w:tblStyle w:val="TableGrid20"/>
        <w:tblW w:w="9801" w:type="dxa"/>
        <w:tblInd w:w="5" w:type="dxa"/>
        <w:tblCellMar>
          <w:top w:w="16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006"/>
        <w:gridCol w:w="4918"/>
        <w:gridCol w:w="1877"/>
      </w:tblGrid>
      <w:tr w:rsidR="00F36B7A" w:rsidRPr="00F36B7A" w14:paraId="2BA07AA1" w14:textId="77777777" w:rsidTr="00E91068">
        <w:trPr>
          <w:trHeight w:val="186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12C5" w14:textId="77777777" w:rsidR="00F36B7A" w:rsidRPr="00F36B7A" w:rsidRDefault="00F36B7A" w:rsidP="00F36B7A">
            <w:pPr>
              <w:spacing w:after="56" w:line="273" w:lineRule="auto"/>
              <w:ind w:left="0" w:firstLine="0"/>
              <w:jc w:val="center"/>
            </w:pPr>
            <w:r w:rsidRPr="00F36B7A">
              <w:t xml:space="preserve">Код и наименование профессиональных и </w:t>
            </w:r>
          </w:p>
          <w:p w14:paraId="056FB6AF" w14:textId="77777777" w:rsidR="00F36B7A" w:rsidRPr="00F36B7A" w:rsidRDefault="00F36B7A" w:rsidP="00F36B7A">
            <w:pPr>
              <w:spacing w:after="0" w:line="259" w:lineRule="auto"/>
              <w:ind w:left="47" w:right="3" w:hanging="24"/>
              <w:jc w:val="center"/>
            </w:pPr>
            <w:proofErr w:type="gramStart"/>
            <w:r w:rsidRPr="00F36B7A">
              <w:t>общих компетенций</w:t>
            </w:r>
            <w:proofErr w:type="gramEnd"/>
            <w:r w:rsidRPr="00F36B7A">
              <w:t xml:space="preserve"> формируемых в рамках модуля</w:t>
            </w:r>
            <w:r w:rsidRPr="00F36B7A">
              <w:rPr>
                <w:i/>
                <w:vertAlign w:val="superscript"/>
              </w:rPr>
              <w:footnoteReference w:id="1"/>
            </w:r>
            <w:r w:rsidRPr="00F36B7A">
              <w:t xml:space="preserve">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402" w14:textId="77777777" w:rsidR="00F36B7A" w:rsidRPr="00F36B7A" w:rsidRDefault="00F36B7A" w:rsidP="00F36B7A">
            <w:pPr>
              <w:spacing w:after="72" w:line="259" w:lineRule="auto"/>
              <w:ind w:left="16" w:firstLine="0"/>
              <w:jc w:val="center"/>
            </w:pPr>
            <w:r w:rsidRPr="00F36B7A">
              <w:t xml:space="preserve"> </w:t>
            </w:r>
          </w:p>
          <w:p w14:paraId="46668F8D" w14:textId="77777777" w:rsidR="00F36B7A" w:rsidRPr="00F36B7A" w:rsidRDefault="00F36B7A" w:rsidP="00F36B7A">
            <w:pPr>
              <w:spacing w:after="0" w:line="259" w:lineRule="auto"/>
              <w:ind w:left="0" w:right="56" w:firstLine="0"/>
              <w:jc w:val="center"/>
            </w:pPr>
            <w:r w:rsidRPr="00F36B7A">
              <w:t xml:space="preserve">Критерии оценки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15B" w14:textId="77777777" w:rsidR="00F36B7A" w:rsidRPr="00F36B7A" w:rsidRDefault="00F36B7A" w:rsidP="00F36B7A">
            <w:pPr>
              <w:spacing w:after="18" w:line="259" w:lineRule="auto"/>
              <w:ind w:left="19" w:firstLine="0"/>
              <w:jc w:val="center"/>
            </w:pPr>
            <w:r w:rsidRPr="00F36B7A">
              <w:t xml:space="preserve"> </w:t>
            </w:r>
          </w:p>
          <w:p w14:paraId="314127CC" w14:textId="77777777" w:rsidR="00F36B7A" w:rsidRPr="00F36B7A" w:rsidRDefault="00F36B7A" w:rsidP="00F36B7A">
            <w:pPr>
              <w:spacing w:after="0" w:line="259" w:lineRule="auto"/>
              <w:ind w:left="0" w:firstLine="0"/>
              <w:jc w:val="center"/>
            </w:pPr>
            <w:r w:rsidRPr="00F36B7A">
              <w:t xml:space="preserve">Методы оценки </w:t>
            </w:r>
          </w:p>
        </w:tc>
      </w:tr>
      <w:tr w:rsidR="00F36B7A" w:rsidRPr="00F36B7A" w14:paraId="2440712F" w14:textId="77777777" w:rsidTr="00E91068">
        <w:trPr>
          <w:trHeight w:val="92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2AD6" w14:textId="77777777" w:rsidR="00F36B7A" w:rsidRPr="00F36B7A" w:rsidRDefault="00F36B7A" w:rsidP="00F36B7A">
            <w:pPr>
              <w:spacing w:after="0" w:line="259" w:lineRule="auto"/>
              <w:ind w:left="3" w:firstLine="0"/>
              <w:jc w:val="left"/>
            </w:pPr>
            <w:r w:rsidRPr="00F36B7A">
              <w:t xml:space="preserve"> 3.1. Консультировать население по вопросам профилактики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DFF" w14:textId="77777777" w:rsidR="00F36B7A" w:rsidRPr="00F36B7A" w:rsidRDefault="00F36B7A" w:rsidP="00F36B7A">
            <w:pPr>
              <w:numPr>
                <w:ilvl w:val="0"/>
                <w:numId w:val="43"/>
              </w:numPr>
              <w:spacing w:after="46" w:line="280" w:lineRule="auto"/>
              <w:ind w:right="50"/>
              <w:jc w:val="left"/>
            </w:pPr>
            <w:r w:rsidRPr="00F36B7A">
              <w:t xml:space="preserve">соответствие составленных планов обучения населения принципам здорового образа жизни возрастной категории пациентов, их индивидуальным особенностям и рекомендациям центров медицинской профилактики; </w:t>
            </w:r>
          </w:p>
          <w:p w14:paraId="15D899B4" w14:textId="77777777" w:rsidR="00F36B7A" w:rsidRPr="00F36B7A" w:rsidRDefault="00F36B7A" w:rsidP="00F36B7A">
            <w:pPr>
              <w:numPr>
                <w:ilvl w:val="0"/>
                <w:numId w:val="43"/>
              </w:numPr>
              <w:spacing w:after="0" w:line="280" w:lineRule="auto"/>
              <w:ind w:right="50"/>
              <w:jc w:val="left"/>
            </w:pPr>
            <w:r w:rsidRPr="00F36B7A">
              <w:t xml:space="preserve">качество и полнота рекомендаций здоровым людям разного возраста по вопросам питания, двигательной активности, профилактике вредных привычек в соответствии с информацией проекта «Кодекс здоровья и долголетия». - грамотная разработка планов гигиенического воспитания (первичная профилактика) по преодолению и уменьшению факторов риска развития различных </w:t>
            </w:r>
          </w:p>
          <w:p w14:paraId="318D4E9B" w14:textId="77777777" w:rsidR="00F36B7A" w:rsidRPr="00F36B7A" w:rsidRDefault="00F36B7A" w:rsidP="00F36B7A">
            <w:pPr>
              <w:spacing w:after="0" w:line="300" w:lineRule="auto"/>
              <w:ind w:left="0" w:right="100" w:firstLine="0"/>
              <w:jc w:val="left"/>
            </w:pPr>
            <w:r w:rsidRPr="00F36B7A">
              <w:t xml:space="preserve">заболеваний на основании результатов опроса и обследования пациентов. - составление планов </w:t>
            </w:r>
            <w:proofErr w:type="spellStart"/>
            <w:r w:rsidRPr="00F36B7A">
              <w:t>санитарногигиенического</w:t>
            </w:r>
            <w:proofErr w:type="spellEnd"/>
            <w:r w:rsidRPr="00F36B7A">
              <w:t xml:space="preserve"> воспитания </w:t>
            </w:r>
          </w:p>
          <w:p w14:paraId="150D5D56" w14:textId="3A91E774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(вторичная и третичная профилактика) в зависимости от патологии пациентов </w:t>
            </w:r>
            <w:r>
              <w:t>и в соответствии с рекомендациями центра медицинской профилактики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7B97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0C0C3769" w14:textId="77777777" w:rsidR="00F36B7A" w:rsidRPr="00F36B7A" w:rsidRDefault="00F36B7A" w:rsidP="00F36B7A">
            <w:pPr>
              <w:spacing w:after="18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  <w:p w14:paraId="4BB66BAB" w14:textId="77777777" w:rsidR="00F36B7A" w:rsidRPr="00F36B7A" w:rsidRDefault="00F36B7A" w:rsidP="00F36B7A">
            <w:pPr>
              <w:spacing w:after="18" w:line="259" w:lineRule="auto"/>
              <w:ind w:left="0" w:firstLine="0"/>
              <w:jc w:val="left"/>
            </w:pPr>
            <w:r w:rsidRPr="00F36B7A">
              <w:t xml:space="preserve"> </w:t>
            </w:r>
          </w:p>
          <w:p w14:paraId="304D65A0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Экзамен по модулю </w:t>
            </w:r>
          </w:p>
        </w:tc>
      </w:tr>
    </w:tbl>
    <w:tbl>
      <w:tblPr>
        <w:tblStyle w:val="TableGrid21"/>
        <w:tblW w:w="9953" w:type="dxa"/>
        <w:tblInd w:w="-34" w:type="dxa"/>
        <w:tblCellMar>
          <w:top w:w="6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158"/>
        <w:gridCol w:w="4918"/>
        <w:gridCol w:w="1877"/>
      </w:tblGrid>
      <w:tr w:rsidR="00F36B7A" w14:paraId="1A68AD7D" w14:textId="77777777" w:rsidTr="00F36B7A">
        <w:trPr>
          <w:trHeight w:val="297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225" w14:textId="77777777" w:rsidR="00F36B7A" w:rsidRDefault="00F36B7A" w:rsidP="00E91068">
            <w:pPr>
              <w:tabs>
                <w:tab w:val="center" w:pos="198"/>
                <w:tab w:val="center" w:pos="2582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ПК </w:t>
            </w:r>
            <w:r>
              <w:tab/>
              <w:t xml:space="preserve">3.2. </w:t>
            </w:r>
          </w:p>
          <w:p w14:paraId="36980D39" w14:textId="77777777" w:rsidR="00F36B7A" w:rsidRDefault="00F36B7A" w:rsidP="00E91068">
            <w:pPr>
              <w:spacing w:after="0" w:line="259" w:lineRule="auto"/>
              <w:ind w:left="3" w:firstLine="0"/>
              <w:jc w:val="left"/>
            </w:pPr>
            <w:r>
              <w:t xml:space="preserve">Пропагандировать здоровый образ жизни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1E00" w14:textId="77777777" w:rsidR="00F36B7A" w:rsidRDefault="00F36B7A" w:rsidP="00E91068">
            <w:pPr>
              <w:spacing w:after="0" w:line="259" w:lineRule="auto"/>
              <w:ind w:left="0" w:right="69" w:firstLine="0"/>
            </w:pPr>
            <w:r>
              <w:t>- соответствие подготовленных информационно-агитационных материалов для населения требованиям к оформлению и содержанию средств гигиенического обучения.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4C1" w14:textId="77777777" w:rsidR="00F36B7A" w:rsidRDefault="00F36B7A" w:rsidP="00E91068">
            <w:pPr>
              <w:spacing w:after="49" w:line="273" w:lineRule="auto"/>
              <w:ind w:left="0" w:firstLine="0"/>
              <w:jc w:val="left"/>
            </w:pPr>
            <w:r>
              <w:t xml:space="preserve">Экспертное наблюдение выполнения практических </w:t>
            </w:r>
          </w:p>
          <w:p w14:paraId="4D169724" w14:textId="77777777" w:rsidR="00F36B7A" w:rsidRDefault="00F36B7A" w:rsidP="00E91068">
            <w:pPr>
              <w:spacing w:after="19" w:line="259" w:lineRule="auto"/>
              <w:ind w:left="0" w:firstLine="0"/>
              <w:jc w:val="left"/>
            </w:pPr>
            <w:r>
              <w:t xml:space="preserve">работ </w:t>
            </w:r>
          </w:p>
          <w:p w14:paraId="76B1278D" w14:textId="77777777" w:rsidR="00F36B7A" w:rsidRDefault="00F36B7A" w:rsidP="00E91068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14:paraId="05474682" w14:textId="77777777" w:rsidR="00F36B7A" w:rsidRDefault="00F36B7A" w:rsidP="00E91068">
            <w:pPr>
              <w:spacing w:after="0" w:line="259" w:lineRule="auto"/>
              <w:ind w:left="0" w:firstLine="0"/>
              <w:jc w:val="left"/>
            </w:pPr>
            <w:r>
              <w:t xml:space="preserve">Экзамен по модулю </w:t>
            </w:r>
          </w:p>
        </w:tc>
      </w:tr>
      <w:tr w:rsidR="00F36B7A" w14:paraId="65EA4457" w14:textId="77777777" w:rsidTr="00F36B7A">
        <w:trPr>
          <w:trHeight w:val="297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5A18" w14:textId="77777777" w:rsidR="00F36B7A" w:rsidRDefault="00F36B7A" w:rsidP="00E91068">
            <w:pPr>
              <w:spacing w:after="33" w:line="274" w:lineRule="auto"/>
              <w:ind w:left="3" w:firstLine="0"/>
              <w:jc w:val="left"/>
            </w:pPr>
            <w:r>
              <w:t xml:space="preserve">ПК 3.3. Участвовать в проведении профилактических </w:t>
            </w:r>
          </w:p>
          <w:p w14:paraId="399121B6" w14:textId="77777777" w:rsidR="00F36B7A" w:rsidRDefault="00F36B7A" w:rsidP="00E91068">
            <w:pPr>
              <w:spacing w:after="0" w:line="259" w:lineRule="auto"/>
              <w:ind w:left="3" w:firstLine="0"/>
              <w:jc w:val="left"/>
            </w:pPr>
            <w:r>
              <w:t xml:space="preserve">осмотров </w:t>
            </w:r>
            <w:r>
              <w:tab/>
              <w:t xml:space="preserve">и диспансеризации населения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188A" w14:textId="77777777" w:rsidR="00F36B7A" w:rsidRDefault="00F36B7A" w:rsidP="00E91068">
            <w:pPr>
              <w:spacing w:after="0" w:line="259" w:lineRule="auto"/>
              <w:ind w:left="0" w:right="70" w:firstLine="0"/>
            </w:pPr>
            <w:r>
              <w:t xml:space="preserve">- проведение профилактических осмотров в соответствии правилами и порядком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1C4E" w14:textId="77777777" w:rsidR="00F36B7A" w:rsidRDefault="00F36B7A" w:rsidP="00E91068">
            <w:pPr>
              <w:spacing w:after="49" w:line="273" w:lineRule="auto"/>
              <w:ind w:left="0" w:firstLine="0"/>
              <w:jc w:val="left"/>
            </w:pPr>
            <w:r>
              <w:t xml:space="preserve">Экспертное наблюдение выполнения практических </w:t>
            </w:r>
          </w:p>
          <w:p w14:paraId="331BC2B0" w14:textId="77777777" w:rsidR="00F36B7A" w:rsidRDefault="00F36B7A" w:rsidP="00E91068">
            <w:pPr>
              <w:spacing w:after="18" w:line="259" w:lineRule="auto"/>
              <w:ind w:left="0" w:firstLine="0"/>
              <w:jc w:val="left"/>
            </w:pPr>
            <w:r>
              <w:t xml:space="preserve">работ </w:t>
            </w:r>
          </w:p>
          <w:p w14:paraId="4B08B86C" w14:textId="77777777" w:rsidR="00F36B7A" w:rsidRDefault="00F36B7A" w:rsidP="00E91068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14:paraId="2897E2F3" w14:textId="77777777" w:rsidR="00F36B7A" w:rsidRDefault="00F36B7A" w:rsidP="00E91068">
            <w:pPr>
              <w:spacing w:after="0" w:line="259" w:lineRule="auto"/>
              <w:ind w:left="0" w:firstLine="0"/>
              <w:jc w:val="left"/>
            </w:pPr>
            <w:r>
              <w:t xml:space="preserve">Экзамен по модулю </w:t>
            </w:r>
          </w:p>
        </w:tc>
      </w:tr>
      <w:tr w:rsidR="00F36B7A" w14:paraId="4795C6C1" w14:textId="77777777" w:rsidTr="00F36B7A">
        <w:trPr>
          <w:trHeight w:val="186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A30E" w14:textId="77777777" w:rsidR="00F36B7A" w:rsidRDefault="00F36B7A" w:rsidP="00E91068">
            <w:pPr>
              <w:spacing w:after="0" w:line="318" w:lineRule="auto"/>
              <w:ind w:left="3" w:firstLine="0"/>
              <w:jc w:val="left"/>
            </w:pPr>
            <w:r>
              <w:t xml:space="preserve">ПК </w:t>
            </w:r>
            <w:r>
              <w:tab/>
              <w:t xml:space="preserve">3.4. </w:t>
            </w:r>
            <w:r>
              <w:tab/>
              <w:t>Проводить санитарно-</w:t>
            </w:r>
          </w:p>
          <w:p w14:paraId="02184E0B" w14:textId="77777777" w:rsidR="00F36B7A" w:rsidRDefault="00F36B7A" w:rsidP="00E91068">
            <w:pPr>
              <w:spacing w:after="0" w:line="298" w:lineRule="auto"/>
              <w:ind w:left="0" w:firstLine="0"/>
              <w:jc w:val="center"/>
            </w:pPr>
            <w:r>
              <w:t xml:space="preserve">противоэпидемические мероприятия </w:t>
            </w:r>
            <w:r>
              <w:tab/>
              <w:t xml:space="preserve">по </w:t>
            </w:r>
          </w:p>
          <w:p w14:paraId="7976BC6E" w14:textId="77777777" w:rsidR="00F36B7A" w:rsidRDefault="00F36B7A" w:rsidP="00E91068">
            <w:pPr>
              <w:spacing w:after="0" w:line="259" w:lineRule="auto"/>
              <w:ind w:left="3" w:firstLine="0"/>
              <w:jc w:val="left"/>
            </w:pPr>
            <w:r>
              <w:t xml:space="preserve">профилактике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D042" w14:textId="77777777" w:rsidR="00F36B7A" w:rsidRDefault="00F36B7A" w:rsidP="00E91068">
            <w:pPr>
              <w:spacing w:after="0" w:line="259" w:lineRule="auto"/>
              <w:ind w:left="0" w:firstLine="0"/>
              <w:jc w:val="left"/>
            </w:pPr>
            <w:r>
              <w:t xml:space="preserve">- обоснованный выбор объема и вида санитарно-противоэпидемических мероприятий в зависимости от инфекционного заболевания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4DF8" w14:textId="77777777" w:rsidR="00F36B7A" w:rsidRDefault="00F36B7A" w:rsidP="00E91068">
            <w:pPr>
              <w:spacing w:after="52" w:line="273" w:lineRule="auto"/>
              <w:ind w:left="0" w:firstLine="0"/>
              <w:jc w:val="left"/>
            </w:pPr>
            <w:r>
              <w:t xml:space="preserve">Экспертное наблюдение выполнения практических </w:t>
            </w:r>
          </w:p>
          <w:p w14:paraId="7954DC56" w14:textId="77777777" w:rsidR="00F36B7A" w:rsidRDefault="00F36B7A" w:rsidP="00E91068">
            <w:pPr>
              <w:spacing w:after="0" w:line="259" w:lineRule="auto"/>
              <w:ind w:left="0" w:firstLine="0"/>
              <w:jc w:val="left"/>
            </w:pPr>
            <w:r>
              <w:t xml:space="preserve">работ </w:t>
            </w:r>
          </w:p>
        </w:tc>
      </w:tr>
    </w:tbl>
    <w:tbl>
      <w:tblPr>
        <w:tblStyle w:val="TableGrid22"/>
        <w:tblW w:w="9884" w:type="dxa"/>
        <w:tblInd w:w="5" w:type="dxa"/>
        <w:tblCellMar>
          <w:top w:w="1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510"/>
        <w:gridCol w:w="4407"/>
        <w:gridCol w:w="1967"/>
      </w:tblGrid>
      <w:tr w:rsidR="00F36B7A" w:rsidRPr="00F36B7A" w14:paraId="4D2913BA" w14:textId="77777777" w:rsidTr="00F36B7A">
        <w:trPr>
          <w:trHeight w:val="112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A243" w14:textId="77777777" w:rsidR="00F36B7A" w:rsidRPr="00F36B7A" w:rsidRDefault="00F36B7A" w:rsidP="00F36B7A">
            <w:pPr>
              <w:spacing w:after="0" w:line="259" w:lineRule="auto"/>
              <w:ind w:left="3" w:firstLine="0"/>
              <w:jc w:val="left"/>
            </w:pPr>
            <w:r w:rsidRPr="00F36B7A">
              <w:t xml:space="preserve">инфекционных заболеваний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CCB8" w14:textId="77777777" w:rsidR="00F36B7A" w:rsidRPr="00F36B7A" w:rsidRDefault="00F36B7A" w:rsidP="00F36B7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635F" w14:textId="77777777" w:rsidR="00F36B7A" w:rsidRPr="00F36B7A" w:rsidRDefault="00F36B7A" w:rsidP="00F36B7A">
            <w:pPr>
              <w:spacing w:after="19" w:line="259" w:lineRule="auto"/>
              <w:ind w:left="0" w:firstLine="0"/>
              <w:jc w:val="left"/>
            </w:pPr>
            <w:r w:rsidRPr="00F36B7A">
              <w:t xml:space="preserve"> </w:t>
            </w:r>
          </w:p>
          <w:p w14:paraId="186DF3A7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Экзамен по модулю </w:t>
            </w:r>
          </w:p>
        </w:tc>
      </w:tr>
      <w:tr w:rsidR="00F36B7A" w:rsidRPr="00F36B7A" w14:paraId="56155B2A" w14:textId="77777777" w:rsidTr="00F36B7A">
        <w:trPr>
          <w:trHeight w:val="260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A0A" w14:textId="77777777" w:rsidR="00F36B7A" w:rsidRPr="00F36B7A" w:rsidRDefault="00F36B7A" w:rsidP="00F36B7A">
            <w:pPr>
              <w:spacing w:after="0" w:line="259" w:lineRule="auto"/>
              <w:ind w:left="3" w:firstLine="0"/>
              <w:jc w:val="left"/>
            </w:pPr>
            <w:r w:rsidRPr="00F36B7A">
              <w:t xml:space="preserve">ПК 3.5. Участвовать в иммунопрофилактике инфекционных заболеваний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58D0" w14:textId="77777777" w:rsidR="00F36B7A" w:rsidRPr="00F36B7A" w:rsidRDefault="00F36B7A" w:rsidP="00F36B7A">
            <w:pPr>
              <w:spacing w:after="54" w:line="273" w:lineRule="auto"/>
              <w:ind w:left="0" w:right="73" w:firstLine="0"/>
            </w:pPr>
            <w:r w:rsidRPr="00F36B7A">
              <w:t xml:space="preserve">- соответствие составленных рекомендаций пациенту и его окружению по вопросам иммунопрофилактики Федеральному закону "Об иммунопрофилактике инфекционных болезней» и </w:t>
            </w:r>
          </w:p>
          <w:p w14:paraId="404BDB9C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>национальным календарем прививок</w:t>
            </w:r>
            <w:r w:rsidRPr="00F36B7A">
              <w:rPr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C46B" w14:textId="77777777" w:rsidR="00F36B7A" w:rsidRPr="00F36B7A" w:rsidRDefault="00F36B7A" w:rsidP="00F36B7A">
            <w:pPr>
              <w:spacing w:after="0" w:line="282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работ </w:t>
            </w:r>
          </w:p>
          <w:p w14:paraId="3860010E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Экзамен по модулю </w:t>
            </w:r>
          </w:p>
        </w:tc>
      </w:tr>
      <w:tr w:rsidR="00F36B7A" w:rsidRPr="00F36B7A" w14:paraId="64093150" w14:textId="77777777" w:rsidTr="00F36B7A">
        <w:trPr>
          <w:trHeight w:val="11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3560" w14:textId="77777777" w:rsidR="00F36B7A" w:rsidRPr="00F36B7A" w:rsidRDefault="00F36B7A" w:rsidP="00F36B7A">
            <w:pPr>
              <w:spacing w:after="0" w:line="259" w:lineRule="auto"/>
              <w:ind w:left="3" w:right="31" w:firstLine="0"/>
              <w:jc w:val="left"/>
            </w:pPr>
            <w:r w:rsidRPr="00F36B7A">
              <w:t xml:space="preserve">ОК 01. Выбирать способы решения задач профессиональной деятельности применительно к </w:t>
            </w:r>
            <w:r w:rsidRPr="00F36B7A">
              <w:lastRenderedPageBreak/>
              <w:t xml:space="preserve">различным контекстам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528F" w14:textId="77777777" w:rsidR="00F36B7A" w:rsidRPr="00F36B7A" w:rsidRDefault="00F36B7A" w:rsidP="00F36B7A">
            <w:pPr>
              <w:numPr>
                <w:ilvl w:val="0"/>
                <w:numId w:val="44"/>
              </w:numPr>
              <w:spacing w:after="30" w:line="292" w:lineRule="auto"/>
              <w:ind w:right="36"/>
              <w:jc w:val="left"/>
            </w:pPr>
            <w:r w:rsidRPr="00F36B7A">
              <w:lastRenderedPageBreak/>
              <w:t xml:space="preserve">соответствие выбранных средств и способов деятельности поставленным целям; </w:t>
            </w:r>
          </w:p>
          <w:p w14:paraId="1616F1A6" w14:textId="77777777" w:rsidR="00F36B7A" w:rsidRPr="00F36B7A" w:rsidRDefault="00F36B7A" w:rsidP="00F36B7A">
            <w:pPr>
              <w:numPr>
                <w:ilvl w:val="0"/>
                <w:numId w:val="44"/>
              </w:numPr>
              <w:spacing w:after="53" w:line="273" w:lineRule="auto"/>
              <w:ind w:right="36"/>
              <w:jc w:val="left"/>
            </w:pPr>
            <w:r w:rsidRPr="00F36B7A">
              <w:t xml:space="preserve">соотнесение показателей </w:t>
            </w:r>
            <w:r w:rsidRPr="00F36B7A">
              <w:lastRenderedPageBreak/>
              <w:t xml:space="preserve">результата выполнения профессиональных задач </w:t>
            </w:r>
          </w:p>
          <w:p w14:paraId="09411B8A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со стандартами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3362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lastRenderedPageBreak/>
              <w:t xml:space="preserve">Экспертное наблюдение выполнения практических </w:t>
            </w:r>
          </w:p>
          <w:p w14:paraId="6521FD8F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16E02D0E" w14:textId="77777777" w:rsidTr="00F36B7A">
        <w:trPr>
          <w:trHeight w:val="299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A626" w14:textId="77777777" w:rsidR="00F36B7A" w:rsidRPr="00F36B7A" w:rsidRDefault="00F36B7A" w:rsidP="00F36B7A">
            <w:pPr>
              <w:spacing w:after="0" w:line="259" w:lineRule="auto"/>
              <w:ind w:left="3" w:firstLine="0"/>
              <w:jc w:val="left"/>
            </w:pPr>
            <w:r w:rsidRPr="00F36B7A">
              <w:t xml:space="preserve">ОК 02. Использовать современные средства поиска, анализа и </w:t>
            </w:r>
            <w:proofErr w:type="gramStart"/>
            <w:r w:rsidRPr="00F36B7A">
              <w:t>интерпретации информации</w:t>
            </w:r>
            <w:proofErr w:type="gramEnd"/>
            <w:r w:rsidRPr="00F36B7A">
              <w:t xml:space="preserve"> и информационные технологии для выполнения задач профессиональной деятельности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E2B7" w14:textId="77777777" w:rsidR="00F36B7A" w:rsidRPr="00F36B7A" w:rsidRDefault="00F36B7A" w:rsidP="00F36B7A">
            <w:pPr>
              <w:numPr>
                <w:ilvl w:val="0"/>
                <w:numId w:val="45"/>
              </w:numPr>
              <w:spacing w:after="23" w:line="297" w:lineRule="auto"/>
              <w:ind w:right="437"/>
              <w:jc w:val="left"/>
            </w:pPr>
            <w:r w:rsidRPr="00F36B7A">
              <w:t xml:space="preserve">демонстрация полноты охвата информационных источников и достоверности </w:t>
            </w:r>
            <w:proofErr w:type="gramStart"/>
            <w:r w:rsidRPr="00F36B7A">
              <w:t>информации;  -</w:t>
            </w:r>
            <w:proofErr w:type="gramEnd"/>
            <w:r w:rsidRPr="00F36B7A">
              <w:t xml:space="preserve"> оптимальный выбор источника информации в соответствии с поставленной задачей; </w:t>
            </w:r>
          </w:p>
          <w:p w14:paraId="3E0D30F7" w14:textId="77777777" w:rsidR="00F36B7A" w:rsidRPr="00F36B7A" w:rsidRDefault="00F36B7A" w:rsidP="00F36B7A">
            <w:pPr>
              <w:numPr>
                <w:ilvl w:val="0"/>
                <w:numId w:val="45"/>
              </w:numPr>
              <w:spacing w:after="0" w:line="259" w:lineRule="auto"/>
              <w:ind w:right="437"/>
              <w:jc w:val="left"/>
            </w:pPr>
            <w:r w:rsidRPr="00F36B7A">
              <w:t xml:space="preserve">соответствие найденной информации поставленной задаче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4D33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27CA4C5C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0E1D052F" w14:textId="77777777" w:rsidTr="00F36B7A">
        <w:trPr>
          <w:trHeight w:val="3713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3E70" w14:textId="77777777" w:rsidR="00F36B7A" w:rsidRPr="00F36B7A" w:rsidRDefault="00F36B7A" w:rsidP="00F36B7A">
            <w:pPr>
              <w:spacing w:after="36" w:line="273" w:lineRule="auto"/>
              <w:ind w:left="3" w:right="72" w:firstLine="0"/>
            </w:pPr>
            <w:r w:rsidRPr="00F36B7A">
              <w:t xml:space="preserve">ОК 03. Планировать и реализовывать собственное профессиональное и личностное развитие, предпринимательскую </w:t>
            </w:r>
          </w:p>
          <w:p w14:paraId="2FC12C0D" w14:textId="77777777" w:rsidR="00F36B7A" w:rsidRPr="00F36B7A" w:rsidRDefault="00F36B7A" w:rsidP="00F36B7A">
            <w:pPr>
              <w:tabs>
                <w:tab w:val="center" w:pos="791"/>
                <w:tab w:val="center" w:pos="2725"/>
              </w:tabs>
              <w:spacing w:after="26" w:line="259" w:lineRule="auto"/>
              <w:ind w:left="0" w:firstLine="0"/>
              <w:jc w:val="left"/>
            </w:pPr>
            <w:r w:rsidRPr="00F36B7A">
              <w:rPr>
                <w:rFonts w:ascii="Calibri" w:eastAsia="Calibri" w:hAnsi="Calibri" w:cs="Calibri"/>
                <w:sz w:val="22"/>
              </w:rPr>
              <w:tab/>
            </w:r>
            <w:r w:rsidRPr="00F36B7A">
              <w:t xml:space="preserve">деятельность </w:t>
            </w:r>
            <w:r w:rsidRPr="00F36B7A">
              <w:tab/>
              <w:t xml:space="preserve">в </w:t>
            </w:r>
          </w:p>
          <w:p w14:paraId="20C3AEA4" w14:textId="1A072EDE" w:rsidR="00F36B7A" w:rsidRPr="00F36B7A" w:rsidRDefault="00F36B7A" w:rsidP="00F36B7A">
            <w:pPr>
              <w:spacing w:after="0" w:line="259" w:lineRule="auto"/>
              <w:ind w:left="0" w:right="70" w:firstLine="0"/>
              <w:jc w:val="right"/>
            </w:pPr>
            <w:r w:rsidRPr="00F36B7A">
              <w:t xml:space="preserve">профессиональной сфере, </w:t>
            </w:r>
            <w:r w:rsidRPr="00F36B7A">
              <w:tab/>
              <w:t xml:space="preserve">использовать знания по финансовой грамотности </w:t>
            </w:r>
            <w:r w:rsidRPr="00F36B7A">
              <w:tab/>
              <w:t>в различных жизненных ситуациях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7ABC" w14:textId="77777777" w:rsidR="00F36B7A" w:rsidRPr="00F36B7A" w:rsidRDefault="00F36B7A" w:rsidP="00F36B7A">
            <w:pPr>
              <w:numPr>
                <w:ilvl w:val="0"/>
                <w:numId w:val="46"/>
              </w:numPr>
              <w:spacing w:after="54" w:line="273" w:lineRule="auto"/>
              <w:jc w:val="left"/>
            </w:pPr>
            <w:r w:rsidRPr="00F36B7A">
              <w:t xml:space="preserve">получение дополнительных профессиональных знаний путем </w:t>
            </w:r>
          </w:p>
          <w:p w14:paraId="02E437C5" w14:textId="77777777" w:rsidR="00F36B7A" w:rsidRPr="00F36B7A" w:rsidRDefault="00F36B7A" w:rsidP="00F36B7A">
            <w:pPr>
              <w:spacing w:after="74" w:line="259" w:lineRule="auto"/>
              <w:ind w:left="0" w:firstLine="0"/>
              <w:jc w:val="left"/>
            </w:pPr>
            <w:r w:rsidRPr="00F36B7A">
              <w:t xml:space="preserve">самообразования,  </w:t>
            </w:r>
          </w:p>
          <w:p w14:paraId="083C4042" w14:textId="77777777" w:rsidR="00F36B7A" w:rsidRPr="00F36B7A" w:rsidRDefault="00F36B7A" w:rsidP="00F36B7A">
            <w:pPr>
              <w:numPr>
                <w:ilvl w:val="0"/>
                <w:numId w:val="46"/>
              </w:numPr>
              <w:spacing w:after="0" w:line="259" w:lineRule="auto"/>
              <w:jc w:val="left"/>
            </w:pPr>
            <w:r w:rsidRPr="00F36B7A">
              <w:t xml:space="preserve">проявление интереса к инновациям в области </w:t>
            </w:r>
            <w:r w:rsidRPr="00F36B7A">
              <w:tab/>
              <w:t xml:space="preserve">профессиональной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698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01900BB0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0A26D1BC" w14:textId="77777777" w:rsidTr="00F36B7A">
        <w:tblPrEx>
          <w:tblCellMar>
            <w:top w:w="69" w:type="dxa"/>
            <w:right w:w="36" w:type="dxa"/>
          </w:tblCellMar>
        </w:tblPrEx>
        <w:trPr>
          <w:trHeight w:val="186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402" w14:textId="77777777" w:rsidR="00F36B7A" w:rsidRPr="00F36B7A" w:rsidRDefault="00F36B7A" w:rsidP="00F36B7A">
            <w:pPr>
              <w:spacing w:after="0" w:line="259" w:lineRule="auto"/>
              <w:ind w:left="3" w:right="70" w:firstLine="0"/>
            </w:pPr>
            <w:r w:rsidRPr="00F36B7A"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163" w14:textId="77777777" w:rsidR="00F36B7A" w:rsidRPr="00F36B7A" w:rsidRDefault="00F36B7A" w:rsidP="00F36B7A">
            <w:pPr>
              <w:spacing w:after="57" w:line="273" w:lineRule="auto"/>
              <w:ind w:left="0" w:right="70" w:firstLine="0"/>
            </w:pPr>
            <w:r w:rsidRPr="00F36B7A">
              <w:t xml:space="preserve">- соблюдение норм делового общения и профессиональной этики во взаимодействии с коллегами, </w:t>
            </w:r>
          </w:p>
          <w:p w14:paraId="62D59294" w14:textId="77777777" w:rsidR="00F36B7A" w:rsidRPr="00F36B7A" w:rsidRDefault="00F36B7A" w:rsidP="00F36B7A">
            <w:pPr>
              <w:spacing w:after="18" w:line="259" w:lineRule="auto"/>
              <w:ind w:left="0" w:firstLine="0"/>
              <w:jc w:val="left"/>
            </w:pPr>
            <w:r w:rsidRPr="00F36B7A">
              <w:t xml:space="preserve">руководством, потребителями </w:t>
            </w:r>
          </w:p>
          <w:p w14:paraId="366519C6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8AE2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46CEE4A8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7D6B052D" w14:textId="77777777" w:rsidTr="00F36B7A">
        <w:tblPrEx>
          <w:tblCellMar>
            <w:top w:w="69" w:type="dxa"/>
            <w:right w:w="36" w:type="dxa"/>
          </w:tblCellMar>
        </w:tblPrEx>
        <w:trPr>
          <w:trHeight w:val="297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E77" w14:textId="77777777" w:rsidR="00F36B7A" w:rsidRPr="00F36B7A" w:rsidRDefault="00F36B7A" w:rsidP="00F36B7A">
            <w:pPr>
              <w:spacing w:after="53" w:line="273" w:lineRule="auto"/>
              <w:ind w:left="3" w:right="69" w:firstLine="0"/>
            </w:pPr>
            <w:r w:rsidRPr="00F36B7A"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</w:p>
          <w:p w14:paraId="17BF924E" w14:textId="77777777" w:rsidR="00F36B7A" w:rsidRPr="00F36B7A" w:rsidRDefault="00F36B7A" w:rsidP="00F36B7A">
            <w:pPr>
              <w:spacing w:after="0" w:line="259" w:lineRule="auto"/>
              <w:ind w:left="3" w:firstLine="0"/>
            </w:pPr>
            <w:r w:rsidRPr="00F36B7A">
              <w:t xml:space="preserve">культурного контекста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8138" w14:textId="77777777" w:rsidR="00F36B7A" w:rsidRPr="00F36B7A" w:rsidRDefault="00F36B7A" w:rsidP="00F36B7A">
            <w:pPr>
              <w:spacing w:after="0" w:line="259" w:lineRule="auto"/>
              <w:ind w:left="0" w:firstLine="0"/>
            </w:pPr>
            <w:r w:rsidRPr="00F36B7A">
              <w:t xml:space="preserve">- соответствие устной и письменной речи нормам государственного языка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4BE" w14:textId="77777777" w:rsidR="00F36B7A" w:rsidRPr="00F36B7A" w:rsidRDefault="00F36B7A" w:rsidP="00F36B7A">
            <w:pPr>
              <w:spacing w:after="50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2DE676DF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7E13A80A" w14:textId="77777777" w:rsidTr="00F36B7A">
        <w:tblPrEx>
          <w:tblCellMar>
            <w:top w:w="69" w:type="dxa"/>
            <w:right w:w="36" w:type="dxa"/>
          </w:tblCellMar>
        </w:tblPrEx>
        <w:trPr>
          <w:trHeight w:val="6306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A15" w14:textId="77777777" w:rsidR="00F36B7A" w:rsidRPr="00F36B7A" w:rsidRDefault="00F36B7A" w:rsidP="00F36B7A">
            <w:pPr>
              <w:tabs>
                <w:tab w:val="center" w:pos="198"/>
                <w:tab w:val="center" w:pos="961"/>
                <w:tab w:val="center" w:pos="2159"/>
              </w:tabs>
              <w:spacing w:after="78" w:line="259" w:lineRule="auto"/>
              <w:ind w:left="0" w:firstLine="0"/>
              <w:jc w:val="left"/>
            </w:pPr>
            <w:r w:rsidRPr="00F36B7A">
              <w:rPr>
                <w:rFonts w:ascii="Calibri" w:eastAsia="Calibri" w:hAnsi="Calibri" w:cs="Calibri"/>
                <w:sz w:val="22"/>
              </w:rPr>
              <w:tab/>
            </w:r>
            <w:r w:rsidRPr="00F36B7A">
              <w:t xml:space="preserve">ОК </w:t>
            </w:r>
            <w:r w:rsidRPr="00F36B7A">
              <w:tab/>
              <w:t xml:space="preserve">06. </w:t>
            </w:r>
            <w:r w:rsidRPr="00F36B7A">
              <w:tab/>
              <w:t xml:space="preserve">Проявлять </w:t>
            </w:r>
          </w:p>
          <w:p w14:paraId="15680F7D" w14:textId="77777777" w:rsidR="00F36B7A" w:rsidRPr="00F36B7A" w:rsidRDefault="00F36B7A" w:rsidP="00F36B7A">
            <w:pPr>
              <w:spacing w:after="2" w:line="278" w:lineRule="auto"/>
              <w:ind w:left="3" w:firstLine="0"/>
              <w:jc w:val="left"/>
            </w:pPr>
            <w:proofErr w:type="spellStart"/>
            <w:r w:rsidRPr="00F36B7A">
              <w:t>гражданскопатриотическую</w:t>
            </w:r>
            <w:proofErr w:type="spellEnd"/>
            <w:r w:rsidRPr="00F36B7A">
              <w:t xml:space="preserve"> позицию, демонстрировать осознанное поведение на </w:t>
            </w:r>
            <w:r w:rsidRPr="00F36B7A">
              <w:tab/>
              <w:t xml:space="preserve">основе </w:t>
            </w:r>
          </w:p>
          <w:p w14:paraId="5426E94E" w14:textId="77777777" w:rsidR="00F36B7A" w:rsidRPr="00F36B7A" w:rsidRDefault="00F36B7A" w:rsidP="00F36B7A">
            <w:pPr>
              <w:spacing w:after="0" w:line="259" w:lineRule="auto"/>
              <w:ind w:left="3" w:right="69" w:firstLine="0"/>
            </w:pPr>
            <w:r w:rsidRPr="00F36B7A">
              <w:t xml:space="preserve"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2655" w14:textId="77777777" w:rsidR="00F36B7A" w:rsidRPr="00F36B7A" w:rsidRDefault="00F36B7A" w:rsidP="00F36B7A">
            <w:pPr>
              <w:spacing w:after="0" w:line="293" w:lineRule="auto"/>
              <w:ind w:left="0" w:right="68" w:firstLine="0"/>
            </w:pPr>
            <w:r w:rsidRPr="00F36B7A">
              <w:t xml:space="preserve">- обеспечение взаимодействия с окружающими в соответствии с Конституцией РФ, законодательством РФ и другими нормативно-правовыми актами РФ; </w:t>
            </w:r>
          </w:p>
          <w:p w14:paraId="39B87248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11B" w14:textId="77777777" w:rsidR="00F36B7A" w:rsidRPr="00F36B7A" w:rsidRDefault="00F36B7A" w:rsidP="00F36B7A">
            <w:pPr>
              <w:spacing w:after="53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7F08578D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620EE490" w14:textId="77777777" w:rsidTr="00F36B7A">
        <w:tblPrEx>
          <w:tblCellMar>
            <w:top w:w="69" w:type="dxa"/>
            <w:right w:w="36" w:type="dxa"/>
          </w:tblCellMar>
        </w:tblPrEx>
        <w:trPr>
          <w:trHeight w:val="1493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685" w14:textId="77777777" w:rsidR="00F36B7A" w:rsidRPr="00F36B7A" w:rsidRDefault="00F36B7A" w:rsidP="00F36B7A">
            <w:pPr>
              <w:spacing w:after="0" w:line="259" w:lineRule="auto"/>
              <w:ind w:left="3" w:right="68" w:firstLine="0"/>
            </w:pPr>
            <w:r w:rsidRPr="00F36B7A">
              <w:t xml:space="preserve">ОК 07. Содействовать сохранению окружающей среды, ресурсосбережению,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5523" w14:textId="77777777" w:rsidR="00F36B7A" w:rsidRPr="00F36B7A" w:rsidRDefault="00F36B7A" w:rsidP="00F36B7A">
            <w:pPr>
              <w:spacing w:after="0" w:line="259" w:lineRule="auto"/>
              <w:ind w:left="0" w:right="72" w:firstLine="0"/>
            </w:pPr>
            <w:r w:rsidRPr="00F36B7A">
              <w:t xml:space="preserve">- организация и осуществление деятельности по сохранению окружающей среды в соответствии с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457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Экспертное наблюдение выполнения </w:t>
            </w:r>
          </w:p>
        </w:tc>
      </w:tr>
      <w:tr w:rsidR="00F36B7A" w:rsidRPr="00F36B7A" w14:paraId="6E074F02" w14:textId="77777777" w:rsidTr="00F36B7A">
        <w:tblPrEx>
          <w:tblCellMar>
            <w:top w:w="69" w:type="dxa"/>
            <w:right w:w="36" w:type="dxa"/>
          </w:tblCellMar>
        </w:tblPrEx>
        <w:trPr>
          <w:trHeight w:val="334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42AC" w14:textId="77777777" w:rsidR="00F36B7A" w:rsidRPr="00F36B7A" w:rsidRDefault="00F36B7A" w:rsidP="00F36B7A">
            <w:pPr>
              <w:spacing w:after="25" w:line="279" w:lineRule="auto"/>
              <w:ind w:left="3" w:right="21" w:firstLine="0"/>
              <w:jc w:val="left"/>
            </w:pPr>
            <w:r w:rsidRPr="00F36B7A">
              <w:t xml:space="preserve">применять знания об изменении </w:t>
            </w:r>
            <w:r w:rsidRPr="00F36B7A">
              <w:tab/>
              <w:t xml:space="preserve">климата, принципы бережливого производства, эффективно </w:t>
            </w:r>
          </w:p>
          <w:p w14:paraId="2B01C2F0" w14:textId="77777777" w:rsidR="00F36B7A" w:rsidRPr="00F36B7A" w:rsidRDefault="00F36B7A" w:rsidP="00F36B7A">
            <w:pPr>
              <w:spacing w:after="0" w:line="259" w:lineRule="auto"/>
              <w:ind w:left="3" w:firstLine="0"/>
              <w:jc w:val="left"/>
            </w:pPr>
            <w:r w:rsidRPr="00F36B7A">
              <w:t xml:space="preserve">действовать </w:t>
            </w:r>
            <w:r w:rsidRPr="00F36B7A">
              <w:tab/>
              <w:t xml:space="preserve">в чрезвычайных ситуациях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2DCD" w14:textId="77777777" w:rsidR="00F36B7A" w:rsidRPr="00F36B7A" w:rsidRDefault="00F36B7A" w:rsidP="00F36B7A">
            <w:pPr>
              <w:spacing w:after="0" w:line="259" w:lineRule="auto"/>
              <w:ind w:left="0" w:firstLine="0"/>
            </w:pPr>
            <w:r w:rsidRPr="00F36B7A">
              <w:t xml:space="preserve">законодательством и </w:t>
            </w:r>
            <w:proofErr w:type="spellStart"/>
            <w:r w:rsidRPr="00F36B7A">
              <w:t>нравственноэтическими</w:t>
            </w:r>
            <w:proofErr w:type="spellEnd"/>
            <w:r w:rsidRPr="00F36B7A">
              <w:t xml:space="preserve"> нормами</w:t>
            </w:r>
            <w:r w:rsidRPr="00F36B7A">
              <w:rPr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0FA8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практических работ </w:t>
            </w:r>
          </w:p>
        </w:tc>
      </w:tr>
      <w:tr w:rsidR="00F36B7A" w:rsidRPr="00F36B7A" w14:paraId="083F225E" w14:textId="77777777" w:rsidTr="00F36B7A">
        <w:tblPrEx>
          <w:tblCellMar>
            <w:top w:w="69" w:type="dxa"/>
            <w:right w:w="36" w:type="dxa"/>
          </w:tblCellMar>
        </w:tblPrEx>
        <w:trPr>
          <w:trHeight w:val="445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FBA9" w14:textId="77777777" w:rsidR="00F36B7A" w:rsidRPr="00F36B7A" w:rsidRDefault="00F36B7A" w:rsidP="00F36B7A">
            <w:pPr>
              <w:spacing w:line="289" w:lineRule="auto"/>
              <w:ind w:left="3" w:firstLine="0"/>
              <w:jc w:val="left"/>
            </w:pPr>
            <w:r w:rsidRPr="00F36B7A">
              <w:lastRenderedPageBreak/>
              <w:t xml:space="preserve">ОК 08. Использовать средства </w:t>
            </w:r>
            <w:r w:rsidRPr="00F36B7A">
              <w:tab/>
              <w:t xml:space="preserve">физической культуры </w:t>
            </w:r>
            <w:r w:rsidRPr="00F36B7A">
              <w:tab/>
              <w:t xml:space="preserve">для сохранения </w:t>
            </w:r>
            <w:r w:rsidRPr="00F36B7A">
              <w:tab/>
              <w:t xml:space="preserve">и укрепления здоровья в процессе профессиональной </w:t>
            </w:r>
          </w:p>
          <w:p w14:paraId="21B946A8" w14:textId="77777777" w:rsidR="00F36B7A" w:rsidRPr="00F36B7A" w:rsidRDefault="00F36B7A" w:rsidP="00F36B7A">
            <w:pPr>
              <w:tabs>
                <w:tab w:val="right" w:pos="2862"/>
              </w:tabs>
              <w:spacing w:after="28" w:line="259" w:lineRule="auto"/>
              <w:ind w:left="0" w:firstLine="0"/>
              <w:jc w:val="left"/>
            </w:pPr>
            <w:r w:rsidRPr="00F36B7A">
              <w:t xml:space="preserve">деятельности </w:t>
            </w:r>
            <w:r w:rsidRPr="00F36B7A">
              <w:tab/>
              <w:t xml:space="preserve">и </w:t>
            </w:r>
          </w:p>
          <w:p w14:paraId="5BD860B7" w14:textId="77777777" w:rsidR="00F36B7A" w:rsidRPr="00F36B7A" w:rsidRDefault="00F36B7A" w:rsidP="00F36B7A">
            <w:pPr>
              <w:spacing w:after="0" w:line="259" w:lineRule="auto"/>
              <w:ind w:left="3" w:firstLine="0"/>
              <w:jc w:val="left"/>
            </w:pPr>
            <w:r w:rsidRPr="00F36B7A">
              <w:t xml:space="preserve">поддержания необходимого уровня физической подготовленности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37A" w14:textId="77777777" w:rsidR="00F36B7A" w:rsidRPr="00F36B7A" w:rsidRDefault="00F36B7A" w:rsidP="00F36B7A">
            <w:pPr>
              <w:numPr>
                <w:ilvl w:val="0"/>
                <w:numId w:val="47"/>
              </w:numPr>
              <w:spacing w:after="52" w:line="273" w:lineRule="auto"/>
              <w:ind w:right="38"/>
              <w:jc w:val="left"/>
            </w:pPr>
            <w:r w:rsidRPr="00F36B7A">
              <w:t xml:space="preserve">демонстрация позитивного и адекватного отношения к своему здоровью в повседневной жизни и при выполнении профессиональных </w:t>
            </w:r>
          </w:p>
          <w:p w14:paraId="6E74AE5F" w14:textId="77777777" w:rsidR="00F36B7A" w:rsidRPr="00F36B7A" w:rsidRDefault="00F36B7A" w:rsidP="00F36B7A">
            <w:pPr>
              <w:spacing w:after="74" w:line="259" w:lineRule="auto"/>
              <w:ind w:left="0" w:firstLine="0"/>
              <w:jc w:val="left"/>
            </w:pPr>
            <w:r w:rsidRPr="00F36B7A">
              <w:t xml:space="preserve">обязанностей; </w:t>
            </w:r>
          </w:p>
          <w:p w14:paraId="0D52756A" w14:textId="77777777" w:rsidR="00F36B7A" w:rsidRPr="00F36B7A" w:rsidRDefault="00F36B7A" w:rsidP="00F36B7A">
            <w:pPr>
              <w:numPr>
                <w:ilvl w:val="0"/>
                <w:numId w:val="47"/>
              </w:numPr>
              <w:spacing w:after="0" w:line="259" w:lineRule="auto"/>
              <w:ind w:right="38"/>
              <w:jc w:val="left"/>
            </w:pPr>
            <w:r w:rsidRPr="00F36B7A">
              <w:t xml:space="preserve">готовность поддерживать уровень физической </w:t>
            </w:r>
            <w:r w:rsidRPr="00F36B7A">
              <w:tab/>
              <w:t xml:space="preserve">подготовки, обеспечивающий </w:t>
            </w:r>
            <w:r w:rsidRPr="00F36B7A">
              <w:tab/>
              <w:t xml:space="preserve">полноценную профессиональную деятельность на основе принципов здорового образа жизни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2393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55B47D7E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  <w:tr w:rsidR="00F36B7A" w:rsidRPr="00F36B7A" w14:paraId="0E4208BF" w14:textId="77777777" w:rsidTr="00F36B7A">
        <w:tblPrEx>
          <w:tblCellMar>
            <w:top w:w="69" w:type="dxa"/>
            <w:right w:w="36" w:type="dxa"/>
          </w:tblCellMar>
        </w:tblPrEx>
        <w:trPr>
          <w:trHeight w:val="186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3095" w14:textId="77777777" w:rsidR="00F36B7A" w:rsidRPr="00F36B7A" w:rsidRDefault="00F36B7A" w:rsidP="00F36B7A">
            <w:pPr>
              <w:spacing w:after="0" w:line="259" w:lineRule="auto"/>
              <w:ind w:left="3" w:right="70" w:firstLine="0"/>
            </w:pPr>
            <w:r w:rsidRPr="00F36B7A"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C6C" w14:textId="77777777" w:rsidR="00F36B7A" w:rsidRPr="00F36B7A" w:rsidRDefault="00F36B7A" w:rsidP="00F36B7A">
            <w:pPr>
              <w:spacing w:after="53" w:line="273" w:lineRule="auto"/>
              <w:ind w:left="0" w:firstLine="0"/>
            </w:pPr>
            <w:r w:rsidRPr="00F36B7A">
              <w:t xml:space="preserve">- оформление медицинской документации в соответствии </w:t>
            </w:r>
          </w:p>
          <w:p w14:paraId="7A7934A8" w14:textId="77777777" w:rsidR="00F36B7A" w:rsidRPr="00F36B7A" w:rsidRDefault="00F36B7A" w:rsidP="00F36B7A">
            <w:pPr>
              <w:spacing w:after="21" w:line="259" w:lineRule="auto"/>
              <w:ind w:left="0" w:firstLine="0"/>
              <w:jc w:val="left"/>
            </w:pPr>
            <w:r w:rsidRPr="00F36B7A">
              <w:t xml:space="preserve">нормативными правовыми актами </w:t>
            </w:r>
          </w:p>
          <w:p w14:paraId="16E600AD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B934" w14:textId="77777777" w:rsidR="00F36B7A" w:rsidRPr="00F36B7A" w:rsidRDefault="00F36B7A" w:rsidP="00F36B7A">
            <w:pPr>
              <w:spacing w:after="49" w:line="273" w:lineRule="auto"/>
              <w:ind w:left="0" w:firstLine="0"/>
              <w:jc w:val="left"/>
            </w:pPr>
            <w:r w:rsidRPr="00F36B7A">
              <w:t xml:space="preserve">Экспертное наблюдение выполнения практических </w:t>
            </w:r>
          </w:p>
          <w:p w14:paraId="0031B6E4" w14:textId="77777777" w:rsidR="00F36B7A" w:rsidRPr="00F36B7A" w:rsidRDefault="00F36B7A" w:rsidP="00F36B7A">
            <w:pPr>
              <w:spacing w:after="0" w:line="259" w:lineRule="auto"/>
              <w:ind w:left="0" w:firstLine="0"/>
              <w:jc w:val="left"/>
            </w:pPr>
            <w:r w:rsidRPr="00F36B7A">
              <w:t xml:space="preserve">работ </w:t>
            </w:r>
          </w:p>
        </w:tc>
      </w:tr>
    </w:tbl>
    <w:p w14:paraId="2C1CA5BD" w14:textId="77777777" w:rsidR="00841030" w:rsidRPr="008E5D56" w:rsidRDefault="00841030" w:rsidP="00490984">
      <w:pPr>
        <w:spacing w:after="160" w:line="256" w:lineRule="auto"/>
        <w:ind w:left="0" w:firstLine="0"/>
        <w:jc w:val="center"/>
        <w:rPr>
          <w:b/>
          <w:color w:val="000000" w:themeColor="text1"/>
          <w:szCs w:val="28"/>
        </w:rPr>
      </w:pPr>
    </w:p>
    <w:sectPr w:rsidR="00841030" w:rsidRPr="008E5D56" w:rsidSect="001E6964">
      <w:footerReference w:type="even" r:id="rId35"/>
      <w:footerReference w:type="default" r:id="rId36"/>
      <w:footerReference w:type="first" r:id="rId37"/>
      <w:type w:val="continuous"/>
      <w:pgSz w:w="11906" w:h="16838"/>
      <w:pgMar w:top="851" w:right="844" w:bottom="119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5C95" w14:textId="77777777" w:rsidR="003806BA" w:rsidRDefault="003806BA">
      <w:pPr>
        <w:spacing w:after="0" w:line="240" w:lineRule="auto"/>
      </w:pPr>
      <w:r>
        <w:separator/>
      </w:r>
    </w:p>
  </w:endnote>
  <w:endnote w:type="continuationSeparator" w:id="0">
    <w:p w14:paraId="3FA08BA6" w14:textId="77777777" w:rsidR="003806BA" w:rsidRDefault="0038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FDD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243482"/>
      <w:docPartObj>
        <w:docPartGallery w:val="Page Numbers (Bottom of Page)"/>
        <w:docPartUnique/>
      </w:docPartObj>
    </w:sdtPr>
    <w:sdtEndPr/>
    <w:sdtContent>
      <w:p w14:paraId="1CD831CE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FB64B5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3AD0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E193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452988"/>
      <w:docPartObj>
        <w:docPartGallery w:val="Page Numbers (Bottom of Page)"/>
        <w:docPartUnique/>
      </w:docPartObj>
    </w:sdtPr>
    <w:sdtEndPr/>
    <w:sdtContent>
      <w:p w14:paraId="30366255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28</w:t>
        </w:r>
        <w:r>
          <w:fldChar w:fldCharType="end"/>
        </w:r>
      </w:p>
    </w:sdtContent>
  </w:sdt>
  <w:p w14:paraId="3167112D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815F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EE92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638"/>
      <w:docPartObj>
        <w:docPartGallery w:val="Page Numbers (Bottom of Page)"/>
        <w:docPartUnique/>
      </w:docPartObj>
    </w:sdtPr>
    <w:sdtEndPr/>
    <w:sdtContent>
      <w:p w14:paraId="5CF44930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35</w:t>
        </w:r>
        <w:r>
          <w:fldChar w:fldCharType="end"/>
        </w:r>
      </w:p>
    </w:sdtContent>
  </w:sdt>
  <w:p w14:paraId="22A893E0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1A5F" w14:textId="77777777" w:rsidR="00FF3AFA" w:rsidRDefault="00FF3AF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391B" w14:textId="77777777" w:rsidR="003806BA" w:rsidRDefault="003806BA">
      <w:pPr>
        <w:spacing w:after="0" w:line="240" w:lineRule="auto"/>
      </w:pPr>
      <w:r>
        <w:separator/>
      </w:r>
    </w:p>
  </w:footnote>
  <w:footnote w:type="continuationSeparator" w:id="0">
    <w:p w14:paraId="044046B2" w14:textId="77777777" w:rsidR="003806BA" w:rsidRDefault="003806BA">
      <w:pPr>
        <w:spacing w:after="0" w:line="240" w:lineRule="auto"/>
      </w:pPr>
      <w:r>
        <w:continuationSeparator/>
      </w:r>
    </w:p>
  </w:footnote>
  <w:footnote w:id="1">
    <w:p w14:paraId="5742EB8B" w14:textId="77777777" w:rsidR="00F36B7A" w:rsidRDefault="00F36B7A" w:rsidP="00F36B7A">
      <w:pPr>
        <w:pStyle w:val="footnotedescription"/>
      </w:pPr>
      <w:r>
        <w:rPr>
          <w:rStyle w:val="footnotemark"/>
        </w:rPr>
        <w:footnoteRef/>
      </w:r>
      <w:r>
        <w:t xml:space="preserve"> В ходе оценивания могут быть учтены личностные результаты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874"/>
    <w:multiLevelType w:val="hybridMultilevel"/>
    <w:tmpl w:val="A94689A2"/>
    <w:lvl w:ilvl="0" w:tplc="B6A43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25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2D6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21C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26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AFE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93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A2B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096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B1938"/>
    <w:multiLevelType w:val="hybridMultilevel"/>
    <w:tmpl w:val="7A0A3416"/>
    <w:lvl w:ilvl="0" w:tplc="7A5482E6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36C5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F9E4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A0A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4CAE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243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6C29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8CC90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A66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44A7C"/>
    <w:multiLevelType w:val="hybridMultilevel"/>
    <w:tmpl w:val="5D7E2904"/>
    <w:lvl w:ilvl="0" w:tplc="FAC4E92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628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260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638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828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A9A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27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8B4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41D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C83F40"/>
    <w:multiLevelType w:val="hybridMultilevel"/>
    <w:tmpl w:val="80165EC8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C584CB6"/>
    <w:multiLevelType w:val="hybridMultilevel"/>
    <w:tmpl w:val="2FCC20BE"/>
    <w:lvl w:ilvl="0" w:tplc="8D78C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28B7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E99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1D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0DA6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6839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6E4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246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6C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70CA6"/>
    <w:multiLevelType w:val="hybridMultilevel"/>
    <w:tmpl w:val="D87471E0"/>
    <w:lvl w:ilvl="0" w:tplc="381855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CC5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E76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8F9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080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8AC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AA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C58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E94B93"/>
    <w:multiLevelType w:val="hybridMultilevel"/>
    <w:tmpl w:val="33AA6E12"/>
    <w:lvl w:ilvl="0" w:tplc="27F07386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AA99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C17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823B0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29F4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E601E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0DD2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EEF3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2BE2E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557FF"/>
    <w:multiLevelType w:val="hybridMultilevel"/>
    <w:tmpl w:val="3C3AF38E"/>
    <w:lvl w:ilvl="0" w:tplc="395A92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43A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A4AE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F4F3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E863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042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68BB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6E27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2A7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D31F58"/>
    <w:multiLevelType w:val="hybridMultilevel"/>
    <w:tmpl w:val="423A19EC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14B63F4E"/>
    <w:multiLevelType w:val="hybridMultilevel"/>
    <w:tmpl w:val="70F62288"/>
    <w:lvl w:ilvl="0" w:tplc="3A121F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1" w:tplc="347021CA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2" w:tplc="347E533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3" w:tplc="2C6448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4" w:tplc="0776A94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5" w:tplc="BA18B24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6" w:tplc="FCA0478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7" w:tplc="AA6469F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  <w:lvl w:ilvl="8" w:tplc="6B5C283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7F7F7"/>
        <w:vertAlign w:val="baseline"/>
      </w:rPr>
    </w:lvl>
  </w:abstractNum>
  <w:abstractNum w:abstractNumId="10" w15:restartNumberingAfterBreak="0">
    <w:nsid w:val="178752CF"/>
    <w:multiLevelType w:val="hybridMultilevel"/>
    <w:tmpl w:val="172C5314"/>
    <w:lvl w:ilvl="0" w:tplc="B484E1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67FA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4F62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A29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01D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E16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6B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6BEE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EBA0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E61442"/>
    <w:multiLevelType w:val="hybridMultilevel"/>
    <w:tmpl w:val="C68EACFA"/>
    <w:lvl w:ilvl="0" w:tplc="73CE0C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D3364D2"/>
    <w:multiLevelType w:val="hybridMultilevel"/>
    <w:tmpl w:val="32EC16F4"/>
    <w:lvl w:ilvl="0" w:tplc="FD4AA250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4BBBE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830B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ED78E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48572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0E47A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8AEA4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40C9A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063F2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AE778A"/>
    <w:multiLevelType w:val="hybridMultilevel"/>
    <w:tmpl w:val="83664FE6"/>
    <w:lvl w:ilvl="0" w:tplc="8458A5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C094E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4514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6C5AE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23F18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E2AA8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82B6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067B6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EE8D2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0A270B"/>
    <w:multiLevelType w:val="hybridMultilevel"/>
    <w:tmpl w:val="1F1A7D60"/>
    <w:lvl w:ilvl="0" w:tplc="4C9C78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CA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666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0D2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E37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0DD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6F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E7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EBF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FE1E07"/>
    <w:multiLevelType w:val="hybridMultilevel"/>
    <w:tmpl w:val="44CA70B0"/>
    <w:lvl w:ilvl="0" w:tplc="9086F3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6E5B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C87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0A9D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68D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2B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CCE4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5A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6561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6C3430"/>
    <w:multiLevelType w:val="hybridMultilevel"/>
    <w:tmpl w:val="81541A3A"/>
    <w:lvl w:ilvl="0" w:tplc="7E3ADF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A1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1AC0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1C31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928D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A427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260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E45D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B88A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886584"/>
    <w:multiLevelType w:val="hybridMultilevel"/>
    <w:tmpl w:val="91BE8C08"/>
    <w:lvl w:ilvl="0" w:tplc="8B2A42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AC2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A0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1D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1F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A9B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8A6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C97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A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01C4E"/>
    <w:multiLevelType w:val="hybridMultilevel"/>
    <w:tmpl w:val="25AEEB94"/>
    <w:lvl w:ilvl="0" w:tplc="4D38B024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E9E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2E9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CB3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025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685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9C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AE2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AAB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8B7098"/>
    <w:multiLevelType w:val="hybridMultilevel"/>
    <w:tmpl w:val="9D1CE636"/>
    <w:lvl w:ilvl="0" w:tplc="245A15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4E1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7643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167C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68A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0ED0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8C6E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627B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82E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403978"/>
    <w:multiLevelType w:val="hybridMultilevel"/>
    <w:tmpl w:val="05502A16"/>
    <w:lvl w:ilvl="0" w:tplc="0C6A9B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3D50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2CE7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60EF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E19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8CB2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8C8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6EC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0E3E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06C3F"/>
    <w:multiLevelType w:val="hybridMultilevel"/>
    <w:tmpl w:val="DEAE324A"/>
    <w:lvl w:ilvl="0" w:tplc="B1FCB7A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39633D26"/>
    <w:multiLevelType w:val="hybridMultilevel"/>
    <w:tmpl w:val="48BCA17C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3A9B06A3"/>
    <w:multiLevelType w:val="hybridMultilevel"/>
    <w:tmpl w:val="910E3F10"/>
    <w:lvl w:ilvl="0" w:tplc="98407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0BC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45F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898D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C440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AAE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884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AB89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3A4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FB6473"/>
    <w:multiLevelType w:val="multilevel"/>
    <w:tmpl w:val="62A857F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4195340A"/>
    <w:multiLevelType w:val="hybridMultilevel"/>
    <w:tmpl w:val="62A26F72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443B5AAC"/>
    <w:multiLevelType w:val="hybridMultilevel"/>
    <w:tmpl w:val="E8EEB3A2"/>
    <w:lvl w:ilvl="0" w:tplc="FF527A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E85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C9C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AE8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AB4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A49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A9F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41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F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5C3A28"/>
    <w:multiLevelType w:val="hybridMultilevel"/>
    <w:tmpl w:val="99FA856E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4C7978C3"/>
    <w:multiLevelType w:val="hybridMultilevel"/>
    <w:tmpl w:val="56EABF90"/>
    <w:lvl w:ilvl="0" w:tplc="747A0B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867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BACD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E6D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A0B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096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D660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F4C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0A1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5E557F"/>
    <w:multiLevelType w:val="hybridMultilevel"/>
    <w:tmpl w:val="6B2855B6"/>
    <w:lvl w:ilvl="0" w:tplc="BE6022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AE2AAC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C2B6DE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4ECD36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AC7482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7E8896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C4C8F2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30403A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54C426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2D453E"/>
    <w:multiLevelType w:val="hybridMultilevel"/>
    <w:tmpl w:val="2A9CFB3A"/>
    <w:lvl w:ilvl="0" w:tplc="73CE0CCE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1" w15:restartNumberingAfterBreak="0">
    <w:nsid w:val="5C7656BB"/>
    <w:multiLevelType w:val="hybridMultilevel"/>
    <w:tmpl w:val="2F58A550"/>
    <w:lvl w:ilvl="0" w:tplc="6ED8EA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15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A13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6D8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99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E97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5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CF5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C3E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1D3075"/>
    <w:multiLevelType w:val="hybridMultilevel"/>
    <w:tmpl w:val="5CFE1620"/>
    <w:lvl w:ilvl="0" w:tplc="33D4D3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C7F1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E12D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64A2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8B42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6AD1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2185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AA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CCC4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6F74BD"/>
    <w:multiLevelType w:val="hybridMultilevel"/>
    <w:tmpl w:val="75CC7462"/>
    <w:lvl w:ilvl="0" w:tplc="2FDA4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EBD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20A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F886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A2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86ED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684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C4CA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8AC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9D0478"/>
    <w:multiLevelType w:val="hybridMultilevel"/>
    <w:tmpl w:val="554CD45A"/>
    <w:lvl w:ilvl="0" w:tplc="04CA3588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A5F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E7B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CB2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8D6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C65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A6E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06B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621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A846A8"/>
    <w:multiLevelType w:val="hybridMultilevel"/>
    <w:tmpl w:val="D278CC1C"/>
    <w:lvl w:ilvl="0" w:tplc="C8F270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472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6F8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655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48A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E50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90E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5AB9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65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EF5DCC"/>
    <w:multiLevelType w:val="hybridMultilevel"/>
    <w:tmpl w:val="F83496D4"/>
    <w:lvl w:ilvl="0" w:tplc="73CE0CC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EA56F4D"/>
    <w:multiLevelType w:val="multilevel"/>
    <w:tmpl w:val="8106293C"/>
    <w:lvl w:ilvl="0">
      <w:start w:val="1"/>
      <w:numFmt w:val="decimal"/>
      <w:lvlText w:val="%1."/>
      <w:lvlJc w:val="left"/>
      <w:pPr>
        <w:ind w:left="78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  <w:u w:val="single"/>
      </w:rPr>
    </w:lvl>
  </w:abstractNum>
  <w:abstractNum w:abstractNumId="38" w15:restartNumberingAfterBreak="0">
    <w:nsid w:val="710F1A65"/>
    <w:multiLevelType w:val="hybridMultilevel"/>
    <w:tmpl w:val="98F69488"/>
    <w:lvl w:ilvl="0" w:tplc="C0E6B67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2314E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EF72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12532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A3FB8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5A2E5A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677BE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8CA6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6C6D94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4630A1"/>
    <w:multiLevelType w:val="hybridMultilevel"/>
    <w:tmpl w:val="A8741CD0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74512B97"/>
    <w:multiLevelType w:val="hybridMultilevel"/>
    <w:tmpl w:val="E1645A52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76137665"/>
    <w:multiLevelType w:val="multilevel"/>
    <w:tmpl w:val="42F06F9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abstractNum w:abstractNumId="42" w15:restartNumberingAfterBreak="0">
    <w:nsid w:val="766E3E30"/>
    <w:multiLevelType w:val="hybridMultilevel"/>
    <w:tmpl w:val="E96C7DA6"/>
    <w:lvl w:ilvl="0" w:tplc="AB6CFBC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444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A04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6D6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055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AD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45A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24E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0CF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5F4C85"/>
    <w:multiLevelType w:val="hybridMultilevel"/>
    <w:tmpl w:val="BB821BC2"/>
    <w:lvl w:ilvl="0" w:tplc="6B7C11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E56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ED4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A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043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C06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868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5B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E3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101916"/>
    <w:multiLevelType w:val="hybridMultilevel"/>
    <w:tmpl w:val="40F44D0E"/>
    <w:lvl w:ilvl="0" w:tplc="7BCCCD0C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C65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0FC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A2C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2D4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89E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90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EB3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C8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931EBE"/>
    <w:multiLevelType w:val="hybridMultilevel"/>
    <w:tmpl w:val="222EB3B6"/>
    <w:lvl w:ilvl="0" w:tplc="0088B8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780F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EDA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16B9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449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ECA9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F62F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43D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C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7F05E7"/>
    <w:multiLevelType w:val="hybridMultilevel"/>
    <w:tmpl w:val="478C34EC"/>
    <w:lvl w:ilvl="0" w:tplc="BD5E3D8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C39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4F4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40F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0F2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AB3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8F3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65D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AC7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B91DED"/>
    <w:multiLevelType w:val="hybridMultilevel"/>
    <w:tmpl w:val="77962CEE"/>
    <w:lvl w:ilvl="0" w:tplc="F86019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68D1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84A5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9A31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CD4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4860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C6D1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2EB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7225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41"/>
  </w:num>
  <w:num w:numId="3">
    <w:abstractNumId w:val="30"/>
  </w:num>
  <w:num w:numId="4">
    <w:abstractNumId w:val="11"/>
  </w:num>
  <w:num w:numId="5">
    <w:abstractNumId w:val="25"/>
  </w:num>
  <w:num w:numId="6">
    <w:abstractNumId w:val="31"/>
  </w:num>
  <w:num w:numId="7">
    <w:abstractNumId w:val="2"/>
  </w:num>
  <w:num w:numId="8">
    <w:abstractNumId w:val="18"/>
  </w:num>
  <w:num w:numId="9">
    <w:abstractNumId w:val="26"/>
  </w:num>
  <w:num w:numId="10">
    <w:abstractNumId w:val="35"/>
  </w:num>
  <w:num w:numId="11">
    <w:abstractNumId w:val="5"/>
  </w:num>
  <w:num w:numId="12">
    <w:abstractNumId w:val="1"/>
  </w:num>
  <w:num w:numId="13">
    <w:abstractNumId w:val="42"/>
  </w:num>
  <w:num w:numId="14">
    <w:abstractNumId w:val="14"/>
  </w:num>
  <w:num w:numId="15">
    <w:abstractNumId w:val="17"/>
  </w:num>
  <w:num w:numId="16">
    <w:abstractNumId w:val="43"/>
  </w:num>
  <w:num w:numId="17">
    <w:abstractNumId w:val="0"/>
  </w:num>
  <w:num w:numId="18">
    <w:abstractNumId w:val="29"/>
  </w:num>
  <w:num w:numId="19">
    <w:abstractNumId w:val="37"/>
  </w:num>
  <w:num w:numId="20">
    <w:abstractNumId w:val="8"/>
  </w:num>
  <w:num w:numId="21">
    <w:abstractNumId w:val="27"/>
  </w:num>
  <w:num w:numId="22">
    <w:abstractNumId w:val="36"/>
  </w:num>
  <w:num w:numId="23">
    <w:abstractNumId w:val="15"/>
  </w:num>
  <w:num w:numId="24">
    <w:abstractNumId w:val="33"/>
  </w:num>
  <w:num w:numId="25">
    <w:abstractNumId w:val="38"/>
  </w:num>
  <w:num w:numId="26">
    <w:abstractNumId w:val="23"/>
  </w:num>
  <w:num w:numId="27">
    <w:abstractNumId w:val="32"/>
  </w:num>
  <w:num w:numId="28">
    <w:abstractNumId w:val="4"/>
  </w:num>
  <w:num w:numId="29">
    <w:abstractNumId w:val="10"/>
  </w:num>
  <w:num w:numId="30">
    <w:abstractNumId w:val="3"/>
  </w:num>
  <w:num w:numId="31">
    <w:abstractNumId w:val="39"/>
  </w:num>
  <w:num w:numId="32">
    <w:abstractNumId w:val="40"/>
  </w:num>
  <w:num w:numId="33">
    <w:abstractNumId w:val="44"/>
  </w:num>
  <w:num w:numId="34">
    <w:abstractNumId w:val="12"/>
  </w:num>
  <w:num w:numId="35">
    <w:abstractNumId w:val="34"/>
  </w:num>
  <w:num w:numId="36">
    <w:abstractNumId w:val="46"/>
  </w:num>
  <w:num w:numId="37">
    <w:abstractNumId w:val="13"/>
  </w:num>
  <w:num w:numId="38">
    <w:abstractNumId w:val="20"/>
  </w:num>
  <w:num w:numId="39">
    <w:abstractNumId w:val="6"/>
  </w:num>
  <w:num w:numId="40">
    <w:abstractNumId w:val="21"/>
  </w:num>
  <w:num w:numId="41">
    <w:abstractNumId w:val="9"/>
  </w:num>
  <w:num w:numId="42">
    <w:abstractNumId w:val="16"/>
  </w:num>
  <w:num w:numId="43">
    <w:abstractNumId w:val="45"/>
  </w:num>
  <w:num w:numId="44">
    <w:abstractNumId w:val="47"/>
  </w:num>
  <w:num w:numId="45">
    <w:abstractNumId w:val="7"/>
  </w:num>
  <w:num w:numId="46">
    <w:abstractNumId w:val="19"/>
  </w:num>
  <w:num w:numId="47">
    <w:abstractNumId w:val="28"/>
  </w:num>
  <w:num w:numId="4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06"/>
    <w:rsid w:val="0000045D"/>
    <w:rsid w:val="000016DB"/>
    <w:rsid w:val="00002921"/>
    <w:rsid w:val="00010114"/>
    <w:rsid w:val="00010288"/>
    <w:rsid w:val="00010F94"/>
    <w:rsid w:val="00015C2C"/>
    <w:rsid w:val="00016449"/>
    <w:rsid w:val="00022C94"/>
    <w:rsid w:val="00023E32"/>
    <w:rsid w:val="00025112"/>
    <w:rsid w:val="00025498"/>
    <w:rsid w:val="000312E8"/>
    <w:rsid w:val="0003287B"/>
    <w:rsid w:val="00037ED0"/>
    <w:rsid w:val="00040935"/>
    <w:rsid w:val="00040A9D"/>
    <w:rsid w:val="000431C1"/>
    <w:rsid w:val="000521D4"/>
    <w:rsid w:val="0006263C"/>
    <w:rsid w:val="000675B0"/>
    <w:rsid w:val="00070445"/>
    <w:rsid w:val="000719F6"/>
    <w:rsid w:val="000738BF"/>
    <w:rsid w:val="00073B38"/>
    <w:rsid w:val="000833EA"/>
    <w:rsid w:val="0008498B"/>
    <w:rsid w:val="00084FC8"/>
    <w:rsid w:val="00086C77"/>
    <w:rsid w:val="00090514"/>
    <w:rsid w:val="000955B3"/>
    <w:rsid w:val="000A63F3"/>
    <w:rsid w:val="000A6F86"/>
    <w:rsid w:val="000B024F"/>
    <w:rsid w:val="000B3F22"/>
    <w:rsid w:val="000C0793"/>
    <w:rsid w:val="000C7831"/>
    <w:rsid w:val="000D3A44"/>
    <w:rsid w:val="000D44B6"/>
    <w:rsid w:val="000E2A18"/>
    <w:rsid w:val="000E71FD"/>
    <w:rsid w:val="000F1165"/>
    <w:rsid w:val="000F2FAF"/>
    <w:rsid w:val="000F3B91"/>
    <w:rsid w:val="000F50F8"/>
    <w:rsid w:val="00100A9D"/>
    <w:rsid w:val="00113355"/>
    <w:rsid w:val="00114BF3"/>
    <w:rsid w:val="001154F5"/>
    <w:rsid w:val="00120795"/>
    <w:rsid w:val="00121F1E"/>
    <w:rsid w:val="00125F11"/>
    <w:rsid w:val="00126731"/>
    <w:rsid w:val="0012796D"/>
    <w:rsid w:val="001366D8"/>
    <w:rsid w:val="001366E7"/>
    <w:rsid w:val="00137368"/>
    <w:rsid w:val="0015716F"/>
    <w:rsid w:val="00157DEF"/>
    <w:rsid w:val="001610A2"/>
    <w:rsid w:val="001717BA"/>
    <w:rsid w:val="00172422"/>
    <w:rsid w:val="00173773"/>
    <w:rsid w:val="00173F18"/>
    <w:rsid w:val="001802A2"/>
    <w:rsid w:val="001829B8"/>
    <w:rsid w:val="00187F35"/>
    <w:rsid w:val="0019295A"/>
    <w:rsid w:val="001979EA"/>
    <w:rsid w:val="001A0BD8"/>
    <w:rsid w:val="001B2AC5"/>
    <w:rsid w:val="001B36C1"/>
    <w:rsid w:val="001B4D03"/>
    <w:rsid w:val="001C0C61"/>
    <w:rsid w:val="001C252F"/>
    <w:rsid w:val="001C44D6"/>
    <w:rsid w:val="001C4673"/>
    <w:rsid w:val="001C4B62"/>
    <w:rsid w:val="001D131A"/>
    <w:rsid w:val="001D1461"/>
    <w:rsid w:val="001D3C97"/>
    <w:rsid w:val="001E6964"/>
    <w:rsid w:val="001E7103"/>
    <w:rsid w:val="001F1F27"/>
    <w:rsid w:val="001F7D04"/>
    <w:rsid w:val="002065A7"/>
    <w:rsid w:val="00212D8B"/>
    <w:rsid w:val="00213336"/>
    <w:rsid w:val="0021620C"/>
    <w:rsid w:val="002163BF"/>
    <w:rsid w:val="002207C9"/>
    <w:rsid w:val="00223351"/>
    <w:rsid w:val="00232C23"/>
    <w:rsid w:val="00236938"/>
    <w:rsid w:val="002369BD"/>
    <w:rsid w:val="00236C71"/>
    <w:rsid w:val="0024163A"/>
    <w:rsid w:val="002431BD"/>
    <w:rsid w:val="00250D9B"/>
    <w:rsid w:val="0025128C"/>
    <w:rsid w:val="00251828"/>
    <w:rsid w:val="00251B5E"/>
    <w:rsid w:val="00251D75"/>
    <w:rsid w:val="0025220F"/>
    <w:rsid w:val="00254D5A"/>
    <w:rsid w:val="002568B2"/>
    <w:rsid w:val="00263C1C"/>
    <w:rsid w:val="002669F2"/>
    <w:rsid w:val="00270C84"/>
    <w:rsid w:val="0028009A"/>
    <w:rsid w:val="002801BE"/>
    <w:rsid w:val="00281077"/>
    <w:rsid w:val="00284181"/>
    <w:rsid w:val="00284FFA"/>
    <w:rsid w:val="00287037"/>
    <w:rsid w:val="00295C47"/>
    <w:rsid w:val="002A051D"/>
    <w:rsid w:val="002A2E01"/>
    <w:rsid w:val="002C0CBD"/>
    <w:rsid w:val="002C10FF"/>
    <w:rsid w:val="002C360C"/>
    <w:rsid w:val="002D0213"/>
    <w:rsid w:val="002D3F32"/>
    <w:rsid w:val="002D4AE3"/>
    <w:rsid w:val="002D4B43"/>
    <w:rsid w:val="002E6FCA"/>
    <w:rsid w:val="002F05A2"/>
    <w:rsid w:val="002F1A53"/>
    <w:rsid w:val="002F3777"/>
    <w:rsid w:val="002F4616"/>
    <w:rsid w:val="002F70A5"/>
    <w:rsid w:val="003003F5"/>
    <w:rsid w:val="0031513C"/>
    <w:rsid w:val="00315F36"/>
    <w:rsid w:val="00316ABA"/>
    <w:rsid w:val="00322691"/>
    <w:rsid w:val="003230D9"/>
    <w:rsid w:val="003234F6"/>
    <w:rsid w:val="00325CF9"/>
    <w:rsid w:val="003317EA"/>
    <w:rsid w:val="00332105"/>
    <w:rsid w:val="00336B9A"/>
    <w:rsid w:val="003433AD"/>
    <w:rsid w:val="003526CA"/>
    <w:rsid w:val="00353043"/>
    <w:rsid w:val="00360D58"/>
    <w:rsid w:val="00360F3F"/>
    <w:rsid w:val="003628AA"/>
    <w:rsid w:val="003670E6"/>
    <w:rsid w:val="003806BA"/>
    <w:rsid w:val="003821D4"/>
    <w:rsid w:val="00383779"/>
    <w:rsid w:val="00386AA5"/>
    <w:rsid w:val="00387A4C"/>
    <w:rsid w:val="0039332F"/>
    <w:rsid w:val="00393F4D"/>
    <w:rsid w:val="003A0EFB"/>
    <w:rsid w:val="003A1830"/>
    <w:rsid w:val="003A3457"/>
    <w:rsid w:val="003A667B"/>
    <w:rsid w:val="003A680F"/>
    <w:rsid w:val="003B1780"/>
    <w:rsid w:val="003C063B"/>
    <w:rsid w:val="003E4EB9"/>
    <w:rsid w:val="003F486D"/>
    <w:rsid w:val="0040089F"/>
    <w:rsid w:val="00405F56"/>
    <w:rsid w:val="00405FB3"/>
    <w:rsid w:val="00411F0F"/>
    <w:rsid w:val="004121F2"/>
    <w:rsid w:val="00412CF7"/>
    <w:rsid w:val="00413612"/>
    <w:rsid w:val="00416880"/>
    <w:rsid w:val="004255BE"/>
    <w:rsid w:val="00427140"/>
    <w:rsid w:val="0043005E"/>
    <w:rsid w:val="004312FA"/>
    <w:rsid w:val="004327B0"/>
    <w:rsid w:val="00443B52"/>
    <w:rsid w:val="00454F6C"/>
    <w:rsid w:val="00455439"/>
    <w:rsid w:val="004558DB"/>
    <w:rsid w:val="00457ABF"/>
    <w:rsid w:val="00464A4E"/>
    <w:rsid w:val="00473975"/>
    <w:rsid w:val="00476AEB"/>
    <w:rsid w:val="004847B4"/>
    <w:rsid w:val="00490984"/>
    <w:rsid w:val="00490AAE"/>
    <w:rsid w:val="00490F20"/>
    <w:rsid w:val="00495CED"/>
    <w:rsid w:val="00495D66"/>
    <w:rsid w:val="004A177B"/>
    <w:rsid w:val="004A1DC8"/>
    <w:rsid w:val="004A2101"/>
    <w:rsid w:val="004A467F"/>
    <w:rsid w:val="004A50D7"/>
    <w:rsid w:val="004A7015"/>
    <w:rsid w:val="004A787C"/>
    <w:rsid w:val="004B1256"/>
    <w:rsid w:val="004B23E2"/>
    <w:rsid w:val="004B293F"/>
    <w:rsid w:val="004B49F0"/>
    <w:rsid w:val="004C0D2E"/>
    <w:rsid w:val="004C2418"/>
    <w:rsid w:val="004C3FC4"/>
    <w:rsid w:val="004C4116"/>
    <w:rsid w:val="004C45BB"/>
    <w:rsid w:val="004C7188"/>
    <w:rsid w:val="004C72A7"/>
    <w:rsid w:val="004D2082"/>
    <w:rsid w:val="004D2C16"/>
    <w:rsid w:val="004E3462"/>
    <w:rsid w:val="004E6F18"/>
    <w:rsid w:val="004F0100"/>
    <w:rsid w:val="004F1640"/>
    <w:rsid w:val="00500BEB"/>
    <w:rsid w:val="005102D8"/>
    <w:rsid w:val="00510CEC"/>
    <w:rsid w:val="00513680"/>
    <w:rsid w:val="00513DF6"/>
    <w:rsid w:val="005142F0"/>
    <w:rsid w:val="0051773D"/>
    <w:rsid w:val="00520E36"/>
    <w:rsid w:val="00523503"/>
    <w:rsid w:val="00524234"/>
    <w:rsid w:val="005272B3"/>
    <w:rsid w:val="00534A95"/>
    <w:rsid w:val="00537D35"/>
    <w:rsid w:val="00543E3C"/>
    <w:rsid w:val="005505EA"/>
    <w:rsid w:val="005547B1"/>
    <w:rsid w:val="0056038D"/>
    <w:rsid w:val="0056790E"/>
    <w:rsid w:val="00570534"/>
    <w:rsid w:val="00572ECF"/>
    <w:rsid w:val="0057518C"/>
    <w:rsid w:val="00576FF3"/>
    <w:rsid w:val="00585271"/>
    <w:rsid w:val="00587022"/>
    <w:rsid w:val="00593436"/>
    <w:rsid w:val="0059503D"/>
    <w:rsid w:val="0059753F"/>
    <w:rsid w:val="005A72F4"/>
    <w:rsid w:val="005B2FF4"/>
    <w:rsid w:val="005B526A"/>
    <w:rsid w:val="005C5A84"/>
    <w:rsid w:val="005D0B63"/>
    <w:rsid w:val="005D0BB5"/>
    <w:rsid w:val="005D1BD2"/>
    <w:rsid w:val="005D22D5"/>
    <w:rsid w:val="005D39CE"/>
    <w:rsid w:val="005D41F8"/>
    <w:rsid w:val="005D5754"/>
    <w:rsid w:val="005E10A3"/>
    <w:rsid w:val="005E2BA9"/>
    <w:rsid w:val="005E4842"/>
    <w:rsid w:val="005E4A5A"/>
    <w:rsid w:val="005E4A5B"/>
    <w:rsid w:val="005F33F0"/>
    <w:rsid w:val="005F3CFD"/>
    <w:rsid w:val="005F6C8A"/>
    <w:rsid w:val="005F7B3D"/>
    <w:rsid w:val="00603632"/>
    <w:rsid w:val="00607DCB"/>
    <w:rsid w:val="00611473"/>
    <w:rsid w:val="006155F5"/>
    <w:rsid w:val="0062513E"/>
    <w:rsid w:val="00625FF5"/>
    <w:rsid w:val="006325D5"/>
    <w:rsid w:val="00636164"/>
    <w:rsid w:val="006419FA"/>
    <w:rsid w:val="00643933"/>
    <w:rsid w:val="00645522"/>
    <w:rsid w:val="006479E7"/>
    <w:rsid w:val="006527D5"/>
    <w:rsid w:val="006531C9"/>
    <w:rsid w:val="00654BAE"/>
    <w:rsid w:val="0065660C"/>
    <w:rsid w:val="006603C1"/>
    <w:rsid w:val="00667BC2"/>
    <w:rsid w:val="006716FC"/>
    <w:rsid w:val="00672470"/>
    <w:rsid w:val="00674062"/>
    <w:rsid w:val="0067784A"/>
    <w:rsid w:val="00694534"/>
    <w:rsid w:val="0069757A"/>
    <w:rsid w:val="006A0686"/>
    <w:rsid w:val="006A182A"/>
    <w:rsid w:val="006A1D39"/>
    <w:rsid w:val="006A407B"/>
    <w:rsid w:val="006A47FA"/>
    <w:rsid w:val="006A578A"/>
    <w:rsid w:val="006B5589"/>
    <w:rsid w:val="006C196B"/>
    <w:rsid w:val="006C56AF"/>
    <w:rsid w:val="006C5972"/>
    <w:rsid w:val="006D0C9A"/>
    <w:rsid w:val="006E0522"/>
    <w:rsid w:val="006E0F3F"/>
    <w:rsid w:val="006E246D"/>
    <w:rsid w:val="006E72F6"/>
    <w:rsid w:val="006F63BD"/>
    <w:rsid w:val="0070212C"/>
    <w:rsid w:val="00702F69"/>
    <w:rsid w:val="007079E1"/>
    <w:rsid w:val="00722A88"/>
    <w:rsid w:val="007404E7"/>
    <w:rsid w:val="00741E4B"/>
    <w:rsid w:val="007420C2"/>
    <w:rsid w:val="00752B74"/>
    <w:rsid w:val="00753817"/>
    <w:rsid w:val="007569BB"/>
    <w:rsid w:val="00760CBB"/>
    <w:rsid w:val="007635D0"/>
    <w:rsid w:val="00763670"/>
    <w:rsid w:val="00766E0D"/>
    <w:rsid w:val="00767637"/>
    <w:rsid w:val="00772193"/>
    <w:rsid w:val="00772396"/>
    <w:rsid w:val="00777F77"/>
    <w:rsid w:val="0078019C"/>
    <w:rsid w:val="00781476"/>
    <w:rsid w:val="007818B8"/>
    <w:rsid w:val="0078737E"/>
    <w:rsid w:val="007876AC"/>
    <w:rsid w:val="00787A29"/>
    <w:rsid w:val="00793B2B"/>
    <w:rsid w:val="007A392C"/>
    <w:rsid w:val="007A6447"/>
    <w:rsid w:val="007B0F3E"/>
    <w:rsid w:val="007B3DA7"/>
    <w:rsid w:val="007B4B21"/>
    <w:rsid w:val="007C032A"/>
    <w:rsid w:val="007C4B91"/>
    <w:rsid w:val="007D0D03"/>
    <w:rsid w:val="007D29CB"/>
    <w:rsid w:val="007E0CC0"/>
    <w:rsid w:val="007E316B"/>
    <w:rsid w:val="007E691E"/>
    <w:rsid w:val="00805206"/>
    <w:rsid w:val="00807262"/>
    <w:rsid w:val="008135D3"/>
    <w:rsid w:val="00822E7B"/>
    <w:rsid w:val="00825000"/>
    <w:rsid w:val="008265B0"/>
    <w:rsid w:val="00826BA3"/>
    <w:rsid w:val="00830280"/>
    <w:rsid w:val="00830F1B"/>
    <w:rsid w:val="008340E8"/>
    <w:rsid w:val="008400A6"/>
    <w:rsid w:val="00841030"/>
    <w:rsid w:val="008433A7"/>
    <w:rsid w:val="008511A3"/>
    <w:rsid w:val="0086136A"/>
    <w:rsid w:val="00863FA8"/>
    <w:rsid w:val="00864224"/>
    <w:rsid w:val="00866CC4"/>
    <w:rsid w:val="008738BE"/>
    <w:rsid w:val="00874A85"/>
    <w:rsid w:val="00875B74"/>
    <w:rsid w:val="008767D5"/>
    <w:rsid w:val="00877F5F"/>
    <w:rsid w:val="008822C0"/>
    <w:rsid w:val="00883DCB"/>
    <w:rsid w:val="00895860"/>
    <w:rsid w:val="008A4B8F"/>
    <w:rsid w:val="008A5985"/>
    <w:rsid w:val="008A6FD8"/>
    <w:rsid w:val="008B04D0"/>
    <w:rsid w:val="008B2949"/>
    <w:rsid w:val="008B4D63"/>
    <w:rsid w:val="008B5445"/>
    <w:rsid w:val="008C0FC4"/>
    <w:rsid w:val="008C41D7"/>
    <w:rsid w:val="008C552B"/>
    <w:rsid w:val="008C75E3"/>
    <w:rsid w:val="008D0361"/>
    <w:rsid w:val="008D1B63"/>
    <w:rsid w:val="008E4CF5"/>
    <w:rsid w:val="008E5D56"/>
    <w:rsid w:val="008E6922"/>
    <w:rsid w:val="008F2012"/>
    <w:rsid w:val="008F4E2F"/>
    <w:rsid w:val="00901239"/>
    <w:rsid w:val="009012C3"/>
    <w:rsid w:val="009013FA"/>
    <w:rsid w:val="00905C1B"/>
    <w:rsid w:val="0091794A"/>
    <w:rsid w:val="00921F74"/>
    <w:rsid w:val="00923357"/>
    <w:rsid w:val="00927D48"/>
    <w:rsid w:val="0093163C"/>
    <w:rsid w:val="00933DE2"/>
    <w:rsid w:val="0095336B"/>
    <w:rsid w:val="0096477B"/>
    <w:rsid w:val="00964895"/>
    <w:rsid w:val="0096756F"/>
    <w:rsid w:val="00970838"/>
    <w:rsid w:val="00970E6A"/>
    <w:rsid w:val="009740DE"/>
    <w:rsid w:val="00975FBD"/>
    <w:rsid w:val="009857BD"/>
    <w:rsid w:val="00986CA0"/>
    <w:rsid w:val="00987631"/>
    <w:rsid w:val="00992D27"/>
    <w:rsid w:val="00995FB9"/>
    <w:rsid w:val="00996DD1"/>
    <w:rsid w:val="009A2E96"/>
    <w:rsid w:val="009A40C8"/>
    <w:rsid w:val="009A47F1"/>
    <w:rsid w:val="009A51BF"/>
    <w:rsid w:val="009B1990"/>
    <w:rsid w:val="009B22F7"/>
    <w:rsid w:val="009B62FC"/>
    <w:rsid w:val="009C2ED7"/>
    <w:rsid w:val="009C3EAE"/>
    <w:rsid w:val="009C4784"/>
    <w:rsid w:val="009C63C5"/>
    <w:rsid w:val="009C7CE0"/>
    <w:rsid w:val="009E08FD"/>
    <w:rsid w:val="009E11D6"/>
    <w:rsid w:val="009E6BFF"/>
    <w:rsid w:val="009F0976"/>
    <w:rsid w:val="00A025ED"/>
    <w:rsid w:val="00A028A6"/>
    <w:rsid w:val="00A15A89"/>
    <w:rsid w:val="00A16E0C"/>
    <w:rsid w:val="00A2592C"/>
    <w:rsid w:val="00A32CF4"/>
    <w:rsid w:val="00A34625"/>
    <w:rsid w:val="00A36180"/>
    <w:rsid w:val="00A366AD"/>
    <w:rsid w:val="00A4347C"/>
    <w:rsid w:val="00A44657"/>
    <w:rsid w:val="00A52924"/>
    <w:rsid w:val="00A5381A"/>
    <w:rsid w:val="00A56A1A"/>
    <w:rsid w:val="00A56DD9"/>
    <w:rsid w:val="00A6037C"/>
    <w:rsid w:val="00A6226C"/>
    <w:rsid w:val="00A62468"/>
    <w:rsid w:val="00A64CF7"/>
    <w:rsid w:val="00A715D7"/>
    <w:rsid w:val="00A7208D"/>
    <w:rsid w:val="00A7707E"/>
    <w:rsid w:val="00A83BAE"/>
    <w:rsid w:val="00A87EB1"/>
    <w:rsid w:val="00AA6E35"/>
    <w:rsid w:val="00AB5644"/>
    <w:rsid w:val="00AD27D6"/>
    <w:rsid w:val="00AD306B"/>
    <w:rsid w:val="00AD5109"/>
    <w:rsid w:val="00AD6043"/>
    <w:rsid w:val="00AE0A88"/>
    <w:rsid w:val="00AF4106"/>
    <w:rsid w:val="00AF5FE5"/>
    <w:rsid w:val="00AF716D"/>
    <w:rsid w:val="00B00983"/>
    <w:rsid w:val="00B047BF"/>
    <w:rsid w:val="00B04DB7"/>
    <w:rsid w:val="00B05640"/>
    <w:rsid w:val="00B07696"/>
    <w:rsid w:val="00B077E5"/>
    <w:rsid w:val="00B11EC5"/>
    <w:rsid w:val="00B12612"/>
    <w:rsid w:val="00B130FF"/>
    <w:rsid w:val="00B15084"/>
    <w:rsid w:val="00B15FC4"/>
    <w:rsid w:val="00B21E69"/>
    <w:rsid w:val="00B31C20"/>
    <w:rsid w:val="00B3243D"/>
    <w:rsid w:val="00B339B4"/>
    <w:rsid w:val="00B345C9"/>
    <w:rsid w:val="00B37158"/>
    <w:rsid w:val="00B400C8"/>
    <w:rsid w:val="00B42340"/>
    <w:rsid w:val="00B47509"/>
    <w:rsid w:val="00B52017"/>
    <w:rsid w:val="00B52C90"/>
    <w:rsid w:val="00B55FB6"/>
    <w:rsid w:val="00B562C7"/>
    <w:rsid w:val="00B61959"/>
    <w:rsid w:val="00B633FE"/>
    <w:rsid w:val="00B654CD"/>
    <w:rsid w:val="00B6698B"/>
    <w:rsid w:val="00B71115"/>
    <w:rsid w:val="00B71565"/>
    <w:rsid w:val="00B8204E"/>
    <w:rsid w:val="00B85786"/>
    <w:rsid w:val="00B85A06"/>
    <w:rsid w:val="00B861FB"/>
    <w:rsid w:val="00B87963"/>
    <w:rsid w:val="00B94E2A"/>
    <w:rsid w:val="00BA4D59"/>
    <w:rsid w:val="00BA65F9"/>
    <w:rsid w:val="00BB35EC"/>
    <w:rsid w:val="00BC4814"/>
    <w:rsid w:val="00BD10EE"/>
    <w:rsid w:val="00BD611F"/>
    <w:rsid w:val="00BD6258"/>
    <w:rsid w:val="00BE1843"/>
    <w:rsid w:val="00BE24C0"/>
    <w:rsid w:val="00BE60BE"/>
    <w:rsid w:val="00BE7D24"/>
    <w:rsid w:val="00BF4A76"/>
    <w:rsid w:val="00BF4BEB"/>
    <w:rsid w:val="00BF5381"/>
    <w:rsid w:val="00BF5560"/>
    <w:rsid w:val="00C0142B"/>
    <w:rsid w:val="00C038F7"/>
    <w:rsid w:val="00C04DC9"/>
    <w:rsid w:val="00C057AD"/>
    <w:rsid w:val="00C05EF4"/>
    <w:rsid w:val="00C238E5"/>
    <w:rsid w:val="00C27A02"/>
    <w:rsid w:val="00C3182C"/>
    <w:rsid w:val="00C33F6B"/>
    <w:rsid w:val="00C4194F"/>
    <w:rsid w:val="00C43A9D"/>
    <w:rsid w:val="00C5781B"/>
    <w:rsid w:val="00C623AB"/>
    <w:rsid w:val="00C63C5D"/>
    <w:rsid w:val="00C652C9"/>
    <w:rsid w:val="00C72C68"/>
    <w:rsid w:val="00C751E6"/>
    <w:rsid w:val="00C76FCD"/>
    <w:rsid w:val="00C83547"/>
    <w:rsid w:val="00C87C17"/>
    <w:rsid w:val="00C902C0"/>
    <w:rsid w:val="00C905AC"/>
    <w:rsid w:val="00C93945"/>
    <w:rsid w:val="00CA070C"/>
    <w:rsid w:val="00CA2127"/>
    <w:rsid w:val="00CA48ED"/>
    <w:rsid w:val="00CA4BFC"/>
    <w:rsid w:val="00CA6A1A"/>
    <w:rsid w:val="00CA6E42"/>
    <w:rsid w:val="00CB1806"/>
    <w:rsid w:val="00CB203D"/>
    <w:rsid w:val="00CB7727"/>
    <w:rsid w:val="00CC0655"/>
    <w:rsid w:val="00CC145B"/>
    <w:rsid w:val="00CC24C6"/>
    <w:rsid w:val="00CC4D9D"/>
    <w:rsid w:val="00CC507D"/>
    <w:rsid w:val="00CD31D4"/>
    <w:rsid w:val="00CD64D6"/>
    <w:rsid w:val="00CD78DA"/>
    <w:rsid w:val="00CF61A8"/>
    <w:rsid w:val="00CF679B"/>
    <w:rsid w:val="00D01573"/>
    <w:rsid w:val="00D015C6"/>
    <w:rsid w:val="00D04630"/>
    <w:rsid w:val="00D113FD"/>
    <w:rsid w:val="00D1213E"/>
    <w:rsid w:val="00D138A3"/>
    <w:rsid w:val="00D16E4A"/>
    <w:rsid w:val="00D179DE"/>
    <w:rsid w:val="00D25F7C"/>
    <w:rsid w:val="00D26A5C"/>
    <w:rsid w:val="00D27157"/>
    <w:rsid w:val="00D321DB"/>
    <w:rsid w:val="00D42CBC"/>
    <w:rsid w:val="00D46845"/>
    <w:rsid w:val="00D46FD6"/>
    <w:rsid w:val="00D514E9"/>
    <w:rsid w:val="00D529FA"/>
    <w:rsid w:val="00D5481C"/>
    <w:rsid w:val="00D57E53"/>
    <w:rsid w:val="00D60839"/>
    <w:rsid w:val="00D63945"/>
    <w:rsid w:val="00D702DA"/>
    <w:rsid w:val="00D718CF"/>
    <w:rsid w:val="00D77359"/>
    <w:rsid w:val="00D80B4C"/>
    <w:rsid w:val="00D81972"/>
    <w:rsid w:val="00D848E4"/>
    <w:rsid w:val="00D85C15"/>
    <w:rsid w:val="00D945F5"/>
    <w:rsid w:val="00D97259"/>
    <w:rsid w:val="00D97EC9"/>
    <w:rsid w:val="00DA6A77"/>
    <w:rsid w:val="00DC7313"/>
    <w:rsid w:val="00DD024C"/>
    <w:rsid w:val="00DD0A3B"/>
    <w:rsid w:val="00DD1D89"/>
    <w:rsid w:val="00DD4E66"/>
    <w:rsid w:val="00DE5A83"/>
    <w:rsid w:val="00DF31F6"/>
    <w:rsid w:val="00DF3D19"/>
    <w:rsid w:val="00E003FE"/>
    <w:rsid w:val="00E0291D"/>
    <w:rsid w:val="00E04889"/>
    <w:rsid w:val="00E0711A"/>
    <w:rsid w:val="00E112F2"/>
    <w:rsid w:val="00E11926"/>
    <w:rsid w:val="00E26684"/>
    <w:rsid w:val="00E33277"/>
    <w:rsid w:val="00E36210"/>
    <w:rsid w:val="00E363B5"/>
    <w:rsid w:val="00E535A9"/>
    <w:rsid w:val="00E602E4"/>
    <w:rsid w:val="00E73731"/>
    <w:rsid w:val="00E73A4C"/>
    <w:rsid w:val="00E82F88"/>
    <w:rsid w:val="00E91C07"/>
    <w:rsid w:val="00EC032E"/>
    <w:rsid w:val="00EC116F"/>
    <w:rsid w:val="00EC6B6E"/>
    <w:rsid w:val="00ED0859"/>
    <w:rsid w:val="00ED5B3B"/>
    <w:rsid w:val="00ED6FDE"/>
    <w:rsid w:val="00EE2DCE"/>
    <w:rsid w:val="00EF08E7"/>
    <w:rsid w:val="00EF2E54"/>
    <w:rsid w:val="00EF2FD5"/>
    <w:rsid w:val="00EF4E29"/>
    <w:rsid w:val="00F01E8F"/>
    <w:rsid w:val="00F02433"/>
    <w:rsid w:val="00F11598"/>
    <w:rsid w:val="00F12E33"/>
    <w:rsid w:val="00F14A9B"/>
    <w:rsid w:val="00F14EFB"/>
    <w:rsid w:val="00F1688B"/>
    <w:rsid w:val="00F22EB6"/>
    <w:rsid w:val="00F27D25"/>
    <w:rsid w:val="00F30853"/>
    <w:rsid w:val="00F319D0"/>
    <w:rsid w:val="00F34443"/>
    <w:rsid w:val="00F34969"/>
    <w:rsid w:val="00F35658"/>
    <w:rsid w:val="00F36B7A"/>
    <w:rsid w:val="00F410F1"/>
    <w:rsid w:val="00F41492"/>
    <w:rsid w:val="00F42812"/>
    <w:rsid w:val="00F474E9"/>
    <w:rsid w:val="00F51601"/>
    <w:rsid w:val="00F51728"/>
    <w:rsid w:val="00F522DE"/>
    <w:rsid w:val="00F542C4"/>
    <w:rsid w:val="00F56588"/>
    <w:rsid w:val="00F60589"/>
    <w:rsid w:val="00F62062"/>
    <w:rsid w:val="00F64136"/>
    <w:rsid w:val="00F64E19"/>
    <w:rsid w:val="00F740B4"/>
    <w:rsid w:val="00F752A1"/>
    <w:rsid w:val="00F804D7"/>
    <w:rsid w:val="00FA0CC2"/>
    <w:rsid w:val="00FA2E38"/>
    <w:rsid w:val="00FA482A"/>
    <w:rsid w:val="00FA7604"/>
    <w:rsid w:val="00FB037E"/>
    <w:rsid w:val="00FB10D1"/>
    <w:rsid w:val="00FB2661"/>
    <w:rsid w:val="00FB34D7"/>
    <w:rsid w:val="00FC44B8"/>
    <w:rsid w:val="00FD18EF"/>
    <w:rsid w:val="00FD44F4"/>
    <w:rsid w:val="00FD4E70"/>
    <w:rsid w:val="00FD5E61"/>
    <w:rsid w:val="00FE0322"/>
    <w:rsid w:val="00FF2A9E"/>
    <w:rsid w:val="00FF3AFA"/>
    <w:rsid w:val="00FF3C54"/>
    <w:rsid w:val="00FF40FD"/>
    <w:rsid w:val="00FF5B83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8"/>
  <w15:docId w15:val="{E3816170-192D-4149-98F6-FF1C049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C2"/>
    <w:pPr>
      <w:spacing w:after="13" w:line="267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187F35"/>
    <w:pPr>
      <w:keepNext/>
      <w:keepLines/>
      <w:spacing w:after="3"/>
      <w:ind w:left="6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187F35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link w:val="4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87F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07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CE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95C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495CED"/>
    <w:rPr>
      <w:rFonts w:cs="Times New Roman"/>
    </w:rPr>
  </w:style>
  <w:style w:type="paragraph" w:customStyle="1" w:styleId="21">
    <w:name w:val="Знак2"/>
    <w:basedOn w:val="a"/>
    <w:rsid w:val="00585271"/>
    <w:pPr>
      <w:tabs>
        <w:tab w:val="left" w:pos="708"/>
      </w:tabs>
      <w:spacing w:after="160" w:line="240" w:lineRule="exact"/>
      <w:ind w:lef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D57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B400C8"/>
    <w:pPr>
      <w:spacing w:after="0" w:line="240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basedOn w:val="a"/>
    <w:uiPriority w:val="1"/>
    <w:qFormat/>
    <w:rsid w:val="00490984"/>
    <w:pPr>
      <w:spacing w:after="0" w:line="240" w:lineRule="auto"/>
      <w:ind w:left="0" w:firstLine="0"/>
    </w:pPr>
    <w:rPr>
      <w:color w:val="auto"/>
      <w:sz w:val="22"/>
      <w:lang w:eastAsia="en-US"/>
    </w:rPr>
  </w:style>
  <w:style w:type="table" w:customStyle="1" w:styleId="TableGrid1">
    <w:name w:val="TableGrid1"/>
    <w:rsid w:val="00B633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Перечисление для таблиц"/>
    <w:basedOn w:val="a"/>
    <w:rsid w:val="00992D27"/>
    <w:pPr>
      <w:tabs>
        <w:tab w:val="num" w:pos="0"/>
        <w:tab w:val="left" w:pos="227"/>
      </w:tabs>
      <w:spacing w:after="0" w:line="240" w:lineRule="auto"/>
      <w:ind w:left="227" w:hanging="227"/>
    </w:pPr>
    <w:rPr>
      <w:color w:val="auto"/>
      <w:sz w:val="22"/>
    </w:rPr>
  </w:style>
  <w:style w:type="table" w:customStyle="1" w:styleId="TableGrid2">
    <w:name w:val="TableGrid2"/>
    <w:rsid w:val="001C25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D5B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B3B"/>
    <w:rPr>
      <w:color w:val="605E5C"/>
      <w:shd w:val="clear" w:color="auto" w:fill="E1DFDD"/>
    </w:rPr>
  </w:style>
  <w:style w:type="paragraph" w:customStyle="1" w:styleId="footnotedescription">
    <w:name w:val="footnote description"/>
    <w:next w:val="a"/>
    <w:link w:val="footnotedescriptionChar"/>
    <w:hidden/>
    <w:rsid w:val="00C87C17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87C17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3">
    <w:name w:val="TableGrid3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5751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F804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4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8B54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F36B7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0">
    <w:name w:val="TableGrid20"/>
    <w:rsid w:val="00F36B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36B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F36B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www.studentlibrary.ru/book/ISBN9785222352052.html" TargetMode="External"/><Relationship Id="rId26" Type="http://schemas.openxmlformats.org/officeDocument/2006/relationships/hyperlink" Target="http://www.gnicpm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tudentlibrary.ru/book/ISBN9785222263877.html" TargetMode="External"/><Relationship Id="rId34" Type="http://schemas.openxmlformats.org/officeDocument/2006/relationships/hyperlink" Target="http://www.kzid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www.studentlibrary.ru/book/ISBN5732508112.html" TargetMode="External"/><Relationship Id="rId25" Type="http://schemas.openxmlformats.org/officeDocument/2006/relationships/hyperlink" Target="http://www.rg.ru/" TargetMode="External"/><Relationship Id="rId33" Type="http://schemas.openxmlformats.org/officeDocument/2006/relationships/hyperlink" Target="http://www.kzid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5732508112.html" TargetMode="External"/><Relationship Id="rId20" Type="http://schemas.openxmlformats.org/officeDocument/2006/relationships/hyperlink" Target="https://www.studentlibrary.ru/book/ISBN9785222263877.html" TargetMode="External"/><Relationship Id="rId29" Type="http://schemas.openxmlformats.org/officeDocument/2006/relationships/hyperlink" Target="http://www.minzdravsoc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.rg.ru/" TargetMode="External"/><Relationship Id="rId32" Type="http://schemas.openxmlformats.org/officeDocument/2006/relationships/hyperlink" Target="http://www.takzdorovo.ru/" TargetMode="External"/><Relationship Id="rId37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222353417.html" TargetMode="External"/><Relationship Id="rId23" Type="http://schemas.openxmlformats.org/officeDocument/2006/relationships/hyperlink" Target="https://www.studentlibrary.ru/book/ISBN9785449912800.html" TargetMode="External"/><Relationship Id="rId28" Type="http://schemas.openxmlformats.org/officeDocument/2006/relationships/hyperlink" Target="http://www.minzdravsoc.ru/" TargetMode="External"/><Relationship Id="rId36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yperlink" Target="https://www.studentlibrary.ru/book/ISBN9785222352052.html" TargetMode="External"/><Relationship Id="rId31" Type="http://schemas.openxmlformats.org/officeDocument/2006/relationships/hyperlink" Target="http://www.takzdorov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222353417.html" TargetMode="External"/><Relationship Id="rId22" Type="http://schemas.openxmlformats.org/officeDocument/2006/relationships/hyperlink" Target="https://www.studentlibrary.ru/book/ISBN9785449912800.html" TargetMode="External"/><Relationship Id="rId27" Type="http://schemas.openxmlformats.org/officeDocument/2006/relationships/hyperlink" Target="http://www.gnicpm.ru/" TargetMode="External"/><Relationship Id="rId30" Type="http://schemas.openxmlformats.org/officeDocument/2006/relationships/hyperlink" Target="http://www.takzdorovo.ru/" TargetMode="External"/><Relationship Id="rId35" Type="http://schemas.openxmlformats.org/officeDocument/2006/relationships/footer" Target="footer7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6A8-A9F4-4C55-AEE0-5ED712C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22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med otdelenie 2</cp:lastModifiedBy>
  <cp:revision>555</cp:revision>
  <cp:lastPrinted>2022-10-20T07:55:00Z</cp:lastPrinted>
  <dcterms:created xsi:type="dcterms:W3CDTF">2021-01-07T21:06:00Z</dcterms:created>
  <dcterms:modified xsi:type="dcterms:W3CDTF">2023-11-11T07:14:00Z</dcterms:modified>
</cp:coreProperties>
</file>