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C027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Министерство образования и науки Республики Дагестан </w:t>
      </w:r>
    </w:p>
    <w:p w14:paraId="2B0546A0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Государственное бюджетное профессиональное </w:t>
      </w:r>
    </w:p>
    <w:p w14:paraId="04733348" w14:textId="77777777" w:rsidR="00607DCB" w:rsidRPr="00235E02" w:rsidRDefault="00607DCB" w:rsidP="00456DCC">
      <w:pPr>
        <w:ind w:left="-284"/>
        <w:jc w:val="center"/>
        <w:rPr>
          <w:bCs/>
          <w:szCs w:val="28"/>
        </w:rPr>
      </w:pPr>
      <w:r w:rsidRPr="00235E02">
        <w:rPr>
          <w:bCs/>
          <w:szCs w:val="28"/>
        </w:rPr>
        <w:t>образовательное учреждение РД</w:t>
      </w:r>
    </w:p>
    <w:p w14:paraId="52830BC0" w14:textId="77777777" w:rsidR="00607DCB" w:rsidRPr="00235E02" w:rsidRDefault="00607DCB" w:rsidP="00456DCC">
      <w:pPr>
        <w:jc w:val="center"/>
        <w:rPr>
          <w:bCs/>
          <w:szCs w:val="28"/>
        </w:rPr>
      </w:pPr>
      <w:r w:rsidRPr="00235E02">
        <w:rPr>
          <w:bCs/>
          <w:szCs w:val="28"/>
        </w:rPr>
        <w:t xml:space="preserve">«Профессионально-педагогический колледж имени З.Н. </w:t>
      </w:r>
      <w:proofErr w:type="spellStart"/>
      <w:r w:rsidRPr="00235E02">
        <w:rPr>
          <w:bCs/>
          <w:szCs w:val="28"/>
        </w:rPr>
        <w:t>Батырмурзаева</w:t>
      </w:r>
      <w:proofErr w:type="spellEnd"/>
      <w:r w:rsidRPr="00235E02">
        <w:rPr>
          <w:bCs/>
          <w:szCs w:val="28"/>
        </w:rPr>
        <w:t>»</w:t>
      </w:r>
    </w:p>
    <w:p w14:paraId="0866A03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641E15AE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>УТВЕРЖДАЮ</w:t>
      </w:r>
    </w:p>
    <w:p w14:paraId="7132A606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Зам. директора по учебной работе </w:t>
      </w:r>
    </w:p>
    <w:p w14:paraId="3F183103" w14:textId="77777777" w:rsidR="00607DCB" w:rsidRPr="009B07F1" w:rsidRDefault="00607DCB" w:rsidP="00456DCC">
      <w:pPr>
        <w:spacing w:line="360" w:lineRule="auto"/>
        <w:jc w:val="right"/>
        <w:rPr>
          <w:sz w:val="24"/>
          <w:szCs w:val="24"/>
        </w:rPr>
      </w:pPr>
      <w:r w:rsidRPr="009B07F1">
        <w:rPr>
          <w:sz w:val="24"/>
          <w:szCs w:val="24"/>
        </w:rPr>
        <w:t xml:space="preserve">  _____________   </w:t>
      </w:r>
      <w:r w:rsidRPr="000A188C">
        <w:rPr>
          <w:sz w:val="24"/>
          <w:szCs w:val="24"/>
        </w:rPr>
        <w:t>Гаджиев Р.Ш.</w:t>
      </w:r>
    </w:p>
    <w:p w14:paraId="1E1D0B3F" w14:textId="77777777" w:rsidR="00607DCB" w:rsidRPr="00DF46D8" w:rsidRDefault="00607DCB" w:rsidP="00456DCC">
      <w:pPr>
        <w:spacing w:after="160" w:line="259" w:lineRule="auto"/>
        <w:jc w:val="right"/>
        <w:rPr>
          <w:b/>
          <w:bCs/>
          <w:szCs w:val="28"/>
        </w:rPr>
      </w:pPr>
      <w:r>
        <w:rPr>
          <w:sz w:val="24"/>
          <w:szCs w:val="24"/>
        </w:rPr>
        <w:t xml:space="preserve">                </w:t>
      </w:r>
      <w:r w:rsidRPr="009B07F1">
        <w:rPr>
          <w:sz w:val="24"/>
          <w:szCs w:val="24"/>
        </w:rPr>
        <w:t xml:space="preserve">   «31» </w:t>
      </w:r>
      <w:proofErr w:type="gramStart"/>
      <w:r w:rsidRPr="009B07F1">
        <w:rPr>
          <w:sz w:val="24"/>
          <w:szCs w:val="24"/>
        </w:rPr>
        <w:t>августа  20</w:t>
      </w:r>
      <w:r>
        <w:rPr>
          <w:sz w:val="24"/>
          <w:szCs w:val="24"/>
        </w:rPr>
        <w:t>23</w:t>
      </w:r>
      <w:proofErr w:type="gramEnd"/>
      <w:r w:rsidRPr="009B07F1">
        <w:rPr>
          <w:sz w:val="24"/>
          <w:szCs w:val="24"/>
        </w:rPr>
        <w:t xml:space="preserve"> г.</w:t>
      </w:r>
    </w:p>
    <w:p w14:paraId="5B452A7B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077B8C2D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29BD4582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5D2057AE" w14:textId="77777777" w:rsidR="00607DCB" w:rsidRPr="00DF46D8" w:rsidRDefault="00607DCB" w:rsidP="00456DCC">
      <w:pPr>
        <w:spacing w:after="160" w:line="259" w:lineRule="auto"/>
        <w:jc w:val="center"/>
        <w:rPr>
          <w:b/>
          <w:bCs/>
          <w:szCs w:val="28"/>
        </w:rPr>
      </w:pPr>
    </w:p>
    <w:p w14:paraId="3CD084AE" w14:textId="77777777" w:rsidR="00607DCB" w:rsidRPr="00806648" w:rsidRDefault="00607DCB" w:rsidP="00456DCC">
      <w:pPr>
        <w:spacing w:after="120"/>
        <w:jc w:val="center"/>
        <w:rPr>
          <w:b/>
          <w:bCs/>
          <w:szCs w:val="24"/>
        </w:rPr>
      </w:pPr>
      <w:r w:rsidRPr="00806648">
        <w:rPr>
          <w:b/>
          <w:bCs/>
          <w:szCs w:val="24"/>
        </w:rPr>
        <w:t>РАБОЧАЯ ПРОГРАММА</w:t>
      </w:r>
    </w:p>
    <w:p w14:paraId="267ED237" w14:textId="77777777" w:rsidR="00607DCB" w:rsidRPr="00806648" w:rsidRDefault="00607DCB" w:rsidP="00456DCC">
      <w:pPr>
        <w:spacing w:after="120"/>
        <w:jc w:val="center"/>
        <w:rPr>
          <w:bCs/>
          <w:szCs w:val="24"/>
        </w:rPr>
      </w:pPr>
      <w:r w:rsidRPr="00806648">
        <w:rPr>
          <w:bCs/>
          <w:szCs w:val="24"/>
        </w:rPr>
        <w:t>учебной дисциплины</w:t>
      </w:r>
    </w:p>
    <w:p w14:paraId="1AD6F2BB" w14:textId="119F4E4D" w:rsidR="00607DCB" w:rsidRDefault="00607DCB" w:rsidP="007A284D">
      <w:pPr>
        <w:spacing w:after="160" w:line="259" w:lineRule="auto"/>
        <w:jc w:val="center"/>
        <w:rPr>
          <w:b/>
          <w:bCs/>
          <w:szCs w:val="28"/>
        </w:rPr>
      </w:pPr>
      <w:r>
        <w:rPr>
          <w:szCs w:val="28"/>
          <w:u w:val="single"/>
        </w:rPr>
        <w:t>ПМ.0</w:t>
      </w:r>
      <w:r w:rsidR="007A284D">
        <w:rPr>
          <w:szCs w:val="28"/>
          <w:u w:val="single"/>
        </w:rPr>
        <w:t>4</w:t>
      </w:r>
      <w:r>
        <w:rPr>
          <w:szCs w:val="28"/>
          <w:u w:val="single"/>
        </w:rPr>
        <w:t xml:space="preserve"> </w:t>
      </w:r>
      <w:r w:rsidR="007A284D" w:rsidRPr="007A284D">
        <w:rPr>
          <w:szCs w:val="28"/>
          <w:u w:val="single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</w:p>
    <w:p w14:paraId="432AC0B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A2FB240" w14:textId="77777777" w:rsidR="00607DCB" w:rsidRPr="00806648" w:rsidRDefault="00607DCB" w:rsidP="00456DCC">
      <w:pPr>
        <w:rPr>
          <w:sz w:val="24"/>
          <w:szCs w:val="24"/>
        </w:rPr>
      </w:pPr>
      <w:proofErr w:type="gramStart"/>
      <w:r w:rsidRPr="00806648">
        <w:rPr>
          <w:sz w:val="24"/>
          <w:szCs w:val="24"/>
        </w:rPr>
        <w:t xml:space="preserve">Специальность:  </w:t>
      </w:r>
      <w:r w:rsidRPr="00806648">
        <w:rPr>
          <w:sz w:val="24"/>
          <w:szCs w:val="24"/>
          <w:u w:val="single"/>
        </w:rPr>
        <w:t>34.02.01</w:t>
      </w:r>
      <w:proofErr w:type="gramEnd"/>
      <w:r w:rsidRPr="00806648">
        <w:rPr>
          <w:sz w:val="24"/>
          <w:szCs w:val="24"/>
          <w:u w:val="single"/>
        </w:rPr>
        <w:t xml:space="preserve"> Сестринское дело</w:t>
      </w:r>
    </w:p>
    <w:p w14:paraId="72D61A90" w14:textId="77777777" w:rsidR="00607DCB" w:rsidRPr="00806648" w:rsidRDefault="00607DCB" w:rsidP="00456DCC">
      <w:pPr>
        <w:rPr>
          <w:sz w:val="24"/>
          <w:szCs w:val="24"/>
        </w:rPr>
      </w:pPr>
    </w:p>
    <w:p w14:paraId="1AC5F3EF" w14:textId="77777777" w:rsidR="00607DCB" w:rsidRPr="00806648" w:rsidRDefault="00607DCB" w:rsidP="00456DCC">
      <w:pPr>
        <w:rPr>
          <w:sz w:val="24"/>
          <w:szCs w:val="24"/>
        </w:rPr>
      </w:pPr>
      <w:bookmarkStart w:id="0" w:name="_Hlk127191729"/>
      <w:bookmarkStart w:id="1" w:name="_Hlk127188882"/>
      <w:r w:rsidRPr="00806648">
        <w:rPr>
          <w:sz w:val="24"/>
          <w:szCs w:val="24"/>
        </w:rPr>
        <w:t>Квалификация:</w:t>
      </w:r>
      <w:bookmarkEnd w:id="0"/>
      <w:r w:rsidRPr="00806648">
        <w:rPr>
          <w:sz w:val="24"/>
          <w:szCs w:val="24"/>
        </w:rPr>
        <w:t xml:space="preserve"> </w:t>
      </w:r>
      <w:bookmarkEnd w:id="1"/>
      <w:r w:rsidRPr="00806648">
        <w:rPr>
          <w:sz w:val="24"/>
          <w:szCs w:val="24"/>
        </w:rPr>
        <w:t>Медицинская сестра / Медицинский брат</w:t>
      </w:r>
    </w:p>
    <w:p w14:paraId="372BE7C6" w14:textId="77777777" w:rsidR="00607DCB" w:rsidRPr="00DF46D8" w:rsidRDefault="00607DCB" w:rsidP="00456DCC">
      <w:pPr>
        <w:rPr>
          <w:b/>
          <w:bCs/>
          <w:szCs w:val="28"/>
          <w:u w:val="single"/>
        </w:rPr>
      </w:pPr>
    </w:p>
    <w:p w14:paraId="2A676981" w14:textId="77777777" w:rsidR="00607DCB" w:rsidRPr="00DF46D8" w:rsidRDefault="00607DCB" w:rsidP="00456DCC">
      <w:pPr>
        <w:rPr>
          <w:b/>
          <w:bCs/>
          <w:szCs w:val="28"/>
        </w:rPr>
      </w:pPr>
    </w:p>
    <w:p w14:paraId="5C4733C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29A6928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68C0F3C7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D5507BD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5216AD75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4B094C80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EC8B306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3488D5EE" w14:textId="77777777" w:rsidR="00607DCB" w:rsidRPr="00DF46D8" w:rsidRDefault="00607DCB" w:rsidP="00456DCC">
      <w:pPr>
        <w:spacing w:after="160" w:line="259" w:lineRule="auto"/>
        <w:rPr>
          <w:b/>
          <w:bCs/>
          <w:szCs w:val="28"/>
        </w:rPr>
      </w:pPr>
    </w:p>
    <w:p w14:paraId="0083E2C2" w14:textId="77777777" w:rsidR="00607DCB" w:rsidRDefault="00607DCB" w:rsidP="00607DCB">
      <w:pPr>
        <w:spacing w:after="160" w:line="259" w:lineRule="auto"/>
        <w:jc w:val="center"/>
        <w:rPr>
          <w:bCs/>
          <w:szCs w:val="28"/>
        </w:rPr>
      </w:pPr>
      <w:r w:rsidRPr="00235E02">
        <w:rPr>
          <w:bCs/>
          <w:szCs w:val="28"/>
        </w:rPr>
        <w:t>Хасавюрт, 202</w:t>
      </w:r>
      <w:r>
        <w:rPr>
          <w:bCs/>
          <w:szCs w:val="28"/>
        </w:rPr>
        <w:t>3</w:t>
      </w:r>
      <w:r w:rsidRPr="00235E02">
        <w:rPr>
          <w:bCs/>
          <w:szCs w:val="28"/>
        </w:rPr>
        <w:t xml:space="preserve"> г.</w:t>
      </w:r>
    </w:p>
    <w:p w14:paraId="2C74616C" w14:textId="3A4724E2" w:rsidR="00B562C7" w:rsidRDefault="00B562C7" w:rsidP="002F6BAE">
      <w:pPr>
        <w:ind w:left="-15" w:firstLine="441"/>
      </w:pPr>
      <w:r>
        <w:lastRenderedPageBreak/>
        <w:t>Рабочая программа профессионального модуля «ПМ 0</w:t>
      </w:r>
      <w:r w:rsidR="00280791">
        <w:t>4</w:t>
      </w:r>
      <w:r>
        <w:t xml:space="preserve">. </w:t>
      </w:r>
      <w:r w:rsidR="00280791" w:rsidRPr="00280791">
        <w:t>Оказание медицинской помощи, осуществление сестринского ухода и наблюдения за пациентами при заболеваниях и (или) состояниях</w:t>
      </w:r>
      <w:r>
        <w:t xml:space="preserve">» разработана на основе: </w:t>
      </w:r>
    </w:p>
    <w:p w14:paraId="07CA3358" w14:textId="77777777" w:rsidR="00B562C7" w:rsidRDefault="00B562C7" w:rsidP="00B562C7">
      <w:pPr>
        <w:spacing w:after="164"/>
        <w:ind w:left="-15"/>
      </w:pPr>
      <w:r>
        <w:t>- 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</w:t>
      </w:r>
      <w:r>
        <w:rPr>
          <w:b/>
        </w:rPr>
        <w:t xml:space="preserve"> </w:t>
      </w:r>
      <w:r>
        <w:t xml:space="preserve">Министерства Просвещения РФ от 04.07.2022 г. № 527. </w:t>
      </w:r>
      <w:r>
        <w:rPr>
          <w:b/>
        </w:rPr>
        <w:t xml:space="preserve"> </w:t>
      </w:r>
    </w:p>
    <w:p w14:paraId="634299A2" w14:textId="77777777" w:rsidR="00A62468" w:rsidRPr="003A3457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Организация-разработчик:</w:t>
      </w:r>
      <w:r w:rsidRPr="003A3457">
        <w:rPr>
          <w:color w:val="auto"/>
          <w:szCs w:val="28"/>
          <w:lang w:eastAsia="en-US"/>
        </w:rPr>
        <w:t xml:space="preserve"> ГБПОУ РД «Профессионально-педагогический колледж имени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</w:t>
      </w:r>
    </w:p>
    <w:p w14:paraId="0D0CC7D4" w14:textId="5C87B73D" w:rsidR="00A62468" w:rsidRPr="003A3457" w:rsidRDefault="00A62468" w:rsidP="003A3457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 xml:space="preserve">Разработчики: </w:t>
      </w:r>
      <w:r w:rsidR="00151268">
        <w:rPr>
          <w:b/>
          <w:color w:val="auto"/>
          <w:szCs w:val="28"/>
          <w:lang w:eastAsia="en-US"/>
        </w:rPr>
        <w:t>Горюнова И.И.</w:t>
      </w:r>
      <w:r w:rsidR="00F34969" w:rsidRPr="00672470">
        <w:rPr>
          <w:color w:val="auto"/>
          <w:szCs w:val="28"/>
          <w:highlight w:val="yellow"/>
          <w:lang w:eastAsia="en-US"/>
        </w:rPr>
        <w:t>,</w:t>
      </w:r>
      <w:r w:rsidR="00151268">
        <w:rPr>
          <w:color w:val="auto"/>
          <w:szCs w:val="28"/>
          <w:lang w:eastAsia="en-US"/>
        </w:rPr>
        <w:t xml:space="preserve"> </w:t>
      </w:r>
      <w:proofErr w:type="spellStart"/>
      <w:r w:rsidR="00151268">
        <w:rPr>
          <w:color w:val="auto"/>
          <w:szCs w:val="28"/>
          <w:lang w:eastAsia="en-US"/>
        </w:rPr>
        <w:t>Пахрудинова</w:t>
      </w:r>
      <w:proofErr w:type="spellEnd"/>
      <w:r w:rsidR="00151268">
        <w:rPr>
          <w:color w:val="auto"/>
          <w:szCs w:val="28"/>
          <w:lang w:eastAsia="en-US"/>
        </w:rPr>
        <w:t xml:space="preserve"> З.А., </w:t>
      </w:r>
      <w:proofErr w:type="spellStart"/>
      <w:r w:rsidR="00151268">
        <w:rPr>
          <w:color w:val="auto"/>
          <w:szCs w:val="28"/>
          <w:lang w:eastAsia="en-US"/>
        </w:rPr>
        <w:t>Абукова</w:t>
      </w:r>
      <w:proofErr w:type="spellEnd"/>
      <w:r w:rsidR="00151268">
        <w:rPr>
          <w:color w:val="auto"/>
          <w:szCs w:val="28"/>
          <w:lang w:eastAsia="en-US"/>
        </w:rPr>
        <w:t xml:space="preserve"> А.К.,</w:t>
      </w:r>
      <w:r w:rsidRPr="003A3457">
        <w:rPr>
          <w:color w:val="auto"/>
          <w:szCs w:val="28"/>
          <w:lang w:eastAsia="en-US"/>
        </w:rPr>
        <w:t xml:space="preserve"> преподаватели </w:t>
      </w:r>
      <w:r w:rsidR="003A3457" w:rsidRPr="003A3457">
        <w:rPr>
          <w:color w:val="auto"/>
          <w:szCs w:val="28"/>
          <w:lang w:eastAsia="en-US"/>
        </w:rPr>
        <w:t xml:space="preserve">специальных медицинских дисциплин </w:t>
      </w:r>
      <w:r w:rsidR="003A3457">
        <w:rPr>
          <w:color w:val="auto"/>
          <w:szCs w:val="28"/>
          <w:lang w:eastAsia="en-US"/>
        </w:rPr>
        <w:t>ГБПОУ</w:t>
      </w:r>
      <w:r w:rsidRPr="003A3457">
        <w:rPr>
          <w:color w:val="auto"/>
          <w:szCs w:val="28"/>
          <w:lang w:eastAsia="en-US"/>
        </w:rPr>
        <w:t xml:space="preserve"> РД «Профессионально- педагогический колледж им. З.Н. </w:t>
      </w:r>
      <w:proofErr w:type="spellStart"/>
      <w:r w:rsidRPr="003A3457">
        <w:rPr>
          <w:color w:val="auto"/>
          <w:szCs w:val="28"/>
          <w:lang w:eastAsia="en-US"/>
        </w:rPr>
        <w:t>Батырмурзаева</w:t>
      </w:r>
      <w:proofErr w:type="spellEnd"/>
      <w:r w:rsidRPr="003A3457">
        <w:rPr>
          <w:color w:val="auto"/>
          <w:szCs w:val="28"/>
          <w:lang w:eastAsia="en-US"/>
        </w:rPr>
        <w:t>».</w:t>
      </w:r>
    </w:p>
    <w:p w14:paraId="12D13856" w14:textId="77777777" w:rsidR="009C63C5" w:rsidRPr="003A3457" w:rsidRDefault="009C63C5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</w:p>
    <w:p w14:paraId="2045307F" w14:textId="77777777" w:rsidR="00672470" w:rsidRDefault="00672470">
      <w:pPr>
        <w:spacing w:after="160" w:line="259" w:lineRule="auto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5A03BBB8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5C4562F3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6CF1EDB3" w14:textId="77777777" w:rsidR="00333B31" w:rsidRPr="00F740B4" w:rsidRDefault="00333B31" w:rsidP="0014128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838DBAC" w14:textId="5FD3A4E2" w:rsidR="00333B31" w:rsidRPr="00F740B4" w:rsidRDefault="00333B31" w:rsidP="00333B31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585021D6" w14:textId="55696198" w:rsidR="00333B31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 w:rsidR="00081AF0">
        <w:rPr>
          <w:color w:val="auto"/>
          <w:sz w:val="24"/>
          <w:szCs w:val="24"/>
        </w:rPr>
        <w:t>4</w:t>
      </w:r>
    </w:p>
    <w:p w14:paraId="152EEC1B" w14:textId="46D1E8D9" w:rsidR="00333B31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442487B9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8779BB9" w14:textId="04FEC124" w:rsidR="00333B31" w:rsidRDefault="00333B31" w:rsidP="0014128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2F9DE80B" w14:textId="1BE2B313" w:rsidR="00333B31" w:rsidRPr="00BF5560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57DBADAF" w14:textId="20686411" w:rsidR="00333B31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81AF0">
        <w:rPr>
          <w:color w:val="auto"/>
          <w:sz w:val="24"/>
          <w:szCs w:val="24"/>
        </w:rPr>
        <w:t>10</w:t>
      </w:r>
    </w:p>
    <w:p w14:paraId="21A2FB8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0499160F" w14:textId="5DAAF390" w:rsidR="00333B31" w:rsidRDefault="00333B31" w:rsidP="0014128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0B4DDE">
        <w:rPr>
          <w:color w:val="auto"/>
          <w:sz w:val="24"/>
          <w:szCs w:val="24"/>
        </w:rPr>
        <w:t>18</w:t>
      </w:r>
    </w:p>
    <w:p w14:paraId="7FEFFC03" w14:textId="426D3023" w:rsidR="00333B31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</w:t>
      </w:r>
      <w:proofErr w:type="gramStart"/>
      <w:r w:rsidRPr="00B42340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18</w:t>
      </w:r>
    </w:p>
    <w:p w14:paraId="34A3F2A1" w14:textId="20023A5E" w:rsidR="00333B31" w:rsidRDefault="00333B31" w:rsidP="00141286">
      <w:pPr>
        <w:pStyle w:val="a3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</w:t>
      </w:r>
      <w:r w:rsidR="000B4DDE">
        <w:rPr>
          <w:color w:val="auto"/>
          <w:sz w:val="24"/>
          <w:szCs w:val="24"/>
        </w:rPr>
        <w:t>…18</w:t>
      </w:r>
    </w:p>
    <w:p w14:paraId="109FE7E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619135FA" w14:textId="2BE606D6" w:rsidR="00333B31" w:rsidRDefault="00333B31" w:rsidP="0014128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>КОНТРОЛЬ И ОЦЕНКА РЕЗУЛЬТАТОВ ОС</w:t>
      </w:r>
      <w:r w:rsidR="00151268">
        <w:rPr>
          <w:color w:val="auto"/>
          <w:sz w:val="24"/>
          <w:szCs w:val="24"/>
          <w:u w:val="single"/>
        </w:rPr>
        <w:t>В</w:t>
      </w:r>
      <w:r w:rsidRPr="00D514E9">
        <w:rPr>
          <w:color w:val="auto"/>
          <w:sz w:val="24"/>
          <w:szCs w:val="24"/>
          <w:u w:val="single"/>
        </w:rPr>
        <w:t>ОЕНИЯ ПМ</w:t>
      </w:r>
      <w:r>
        <w:rPr>
          <w:color w:val="auto"/>
          <w:sz w:val="24"/>
          <w:szCs w:val="24"/>
        </w:rPr>
        <w:t>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22</w:t>
      </w:r>
    </w:p>
    <w:p w14:paraId="09F7B864" w14:textId="28C649A3" w:rsidR="00A62468" w:rsidRDefault="00A62468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60AD30A9" w:rsidR="00333B31" w:rsidRDefault="00333B31">
      <w:pPr>
        <w:spacing w:after="160" w:line="259" w:lineRule="auto"/>
        <w:ind w:left="0" w:firstLine="0"/>
        <w:jc w:val="left"/>
        <w:rPr>
          <w:b/>
          <w:bCs/>
          <w:sz w:val="22"/>
          <w:lang w:eastAsia="en-US"/>
        </w:rPr>
      </w:pPr>
      <w:r>
        <w:rPr>
          <w:b/>
          <w:bCs/>
          <w:sz w:val="22"/>
          <w:lang w:eastAsia="en-US"/>
        </w:rPr>
        <w:br w:type="page"/>
      </w: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48BF791C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  <w:r w:rsidRPr="004C2418">
        <w:rPr>
          <w:sz w:val="24"/>
          <w:szCs w:val="20"/>
        </w:rPr>
        <w:t xml:space="preserve"> «ПМ 0</w:t>
      </w:r>
      <w:r w:rsidR="00280791">
        <w:rPr>
          <w:sz w:val="24"/>
          <w:szCs w:val="20"/>
        </w:rPr>
        <w:t>4</w:t>
      </w:r>
      <w:r w:rsidRPr="004C2418">
        <w:rPr>
          <w:sz w:val="24"/>
          <w:szCs w:val="20"/>
        </w:rPr>
        <w:t xml:space="preserve">. </w:t>
      </w:r>
      <w:r w:rsidR="00280791">
        <w:rPr>
          <w:sz w:val="24"/>
          <w:szCs w:val="20"/>
        </w:rPr>
        <w:t>ОКАЗАНИЕ МЕДИЦИНСКОЙ ПОМОЩИ</w:t>
      </w:r>
      <w:r w:rsidR="00280791" w:rsidRPr="00280791">
        <w:rPr>
          <w:sz w:val="24"/>
          <w:szCs w:val="20"/>
        </w:rPr>
        <w:t>,</w:t>
      </w:r>
      <w:r w:rsidR="00280791">
        <w:rPr>
          <w:sz w:val="24"/>
          <w:szCs w:val="20"/>
        </w:rPr>
        <w:t xml:space="preserve"> ОСУЩЕТВЛЕНИЕ СЕСТРИНСКОГО УХОДА И НАБЛЮДЕНИЕ ЗА ПАЦИЕНТАМИ ПРИ ЗАБОЛЕВАНИЯХ И (ИЛИ) СОСТОЯНИЯХ</w:t>
      </w:r>
      <w:r w:rsidRPr="004C2418">
        <w:rPr>
          <w:sz w:val="24"/>
          <w:szCs w:val="20"/>
        </w:rPr>
        <w:t>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6E044D96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Pr="005505EA">
        <w:rPr>
          <w:b/>
          <w:sz w:val="24"/>
        </w:rPr>
        <w:t>ПМ 0</w:t>
      </w:r>
      <w:r w:rsidR="0084664F">
        <w:rPr>
          <w:b/>
          <w:sz w:val="24"/>
        </w:rPr>
        <w:t>4</w:t>
      </w:r>
      <w:r w:rsidRPr="005505EA">
        <w:rPr>
          <w:b/>
          <w:sz w:val="24"/>
        </w:rPr>
        <w:t xml:space="preserve"> </w:t>
      </w:r>
      <w:r w:rsidR="0084664F" w:rsidRPr="0084664F">
        <w:rPr>
          <w:b/>
          <w:sz w:val="24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  <w:r w:rsidR="0084664F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4C2418">
        <w:rPr>
          <w:sz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4455701F" w14:textId="2F506E4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  <w:r w:rsidRPr="00992D27">
        <w:rPr>
          <w:b/>
          <w:bCs/>
          <w:i/>
          <w:color w:val="auto"/>
          <w:sz w:val="24"/>
          <w:szCs w:val="24"/>
        </w:rPr>
        <w:t>иметь практический опыт:</w:t>
      </w:r>
    </w:p>
    <w:p w14:paraId="72631AD7" w14:textId="77777777" w:rsidR="00A51B4E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>проведения динамического наблюдения за показателями состояния пациента с последующим информированием лечащего врача;</w:t>
      </w:r>
    </w:p>
    <w:p w14:paraId="5184F78E" w14:textId="5F09903B" w:rsidR="00BF42E8" w:rsidRPr="00884CF3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 xml:space="preserve">выполнения медицинских манипуляций при оказании помощи пациенту; </w:t>
      </w:r>
    </w:p>
    <w:p w14:paraId="7519EE7B" w14:textId="77777777" w:rsidR="00BF42E8" w:rsidRPr="00884CF3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 xml:space="preserve">осуществления сестринского ухода за пациентом, в том числе в терминальной стадии; </w:t>
      </w:r>
    </w:p>
    <w:p w14:paraId="7EDED419" w14:textId="77777777" w:rsidR="00BF42E8" w:rsidRPr="00884CF3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 xml:space="preserve">обучения пациента (его законных представителей) и лиц, осуществляющих уход, приемам ухода и </w:t>
      </w:r>
      <w:proofErr w:type="spellStart"/>
      <w:r w:rsidRPr="00884CF3">
        <w:rPr>
          <w:bCs/>
          <w:iCs/>
          <w:sz w:val="24"/>
          <w:szCs w:val="24"/>
        </w:rPr>
        <w:t>самоухода</w:t>
      </w:r>
      <w:proofErr w:type="spellEnd"/>
      <w:r w:rsidRPr="00884CF3">
        <w:rPr>
          <w:bCs/>
          <w:iCs/>
          <w:sz w:val="24"/>
          <w:szCs w:val="24"/>
        </w:rPr>
        <w:t xml:space="preserve">, консультирования по вопросам ухода и </w:t>
      </w:r>
      <w:proofErr w:type="spellStart"/>
      <w:r w:rsidRPr="00884CF3">
        <w:rPr>
          <w:bCs/>
          <w:iCs/>
          <w:sz w:val="24"/>
          <w:szCs w:val="24"/>
        </w:rPr>
        <w:t>самоухода</w:t>
      </w:r>
      <w:proofErr w:type="spellEnd"/>
      <w:r w:rsidRPr="00884CF3">
        <w:rPr>
          <w:bCs/>
          <w:iCs/>
          <w:sz w:val="24"/>
          <w:szCs w:val="24"/>
        </w:rPr>
        <w:t xml:space="preserve">; </w:t>
      </w:r>
    </w:p>
    <w:p w14:paraId="457BC72E" w14:textId="77777777" w:rsidR="00BF42E8" w:rsidRPr="00884CF3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 xml:space="preserve">оказания медицинской помощи в неотложной форме при внезапных острых заболеваниях, состояниях, обострении хронических заболеваний; </w:t>
      </w:r>
    </w:p>
    <w:p w14:paraId="6952F0B9" w14:textId="3895128B" w:rsidR="00BF42E8" w:rsidRPr="00884CF3" w:rsidRDefault="00BF42E8" w:rsidP="00141286">
      <w:pPr>
        <w:pStyle w:val="a3"/>
        <w:numPr>
          <w:ilvl w:val="0"/>
          <w:numId w:val="13"/>
        </w:numPr>
        <w:rPr>
          <w:bCs/>
          <w:iCs/>
          <w:sz w:val="24"/>
          <w:szCs w:val="24"/>
        </w:rPr>
      </w:pPr>
      <w:r w:rsidRPr="00884CF3">
        <w:rPr>
          <w:bCs/>
          <w:iCs/>
          <w:sz w:val="24"/>
          <w:szCs w:val="24"/>
        </w:rPr>
        <w:t>проведения мероприятий медицинской реабилитации</w:t>
      </w:r>
    </w:p>
    <w:p w14:paraId="630D6B70" w14:textId="02314EFB" w:rsidR="00992D2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уметь: </w:t>
      </w:r>
    </w:p>
    <w:p w14:paraId="51FA0E98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проводить оценку функциональной активности и самостоятельности пациента в самообслуживании, передвижении, общении; </w:t>
      </w:r>
    </w:p>
    <w:p w14:paraId="010EBFFA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выявлять потребность в посторонней помощи и сестринском уходе; </w:t>
      </w:r>
    </w:p>
    <w:p w14:paraId="4B6385D2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выявлять факторы риска падений, развития пролежней; 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динамике; </w:t>
      </w:r>
    </w:p>
    <w:p w14:paraId="74C5ADFC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осуществлять динамическое наблюдение за состоянием и самочувствием пациента во время лечебных и (или) диагностических вмешательств; </w:t>
      </w:r>
    </w:p>
    <w:p w14:paraId="2DE79CBC" w14:textId="4411AA79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определять и интерпретировать реакции пациента на прием назначенных лекарственных препаратов и процедуры ухода; </w:t>
      </w:r>
    </w:p>
    <w:p w14:paraId="3560E731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выявлять клинические признаки и симптомы терминальных состояний болезни; </w:t>
      </w:r>
    </w:p>
    <w:p w14:paraId="297493A5" w14:textId="5EB08811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проводить оценку интенсивности и характера болевого синдрома с использованием шкал оценки боли; </w:t>
      </w:r>
    </w:p>
    <w:p w14:paraId="7850DA85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выполнять медицинские манипуляции при оказании медицинской помощи пациенту: </w:t>
      </w:r>
    </w:p>
    <w:p w14:paraId="152E1B57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кормление тяжелобольного пациента через рот и /или </w:t>
      </w:r>
      <w:proofErr w:type="spellStart"/>
      <w:r w:rsidRPr="00A51B4E">
        <w:rPr>
          <w:bCs/>
          <w:iCs/>
          <w:sz w:val="24"/>
          <w:szCs w:val="24"/>
        </w:rPr>
        <w:t>назогастральный</w:t>
      </w:r>
      <w:proofErr w:type="spellEnd"/>
      <w:r w:rsidRPr="00A51B4E">
        <w:rPr>
          <w:bCs/>
          <w:iCs/>
          <w:sz w:val="24"/>
          <w:szCs w:val="24"/>
        </w:rPr>
        <w:t xml:space="preserve"> зонд, через </w:t>
      </w:r>
      <w:proofErr w:type="spellStart"/>
      <w:r w:rsidRPr="00A51B4E">
        <w:rPr>
          <w:bCs/>
          <w:iCs/>
          <w:sz w:val="24"/>
          <w:szCs w:val="24"/>
        </w:rPr>
        <w:t>гастростому</w:t>
      </w:r>
      <w:proofErr w:type="spellEnd"/>
      <w:r w:rsidRPr="00A51B4E">
        <w:rPr>
          <w:bCs/>
          <w:iCs/>
          <w:sz w:val="24"/>
          <w:szCs w:val="24"/>
        </w:rPr>
        <w:t>;</w:t>
      </w:r>
    </w:p>
    <w:p w14:paraId="285E0A04" w14:textId="1626488F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установку </w:t>
      </w:r>
      <w:proofErr w:type="spellStart"/>
      <w:r w:rsidRPr="00A51B4E">
        <w:rPr>
          <w:bCs/>
          <w:iCs/>
          <w:sz w:val="24"/>
          <w:szCs w:val="24"/>
        </w:rPr>
        <w:t>назогастрального</w:t>
      </w:r>
      <w:proofErr w:type="spellEnd"/>
      <w:r w:rsidRPr="00A51B4E">
        <w:rPr>
          <w:bCs/>
          <w:iCs/>
          <w:sz w:val="24"/>
          <w:szCs w:val="24"/>
        </w:rPr>
        <w:t xml:space="preserve"> зонда и уход за </w:t>
      </w:r>
      <w:proofErr w:type="spellStart"/>
      <w:r w:rsidRPr="00A51B4E">
        <w:rPr>
          <w:bCs/>
          <w:iCs/>
          <w:sz w:val="24"/>
          <w:szCs w:val="24"/>
        </w:rPr>
        <w:t>назогастральным</w:t>
      </w:r>
      <w:proofErr w:type="spellEnd"/>
      <w:r w:rsidRPr="00A51B4E">
        <w:rPr>
          <w:bCs/>
          <w:iCs/>
          <w:sz w:val="24"/>
          <w:szCs w:val="24"/>
        </w:rPr>
        <w:t xml:space="preserve"> зондом; </w:t>
      </w:r>
    </w:p>
    <w:p w14:paraId="3AB2F227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введение питательных смесей через рот (</w:t>
      </w:r>
      <w:proofErr w:type="spellStart"/>
      <w:r w:rsidRPr="00A51B4E">
        <w:rPr>
          <w:bCs/>
          <w:iCs/>
          <w:sz w:val="24"/>
          <w:szCs w:val="24"/>
        </w:rPr>
        <w:t>сипинг</w:t>
      </w:r>
      <w:proofErr w:type="spellEnd"/>
      <w:r w:rsidRPr="00A51B4E">
        <w:rPr>
          <w:bCs/>
          <w:iCs/>
          <w:sz w:val="24"/>
          <w:szCs w:val="24"/>
        </w:rPr>
        <w:t xml:space="preserve">); </w:t>
      </w:r>
    </w:p>
    <w:p w14:paraId="7E008C91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хранение питательных смесей; </w:t>
      </w:r>
    </w:p>
    <w:p w14:paraId="761DA509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lastRenderedPageBreak/>
        <w:t xml:space="preserve">зондирование желудка, промывание желудка; </w:t>
      </w:r>
    </w:p>
    <w:p w14:paraId="6A514EF7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применение грелки, пузыря со льдом; </w:t>
      </w:r>
    </w:p>
    <w:p w14:paraId="4C4F4DF2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наложение компресса; </w:t>
      </w:r>
    </w:p>
    <w:p w14:paraId="196E0C31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отсасывание слизи из ротоглотки, из верхних дыхательных путей, из носа; </w:t>
      </w:r>
    </w:p>
    <w:p w14:paraId="38AF967A" w14:textId="56E827C5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осуществление ухода за носовыми канюлями и катетером;</w:t>
      </w:r>
    </w:p>
    <w:p w14:paraId="66D937DC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трахеостоме, при </w:t>
      </w:r>
      <w:proofErr w:type="spellStart"/>
      <w:r w:rsidRPr="00A51B4E">
        <w:rPr>
          <w:bCs/>
          <w:iCs/>
          <w:sz w:val="24"/>
          <w:szCs w:val="24"/>
        </w:rPr>
        <w:t>фарингостоме</w:t>
      </w:r>
      <w:proofErr w:type="spellEnd"/>
      <w:r w:rsidRPr="00A51B4E">
        <w:rPr>
          <w:bCs/>
          <w:iCs/>
          <w:sz w:val="24"/>
          <w:szCs w:val="24"/>
        </w:rPr>
        <w:t xml:space="preserve">; </w:t>
      </w:r>
    </w:p>
    <w:p w14:paraId="3640D335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</w:t>
      </w:r>
      <w:proofErr w:type="spellStart"/>
      <w:r w:rsidRPr="00A51B4E">
        <w:rPr>
          <w:bCs/>
          <w:iCs/>
          <w:sz w:val="24"/>
          <w:szCs w:val="24"/>
        </w:rPr>
        <w:t>оростомах</w:t>
      </w:r>
      <w:proofErr w:type="spellEnd"/>
      <w:r w:rsidRPr="00A51B4E">
        <w:rPr>
          <w:bCs/>
          <w:iCs/>
          <w:sz w:val="24"/>
          <w:szCs w:val="24"/>
        </w:rPr>
        <w:t xml:space="preserve">, </w:t>
      </w:r>
      <w:proofErr w:type="spellStart"/>
      <w:r w:rsidRPr="00A51B4E">
        <w:rPr>
          <w:bCs/>
          <w:iCs/>
          <w:sz w:val="24"/>
          <w:szCs w:val="24"/>
        </w:rPr>
        <w:t>эзофагостомах</w:t>
      </w:r>
      <w:proofErr w:type="spellEnd"/>
      <w:r w:rsidRPr="00A51B4E">
        <w:rPr>
          <w:bCs/>
          <w:iCs/>
          <w:sz w:val="24"/>
          <w:szCs w:val="24"/>
        </w:rPr>
        <w:t xml:space="preserve">, </w:t>
      </w:r>
      <w:proofErr w:type="spellStart"/>
      <w:r w:rsidRPr="00A51B4E">
        <w:rPr>
          <w:bCs/>
          <w:iCs/>
          <w:sz w:val="24"/>
          <w:szCs w:val="24"/>
        </w:rPr>
        <w:t>гастростомах</w:t>
      </w:r>
      <w:proofErr w:type="spellEnd"/>
      <w:r w:rsidRPr="00A51B4E">
        <w:rPr>
          <w:bCs/>
          <w:iCs/>
          <w:sz w:val="24"/>
          <w:szCs w:val="24"/>
        </w:rPr>
        <w:t xml:space="preserve">, </w:t>
      </w:r>
      <w:proofErr w:type="spellStart"/>
      <w:r w:rsidRPr="00A51B4E">
        <w:rPr>
          <w:bCs/>
          <w:iCs/>
          <w:sz w:val="24"/>
          <w:szCs w:val="24"/>
        </w:rPr>
        <w:t>илеостоме</w:t>
      </w:r>
      <w:proofErr w:type="spellEnd"/>
      <w:r w:rsidRPr="00A51B4E">
        <w:rPr>
          <w:bCs/>
          <w:iCs/>
          <w:sz w:val="24"/>
          <w:szCs w:val="24"/>
        </w:rPr>
        <w:t xml:space="preserve">; </w:t>
      </w:r>
    </w:p>
    <w:p w14:paraId="149CDEAF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осуществление ухода за </w:t>
      </w:r>
      <w:proofErr w:type="spellStart"/>
      <w:r w:rsidRPr="00A51B4E">
        <w:rPr>
          <w:bCs/>
          <w:iCs/>
          <w:sz w:val="24"/>
          <w:szCs w:val="24"/>
        </w:rPr>
        <w:t>интестинальным</w:t>
      </w:r>
      <w:proofErr w:type="spellEnd"/>
      <w:r w:rsidRPr="00A51B4E">
        <w:rPr>
          <w:bCs/>
          <w:iCs/>
          <w:sz w:val="24"/>
          <w:szCs w:val="24"/>
        </w:rPr>
        <w:t xml:space="preserve"> зондом; </w:t>
      </w:r>
    </w:p>
    <w:p w14:paraId="62FACE2A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- оказание пособия при стомах толстой кишки, введение бария через </w:t>
      </w:r>
      <w:proofErr w:type="spellStart"/>
      <w:r w:rsidRPr="00A51B4E">
        <w:rPr>
          <w:bCs/>
          <w:iCs/>
          <w:sz w:val="24"/>
          <w:szCs w:val="24"/>
        </w:rPr>
        <w:t>колостому</w:t>
      </w:r>
      <w:proofErr w:type="spellEnd"/>
      <w:r w:rsidRPr="00A51B4E">
        <w:rPr>
          <w:bCs/>
          <w:iCs/>
          <w:sz w:val="24"/>
          <w:szCs w:val="24"/>
        </w:rPr>
        <w:t xml:space="preserve">; </w:t>
      </w:r>
    </w:p>
    <w:p w14:paraId="6FF37264" w14:textId="6117A3FB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- осуществление ухода за дренажом; </w:t>
      </w:r>
    </w:p>
    <w:p w14:paraId="697853DF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дефекации тяжелобольного пациента; </w:t>
      </w:r>
    </w:p>
    <w:p w14:paraId="5F9B10AD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постановку очистительной клизмы; </w:t>
      </w:r>
    </w:p>
    <w:p w14:paraId="3A49B4E5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- постановку газоотводной трубки; </w:t>
      </w:r>
    </w:p>
    <w:p w14:paraId="4836816E" w14:textId="5ADBB8B4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удаление копролитов; </w:t>
      </w:r>
    </w:p>
    <w:p w14:paraId="6E10369E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недержании кала; </w:t>
      </w:r>
    </w:p>
    <w:p w14:paraId="7F0C4D8C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постановку сифонной клизмы; </w:t>
      </w:r>
    </w:p>
    <w:p w14:paraId="1607E155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мочеиспускании тяжелобольного пациента; </w:t>
      </w:r>
    </w:p>
    <w:p w14:paraId="475C3BE4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осуществление ухода за мочевым катетером; </w:t>
      </w:r>
    </w:p>
    <w:p w14:paraId="387274A4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осуществление ухода за </w:t>
      </w:r>
      <w:proofErr w:type="spellStart"/>
      <w:r w:rsidRPr="00A51B4E">
        <w:rPr>
          <w:bCs/>
          <w:iCs/>
          <w:sz w:val="24"/>
          <w:szCs w:val="24"/>
        </w:rPr>
        <w:t>цистостомой</w:t>
      </w:r>
      <w:proofErr w:type="spellEnd"/>
      <w:r w:rsidRPr="00A51B4E">
        <w:rPr>
          <w:bCs/>
          <w:iCs/>
          <w:sz w:val="24"/>
          <w:szCs w:val="24"/>
        </w:rPr>
        <w:t xml:space="preserve"> и </w:t>
      </w:r>
      <w:proofErr w:type="spellStart"/>
      <w:r w:rsidRPr="00A51B4E">
        <w:rPr>
          <w:bCs/>
          <w:iCs/>
          <w:sz w:val="24"/>
          <w:szCs w:val="24"/>
        </w:rPr>
        <w:t>уростомой</w:t>
      </w:r>
      <w:proofErr w:type="spellEnd"/>
      <w:r w:rsidRPr="00A51B4E">
        <w:rPr>
          <w:bCs/>
          <w:iCs/>
          <w:sz w:val="24"/>
          <w:szCs w:val="24"/>
        </w:rPr>
        <w:t xml:space="preserve">; </w:t>
      </w:r>
    </w:p>
    <w:p w14:paraId="19F1971D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недержании мочи; </w:t>
      </w:r>
    </w:p>
    <w:p w14:paraId="643EFDB6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катетеризацию мочевого пузыря; </w:t>
      </w:r>
    </w:p>
    <w:p w14:paraId="5F982893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оказание пособия при парентеральном введении лекарственных препаратов; </w:t>
      </w:r>
    </w:p>
    <w:p w14:paraId="6B597A19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введение лекарственных препаратов </w:t>
      </w:r>
      <w:proofErr w:type="spellStart"/>
      <w:r w:rsidRPr="00A51B4E">
        <w:rPr>
          <w:bCs/>
          <w:iCs/>
          <w:sz w:val="24"/>
          <w:szCs w:val="24"/>
        </w:rPr>
        <w:t>внутрикожно</w:t>
      </w:r>
      <w:proofErr w:type="spellEnd"/>
      <w:r w:rsidRPr="00A51B4E">
        <w:rPr>
          <w:bCs/>
          <w:iCs/>
          <w:sz w:val="24"/>
          <w:szCs w:val="24"/>
        </w:rPr>
        <w:t xml:space="preserve">, внутримышечно, внутривенно, в очаг поражения кожи; </w:t>
      </w:r>
    </w:p>
    <w:p w14:paraId="62AE0418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катетеризацию периферических вен; </w:t>
      </w:r>
    </w:p>
    <w:p w14:paraId="48E00607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внутривенное введение лекарственных препаратов; </w:t>
      </w:r>
    </w:p>
    <w:p w14:paraId="5554174E" w14:textId="55F9AF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proofErr w:type="spellStart"/>
      <w:r w:rsidRPr="00A51B4E">
        <w:rPr>
          <w:bCs/>
          <w:iCs/>
          <w:sz w:val="24"/>
          <w:szCs w:val="24"/>
        </w:rPr>
        <w:t>внутрипросветное</w:t>
      </w:r>
      <w:proofErr w:type="spellEnd"/>
      <w:r w:rsidRPr="00A51B4E">
        <w:rPr>
          <w:bCs/>
          <w:iCs/>
          <w:sz w:val="24"/>
          <w:szCs w:val="24"/>
        </w:rPr>
        <w:t xml:space="preserve"> введение в центральный венозный катетер антисептиков и лекарственных препаратов; </w:t>
      </w:r>
    </w:p>
    <w:p w14:paraId="7696E917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осуществление ухода за сосудистым катетером;</w:t>
      </w:r>
    </w:p>
    <w:p w14:paraId="4E397596" w14:textId="167915EA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проводить подготовку пациента к лечебным и (или) диагностическим вмешательствам по назначению лечащего врача; </w:t>
      </w:r>
    </w:p>
    <w:p w14:paraId="5EFE0B51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врача; </w:t>
      </w:r>
    </w:p>
    <w:p w14:paraId="5305119E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проводить забор биологического материала пациента для лабораторных исследований по назначению лечащего врача; </w:t>
      </w:r>
    </w:p>
    <w:p w14:paraId="0481C985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</w:t>
      </w:r>
      <w:proofErr w:type="gramStart"/>
      <w:r w:rsidRPr="00A51B4E">
        <w:rPr>
          <w:bCs/>
          <w:iCs/>
          <w:sz w:val="24"/>
          <w:szCs w:val="24"/>
        </w:rPr>
        <w:t>сильно действующих</w:t>
      </w:r>
      <w:proofErr w:type="gramEnd"/>
      <w:r w:rsidRPr="00A51B4E">
        <w:rPr>
          <w:bCs/>
          <w:iCs/>
          <w:sz w:val="24"/>
          <w:szCs w:val="24"/>
        </w:rPr>
        <w:t xml:space="preserve"> лекарственных препаратов; ассистировать врачу при выполнении лечебных и </w:t>
      </w:r>
    </w:p>
    <w:p w14:paraId="021CB51C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(или) диагностических вмешательств; проводить транспортную иммобилизацию и накладывать повязки по назначению врача или совместно с врачом; </w:t>
      </w:r>
    </w:p>
    <w:p w14:paraId="225C92B8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lastRenderedPageBreak/>
        <w:t xml:space="preserve">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общения; </w:t>
      </w:r>
    </w:p>
    <w:p w14:paraId="54756261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осуществлять раздачу и применение лекарственных препаратов пациенту по назначению врача, разъяснять правила приема лекарственных препаратов; </w:t>
      </w:r>
    </w:p>
    <w:p w14:paraId="45F3656D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выполнять процедуры сестринского ухода за пациентами при терминальных состояниях болезни;</w:t>
      </w:r>
    </w:p>
    <w:p w14:paraId="364C034C" w14:textId="2586EED3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оказывать психологическую поддержку пациенту в терминальной стадии болезни и его родственникам </w:t>
      </w:r>
    </w:p>
    <w:p w14:paraId="66CD5506" w14:textId="09FD4C06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(законным представителям); проводить консультирование и обучение пациента и его родственников (законных представителей), лиц, осуществляющих уход, по вопросам ухода и </w:t>
      </w:r>
      <w:proofErr w:type="spellStart"/>
      <w:r w:rsidRPr="00A51B4E">
        <w:rPr>
          <w:bCs/>
          <w:iCs/>
          <w:sz w:val="24"/>
          <w:szCs w:val="24"/>
        </w:rPr>
        <w:t>самоухода</w:t>
      </w:r>
      <w:proofErr w:type="spellEnd"/>
      <w:r w:rsidRPr="00A51B4E">
        <w:rPr>
          <w:bCs/>
          <w:iCs/>
          <w:sz w:val="24"/>
          <w:szCs w:val="24"/>
        </w:rPr>
        <w:t>;</w:t>
      </w:r>
    </w:p>
    <w:p w14:paraId="67B3889D" w14:textId="7777777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разъяснять пределы назначенного лечащим врачом режима двигательной активности и контролировать выполнение назначений врача; </w:t>
      </w:r>
    </w:p>
    <w:p w14:paraId="38CCDFD2" w14:textId="77777777" w:rsid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оказывать медицинскую помощь в неотложной форме при внезапных острых заболеваниях, состояниях, обострении хронических заболеваний; </w:t>
      </w:r>
    </w:p>
    <w:p w14:paraId="6D8CEFE9" w14:textId="4484E187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получать и передавать информацию по вопросам оказания медицинской помощи, в том числе с пациентами, имеющими нарушения зрения, слуха, поведения; </w:t>
      </w:r>
    </w:p>
    <w:p w14:paraId="555A2CAA" w14:textId="52DCA7AB" w:rsidR="00BF42E8" w:rsidRPr="00A51B4E" w:rsidRDefault="00BF42E8" w:rsidP="00141286">
      <w:pPr>
        <w:pStyle w:val="a3"/>
        <w:numPr>
          <w:ilvl w:val="0"/>
          <w:numId w:val="14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выполнять работу по проведению мероприятий медицинской реабилитации.</w:t>
      </w:r>
    </w:p>
    <w:p w14:paraId="234AA4C8" w14:textId="77777777" w:rsidR="00BF42E8" w:rsidRPr="00BF42E8" w:rsidRDefault="00BF42E8" w:rsidP="00BF42E8">
      <w:pPr>
        <w:rPr>
          <w:b/>
          <w:i/>
          <w:sz w:val="24"/>
          <w:szCs w:val="24"/>
        </w:rPr>
      </w:pPr>
    </w:p>
    <w:p w14:paraId="60056C5B" w14:textId="2A5F981B" w:rsidR="00992D27" w:rsidRDefault="00992D27" w:rsidP="00992D27">
      <w:pPr>
        <w:rPr>
          <w:b/>
          <w:i/>
          <w:sz w:val="24"/>
          <w:szCs w:val="24"/>
        </w:rPr>
      </w:pPr>
      <w:r w:rsidRPr="002B5DC5">
        <w:rPr>
          <w:b/>
          <w:i/>
          <w:sz w:val="24"/>
          <w:szCs w:val="24"/>
        </w:rPr>
        <w:t xml:space="preserve">знать:  </w:t>
      </w:r>
    </w:p>
    <w:p w14:paraId="466020FB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основ теории и практики сестринского дела, методов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уходе; </w:t>
      </w:r>
    </w:p>
    <w:p w14:paraId="02A692E7" w14:textId="26B344B8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диагностических критериев факторов риска падений, развития пролежней и контактного дерматита у пациентов; </w:t>
      </w:r>
    </w:p>
    <w:p w14:paraId="4B5E68A8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анатомо-физиологических особенностей и показателей жизнедеятельности человека в разные возрастные периоды, правил измерения и интерпретации данных; </w:t>
      </w:r>
    </w:p>
    <w:p w14:paraId="161A10D7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технологии выполнения медицинских услуг, манипуляций и процедур сестринского ухода; </w:t>
      </w:r>
    </w:p>
    <w:p w14:paraId="31DBA3EB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основ клинической фармакологии, видов лекарственных форм, способов и правил введения лекарственных препаратов, инфузионных сред; </w:t>
      </w:r>
    </w:p>
    <w:p w14:paraId="7FE1CC79" w14:textId="0104D7E9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правил и порядка подготовки пациента к медицинским вмешательствам; </w:t>
      </w:r>
    </w:p>
    <w:p w14:paraId="305B14CF" w14:textId="12DD42D6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медицинских изделий (медицинские инструменты, расходные материалы, медицинское оборудование), применяемых для проведения лечебных и (или) диагностических процедур, оперативных вмешательств;</w:t>
      </w:r>
    </w:p>
    <w:p w14:paraId="60F014D4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требований к условиям забора, хранения и транспортировки биологического материала пациента; </w:t>
      </w:r>
    </w:p>
    <w:p w14:paraId="755BF8CE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порядка и правил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питания; </w:t>
      </w:r>
    </w:p>
    <w:p w14:paraId="6464F756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правил ассистирования врачу (фельдшеру) при выполнении лечебных или диагностических процедур; </w:t>
      </w:r>
    </w:p>
    <w:p w14:paraId="10718BDE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lastRenderedPageBreak/>
        <w:t xml:space="preserve">правил десмургии и транспортной иммобилизации; особенности сестринского ухода с учетом заболевания, возрастных, культурных и этнических особенностей пациента; </w:t>
      </w:r>
    </w:p>
    <w:p w14:paraId="044EC5A9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современных технологий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самообслуживанию;</w:t>
      </w:r>
    </w:p>
    <w:p w14:paraId="0DDE065D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особенности и принципы лечебного питания пациентов в медицинской организации в зависимости от возраста и заболевания; </w:t>
      </w:r>
    </w:p>
    <w:p w14:paraId="6F0F6D28" w14:textId="22FAE2DD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порядка оказания паллиативной медицинской помощи, методов, приемов и средств интенсивности и контроля боли у пациента; </w:t>
      </w:r>
    </w:p>
    <w:p w14:paraId="3DDB897F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процесса и стадий умирания человека, клинических признаков, основных симптомов в терминальной стадии заболевания, особенности сестринского ухода; </w:t>
      </w:r>
    </w:p>
    <w:p w14:paraId="4D59CA9B" w14:textId="08144B48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признаков биологической смерти человека и процедур, связанных с подготовкой тела умершего пациента к транспортировке;</w:t>
      </w:r>
    </w:p>
    <w:p w14:paraId="09DD30C5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психологии общения с пациентом, находящимся в терминальной стадии болезни, способы оказания психологической поддержки родственникам </w:t>
      </w:r>
    </w:p>
    <w:p w14:paraId="0D98AD5A" w14:textId="4FD3D4BB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(законным представителям);</w:t>
      </w:r>
    </w:p>
    <w:p w14:paraId="3143772A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методов и способов обучения пациентов (их законных представителей), лиц, осуществляющих уход, навыкам </w:t>
      </w:r>
      <w:proofErr w:type="spellStart"/>
      <w:r w:rsidRPr="00A51B4E">
        <w:rPr>
          <w:bCs/>
          <w:iCs/>
          <w:sz w:val="24"/>
          <w:szCs w:val="24"/>
        </w:rPr>
        <w:t>самоухода</w:t>
      </w:r>
      <w:proofErr w:type="spellEnd"/>
      <w:r w:rsidRPr="00A51B4E">
        <w:rPr>
          <w:bCs/>
          <w:iCs/>
          <w:sz w:val="24"/>
          <w:szCs w:val="24"/>
        </w:rPr>
        <w:t xml:space="preserve"> и ухода; </w:t>
      </w:r>
    </w:p>
    <w:p w14:paraId="0F47E5E5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физических и психологических особенностей пациентов разного возраста, инвалидов и лиц с ограниченными возможностями здоровья; </w:t>
      </w:r>
    </w:p>
    <w:p w14:paraId="1AC576A9" w14:textId="043F6665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психологических, психопатологических, соматических, морально-этических проблем, возникающих у пациентов различного возраста, инвалидов и лиц с ограниченными возможностями здоровья; </w:t>
      </w:r>
    </w:p>
    <w:p w14:paraId="6422F51E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побочных эффектов, видов реакций и осложнений лекарственной терапии, мер профилактики и оказания медицинской помощи в неотложной форме; </w:t>
      </w:r>
    </w:p>
    <w:p w14:paraId="2465F19C" w14:textId="544B3451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клинических признаков внезапных острых заболеваний, состояний, обострений хронических заболеваний, отравлений, травм без явных признаков угрозы жизни пациента; </w:t>
      </w:r>
    </w:p>
    <w:p w14:paraId="75F2BAB2" w14:textId="77777777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показаний к оказанию медицинской помощи в неотложной форме; </w:t>
      </w:r>
    </w:p>
    <w:p w14:paraId="42263C4A" w14:textId="77777777" w:rsid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 xml:space="preserve">правил оказания медицинской помощи в неотложной форме; </w:t>
      </w:r>
    </w:p>
    <w:p w14:paraId="0C94F22A" w14:textId="2C227D1B" w:rsidR="00BF42E8" w:rsidRPr="00A51B4E" w:rsidRDefault="00BF42E8" w:rsidP="00141286">
      <w:pPr>
        <w:pStyle w:val="a3"/>
        <w:numPr>
          <w:ilvl w:val="0"/>
          <w:numId w:val="15"/>
        </w:numPr>
        <w:rPr>
          <w:bCs/>
          <w:iCs/>
          <w:sz w:val="24"/>
          <w:szCs w:val="24"/>
        </w:rPr>
      </w:pPr>
      <w:r w:rsidRPr="00A51B4E">
        <w:rPr>
          <w:bCs/>
          <w:iCs/>
          <w:sz w:val="24"/>
          <w:szCs w:val="24"/>
        </w:rPr>
        <w:t>порядка медицинской реабилитации.</w:t>
      </w:r>
    </w:p>
    <w:p w14:paraId="663CA742" w14:textId="77777777" w:rsidR="00F12E33" w:rsidRPr="00B633FE" w:rsidRDefault="00F12E33" w:rsidP="00F12E33">
      <w:pPr>
        <w:pStyle w:val="a3"/>
        <w:spacing w:after="0" w:line="255" w:lineRule="auto"/>
        <w:ind w:left="928" w:right="110" w:firstLine="0"/>
        <w:jc w:val="left"/>
      </w:pPr>
    </w:p>
    <w:p w14:paraId="77F3D986" w14:textId="77777777" w:rsidR="00BD6258" w:rsidRDefault="00BD6258" w:rsidP="00BD6258">
      <w:pPr>
        <w:pStyle w:val="a9"/>
        <w:tabs>
          <w:tab w:val="clear" w:pos="0"/>
          <w:tab w:val="clear" w:pos="227"/>
          <w:tab w:val="left" w:pos="426"/>
        </w:tabs>
        <w:ind w:left="66" w:firstLine="0"/>
        <w:rPr>
          <w:sz w:val="24"/>
          <w:szCs w:val="24"/>
        </w:rPr>
      </w:pPr>
      <w:r w:rsidRPr="002B5DC5">
        <w:rPr>
          <w:sz w:val="24"/>
          <w:szCs w:val="24"/>
        </w:rPr>
        <w:t xml:space="preserve">В результате освоения </w:t>
      </w:r>
      <w:r w:rsidRPr="00BD6258">
        <w:rPr>
          <w:sz w:val="24"/>
          <w:szCs w:val="24"/>
        </w:rPr>
        <w:t>образовательной программы</w:t>
      </w:r>
      <w:r w:rsidRPr="002B5DC5">
        <w:rPr>
          <w:sz w:val="24"/>
          <w:szCs w:val="24"/>
        </w:rPr>
        <w:t xml:space="preserve"> у выпускника должны быть сформированы </w:t>
      </w:r>
      <w:r>
        <w:rPr>
          <w:sz w:val="24"/>
          <w:szCs w:val="24"/>
        </w:rPr>
        <w:t xml:space="preserve">личностные результаты, </w:t>
      </w:r>
      <w:r w:rsidRPr="002B5DC5">
        <w:rPr>
          <w:sz w:val="24"/>
          <w:szCs w:val="24"/>
        </w:rPr>
        <w:t xml:space="preserve">общие </w:t>
      </w:r>
      <w:r>
        <w:rPr>
          <w:sz w:val="24"/>
          <w:szCs w:val="24"/>
        </w:rPr>
        <w:t xml:space="preserve">и профессиональные </w:t>
      </w:r>
      <w:r w:rsidRPr="002B5DC5">
        <w:rPr>
          <w:sz w:val="24"/>
          <w:szCs w:val="24"/>
        </w:rPr>
        <w:t>компетенции</w:t>
      </w:r>
      <w:r>
        <w:rPr>
          <w:sz w:val="24"/>
          <w:szCs w:val="24"/>
        </w:rPr>
        <w:t>:</w:t>
      </w:r>
    </w:p>
    <w:p w14:paraId="79F82A50" w14:textId="2AC4B314" w:rsidR="00BD6258" w:rsidRPr="000675B0" w:rsidRDefault="00BD6258" w:rsidP="0014128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sz w:val="24"/>
          <w:szCs w:val="24"/>
        </w:rPr>
      </w:pPr>
      <w:r w:rsidRPr="000675B0">
        <w:rPr>
          <w:sz w:val="24"/>
          <w:szCs w:val="24"/>
        </w:rPr>
        <w:t>Л</w:t>
      </w:r>
      <w:r w:rsidR="000675B0" w:rsidRPr="000675B0">
        <w:rPr>
          <w:sz w:val="24"/>
          <w:szCs w:val="24"/>
        </w:rPr>
        <w:t>Р, ОК, ПК</w:t>
      </w:r>
      <w:r w:rsidR="000675B0">
        <w:rPr>
          <w:sz w:val="24"/>
          <w:szCs w:val="24"/>
        </w:rPr>
        <w:t>.</w:t>
      </w:r>
    </w:p>
    <w:p w14:paraId="40DDDEAB" w14:textId="64799574" w:rsidR="00B633FE" w:rsidRDefault="00B633FE" w:rsidP="00992D27">
      <w:pPr>
        <w:spacing w:after="4" w:line="269" w:lineRule="auto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651"/>
      </w:tblGrid>
      <w:tr w:rsidR="00C93945" w:rsidRPr="002B5DC5" w14:paraId="744B8751" w14:textId="77777777" w:rsidTr="00E11926">
        <w:tc>
          <w:tcPr>
            <w:tcW w:w="6345" w:type="dxa"/>
            <w:shd w:val="clear" w:color="auto" w:fill="auto"/>
          </w:tcPr>
          <w:p w14:paraId="6BB18591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3651" w:type="dxa"/>
            <w:shd w:val="clear" w:color="auto" w:fill="auto"/>
          </w:tcPr>
          <w:p w14:paraId="145DF9F9" w14:textId="77777777" w:rsidR="00C93945" w:rsidRPr="002B5DC5" w:rsidRDefault="00C93945" w:rsidP="009233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B5DC5">
              <w:rPr>
                <w:b/>
                <w:bCs/>
                <w:sz w:val="24"/>
                <w:szCs w:val="24"/>
                <w:lang w:bidi="ru-RU"/>
              </w:rPr>
              <w:t>Профессиональные компетенции, соответствующие видам деятельности</w:t>
            </w:r>
          </w:p>
        </w:tc>
      </w:tr>
      <w:tr w:rsidR="00276B10" w:rsidRPr="002B5DC5" w14:paraId="6C6036F0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21AB" w14:textId="3D4246F4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</w:rPr>
            </w:pPr>
            <w: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EAE" w14:textId="30BFFE24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 xml:space="preserve">ОК 01. </w:t>
            </w:r>
          </w:p>
        </w:tc>
      </w:tr>
      <w:tr w:rsidR="00276B10" w:rsidRPr="002B5DC5" w14:paraId="1FC697AA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899" w14:textId="32A8E2D2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 xml:space="preserve">Использовать современные средства поиска, </w:t>
            </w:r>
            <w:r>
              <w:lastRenderedPageBreak/>
              <w:t xml:space="preserve">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F269" w14:textId="50856EE3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lastRenderedPageBreak/>
              <w:t xml:space="preserve">ОК 02. </w:t>
            </w:r>
          </w:p>
        </w:tc>
      </w:tr>
      <w:tr w:rsidR="00276B10" w:rsidRPr="002B5DC5" w14:paraId="7B448CA5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6683" w14:textId="77777777" w:rsidR="00276B10" w:rsidRDefault="00276B10" w:rsidP="00276B10">
            <w:pPr>
              <w:spacing w:after="57" w:line="273" w:lineRule="auto"/>
              <w:ind w:right="69"/>
            </w:pPr>
            <w: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</w:t>
            </w:r>
          </w:p>
          <w:p w14:paraId="62B1FDF4" w14:textId="20F3695D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грамотности в различных жизненных ситуациях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59A9" w14:textId="29FBE311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>ОК 03.</w:t>
            </w:r>
            <w:r>
              <w:rPr>
                <w:i/>
              </w:rPr>
              <w:t xml:space="preserve"> </w:t>
            </w:r>
          </w:p>
        </w:tc>
      </w:tr>
      <w:tr w:rsidR="00276B10" w:rsidRPr="002B5DC5" w14:paraId="2C14494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635" w14:textId="351DC9FC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Эффективно взаимодействовать и работать в коллективе и команде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A0D1" w14:textId="3F42CC88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>ОК 04.</w:t>
            </w:r>
            <w:r>
              <w:rPr>
                <w:i/>
              </w:rPr>
              <w:t xml:space="preserve"> </w:t>
            </w:r>
          </w:p>
        </w:tc>
      </w:tr>
      <w:tr w:rsidR="00276B10" w:rsidRPr="002B5DC5" w14:paraId="69E12D5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A109" w14:textId="77777777" w:rsidR="00276B10" w:rsidRDefault="00276B10" w:rsidP="00276B10">
            <w:pPr>
              <w:spacing w:after="55" w:line="273" w:lineRule="auto"/>
            </w:pPr>
            <w:r>
              <w:t xml:space="preserve">Осуществлять устную и письменную коммуникацию на государственном языке Российской Федерации с учетом </w:t>
            </w:r>
          </w:p>
          <w:p w14:paraId="0402ACA2" w14:textId="2860C3F7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особенностей социального и культурного контекста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4B6" w14:textId="00AD5095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>ОК 05.</w:t>
            </w:r>
            <w:r>
              <w:rPr>
                <w:i/>
              </w:rPr>
              <w:t xml:space="preserve"> </w:t>
            </w:r>
          </w:p>
        </w:tc>
      </w:tr>
      <w:tr w:rsidR="00276B10" w:rsidRPr="002B5DC5" w14:paraId="42B4AEA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874B" w14:textId="234AB193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9D7" w14:textId="13F90912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 xml:space="preserve">ОК 06. </w:t>
            </w:r>
          </w:p>
        </w:tc>
      </w:tr>
      <w:tr w:rsidR="00276B10" w:rsidRPr="002B5DC5" w14:paraId="6944FF58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216" w14:textId="394B1DC2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 xml:space="preserve">Содействовать </w:t>
            </w:r>
            <w:r>
              <w:tab/>
              <w:t xml:space="preserve">сохранению </w:t>
            </w:r>
            <w:r>
              <w:tab/>
              <w:t xml:space="preserve">окружающей </w:t>
            </w:r>
            <w:r>
              <w:tab/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DB3" w14:textId="65BE12C9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 xml:space="preserve">ОК 07 </w:t>
            </w:r>
          </w:p>
        </w:tc>
      </w:tr>
      <w:tr w:rsidR="00276B10" w:rsidRPr="002B5DC5" w14:paraId="2FA1518B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B33" w14:textId="11C16E93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AA69" w14:textId="47E39764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 xml:space="preserve">ОК 08 </w:t>
            </w:r>
          </w:p>
        </w:tc>
      </w:tr>
      <w:tr w:rsidR="00276B10" w:rsidRPr="002B5DC5" w14:paraId="1F671AB9" w14:textId="77777777" w:rsidTr="00E11926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C1BD" w14:textId="77777777" w:rsidR="00276B10" w:rsidRDefault="00276B10" w:rsidP="00276B10">
            <w:pPr>
              <w:tabs>
                <w:tab w:val="center" w:pos="3469"/>
                <w:tab w:val="center" w:pos="6232"/>
                <w:tab w:val="right" w:pos="8217"/>
              </w:tabs>
              <w:spacing w:after="80"/>
            </w:pPr>
            <w:r>
              <w:t xml:space="preserve">Пользоваться </w:t>
            </w:r>
            <w:r>
              <w:tab/>
              <w:t xml:space="preserve">профессиональной </w:t>
            </w:r>
            <w:r>
              <w:tab/>
              <w:t xml:space="preserve">документацией </w:t>
            </w:r>
            <w:r>
              <w:tab/>
              <w:t xml:space="preserve">на </w:t>
            </w:r>
          </w:p>
          <w:p w14:paraId="7E229492" w14:textId="72043C4F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0"/>
                <w:lang w:bidi="ru-RU"/>
              </w:rPr>
            </w:pPr>
            <w:r>
              <w:t>государственном и иностранном языках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9D74" w14:textId="0133A02A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0"/>
                <w:lang w:bidi="ru-RU"/>
              </w:rPr>
            </w:pPr>
            <w:r>
              <w:t xml:space="preserve">ОК 09 </w:t>
            </w:r>
          </w:p>
        </w:tc>
      </w:tr>
      <w:tr w:rsidR="00276B10" w:rsidRPr="002B5DC5" w14:paraId="3CF2ADAF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FC63" w14:textId="4FE2D17E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i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4638" w14:textId="6387D4BA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>
              <w:t xml:space="preserve">ВД 4 </w:t>
            </w:r>
          </w:p>
        </w:tc>
      </w:tr>
      <w:tr w:rsidR="00276B10" w:rsidRPr="002B5DC5" w14:paraId="5E476281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020" w14:textId="4B8BA0F8" w:rsidR="00276B10" w:rsidRPr="00E11926" w:rsidRDefault="00276B10" w:rsidP="0027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4"/>
                <w:szCs w:val="24"/>
                <w:lang w:bidi="ru-RU"/>
              </w:rPr>
            </w:pPr>
            <w:r>
              <w:lastRenderedPageBreak/>
              <w:t xml:space="preserve">Проводить оценку состояния пациента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1F53" w14:textId="6CF8E006" w:rsidR="00276B10" w:rsidRPr="00E11926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  <w:lang w:bidi="ru-RU"/>
              </w:rPr>
            </w:pPr>
            <w:r>
              <w:t xml:space="preserve">ПК 4.1. </w:t>
            </w:r>
          </w:p>
        </w:tc>
      </w:tr>
      <w:tr w:rsidR="00276B10" w:rsidRPr="002B5DC5" w14:paraId="33F0E972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EDC3" w14:textId="46AB2DE6" w:rsidR="00276B10" w:rsidRPr="00CB7727" w:rsidRDefault="00276B10" w:rsidP="00276B10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t xml:space="preserve">Выполнять медицинские манипуляции при оказании медицинской помощи пациенту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2876" w14:textId="22B73B12" w:rsidR="00276B10" w:rsidRPr="00CB7727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>
              <w:t xml:space="preserve">ПК 4.2. </w:t>
            </w:r>
          </w:p>
        </w:tc>
      </w:tr>
      <w:tr w:rsidR="00276B10" w:rsidRPr="002B5DC5" w14:paraId="622A08ED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B8BA" w14:textId="300CA84C" w:rsidR="00276B10" w:rsidRPr="00CB7727" w:rsidRDefault="00276B10" w:rsidP="00276B10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t xml:space="preserve">Осуществлять уход за пациентом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6428" w14:textId="6A61E2CD" w:rsidR="00276B10" w:rsidRPr="00CB7727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>
              <w:t xml:space="preserve">ПК 4.3. </w:t>
            </w:r>
          </w:p>
        </w:tc>
      </w:tr>
      <w:tr w:rsidR="00276B10" w:rsidRPr="002B5DC5" w14:paraId="748451CA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1162" w14:textId="70A139FB" w:rsidR="00276B10" w:rsidRPr="00CB7727" w:rsidRDefault="00276B10" w:rsidP="00276B10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t xml:space="preserve">Обучать пациента (его законных представителей) и лиц, осуществляющих уход, приемам ухода и </w:t>
            </w:r>
            <w:proofErr w:type="spellStart"/>
            <w:r>
              <w:t>самоухода</w:t>
            </w:r>
            <w:proofErr w:type="spellEnd"/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BDEF" w14:textId="4846B454" w:rsidR="00276B10" w:rsidRPr="00CB7727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>
              <w:t xml:space="preserve">ПК 4.4. </w:t>
            </w:r>
          </w:p>
        </w:tc>
      </w:tr>
      <w:tr w:rsidR="00276B10" w:rsidRPr="002B5DC5" w14:paraId="4B1D4FDB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1C8" w14:textId="743A523C" w:rsidR="00276B10" w:rsidRPr="00CB7727" w:rsidRDefault="00276B10" w:rsidP="00276B10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t xml:space="preserve">Оказывать медицинскую помощь в неотложной форме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FB31" w14:textId="5B80DCE5" w:rsidR="00276B10" w:rsidRPr="00CB7727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>
              <w:t xml:space="preserve">ПК 4.5. </w:t>
            </w:r>
          </w:p>
        </w:tc>
      </w:tr>
      <w:tr w:rsidR="00276B10" w:rsidRPr="002B5DC5" w14:paraId="5993CF09" w14:textId="77777777" w:rsidTr="00853EE2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797A" w14:textId="7C71B1F8" w:rsidR="00276B10" w:rsidRPr="00CB7727" w:rsidRDefault="00276B10" w:rsidP="00276B10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t xml:space="preserve">Участвовать в проведении мероприятий медицинской реабилитации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B2B" w14:textId="79A729FC" w:rsidR="00276B10" w:rsidRPr="00CB7727" w:rsidRDefault="00276B10" w:rsidP="00276B10">
            <w:pPr>
              <w:tabs>
                <w:tab w:val="left" w:pos="1008"/>
                <w:tab w:val="left" w:pos="2040"/>
                <w:tab w:val="left" w:pos="3960"/>
              </w:tabs>
              <w:jc w:val="center"/>
              <w:rPr>
                <w:sz w:val="24"/>
                <w:szCs w:val="24"/>
              </w:rPr>
            </w:pPr>
            <w:r>
              <w:t xml:space="preserve">ПК 4.6. </w:t>
            </w:r>
          </w:p>
        </w:tc>
      </w:tr>
    </w:tbl>
    <w:p w14:paraId="27676333" w14:textId="76DDA1A4" w:rsidR="00992D27" w:rsidRDefault="00992D27" w:rsidP="00992D27">
      <w:pPr>
        <w:spacing w:after="4" w:line="269" w:lineRule="auto"/>
        <w:jc w:val="left"/>
      </w:pPr>
    </w:p>
    <w:p w14:paraId="2F8EF56F" w14:textId="1A6A69AF" w:rsidR="00667BC2" w:rsidRDefault="00667BC2" w:rsidP="00992D27">
      <w:pPr>
        <w:spacing w:after="4" w:line="269" w:lineRule="auto"/>
        <w:jc w:val="left"/>
      </w:pPr>
    </w:p>
    <w:p w14:paraId="7F65278D" w14:textId="66AB4947" w:rsidR="00667BC2" w:rsidRDefault="00667BC2" w:rsidP="00992D27">
      <w:pPr>
        <w:spacing w:after="4" w:line="269" w:lineRule="auto"/>
        <w:jc w:val="left"/>
      </w:pPr>
    </w:p>
    <w:p w14:paraId="542708C6" w14:textId="788887EA" w:rsidR="00667BC2" w:rsidRDefault="00667BC2" w:rsidP="00992D27">
      <w:pPr>
        <w:spacing w:after="4" w:line="269" w:lineRule="auto"/>
        <w:jc w:val="left"/>
      </w:pPr>
    </w:p>
    <w:p w14:paraId="28D3231B" w14:textId="46F68977" w:rsidR="00667BC2" w:rsidRDefault="00667BC2" w:rsidP="00992D27">
      <w:pPr>
        <w:spacing w:after="4" w:line="269" w:lineRule="auto"/>
        <w:jc w:val="left"/>
      </w:pPr>
    </w:p>
    <w:p w14:paraId="7B047F15" w14:textId="768C3532" w:rsidR="00667BC2" w:rsidRDefault="00667BC2" w:rsidP="00992D27">
      <w:pPr>
        <w:spacing w:after="4" w:line="269" w:lineRule="auto"/>
        <w:jc w:val="left"/>
      </w:pPr>
    </w:p>
    <w:p w14:paraId="7BE1C701" w14:textId="1F9C7DB5" w:rsidR="00667BC2" w:rsidRDefault="00667BC2" w:rsidP="00992D27">
      <w:pPr>
        <w:spacing w:after="4" w:line="269" w:lineRule="auto"/>
        <w:jc w:val="left"/>
      </w:pPr>
    </w:p>
    <w:p w14:paraId="518F4479" w14:textId="0042A6E2" w:rsidR="00667BC2" w:rsidRDefault="00667BC2" w:rsidP="00992D27">
      <w:pPr>
        <w:spacing w:after="4" w:line="269" w:lineRule="auto"/>
        <w:jc w:val="left"/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8"/>
          <w:footerReference w:type="default" r:id="rId9"/>
          <w:footerReference w:type="first" r:id="rId10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6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2873"/>
        <w:gridCol w:w="885"/>
        <w:gridCol w:w="1146"/>
        <w:gridCol w:w="869"/>
        <w:gridCol w:w="1168"/>
        <w:gridCol w:w="883"/>
        <w:gridCol w:w="1198"/>
        <w:gridCol w:w="1173"/>
        <w:gridCol w:w="1838"/>
      </w:tblGrid>
      <w:tr w:rsidR="00FD18EF" w:rsidRPr="00FD18EF" w14:paraId="05221151" w14:textId="77777777" w:rsidTr="00C107D8">
        <w:trPr>
          <w:trHeight w:val="435"/>
          <w:jc w:val="center"/>
        </w:trPr>
        <w:tc>
          <w:tcPr>
            <w:tcW w:w="569" w:type="pct"/>
            <w:vMerge w:val="restart"/>
            <w:vAlign w:val="center"/>
          </w:tcPr>
          <w:p w14:paraId="1A13281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1058" w:type="pct"/>
            <w:vMerge w:val="restart"/>
            <w:vAlign w:val="center"/>
          </w:tcPr>
          <w:p w14:paraId="6BF603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26" w:type="pct"/>
            <w:vMerge w:val="restart"/>
            <w:vAlign w:val="center"/>
          </w:tcPr>
          <w:p w14:paraId="57F8C1D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7D3150C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67F6112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422" w:type="pct"/>
            <w:vMerge w:val="restart"/>
          </w:tcPr>
          <w:p w14:paraId="65FC099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516" w:type="pct"/>
            <w:gridSpan w:val="4"/>
            <w:vAlign w:val="center"/>
          </w:tcPr>
          <w:p w14:paraId="1FEF8C5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109" w:type="pct"/>
            <w:gridSpan w:val="2"/>
            <w:vAlign w:val="center"/>
          </w:tcPr>
          <w:p w14:paraId="43E6B7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D18EF" w:rsidRPr="00FD18EF" w14:paraId="46114588" w14:textId="77777777" w:rsidTr="00C107D8">
        <w:trPr>
          <w:trHeight w:val="435"/>
          <w:jc w:val="center"/>
        </w:trPr>
        <w:tc>
          <w:tcPr>
            <w:tcW w:w="569" w:type="pct"/>
            <w:vMerge/>
          </w:tcPr>
          <w:p w14:paraId="06FF0840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vMerge/>
            <w:vAlign w:val="center"/>
          </w:tcPr>
          <w:p w14:paraId="00EC3F1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26" w:type="pct"/>
            <w:vMerge/>
            <w:vAlign w:val="center"/>
          </w:tcPr>
          <w:p w14:paraId="023D25E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22" w:type="pct"/>
            <w:vMerge/>
            <w:vAlign w:val="center"/>
          </w:tcPr>
          <w:p w14:paraId="7EE3F2D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16" w:type="pct"/>
            <w:gridSpan w:val="4"/>
            <w:vAlign w:val="center"/>
          </w:tcPr>
          <w:p w14:paraId="09E9463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32" w:type="pct"/>
            <w:vMerge w:val="restart"/>
            <w:vAlign w:val="center"/>
          </w:tcPr>
          <w:p w14:paraId="5536839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77" w:type="pct"/>
            <w:vMerge w:val="restart"/>
            <w:vAlign w:val="center"/>
          </w:tcPr>
          <w:p w14:paraId="2764189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822C0" w:rsidRPr="00FD18EF" w14:paraId="011AC6B6" w14:textId="77777777" w:rsidTr="00C107D8">
        <w:trPr>
          <w:trHeight w:val="390"/>
          <w:jc w:val="center"/>
        </w:trPr>
        <w:tc>
          <w:tcPr>
            <w:tcW w:w="569" w:type="pct"/>
            <w:vMerge/>
          </w:tcPr>
          <w:p w14:paraId="1FA54DF9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vMerge/>
            <w:vAlign w:val="center"/>
          </w:tcPr>
          <w:p w14:paraId="23ACFB96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26" w:type="pct"/>
            <w:vMerge/>
            <w:vAlign w:val="center"/>
          </w:tcPr>
          <w:p w14:paraId="3E3C70D3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22" w:type="pct"/>
            <w:vMerge/>
          </w:tcPr>
          <w:p w14:paraId="2FC1257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20" w:type="pct"/>
            <w:vAlign w:val="center"/>
          </w:tcPr>
          <w:p w14:paraId="1FC8409F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color w:val="auto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30" w:type="pct"/>
            <w:vAlign w:val="center"/>
          </w:tcPr>
          <w:p w14:paraId="6063D22D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  <w:lang w:eastAsia="ar-SA"/>
              </w:rPr>
              <w:t>теория</w:t>
            </w:r>
          </w:p>
        </w:tc>
        <w:tc>
          <w:tcPr>
            <w:tcW w:w="325" w:type="pct"/>
            <w:vAlign w:val="center"/>
          </w:tcPr>
          <w:p w14:paraId="7082EDF3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  <w:lang w:eastAsia="ar-SA"/>
              </w:rPr>
              <w:t>в т.ч. практические занятия</w:t>
            </w:r>
          </w:p>
        </w:tc>
        <w:tc>
          <w:tcPr>
            <w:tcW w:w="441" w:type="pct"/>
            <w:vAlign w:val="center"/>
          </w:tcPr>
          <w:p w14:paraId="69EF68CE" w14:textId="77777777" w:rsidR="00FD18EF" w:rsidRPr="00F4299A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</w:rPr>
              <w:t>консультация перед экзаменом</w:t>
            </w:r>
          </w:p>
        </w:tc>
        <w:tc>
          <w:tcPr>
            <w:tcW w:w="432" w:type="pct"/>
            <w:vMerge/>
            <w:vAlign w:val="center"/>
          </w:tcPr>
          <w:p w14:paraId="2094857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vMerge/>
            <w:vAlign w:val="center"/>
          </w:tcPr>
          <w:p w14:paraId="7CD1363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2564115A" w14:textId="77777777" w:rsidTr="00C107D8">
        <w:trPr>
          <w:trHeight w:val="146"/>
          <w:jc w:val="center"/>
        </w:trPr>
        <w:tc>
          <w:tcPr>
            <w:tcW w:w="569" w:type="pct"/>
          </w:tcPr>
          <w:p w14:paraId="7B45F407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1058" w:type="pct"/>
            <w:vAlign w:val="center"/>
          </w:tcPr>
          <w:p w14:paraId="45AFAE6C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26" w:type="pct"/>
            <w:vAlign w:val="center"/>
          </w:tcPr>
          <w:p w14:paraId="7FC3509A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22" w:type="pct"/>
          </w:tcPr>
          <w:p w14:paraId="02F82F5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0" w:type="pct"/>
            <w:vAlign w:val="center"/>
          </w:tcPr>
          <w:p w14:paraId="063BE436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30" w:type="pct"/>
            <w:vAlign w:val="center"/>
          </w:tcPr>
          <w:p w14:paraId="42AE9E6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25" w:type="pct"/>
            <w:vAlign w:val="center"/>
          </w:tcPr>
          <w:p w14:paraId="4000658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41" w:type="pct"/>
            <w:vAlign w:val="center"/>
          </w:tcPr>
          <w:p w14:paraId="6A4491F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32" w:type="pct"/>
            <w:vAlign w:val="center"/>
          </w:tcPr>
          <w:p w14:paraId="63A1607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77" w:type="pct"/>
            <w:vAlign w:val="center"/>
          </w:tcPr>
          <w:p w14:paraId="40FF837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055E20" w:rsidRPr="004B558B" w14:paraId="1D460FA6" w14:textId="77777777" w:rsidTr="00C107D8">
        <w:trPr>
          <w:jc w:val="center"/>
        </w:trPr>
        <w:tc>
          <w:tcPr>
            <w:tcW w:w="569" w:type="pct"/>
            <w:vMerge w:val="restart"/>
            <w:shd w:val="clear" w:color="auto" w:fill="auto"/>
          </w:tcPr>
          <w:p w14:paraId="06D41DA5" w14:textId="77777777" w:rsidR="00055E20" w:rsidRPr="00055E20" w:rsidRDefault="00055E20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ПК 4.1, ПК </w:t>
            </w:r>
          </w:p>
          <w:p w14:paraId="1281E6AF" w14:textId="77777777" w:rsidR="00055E20" w:rsidRPr="00055E20" w:rsidRDefault="00055E20" w:rsidP="00055E20">
            <w:pPr>
              <w:spacing w:after="42" w:line="272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4.2, ПК 4.3., ПК 4.4, ПК </w:t>
            </w:r>
          </w:p>
          <w:p w14:paraId="1C7B93B4" w14:textId="77777777" w:rsidR="00055E20" w:rsidRPr="00055E20" w:rsidRDefault="00055E20" w:rsidP="00055E20">
            <w:pPr>
              <w:spacing w:after="15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4.5., ПК 4.6. </w:t>
            </w:r>
          </w:p>
          <w:p w14:paraId="4BDE28D9" w14:textId="77777777" w:rsidR="00055E20" w:rsidRPr="00055E20" w:rsidRDefault="00055E20" w:rsidP="00055E20">
            <w:pPr>
              <w:spacing w:after="58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ОК 01, ОК </w:t>
            </w:r>
          </w:p>
          <w:p w14:paraId="24D1D91C" w14:textId="77777777" w:rsidR="00055E20" w:rsidRPr="00055E20" w:rsidRDefault="00055E20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02, ОК 03,  </w:t>
            </w:r>
          </w:p>
          <w:p w14:paraId="2182DD91" w14:textId="77777777" w:rsidR="00055E20" w:rsidRPr="00055E20" w:rsidRDefault="00055E20" w:rsidP="00055E20">
            <w:pPr>
              <w:spacing w:after="55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ОК 04, ОК </w:t>
            </w:r>
          </w:p>
          <w:p w14:paraId="347AC7B6" w14:textId="77777777" w:rsidR="00055E20" w:rsidRPr="00055E20" w:rsidRDefault="00055E20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05, ОК 06, </w:t>
            </w:r>
          </w:p>
          <w:p w14:paraId="0AFA735A" w14:textId="654C6842" w:rsidR="00055E20" w:rsidRPr="004B558B" w:rsidRDefault="00055E20" w:rsidP="00055E2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055E20">
              <w:rPr>
                <w:sz w:val="22"/>
              </w:rPr>
              <w:t>ОК 07, ОК 08, ОК 09.</w:t>
            </w:r>
          </w:p>
        </w:tc>
        <w:tc>
          <w:tcPr>
            <w:tcW w:w="1058" w:type="pct"/>
            <w:shd w:val="clear" w:color="auto" w:fill="auto"/>
          </w:tcPr>
          <w:p w14:paraId="45280C60" w14:textId="7C665C5E" w:rsidR="00055E20" w:rsidRPr="00D01CE6" w:rsidRDefault="00055E20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D01CE6">
              <w:rPr>
                <w:color w:val="auto"/>
                <w:sz w:val="22"/>
              </w:rPr>
              <w:t>МДК.04.01 Сестринский уход в терапии</w:t>
            </w:r>
          </w:p>
        </w:tc>
        <w:tc>
          <w:tcPr>
            <w:tcW w:w="326" w:type="pct"/>
            <w:shd w:val="clear" w:color="auto" w:fill="auto"/>
          </w:tcPr>
          <w:p w14:paraId="2C6FA00F" w14:textId="3AD2549F" w:rsidR="00055E20" w:rsidRPr="00D01CE6" w:rsidRDefault="00CA258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D01CE6">
              <w:rPr>
                <w:color w:val="auto"/>
                <w:sz w:val="22"/>
              </w:rPr>
              <w:t>96</w:t>
            </w:r>
          </w:p>
        </w:tc>
        <w:tc>
          <w:tcPr>
            <w:tcW w:w="422" w:type="pct"/>
            <w:shd w:val="clear" w:color="auto" w:fill="auto"/>
          </w:tcPr>
          <w:p w14:paraId="515C297A" w14:textId="34A4CC55" w:rsidR="00055E20" w:rsidRPr="004B558B" w:rsidRDefault="00CA258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20" w:type="pct"/>
            <w:shd w:val="clear" w:color="auto" w:fill="auto"/>
          </w:tcPr>
          <w:p w14:paraId="57B018D7" w14:textId="4EB2268D" w:rsidR="00055E20" w:rsidRPr="004B558B" w:rsidRDefault="00266B2C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  <w:tc>
          <w:tcPr>
            <w:tcW w:w="430" w:type="pct"/>
            <w:shd w:val="clear" w:color="auto" w:fill="auto"/>
          </w:tcPr>
          <w:p w14:paraId="19B5E30C" w14:textId="241298D5" w:rsidR="00055E20" w:rsidRPr="004B558B" w:rsidRDefault="00CA258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  <w:tc>
          <w:tcPr>
            <w:tcW w:w="325" w:type="pct"/>
            <w:shd w:val="clear" w:color="auto" w:fill="auto"/>
          </w:tcPr>
          <w:p w14:paraId="71D40F42" w14:textId="0F0FDC94" w:rsidR="00055E20" w:rsidRPr="004B558B" w:rsidRDefault="00CA258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41" w:type="pct"/>
            <w:shd w:val="clear" w:color="auto" w:fill="auto"/>
          </w:tcPr>
          <w:p w14:paraId="6F5A5740" w14:textId="721F00BF" w:rsidR="00055E20" w:rsidRPr="004B558B" w:rsidRDefault="00A909DE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77D23140" w14:textId="232EF06E" w:rsidR="00055E20" w:rsidRPr="004B558B" w:rsidRDefault="00055E2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55B85FF5" w14:textId="3A37E34D" w:rsidR="00055E20" w:rsidRPr="004B558B" w:rsidRDefault="00055E20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055E20" w:rsidRPr="004B558B" w14:paraId="5D261261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7882C501" w14:textId="7777777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4BCCAF9F" w14:textId="41705519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>2</w:t>
            </w:r>
            <w:r w:rsidRPr="00E72E6B">
              <w:rPr>
                <w:color w:val="auto"/>
                <w:sz w:val="22"/>
              </w:rPr>
              <w:t xml:space="preserve"> </w:t>
            </w:r>
            <w:r w:rsidRPr="00FD3B5B">
              <w:rPr>
                <w:color w:val="auto"/>
                <w:sz w:val="22"/>
              </w:rPr>
              <w:t>Сестринский уход в хирургии</w:t>
            </w:r>
          </w:p>
        </w:tc>
        <w:tc>
          <w:tcPr>
            <w:tcW w:w="326" w:type="pct"/>
            <w:shd w:val="clear" w:color="auto" w:fill="auto"/>
          </w:tcPr>
          <w:p w14:paraId="067A5523" w14:textId="09D72EF1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</w:t>
            </w:r>
          </w:p>
        </w:tc>
        <w:tc>
          <w:tcPr>
            <w:tcW w:w="422" w:type="pct"/>
            <w:shd w:val="clear" w:color="auto" w:fill="auto"/>
          </w:tcPr>
          <w:p w14:paraId="1E20C22F" w14:textId="313F99B1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20" w:type="pct"/>
            <w:shd w:val="clear" w:color="auto" w:fill="auto"/>
          </w:tcPr>
          <w:p w14:paraId="69C64DD4" w14:textId="2E9F5991" w:rsidR="00055E20" w:rsidRPr="004B558B" w:rsidRDefault="00266B2C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  <w:tc>
          <w:tcPr>
            <w:tcW w:w="430" w:type="pct"/>
            <w:shd w:val="clear" w:color="auto" w:fill="auto"/>
          </w:tcPr>
          <w:p w14:paraId="77A4A62A" w14:textId="51BF8CEB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5" w:type="pct"/>
            <w:shd w:val="clear" w:color="auto" w:fill="auto"/>
          </w:tcPr>
          <w:p w14:paraId="02878589" w14:textId="2C7E7A88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  <w:tc>
          <w:tcPr>
            <w:tcW w:w="441" w:type="pct"/>
            <w:shd w:val="clear" w:color="auto" w:fill="auto"/>
          </w:tcPr>
          <w:p w14:paraId="241A7804" w14:textId="2DBA3008" w:rsidR="00055E20" w:rsidRPr="004B558B" w:rsidRDefault="00A909D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267B017B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57F495DD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055E20" w:rsidRPr="004B558B" w14:paraId="7A77EF52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06C9ED07" w14:textId="7777777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0B96E263" w14:textId="254D2A62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3 </w:t>
            </w:r>
            <w:r w:rsidRPr="00FD3B5B">
              <w:rPr>
                <w:color w:val="auto"/>
                <w:sz w:val="22"/>
              </w:rPr>
              <w:t>Сестринский уход в педиатрии</w:t>
            </w:r>
          </w:p>
        </w:tc>
        <w:tc>
          <w:tcPr>
            <w:tcW w:w="326" w:type="pct"/>
            <w:shd w:val="clear" w:color="auto" w:fill="auto"/>
          </w:tcPr>
          <w:p w14:paraId="3677B653" w14:textId="26ACE734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  <w:tc>
          <w:tcPr>
            <w:tcW w:w="422" w:type="pct"/>
            <w:shd w:val="clear" w:color="auto" w:fill="auto"/>
          </w:tcPr>
          <w:p w14:paraId="299A5722" w14:textId="6FF7F9B5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20" w:type="pct"/>
            <w:shd w:val="clear" w:color="auto" w:fill="auto"/>
          </w:tcPr>
          <w:p w14:paraId="210D8A0C" w14:textId="3F633FA9" w:rsidR="00055E20" w:rsidRPr="004B558B" w:rsidRDefault="00266B2C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  <w:tc>
          <w:tcPr>
            <w:tcW w:w="430" w:type="pct"/>
            <w:shd w:val="clear" w:color="auto" w:fill="auto"/>
          </w:tcPr>
          <w:p w14:paraId="1F75A7E8" w14:textId="37A9D9D2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5" w:type="pct"/>
            <w:shd w:val="clear" w:color="auto" w:fill="auto"/>
          </w:tcPr>
          <w:p w14:paraId="7FB735EF" w14:textId="0F9FE663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</w:t>
            </w:r>
          </w:p>
        </w:tc>
        <w:tc>
          <w:tcPr>
            <w:tcW w:w="441" w:type="pct"/>
            <w:shd w:val="clear" w:color="auto" w:fill="auto"/>
          </w:tcPr>
          <w:p w14:paraId="329D1D0B" w14:textId="5AD16631" w:rsidR="00055E20" w:rsidRPr="004B558B" w:rsidRDefault="00A909D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506FF55A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72246D09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055E20" w:rsidRPr="004B558B" w14:paraId="16955048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06F2E211" w14:textId="7777777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2ED756A8" w14:textId="489ED68A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4 </w:t>
            </w:r>
            <w:r w:rsidRPr="00FD3B5B">
              <w:rPr>
                <w:color w:val="auto"/>
                <w:sz w:val="22"/>
              </w:rPr>
              <w:t>Сестринский уход при инфекционных заболеваниях</w:t>
            </w:r>
          </w:p>
        </w:tc>
        <w:tc>
          <w:tcPr>
            <w:tcW w:w="326" w:type="pct"/>
            <w:shd w:val="clear" w:color="auto" w:fill="auto"/>
          </w:tcPr>
          <w:p w14:paraId="16243284" w14:textId="5DC8BC10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  <w:tc>
          <w:tcPr>
            <w:tcW w:w="422" w:type="pct"/>
            <w:shd w:val="clear" w:color="auto" w:fill="auto"/>
          </w:tcPr>
          <w:p w14:paraId="05B2B05F" w14:textId="17338FDD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20" w:type="pct"/>
            <w:shd w:val="clear" w:color="auto" w:fill="auto"/>
          </w:tcPr>
          <w:p w14:paraId="3324EBC1" w14:textId="2D31698F" w:rsidR="00055E20" w:rsidRPr="004B558B" w:rsidRDefault="00266B2C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  <w:tc>
          <w:tcPr>
            <w:tcW w:w="430" w:type="pct"/>
            <w:shd w:val="clear" w:color="auto" w:fill="auto"/>
          </w:tcPr>
          <w:p w14:paraId="2A750A48" w14:textId="7674D438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5" w:type="pct"/>
            <w:shd w:val="clear" w:color="auto" w:fill="auto"/>
          </w:tcPr>
          <w:p w14:paraId="6718245A" w14:textId="0B9924A5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  <w:tc>
          <w:tcPr>
            <w:tcW w:w="441" w:type="pct"/>
            <w:shd w:val="clear" w:color="auto" w:fill="auto"/>
          </w:tcPr>
          <w:p w14:paraId="24377361" w14:textId="2E4A43FD" w:rsidR="00055E20" w:rsidRPr="004B558B" w:rsidRDefault="00A909D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7E520C2D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2CAA268A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055E20" w:rsidRPr="004B558B" w14:paraId="254810D0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4F40A8D8" w14:textId="7777777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7E9A4E2A" w14:textId="0BE9A61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5 </w:t>
            </w:r>
            <w:r w:rsidRPr="00FD3B5B">
              <w:rPr>
                <w:color w:val="auto"/>
                <w:sz w:val="22"/>
              </w:rPr>
              <w:t>Основы реабилитации</w:t>
            </w:r>
          </w:p>
        </w:tc>
        <w:tc>
          <w:tcPr>
            <w:tcW w:w="326" w:type="pct"/>
            <w:shd w:val="clear" w:color="auto" w:fill="auto"/>
          </w:tcPr>
          <w:p w14:paraId="00B5B073" w14:textId="4F42D6E1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22" w:type="pct"/>
            <w:shd w:val="clear" w:color="auto" w:fill="auto"/>
          </w:tcPr>
          <w:p w14:paraId="553EE3BF" w14:textId="3022D58C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14:paraId="68B40A86" w14:textId="56D5FCF5" w:rsidR="00055E20" w:rsidRPr="004B558B" w:rsidRDefault="00266B2C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30" w:type="pct"/>
            <w:shd w:val="clear" w:color="auto" w:fill="auto"/>
          </w:tcPr>
          <w:p w14:paraId="5E04B0D0" w14:textId="0CF5357D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25" w:type="pct"/>
            <w:shd w:val="clear" w:color="auto" w:fill="auto"/>
          </w:tcPr>
          <w:p w14:paraId="74FFF83F" w14:textId="6269C88B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  <w:tc>
          <w:tcPr>
            <w:tcW w:w="441" w:type="pct"/>
            <w:shd w:val="clear" w:color="auto" w:fill="auto"/>
          </w:tcPr>
          <w:p w14:paraId="1AE37D2E" w14:textId="2A6C964D" w:rsidR="00055E20" w:rsidRPr="004B558B" w:rsidRDefault="00A909D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2445FD98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2C1E6652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055E20" w:rsidRPr="004B558B" w14:paraId="29C43BFC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19265128" w14:textId="77777777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6E04308A" w14:textId="024254EE" w:rsidR="00055E20" w:rsidRPr="004B558B" w:rsidRDefault="00055E20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6 </w:t>
            </w:r>
            <w:r w:rsidRPr="00FD3B5B">
              <w:rPr>
                <w:color w:val="auto"/>
                <w:sz w:val="22"/>
              </w:rPr>
              <w:t>Сестринский уход за больным при узкой патологии</w:t>
            </w:r>
          </w:p>
        </w:tc>
        <w:tc>
          <w:tcPr>
            <w:tcW w:w="326" w:type="pct"/>
            <w:shd w:val="clear" w:color="auto" w:fill="auto"/>
          </w:tcPr>
          <w:p w14:paraId="31C70323" w14:textId="3DA3168C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194</w:t>
            </w:r>
          </w:p>
        </w:tc>
        <w:tc>
          <w:tcPr>
            <w:tcW w:w="422" w:type="pct"/>
            <w:shd w:val="clear" w:color="auto" w:fill="auto"/>
          </w:tcPr>
          <w:p w14:paraId="3AD029DC" w14:textId="4367218B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14:paraId="5EE2B616" w14:textId="7ABCD20E" w:rsidR="00055E20" w:rsidRPr="004B558B" w:rsidRDefault="00266B2C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194</w:t>
            </w:r>
          </w:p>
        </w:tc>
        <w:tc>
          <w:tcPr>
            <w:tcW w:w="430" w:type="pct"/>
            <w:shd w:val="clear" w:color="auto" w:fill="auto"/>
          </w:tcPr>
          <w:p w14:paraId="3A7049AD" w14:textId="1126F622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325" w:type="pct"/>
            <w:shd w:val="clear" w:color="auto" w:fill="auto"/>
          </w:tcPr>
          <w:p w14:paraId="00C749F8" w14:textId="1E2F6570" w:rsidR="00055E20" w:rsidRPr="004B558B" w:rsidRDefault="00CA258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144</w:t>
            </w:r>
          </w:p>
        </w:tc>
        <w:tc>
          <w:tcPr>
            <w:tcW w:w="441" w:type="pct"/>
            <w:shd w:val="clear" w:color="auto" w:fill="auto"/>
          </w:tcPr>
          <w:p w14:paraId="786D5395" w14:textId="22CEC5A4" w:rsidR="00055E20" w:rsidRPr="004B558B" w:rsidRDefault="00A909DE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152C6695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63680CE9" w14:textId="77777777" w:rsidR="00055E20" w:rsidRPr="004B558B" w:rsidRDefault="00055E2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E8577C" w:rsidRPr="004B558B" w14:paraId="2B014B4C" w14:textId="77777777" w:rsidTr="00C107D8">
        <w:trPr>
          <w:jc w:val="center"/>
        </w:trPr>
        <w:tc>
          <w:tcPr>
            <w:tcW w:w="569" w:type="pct"/>
            <w:shd w:val="clear" w:color="auto" w:fill="auto"/>
          </w:tcPr>
          <w:p w14:paraId="25CDF544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6946F42A" w14:textId="3D87AA0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B558B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26" w:type="pct"/>
            <w:shd w:val="clear" w:color="auto" w:fill="auto"/>
          </w:tcPr>
          <w:p w14:paraId="6211CD84" w14:textId="722A9770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588</w:t>
            </w:r>
          </w:p>
        </w:tc>
        <w:tc>
          <w:tcPr>
            <w:tcW w:w="422" w:type="pct"/>
            <w:shd w:val="clear" w:color="auto" w:fill="auto"/>
          </w:tcPr>
          <w:p w14:paraId="60062E1F" w14:textId="1E4BB733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0" w:type="pct"/>
            <w:shd w:val="clear" w:color="auto" w:fill="auto"/>
          </w:tcPr>
          <w:p w14:paraId="68244E0D" w14:textId="11FF99B6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572</w:t>
            </w:r>
          </w:p>
        </w:tc>
        <w:tc>
          <w:tcPr>
            <w:tcW w:w="430" w:type="pct"/>
            <w:shd w:val="clear" w:color="auto" w:fill="auto"/>
          </w:tcPr>
          <w:p w14:paraId="53D32D0D" w14:textId="3AEED16B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136</w:t>
            </w:r>
          </w:p>
        </w:tc>
        <w:tc>
          <w:tcPr>
            <w:tcW w:w="325" w:type="pct"/>
            <w:shd w:val="clear" w:color="auto" w:fill="auto"/>
          </w:tcPr>
          <w:p w14:paraId="67742DE0" w14:textId="5D15FFBB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392</w:t>
            </w:r>
          </w:p>
        </w:tc>
        <w:tc>
          <w:tcPr>
            <w:tcW w:w="441" w:type="pct"/>
            <w:shd w:val="clear" w:color="auto" w:fill="auto"/>
          </w:tcPr>
          <w:p w14:paraId="6F10E8A0" w14:textId="5A6E4D91" w:rsidR="00E8577C" w:rsidRPr="004B558B" w:rsidRDefault="00112E9E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  <w:tc>
          <w:tcPr>
            <w:tcW w:w="432" w:type="pct"/>
            <w:shd w:val="clear" w:color="auto" w:fill="auto"/>
          </w:tcPr>
          <w:p w14:paraId="76B944CC" w14:textId="492AE214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677" w:type="pct"/>
            <w:shd w:val="clear" w:color="auto" w:fill="auto"/>
          </w:tcPr>
          <w:p w14:paraId="3C913DEC" w14:textId="239D2E4C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E8577C" w:rsidRPr="004B558B" w14:paraId="0F7E5638" w14:textId="77777777" w:rsidTr="00C107D8">
        <w:trPr>
          <w:jc w:val="center"/>
        </w:trPr>
        <w:tc>
          <w:tcPr>
            <w:tcW w:w="569" w:type="pct"/>
            <w:shd w:val="clear" w:color="auto" w:fill="auto"/>
          </w:tcPr>
          <w:p w14:paraId="4A22751F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26F3FA8F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B558B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4B558B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26" w:type="pct"/>
            <w:shd w:val="clear" w:color="auto" w:fill="auto"/>
          </w:tcPr>
          <w:p w14:paraId="78E000AF" w14:textId="0F02E57C" w:rsidR="00E8577C" w:rsidRPr="004B558B" w:rsidRDefault="00FC2DDB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</w:t>
            </w:r>
          </w:p>
        </w:tc>
        <w:tc>
          <w:tcPr>
            <w:tcW w:w="422" w:type="pct"/>
            <w:shd w:val="clear" w:color="auto" w:fill="auto"/>
          </w:tcPr>
          <w:p w14:paraId="44873761" w14:textId="65CDEECF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14:paraId="12645D2E" w14:textId="26B0F320" w:rsidR="00E8577C" w:rsidRPr="004B558B" w:rsidRDefault="00FC2DDB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</w:t>
            </w:r>
          </w:p>
        </w:tc>
        <w:tc>
          <w:tcPr>
            <w:tcW w:w="430" w:type="pct"/>
            <w:shd w:val="clear" w:color="auto" w:fill="auto"/>
          </w:tcPr>
          <w:p w14:paraId="2F57787E" w14:textId="284F79FB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325" w:type="pct"/>
            <w:shd w:val="clear" w:color="auto" w:fill="auto"/>
          </w:tcPr>
          <w:p w14:paraId="49B637E4" w14:textId="5B39BE01" w:rsidR="00E8577C" w:rsidRPr="004B558B" w:rsidRDefault="00FC2DDB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  <w:tc>
          <w:tcPr>
            <w:tcW w:w="441" w:type="pct"/>
            <w:shd w:val="clear" w:color="auto" w:fill="auto"/>
          </w:tcPr>
          <w:p w14:paraId="6E8AEF8E" w14:textId="4E4E82C7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432" w:type="pct"/>
            <w:shd w:val="clear" w:color="auto" w:fill="auto"/>
          </w:tcPr>
          <w:p w14:paraId="63151099" w14:textId="4D6D5FFB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677" w:type="pct"/>
            <w:shd w:val="clear" w:color="auto" w:fill="auto"/>
          </w:tcPr>
          <w:p w14:paraId="3A2A9AB8" w14:textId="6D1A2F1B" w:rsidR="00E8577C" w:rsidRPr="004B558B" w:rsidRDefault="00FC2DDB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</w:t>
            </w:r>
          </w:p>
        </w:tc>
      </w:tr>
      <w:tr w:rsidR="00E8577C" w:rsidRPr="00FD18EF" w14:paraId="46F8F3DF" w14:textId="77777777" w:rsidTr="00C107D8">
        <w:trPr>
          <w:jc w:val="center"/>
        </w:trPr>
        <w:tc>
          <w:tcPr>
            <w:tcW w:w="569" w:type="pct"/>
          </w:tcPr>
          <w:p w14:paraId="7CBE5FDB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</w:tcPr>
          <w:p w14:paraId="2E7059A2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3373" w:type="pct"/>
            <w:gridSpan w:val="8"/>
          </w:tcPr>
          <w:p w14:paraId="272B661B" w14:textId="703FAF30" w:rsidR="00E8577C" w:rsidRPr="00FD18EF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Экзамен</w:t>
            </w:r>
            <w:r>
              <w:rPr>
                <w:color w:val="auto"/>
                <w:sz w:val="22"/>
              </w:rPr>
              <w:t xml:space="preserve"> 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03CA3CBD" w14:textId="33A0671D" w:rsidR="007E316B" w:rsidRPr="00A5381A" w:rsidRDefault="007E316B" w:rsidP="00D7382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A5381A">
        <w:rPr>
          <w:b/>
          <w:color w:val="auto"/>
          <w:szCs w:val="28"/>
        </w:rPr>
        <w:t>2.</w:t>
      </w:r>
      <w:r w:rsidR="004255BE">
        <w:rPr>
          <w:b/>
          <w:color w:val="auto"/>
          <w:szCs w:val="28"/>
        </w:rPr>
        <w:t>2</w:t>
      </w:r>
      <w:r w:rsidRPr="00A5381A">
        <w:rPr>
          <w:b/>
          <w:color w:val="auto"/>
          <w:szCs w:val="28"/>
        </w:rPr>
        <w:t xml:space="preserve"> </w:t>
      </w:r>
      <w:r w:rsidR="004255BE" w:rsidRPr="004255BE">
        <w:rPr>
          <w:b/>
          <w:bCs/>
          <w:color w:val="auto"/>
          <w:szCs w:val="28"/>
        </w:rPr>
        <w:t>Тематический план ПМ</w:t>
      </w:r>
      <w:r w:rsidR="004255BE">
        <w:rPr>
          <w:b/>
          <w:bCs/>
          <w:color w:val="auto"/>
          <w:szCs w:val="28"/>
        </w:rPr>
        <w:t>.0</w:t>
      </w:r>
      <w:r w:rsidR="00D73823">
        <w:rPr>
          <w:b/>
          <w:bCs/>
          <w:color w:val="auto"/>
          <w:szCs w:val="28"/>
        </w:rPr>
        <w:t>4</w:t>
      </w:r>
      <w:r w:rsidR="004255BE">
        <w:rPr>
          <w:b/>
          <w:bCs/>
          <w:color w:val="auto"/>
          <w:szCs w:val="28"/>
        </w:rPr>
        <w:t xml:space="preserve"> </w:t>
      </w:r>
      <w:r w:rsidR="00D73823" w:rsidRPr="00D73823">
        <w:rPr>
          <w:b/>
          <w:bCs/>
          <w:color w:val="auto"/>
          <w:szCs w:val="28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tbl>
      <w:tblPr>
        <w:tblStyle w:val="TableGrid12"/>
        <w:tblW w:w="13750" w:type="dxa"/>
        <w:tblInd w:w="941" w:type="dxa"/>
        <w:tblCellMar>
          <w:top w:w="51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694"/>
        <w:gridCol w:w="6517"/>
        <w:gridCol w:w="1700"/>
        <w:gridCol w:w="2839"/>
      </w:tblGrid>
      <w:tr w:rsidR="00E15BDC" w:rsidRPr="00AC2540" w14:paraId="2D118DDC" w14:textId="77777777" w:rsidTr="00E15BDC">
        <w:trPr>
          <w:trHeight w:val="15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4A2C" w14:textId="2937F5F1" w:rsidR="00E15BDC" w:rsidRPr="00AC2540" w:rsidRDefault="001C252F" w:rsidP="00E15BD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C252F">
              <w:rPr>
                <w:i/>
              </w:rPr>
              <w:t xml:space="preserve"> </w:t>
            </w:r>
            <w:r w:rsidR="00E15BDC" w:rsidRPr="00AC2540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9330" w14:textId="330FD061" w:rsidR="00E15BDC" w:rsidRPr="00AC2540" w:rsidRDefault="00E15BDC" w:rsidP="00E15BDC">
            <w:pPr>
              <w:spacing w:after="0" w:line="259" w:lineRule="auto"/>
              <w:ind w:left="39" w:righ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610A" w14:textId="7816BECA" w:rsidR="00E15BDC" w:rsidRPr="00AC2540" w:rsidRDefault="00E15BDC" w:rsidP="00E15BDC">
            <w:pPr>
              <w:spacing w:after="0" w:line="259" w:lineRule="auto"/>
              <w:ind w:left="32" w:right="34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224" w14:textId="3A660BC9" w:rsidR="00E15BDC" w:rsidRPr="00AC2540" w:rsidRDefault="00E15BDC" w:rsidP="00E15BD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8B17EA" w:rsidRPr="00AC2540" w14:paraId="04D24359" w14:textId="77777777" w:rsidTr="00E15BDC">
        <w:trPr>
          <w:trHeight w:val="2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14A" w14:textId="1F6C612A" w:rsidR="008B17EA" w:rsidRPr="00AC2540" w:rsidRDefault="008B17EA" w:rsidP="001732D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587B" w14:textId="1BD85B22" w:rsidR="008B17EA" w:rsidRPr="00AC2540" w:rsidRDefault="008B17EA" w:rsidP="001732D0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5428" w14:textId="562CD6C8" w:rsidR="008B17EA" w:rsidRPr="00AC2540" w:rsidRDefault="008B17EA" w:rsidP="001732D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8370" w14:textId="41F23EFB" w:rsidR="008B17EA" w:rsidRPr="00AC2540" w:rsidRDefault="00B83DBB" w:rsidP="001732D0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4</w:t>
            </w:r>
          </w:p>
        </w:tc>
      </w:tr>
      <w:tr w:rsidR="008B17EA" w:rsidRPr="00AC2540" w14:paraId="235097BB" w14:textId="77777777" w:rsidTr="00E15BDC">
        <w:trPr>
          <w:trHeight w:val="240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16E50C7" w14:textId="13403D4A" w:rsidR="008B17EA" w:rsidRPr="00AC2540" w:rsidRDefault="00E15BDC" w:rsidP="00B13F31">
            <w:pPr>
              <w:spacing w:after="0" w:line="259" w:lineRule="auto"/>
              <w:ind w:left="20" w:right="77" w:firstLine="0"/>
              <w:rPr>
                <w:b/>
                <w:bCs/>
                <w:sz w:val="24"/>
                <w:szCs w:val="24"/>
              </w:rPr>
            </w:pPr>
            <w:r w:rsidRPr="00AC2540">
              <w:rPr>
                <w:b/>
                <w:bCs/>
                <w:sz w:val="24"/>
                <w:szCs w:val="24"/>
              </w:rPr>
              <w:t>МДК.04.01 Сестринский уход в терапии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1D928C" w14:textId="746B21CD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C8CC41" w14:textId="77777777" w:rsidR="008B17EA" w:rsidRPr="00AC2540" w:rsidRDefault="008B17EA" w:rsidP="00B13F31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B17EA" w:rsidRPr="00AC2540" w14:paraId="7847C45F" w14:textId="77777777" w:rsidTr="0092474C">
        <w:trPr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AAA9" w14:textId="713F49F6" w:rsidR="008B17EA" w:rsidRPr="00AC2540" w:rsidRDefault="008B17EA" w:rsidP="00B13F31">
            <w:pPr>
              <w:spacing w:after="0" w:line="259" w:lineRule="auto"/>
              <w:ind w:left="2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.1. </w:t>
            </w:r>
          </w:p>
          <w:p w14:paraId="6A750B68" w14:textId="77777777" w:rsidR="008B17EA" w:rsidRPr="00AC2540" w:rsidRDefault="008B17EA" w:rsidP="00B13F31">
            <w:pPr>
              <w:spacing w:after="0" w:line="259" w:lineRule="auto"/>
              <w:ind w:left="2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Медикаментозная терапия в сестринской практике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4371D8" w14:textId="77777777" w:rsidR="008B17EA" w:rsidRPr="00AC2540" w:rsidRDefault="008B17EA" w:rsidP="00B13F31">
            <w:pPr>
              <w:spacing w:after="0" w:line="259" w:lineRule="auto"/>
              <w:ind w:left="18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7335DF" w14:textId="347C0740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156C" w14:textId="77777777" w:rsidR="008B17EA" w:rsidRPr="00AC2540" w:rsidRDefault="008B17EA" w:rsidP="00B13F31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B17EA" w:rsidRPr="00AC2540" w14:paraId="09AE31E6" w14:textId="77777777" w:rsidTr="00E15BDC">
        <w:trPr>
          <w:trHeight w:val="277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5F54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0C3C" w14:textId="77777777" w:rsidR="008B17EA" w:rsidRPr="00AC2540" w:rsidRDefault="008B17EA" w:rsidP="00B13F31">
            <w:pPr>
              <w:spacing w:after="0" w:line="238" w:lineRule="auto"/>
              <w:ind w:left="1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1.Способы и правила введения лекарственных препаратов, инфузионных сред. Раздача лекарственных средств. </w:t>
            </w:r>
          </w:p>
          <w:p w14:paraId="204D10DF" w14:textId="77777777" w:rsidR="008B17EA" w:rsidRPr="00AC2540" w:rsidRDefault="008B17EA" w:rsidP="00B13F31">
            <w:pPr>
              <w:spacing w:after="0" w:line="238" w:lineRule="auto"/>
              <w:ind w:left="18" w:right="7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2.Порядок и правила учета, хранения и применения лекарственных препаратов, этилового спирта, спиртсодержащих препаратов, инфузионных сред. </w:t>
            </w:r>
          </w:p>
          <w:p w14:paraId="478D01E5" w14:textId="77777777" w:rsidR="008B17EA" w:rsidRPr="00AC2540" w:rsidRDefault="008B17EA" w:rsidP="00B13F31">
            <w:pPr>
              <w:spacing w:after="0" w:line="238" w:lineRule="auto"/>
              <w:ind w:left="18" w:right="7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3.Побочные эффекты, виды реакций и осложнений лекарственной терапии, меры профилактики и оказания медицинской помощи в неотложной форме. </w:t>
            </w:r>
          </w:p>
          <w:p w14:paraId="078E8197" w14:textId="4AE0B136" w:rsidR="008B17EA" w:rsidRPr="00AC2540" w:rsidRDefault="008B17EA" w:rsidP="00B13F31">
            <w:pPr>
              <w:spacing w:after="0" w:line="259" w:lineRule="auto"/>
              <w:ind w:left="1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4.Выписка требований на лекарственные средства и порядок получения их из аптеки. Выписка, учет и хранение </w:t>
            </w:r>
            <w:r w:rsidR="00AA3245" w:rsidRPr="00AC2540">
              <w:rPr>
                <w:sz w:val="24"/>
                <w:szCs w:val="24"/>
              </w:rPr>
              <w:t>наркотических и сильнодействующих лекарственных средств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37B4" w14:textId="72AB9513" w:rsidR="008B17EA" w:rsidRPr="00AC2540" w:rsidRDefault="00E00BB0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3252" w14:textId="152EEE28" w:rsidR="008B17EA" w:rsidRPr="00AC2540" w:rsidRDefault="008B17EA" w:rsidP="00AA3245">
            <w:pPr>
              <w:spacing w:after="0" w:line="259" w:lineRule="auto"/>
              <w:ind w:left="2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4.2- ПК 4.5</w:t>
            </w:r>
          </w:p>
          <w:p w14:paraId="2F644700" w14:textId="44732815" w:rsidR="008B17EA" w:rsidRPr="00AC2540" w:rsidRDefault="008B17EA" w:rsidP="00AA3245">
            <w:pPr>
              <w:spacing w:after="0" w:line="259" w:lineRule="auto"/>
              <w:ind w:left="91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50486A5" w14:textId="77777777" w:rsidR="008B17EA" w:rsidRPr="00AC2540" w:rsidRDefault="008B17EA" w:rsidP="00B13F31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92474C" w:rsidRPr="00AC2540" w14:paraId="498386B6" w14:textId="77777777" w:rsidTr="0092474C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57C7" w14:textId="77777777" w:rsidR="0092474C" w:rsidRPr="00AC2540" w:rsidRDefault="0092474C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DF3826" w14:textId="70D407EC" w:rsidR="0092474C" w:rsidRPr="00AC2540" w:rsidRDefault="0092474C" w:rsidP="0092474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79CEE4" w14:textId="77777777" w:rsidR="0092474C" w:rsidRPr="00AC2540" w:rsidRDefault="0092474C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C671" w14:textId="77777777" w:rsidR="0092474C" w:rsidRPr="00AC2540" w:rsidRDefault="0092474C" w:rsidP="00AA3245">
            <w:pPr>
              <w:spacing w:after="0" w:line="259" w:lineRule="auto"/>
              <w:ind w:left="238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3"/>
        <w:tblW w:w="13750" w:type="dxa"/>
        <w:tblInd w:w="959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2694"/>
        <w:gridCol w:w="6521"/>
        <w:gridCol w:w="1701"/>
        <w:gridCol w:w="2834"/>
      </w:tblGrid>
      <w:tr w:rsidR="008B17EA" w:rsidRPr="00AC2540" w14:paraId="16C65F52" w14:textId="77777777" w:rsidTr="0092474C">
        <w:trPr>
          <w:trHeight w:val="2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EC789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1DA0" w14:textId="2D926AB8" w:rsidR="008B17EA" w:rsidRPr="00AC2540" w:rsidRDefault="008B17EA" w:rsidP="0092474C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Способы применения лекарственных средств. </w:t>
            </w:r>
            <w:proofErr w:type="spellStart"/>
            <w:r w:rsidRPr="00AC2540">
              <w:rPr>
                <w:sz w:val="24"/>
                <w:szCs w:val="24"/>
              </w:rPr>
              <w:t>Энтеральный</w:t>
            </w:r>
            <w:proofErr w:type="spellEnd"/>
            <w:r w:rsidRPr="00AC2540">
              <w:rPr>
                <w:sz w:val="24"/>
                <w:szCs w:val="24"/>
              </w:rPr>
              <w:t xml:space="preserve"> способ применения. Раздача лекарственных средств. Наружное применение лекарственных средств. Применение капель, мазей, гелей, пластырей. Применение ингалятора. Заполнение требований в аптеку.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42E3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43D1EE68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D0F0" w14:textId="1140DB87" w:rsidR="008B17EA" w:rsidRPr="00AC2540" w:rsidRDefault="008B17EA" w:rsidP="0092474C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4.2- ПК 4.5</w:t>
            </w:r>
          </w:p>
          <w:p w14:paraId="10C5764F" w14:textId="00328803" w:rsidR="008B17EA" w:rsidRPr="00AC2540" w:rsidRDefault="008B17EA" w:rsidP="0092474C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258767E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25CE7B79" w14:textId="77777777" w:rsidTr="0092474C">
        <w:trPr>
          <w:trHeight w:val="1918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39253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E36" w14:textId="77777777" w:rsidR="008B17EA" w:rsidRPr="00AC2540" w:rsidRDefault="008B17EA" w:rsidP="00B13F31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Парентеральный путь введения лекарственных препаратов. Виды шприцев и игл. Выбор объема шприца и размера иглы для различных видов инъекций. Набор лекарственных средств из ампулы и флакона. Разведение антибиотиков. Внутрикожный путь введения лекарственных препаратов.  Возможные осложнения и их профилактика. 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5A3A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3DF3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7688FF5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1678D70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CA9B696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6EEBB686" w14:textId="77777777" w:rsidTr="0092474C">
        <w:trPr>
          <w:trHeight w:val="1041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3A8C5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1813" w14:textId="77777777" w:rsidR="008B17EA" w:rsidRPr="00AC2540" w:rsidRDefault="008B17EA" w:rsidP="00B13F31">
            <w:pPr>
              <w:spacing w:after="7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внутримышечный. </w:t>
            </w:r>
            <w:r w:rsidRPr="00AC2540">
              <w:rPr>
                <w:sz w:val="24"/>
                <w:szCs w:val="24"/>
              </w:rPr>
              <w:tab/>
              <w:t xml:space="preserve">Возможные </w:t>
            </w:r>
            <w:r w:rsidRPr="00AC2540">
              <w:rPr>
                <w:sz w:val="24"/>
                <w:szCs w:val="24"/>
              </w:rPr>
              <w:tab/>
              <w:t xml:space="preserve">осложнения </w:t>
            </w:r>
            <w:r w:rsidRPr="00AC2540">
              <w:rPr>
                <w:sz w:val="24"/>
                <w:szCs w:val="24"/>
              </w:rPr>
              <w:tab/>
              <w:t xml:space="preserve">их профилактика. </w:t>
            </w:r>
          </w:p>
          <w:p w14:paraId="23A95C0F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660B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5992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B32017E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870153E" w14:textId="77777777" w:rsidR="008B17EA" w:rsidRPr="00AC2540" w:rsidRDefault="008B17EA" w:rsidP="00B13F31">
            <w:pPr>
              <w:spacing w:after="0" w:line="259" w:lineRule="auto"/>
              <w:ind w:left="608" w:hanging="382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ЛР 4 </w:t>
            </w:r>
          </w:p>
        </w:tc>
      </w:tr>
      <w:tr w:rsidR="008B17EA" w:rsidRPr="00AC2540" w14:paraId="0A311586" w14:textId="77777777" w:rsidTr="0092474C">
        <w:trPr>
          <w:trHeight w:val="90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C62C10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B645" w14:textId="77777777" w:rsidR="008B17EA" w:rsidRPr="00AC2540" w:rsidRDefault="008B17EA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Подкожный путь введения лекарственных препаратов. </w:t>
            </w:r>
          </w:p>
          <w:p w14:paraId="7CF2478F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Возможные осложнения их профилактика. </w:t>
            </w:r>
          </w:p>
          <w:p w14:paraId="75B038A0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3FC0" w14:textId="77777777" w:rsidR="008B17EA" w:rsidRPr="00AC2540" w:rsidRDefault="008B17EA" w:rsidP="00B13F31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3A8F5256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FDF9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6CAE358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806F0C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</w:tc>
      </w:tr>
      <w:tr w:rsidR="008B17EA" w:rsidRPr="00AC2540" w14:paraId="1DE7DC8E" w14:textId="77777777" w:rsidTr="008513C3">
        <w:trPr>
          <w:trHeight w:val="134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7A64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C822" w14:textId="77777777" w:rsidR="008B17EA" w:rsidRPr="00AC2540" w:rsidRDefault="008B17EA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внутривенный. Возможные осложнения их профилактика. </w:t>
            </w:r>
          </w:p>
          <w:p w14:paraId="7B3D9804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Возможные осложнения, их профилактика. </w:t>
            </w:r>
          </w:p>
          <w:p w14:paraId="04FDBF3A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Забор крови с помощью вакуумной системы. Техника безопасности.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CB98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F9EB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31B29E90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C79CD42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7C439BD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14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1CB2294B" w14:textId="77777777" w:rsidTr="003D3F55">
        <w:trPr>
          <w:trHeight w:val="1533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17CE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9E38" w14:textId="77777777" w:rsidR="008B17EA" w:rsidRPr="00AC2540" w:rsidRDefault="008B17EA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внутривенный. Возможные осложнения их профилактика. Заполнение системы для внутривенного капельного введения инфузионных сред. Возможные осложнения, их профилактика. </w:t>
            </w:r>
          </w:p>
          <w:p w14:paraId="3EECB797" w14:textId="77777777" w:rsidR="008B17EA" w:rsidRPr="00AC2540" w:rsidRDefault="008B17EA" w:rsidP="00B13F31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EF41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4D09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FAF26B6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D6D0928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B0512E1" w14:textId="77777777" w:rsidR="008B17EA" w:rsidRPr="00AC2540" w:rsidRDefault="008B17EA" w:rsidP="00B13F31">
            <w:pPr>
              <w:spacing w:after="0" w:line="259" w:lineRule="auto"/>
              <w:ind w:left="11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513C3" w:rsidRPr="00AC2540" w14:paraId="65F3B6CF" w14:textId="77777777" w:rsidTr="003D3F55">
        <w:trPr>
          <w:trHeight w:val="28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6D6C5" w14:textId="526D5E8E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1.</w:t>
            </w:r>
            <w:r w:rsidRPr="00AC2540">
              <w:rPr>
                <w:b/>
                <w:sz w:val="24"/>
                <w:szCs w:val="24"/>
              </w:rPr>
              <w:t xml:space="preserve">2. </w:t>
            </w:r>
          </w:p>
          <w:p w14:paraId="27CA2A12" w14:textId="77777777" w:rsidR="008513C3" w:rsidRPr="00AC2540" w:rsidRDefault="008513C3" w:rsidP="00B13F31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за пациентами при заболеваниях органов </w:t>
            </w:r>
          </w:p>
          <w:p w14:paraId="11BCBA9A" w14:textId="77777777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дыхательной системы </w:t>
            </w:r>
          </w:p>
          <w:p w14:paraId="104F530E" w14:textId="77777777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3200E6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5955F6" w14:textId="29A0DA36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195" w14:textId="77777777" w:rsidR="008513C3" w:rsidRPr="00AC2540" w:rsidRDefault="008513C3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513C3" w:rsidRPr="00AC2540" w14:paraId="588A2E81" w14:textId="77777777" w:rsidTr="003D3F55">
        <w:trPr>
          <w:trHeight w:val="4702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9208E" w14:textId="77777777" w:rsidR="008513C3" w:rsidRPr="00AC2540" w:rsidRDefault="008513C3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BD01" w14:textId="77777777" w:rsidR="008513C3" w:rsidRPr="00AC2540" w:rsidRDefault="008513C3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1.Причины и способствующие факторы. Клинические проявления, проблемы пациента кашель сухой и влажный, одышка, удушье, лихорадка, кровохарканье и др.), возможные осложнения. </w:t>
            </w:r>
          </w:p>
          <w:p w14:paraId="3DB9ABE6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2.Методы диагностики заболеваний дыхательной системы. </w:t>
            </w:r>
          </w:p>
          <w:p w14:paraId="17047CE9" w14:textId="77777777" w:rsidR="008513C3" w:rsidRPr="00AC2540" w:rsidRDefault="008513C3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3.Правила и порядок подготовки пациента к диагностическим процедурам. Правила сбора мокроты для исследования в лаборатории (на микобактерии туберкулеза, общий анализ мокроты. </w:t>
            </w:r>
          </w:p>
          <w:p w14:paraId="2238AEC5" w14:textId="77777777" w:rsidR="008513C3" w:rsidRPr="00AC2540" w:rsidRDefault="008513C3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4.Особенности сестринского ухода за пациентами (создание удобного положения, дренаж положением и т.д.). </w:t>
            </w:r>
          </w:p>
          <w:p w14:paraId="739570EA" w14:textId="77777777" w:rsidR="008513C3" w:rsidRPr="00AC2540" w:rsidRDefault="008513C3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5.Порядок и правила применения лекарственных средств при заболеваниях органов дыхательной системы. </w:t>
            </w:r>
          </w:p>
          <w:p w14:paraId="4719A76F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6.Особенности лечебного питания. </w:t>
            </w:r>
          </w:p>
          <w:p w14:paraId="3E3932DA" w14:textId="77777777" w:rsidR="008513C3" w:rsidRPr="00AC2540" w:rsidRDefault="008513C3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7.Клинические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B3C2" w14:textId="77777777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D45E" w14:textId="2E872930" w:rsidR="008513C3" w:rsidRPr="00AC2540" w:rsidRDefault="008513C3" w:rsidP="008513C3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4.6.</w:t>
            </w:r>
          </w:p>
          <w:p w14:paraId="00B3F351" w14:textId="1243F107" w:rsidR="008513C3" w:rsidRPr="00AC2540" w:rsidRDefault="008513C3" w:rsidP="008513C3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28A23C0" w14:textId="5382642C" w:rsidR="008513C3" w:rsidRPr="00AC2540" w:rsidRDefault="008513C3" w:rsidP="008513C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14, ЛР17</w:t>
            </w:r>
          </w:p>
        </w:tc>
      </w:tr>
      <w:tr w:rsidR="008513C3" w:rsidRPr="00AC2540" w14:paraId="30EB4FB6" w14:textId="77777777" w:rsidTr="003D3F55">
        <w:trPr>
          <w:trHeight w:val="215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6E138" w14:textId="77777777" w:rsidR="008513C3" w:rsidRPr="00AC2540" w:rsidRDefault="008513C3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EF6A1" w14:textId="6E29E67D" w:rsidR="008513C3" w:rsidRPr="00AC2540" w:rsidRDefault="008513C3" w:rsidP="008513C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087B19" w14:textId="31ACB88F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609D" w14:textId="59948485" w:rsidR="008513C3" w:rsidRPr="00AC2540" w:rsidRDefault="008513C3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</w:p>
        </w:tc>
      </w:tr>
      <w:tr w:rsidR="008513C3" w:rsidRPr="00AC2540" w14:paraId="4ABDB705" w14:textId="77777777" w:rsidTr="003D3F55">
        <w:trPr>
          <w:trHeight w:val="2218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B0B9" w14:textId="77777777" w:rsidR="008513C3" w:rsidRPr="00AC2540" w:rsidRDefault="008513C3" w:rsidP="008513C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8861" w14:textId="77777777" w:rsidR="008513C3" w:rsidRPr="00AC2540" w:rsidRDefault="008513C3" w:rsidP="008513C3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заболеваниями органов дыхательной системы. </w:t>
            </w:r>
          </w:p>
          <w:p w14:paraId="536AEBC2" w14:textId="77777777" w:rsidR="008513C3" w:rsidRPr="00AC2540" w:rsidRDefault="008513C3" w:rsidP="008513C3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диагностических и лечебных процедур (</w:t>
            </w:r>
            <w:proofErr w:type="spellStart"/>
            <w:r w:rsidRPr="00AC2540">
              <w:rPr>
                <w:sz w:val="24"/>
                <w:szCs w:val="24"/>
              </w:rPr>
              <w:t>пульсоксиметрия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</w:t>
            </w:r>
            <w:proofErr w:type="spellStart"/>
            <w:r w:rsidRPr="00AC2540">
              <w:rPr>
                <w:sz w:val="24"/>
                <w:szCs w:val="24"/>
              </w:rPr>
              <w:t>пикфлоуметрия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обучение пациента пользованию индивидуальной плевательницей, индивидуальным карманным ингалятором; дренажное положение, разведение антибиотиков). Ассистирование врачу при плевральной пункции. Оксигенотерапия различными способами.  </w:t>
            </w:r>
          </w:p>
          <w:p w14:paraId="41C58D76" w14:textId="47E35F79" w:rsidR="008513C3" w:rsidRPr="00AC2540" w:rsidRDefault="008513C3" w:rsidP="008513C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Учет и хранение лекарственных препаратов, применяемых при заболеваниях органов дыхательной системы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C30E" w14:textId="61AF9D63" w:rsidR="008513C3" w:rsidRPr="00AC2540" w:rsidRDefault="008513C3" w:rsidP="008513C3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BEF3" w14:textId="77777777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DEB3DE8" w14:textId="77777777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4B2A7A7" w14:textId="77777777" w:rsidR="008513C3" w:rsidRPr="00AC2540" w:rsidRDefault="008513C3" w:rsidP="008513C3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4D67841" w14:textId="77777777" w:rsidR="008513C3" w:rsidRPr="00AC2540" w:rsidRDefault="008513C3" w:rsidP="008513C3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DD7CC19" w14:textId="52D00D22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</w:tbl>
    <w:tbl>
      <w:tblPr>
        <w:tblStyle w:val="TableGrid15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5E576458" w14:textId="77777777" w:rsidTr="000C141C">
        <w:trPr>
          <w:trHeight w:val="2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292C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554" w14:textId="77777777" w:rsidR="008B17EA" w:rsidRPr="00AC2540" w:rsidRDefault="008B17EA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за пациентами с бронхиальной астмой и хронической обструктивной болезнью легких. Выполнение диагностических и лечебных процедур (</w:t>
            </w:r>
            <w:proofErr w:type="spellStart"/>
            <w:r w:rsidRPr="00AC2540">
              <w:rPr>
                <w:sz w:val="24"/>
                <w:szCs w:val="24"/>
              </w:rPr>
              <w:t>пульсоксиметрия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</w:t>
            </w:r>
            <w:proofErr w:type="spellStart"/>
            <w:r w:rsidRPr="00AC2540">
              <w:rPr>
                <w:sz w:val="24"/>
                <w:szCs w:val="24"/>
              </w:rPr>
              <w:t>пикфлоуметрия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обучение пациента: методам самоконтроля, </w:t>
            </w:r>
            <w:proofErr w:type="spellStart"/>
            <w:r w:rsidRPr="00AC2540">
              <w:rPr>
                <w:sz w:val="24"/>
                <w:szCs w:val="24"/>
              </w:rPr>
              <w:t>элиминационным</w:t>
            </w:r>
            <w:proofErr w:type="spellEnd"/>
            <w:r w:rsidRPr="00AC2540">
              <w:rPr>
                <w:sz w:val="24"/>
                <w:szCs w:val="24"/>
              </w:rPr>
              <w:t xml:space="preserve"> мероприятиям, ведению дневника, </w:t>
            </w:r>
            <w:proofErr w:type="spellStart"/>
            <w:r w:rsidRPr="00AC2540">
              <w:rPr>
                <w:sz w:val="24"/>
                <w:szCs w:val="24"/>
              </w:rPr>
              <w:t>пикфлоуметрии</w:t>
            </w:r>
            <w:proofErr w:type="spellEnd"/>
            <w:r w:rsidRPr="00AC2540">
              <w:rPr>
                <w:sz w:val="24"/>
                <w:szCs w:val="24"/>
              </w:rPr>
              <w:t xml:space="preserve">, оказанию самопомощи при приступе удушья, пользованию индивидуальным карманным ингалятором). </w:t>
            </w:r>
          </w:p>
          <w:p w14:paraId="1A219EE2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Оксигенотерапия различными способами.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1600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792A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ECDE6C5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C1AFB58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2292866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0FFFAB32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0C141C" w:rsidRPr="00AC2540" w14:paraId="620B90CC" w14:textId="77777777" w:rsidTr="00855AB0">
        <w:trPr>
          <w:trHeight w:val="14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1733C" w14:textId="1E29E3BB" w:rsidR="000C141C" w:rsidRPr="00AC2540" w:rsidRDefault="000C141C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.3. </w:t>
            </w:r>
          </w:p>
          <w:p w14:paraId="079EBAE3" w14:textId="77777777" w:rsidR="000C141C" w:rsidRPr="00AC2540" w:rsidRDefault="000C141C" w:rsidP="00B13F31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заболеваниях сердечно-сосудистой </w:t>
            </w:r>
          </w:p>
          <w:p w14:paraId="6F745421" w14:textId="77777777" w:rsidR="000C141C" w:rsidRPr="00AC2540" w:rsidRDefault="000C141C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системы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CC62A2" w14:textId="77777777" w:rsidR="000C141C" w:rsidRPr="00AC2540" w:rsidRDefault="000C141C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F0C961" w14:textId="04ED083A" w:rsidR="000C141C" w:rsidRPr="00AC2540" w:rsidRDefault="000C141C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E16B" w14:textId="77777777" w:rsidR="000C141C" w:rsidRPr="00AC2540" w:rsidRDefault="000C141C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0C141C" w:rsidRPr="00AC2540" w14:paraId="4C8ABE1E" w14:textId="77777777" w:rsidTr="00855AB0">
        <w:trPr>
          <w:trHeight w:val="41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ED486" w14:textId="77777777" w:rsidR="000C141C" w:rsidRPr="00AC2540" w:rsidRDefault="000C141C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0087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</w:t>
            </w:r>
          </w:p>
          <w:p w14:paraId="6FDD31F4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проявления, проблемы пациента (боли в области сердца, головные боли, сердцебиение и перебои в сердце, кашель сухой и влажный, одышка, удушье и т.д.), возможные осложнения. </w:t>
            </w:r>
          </w:p>
          <w:p w14:paraId="13D24199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сердечно-сосудистой системы (измерение артериального давления, исследование пульса, определение отеков и контроля их динамики (определение суточного диуреза), ЭКГ и т.д.) </w:t>
            </w:r>
          </w:p>
          <w:p w14:paraId="042B4A0D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сердечно-сосудистых заболеваниях. </w:t>
            </w:r>
          </w:p>
          <w:p w14:paraId="0BC4826F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0CCC8829" w14:textId="77777777" w:rsidR="000C141C" w:rsidRPr="00AC2540" w:rsidRDefault="000C141C" w:rsidP="00141286">
            <w:pPr>
              <w:numPr>
                <w:ilvl w:val="0"/>
                <w:numId w:val="20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Клинические признаки внезапных острых заболеваний, обострений хронических заболеваний, правила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4A57" w14:textId="77777777" w:rsidR="000C141C" w:rsidRPr="00AC2540" w:rsidRDefault="000C141C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CB48" w14:textId="77777777" w:rsidR="000C141C" w:rsidRPr="00AC2540" w:rsidRDefault="000C141C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174C664C" w14:textId="77777777" w:rsidR="000C141C" w:rsidRPr="00AC2540" w:rsidRDefault="000C141C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8FD1C9E" w14:textId="77777777" w:rsidR="000C141C" w:rsidRPr="00AC2540" w:rsidRDefault="000C141C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13FBD47" w14:textId="77777777" w:rsidR="000C141C" w:rsidRPr="00AC2540" w:rsidRDefault="000C141C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54D2B81" w14:textId="77777777" w:rsidR="000C141C" w:rsidRPr="00AC2540" w:rsidRDefault="000C141C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 </w:t>
            </w:r>
          </w:p>
        </w:tc>
      </w:tr>
      <w:tr w:rsidR="000C141C" w:rsidRPr="00AC2540" w14:paraId="33BC6783" w14:textId="77777777" w:rsidTr="00855AB0">
        <w:trPr>
          <w:trHeight w:val="1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E211" w14:textId="77777777" w:rsidR="000C141C" w:rsidRPr="00AC2540" w:rsidRDefault="000C141C" w:rsidP="000C141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E86CD5" w14:textId="72FB22E7" w:rsidR="000C141C" w:rsidRPr="00AC2540" w:rsidRDefault="000C141C" w:rsidP="000C141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A40C3B" w14:textId="77777777" w:rsidR="000C141C" w:rsidRPr="00AC2540" w:rsidRDefault="000C141C" w:rsidP="000C141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028" w14:textId="77777777" w:rsidR="000C141C" w:rsidRPr="00AC2540" w:rsidRDefault="000C141C" w:rsidP="000C141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6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13B4E53E" w14:textId="77777777" w:rsidTr="003C240A">
        <w:trPr>
          <w:trHeight w:val="194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3FD" w14:textId="7424F3B3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4B6" w14:textId="77777777" w:rsidR="008B17EA" w:rsidRPr="00AC2540" w:rsidRDefault="008B17EA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за пациентами с сердечно-сосудистыми заболеваниями (атеросклероз, ИБС). Выполнение диагностических и лечебных процедур (</w:t>
            </w:r>
            <w:proofErr w:type="spellStart"/>
            <w:r w:rsidRPr="00AC2540">
              <w:rPr>
                <w:sz w:val="24"/>
                <w:szCs w:val="24"/>
              </w:rPr>
              <w:t>пульсоксиметрия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ЭКГ, исследование пульса, измерение артериального давления, определение суточного диуреза, парентеральное введение лекарственных препаратов).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B6B1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5895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69D3733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85B8F19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B8D7751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6D2731F8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B17EA" w:rsidRPr="00AC2540" w14:paraId="33C2A918" w14:textId="77777777" w:rsidTr="00025FA3">
        <w:trPr>
          <w:trHeight w:val="17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2F9A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300" w14:textId="77777777" w:rsidR="008B17EA" w:rsidRPr="00AC2540" w:rsidRDefault="008B17EA" w:rsidP="00B13F31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за пациентами с сердечно-сосудистыми заболеваниями Выполнение диагностических и лечебных процедур (</w:t>
            </w:r>
            <w:proofErr w:type="spellStart"/>
            <w:r w:rsidRPr="00AC2540">
              <w:rPr>
                <w:sz w:val="24"/>
                <w:szCs w:val="24"/>
              </w:rPr>
              <w:t>пульсоксиметрия</w:t>
            </w:r>
            <w:proofErr w:type="spellEnd"/>
            <w:r w:rsidRPr="00AC2540">
              <w:rPr>
                <w:sz w:val="24"/>
                <w:szCs w:val="24"/>
              </w:rPr>
              <w:t xml:space="preserve">, ЭКГ, исследование пульса, измерение артериального давления, определение суточного диуреза, парентеральное введение лекарственных препаратов).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A838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06AF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2B3393F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A7FF46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77F91504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9A82C92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717FA68B" w14:textId="77777777" w:rsidTr="00025FA3">
        <w:trPr>
          <w:trHeight w:val="177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1220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0AEC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b/>
                <w:bCs/>
                <w:sz w:val="24"/>
                <w:szCs w:val="24"/>
              </w:rPr>
            </w:pPr>
            <w:r w:rsidRPr="00E67C7C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22FDF4B3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03A13F43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Составление памяток пациентам</w:t>
            </w:r>
          </w:p>
          <w:p w14:paraId="5C04A4B6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Заполнение сестринской документации</w:t>
            </w:r>
          </w:p>
          <w:p w14:paraId="392FBCE0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Отработка выполнения манипуляций.</w:t>
            </w:r>
          </w:p>
          <w:p w14:paraId="55B11FCE" w14:textId="776DA048" w:rsidR="002550DD" w:rsidRPr="00AC2540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F4EF" w14:textId="43AAF23A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3929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2550DD" w:rsidRPr="00AC2540" w14:paraId="35945303" w14:textId="77777777" w:rsidTr="00025FA3">
        <w:trPr>
          <w:trHeight w:val="355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BF35" w14:textId="7FA97D5A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.4. </w:t>
            </w:r>
          </w:p>
          <w:p w14:paraId="4EFD24A7" w14:textId="77777777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заболеваниях желудочно-кишечного тракта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73F0AF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E5577E" w14:textId="093733F8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97CC" w14:textId="77777777" w:rsidR="002550DD" w:rsidRPr="00AC2540" w:rsidRDefault="002550DD" w:rsidP="002550D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2550DD" w:rsidRPr="00AC2540" w14:paraId="3D340B21" w14:textId="77777777" w:rsidTr="003C240A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417521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4110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8" w:line="238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(боли в животе, тошнота, рвота, запоры, поносы, метеоризм), возможные осложнения. </w:t>
            </w:r>
          </w:p>
          <w:p w14:paraId="2AC7E6FE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0" w:line="24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желудочно-кишечного тракта (посев биологического материала пациента, УЗИ, рентгенологические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инструментальные </w:t>
            </w:r>
            <w:r w:rsidRPr="00AC2540">
              <w:rPr>
                <w:sz w:val="24"/>
                <w:szCs w:val="24"/>
              </w:rPr>
              <w:tab/>
              <w:t xml:space="preserve">методы диагностики и т.д.) </w:t>
            </w:r>
          </w:p>
          <w:p w14:paraId="51F5727E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8" w:line="238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(сбор кала и рвотных масс для исследования). </w:t>
            </w:r>
          </w:p>
          <w:p w14:paraId="50362BE8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493F3ED8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A5ABCF6" w14:textId="77777777" w:rsidR="002550DD" w:rsidRPr="00AC2540" w:rsidRDefault="002550DD" w:rsidP="002550DD">
            <w:pPr>
              <w:numPr>
                <w:ilvl w:val="0"/>
                <w:numId w:val="21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F0B3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8B1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4CC1422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42D0A0F" w14:textId="77777777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EE7B3A5" w14:textId="77777777" w:rsidR="002550DD" w:rsidRPr="00AC2540" w:rsidRDefault="002550DD" w:rsidP="002550D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49E3A4BF" w14:textId="77777777" w:rsidR="002550DD" w:rsidRPr="00AC2540" w:rsidRDefault="002550DD" w:rsidP="002550DD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349FCA54" w14:textId="77777777" w:rsidTr="00025FA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910B6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B30C6D" w14:textId="6ABC0162" w:rsidR="002550DD" w:rsidRPr="00AC2540" w:rsidRDefault="002550DD" w:rsidP="002550DD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F0AA9C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E38F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2550DD" w:rsidRPr="00AC2540" w14:paraId="28C2BD6C" w14:textId="77777777" w:rsidTr="003C24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5E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080D" w14:textId="77777777" w:rsidR="002550DD" w:rsidRPr="00AC2540" w:rsidRDefault="002550DD" w:rsidP="002550DD">
            <w:pPr>
              <w:spacing w:after="0" w:line="259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заболеваниями желудочно- кишечного тракта.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2B9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0C7F7A66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11874E75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C5D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ПК 4.1- ПК </w:t>
            </w:r>
          </w:p>
          <w:p w14:paraId="15554628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371331E" w14:textId="77777777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ОК 01-ОК 09 </w:t>
            </w:r>
          </w:p>
        </w:tc>
      </w:tr>
    </w:tbl>
    <w:tbl>
      <w:tblPr>
        <w:tblStyle w:val="TableGrid17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55"/>
        <w:gridCol w:w="6440"/>
        <w:gridCol w:w="1747"/>
        <w:gridCol w:w="2808"/>
      </w:tblGrid>
      <w:tr w:rsidR="008B17EA" w:rsidRPr="00AC2540" w14:paraId="773C99B7" w14:textId="77777777" w:rsidTr="003C240A">
        <w:trPr>
          <w:trHeight w:val="1942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AEFE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0FEE" w14:textId="77777777" w:rsidR="008B17EA" w:rsidRPr="00AC2540" w:rsidRDefault="008B17EA" w:rsidP="00B13F31">
            <w:pPr>
              <w:spacing w:after="0" w:line="259" w:lineRule="auto"/>
              <w:ind w:left="1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 (объективное обследование, забор биологического материала пациента для лабораторного исследования, применение лекарственных препаратов по назначению врача, помощь при рвоте, промывание желудка, постановка газоотводной трубки, сифонной очистительной и лекарственной клизм).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E625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80F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14, ЛР15, ЛР 17 </w:t>
            </w:r>
          </w:p>
        </w:tc>
      </w:tr>
      <w:tr w:rsidR="008B17EA" w:rsidRPr="00AC2540" w14:paraId="4BD1353F" w14:textId="77777777" w:rsidTr="00025FA3">
        <w:trPr>
          <w:trHeight w:val="9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E6DB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DD5E" w14:textId="77777777" w:rsidR="008B17EA" w:rsidRPr="00AC2540" w:rsidRDefault="008B17EA" w:rsidP="00B13F31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процедур, помощь при рвоте, промывание желудка, постановка газоотводной трубки, очистительной, масляной клизм).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1D43" w14:textId="67B60690" w:rsidR="008B17EA" w:rsidRPr="00AC2540" w:rsidRDefault="00415EF1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C002" w14:textId="79AFFE91" w:rsidR="008B17EA" w:rsidRPr="00AC2540" w:rsidRDefault="008B17EA" w:rsidP="00025FA3">
            <w:pPr>
              <w:spacing w:after="0" w:line="259" w:lineRule="auto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4.5. ОК 01-ОК 09 ЛР 4, ЛР 9, ЛР </w:t>
            </w:r>
          </w:p>
          <w:p w14:paraId="0FF1D6FC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11D77126" w14:textId="77777777" w:rsidTr="00025FA3">
        <w:trPr>
          <w:trHeight w:val="91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213D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2C8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b/>
                <w:bCs/>
                <w:sz w:val="24"/>
                <w:szCs w:val="24"/>
              </w:rPr>
            </w:pPr>
            <w:r w:rsidRPr="0097348E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186B193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5FB3F6D3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Составление памяток пациентам.</w:t>
            </w:r>
          </w:p>
          <w:p w14:paraId="1610E94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Заполнение сестринской документации.</w:t>
            </w:r>
          </w:p>
          <w:p w14:paraId="21D2F0F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Отработка выполнения манипуляций.</w:t>
            </w:r>
          </w:p>
          <w:p w14:paraId="0959EEA4" w14:textId="3473CE5C" w:rsidR="002550DD" w:rsidRPr="00AC2540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B602" w14:textId="59C07EF4" w:rsidR="002550DD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5FEA" w14:textId="77777777" w:rsidR="002550DD" w:rsidRPr="00AC2540" w:rsidRDefault="002550DD" w:rsidP="002550DD">
            <w:pPr>
              <w:spacing w:after="0" w:line="259" w:lineRule="auto"/>
              <w:rPr>
                <w:sz w:val="24"/>
                <w:szCs w:val="24"/>
              </w:rPr>
            </w:pPr>
          </w:p>
        </w:tc>
      </w:tr>
      <w:tr w:rsidR="002550DD" w:rsidRPr="00AC2540" w14:paraId="7BA84789" w14:textId="77777777" w:rsidTr="00FB5A76">
        <w:trPr>
          <w:trHeight w:val="355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9877" w14:textId="02B7D88D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.5. </w:t>
            </w:r>
          </w:p>
          <w:p w14:paraId="4989DA42" w14:textId="77777777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мочевыделительной системы 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86E553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1888B3" w14:textId="0DBEB2FF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565E" w14:textId="77777777" w:rsidR="002550DD" w:rsidRPr="00AC2540" w:rsidRDefault="002550DD" w:rsidP="002550D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2550DD" w:rsidRPr="00AC2540" w14:paraId="547BD368" w14:textId="77777777" w:rsidTr="003C240A">
        <w:trPr>
          <w:trHeight w:val="49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487C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E4F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(боли в поясничной области, боли при мочеиспускании, гематурия, </w:t>
            </w:r>
            <w:proofErr w:type="spellStart"/>
            <w:r w:rsidRPr="00AC2540">
              <w:rPr>
                <w:sz w:val="24"/>
                <w:szCs w:val="24"/>
              </w:rPr>
              <w:t>дизурические</w:t>
            </w:r>
            <w:proofErr w:type="spellEnd"/>
            <w:r w:rsidRPr="00AC2540">
              <w:rPr>
                <w:sz w:val="24"/>
                <w:szCs w:val="24"/>
              </w:rPr>
              <w:t xml:space="preserve"> явления, тошнота, рвота, отеки, головные боли и т.д.), возможные осложнения. </w:t>
            </w:r>
          </w:p>
          <w:p w14:paraId="4C947E8F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мочевыделительной системы </w:t>
            </w:r>
          </w:p>
          <w:p w14:paraId="77C806F7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(сбор мочи для общего анализа, для посева мочи, для исследования на белок и сахар и т.д.). </w:t>
            </w:r>
          </w:p>
          <w:p w14:paraId="4FC03BD3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1CC3DE81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заболеваниях мочевыделительной системы. </w:t>
            </w:r>
          </w:p>
          <w:p w14:paraId="213BADF7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098DB1ED" w14:textId="77777777" w:rsidR="002550DD" w:rsidRPr="00AC2540" w:rsidRDefault="002550DD" w:rsidP="002550DD">
            <w:pPr>
              <w:numPr>
                <w:ilvl w:val="0"/>
                <w:numId w:val="2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98BB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3457" w14:textId="297AABCD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9F4BAC9" w14:textId="621DABD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CAE67F2" w14:textId="2756452D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9D667DC" w14:textId="33A8A2AB" w:rsidR="002550DD" w:rsidRPr="00AC2540" w:rsidRDefault="002550DD" w:rsidP="002550D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15B3E8E" w14:textId="6775535C" w:rsidR="002550DD" w:rsidRPr="00AC2540" w:rsidRDefault="002550DD" w:rsidP="002550DD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550DD" w:rsidRPr="00AC2540" w14:paraId="1BE5EC15" w14:textId="77777777" w:rsidTr="00FB5A76">
        <w:trPr>
          <w:trHeight w:val="1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74B0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8B4D5E" w14:textId="21503439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23E949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8311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8"/>
        <w:tblW w:w="13750" w:type="dxa"/>
        <w:tblInd w:w="959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27"/>
        <w:gridCol w:w="2835"/>
      </w:tblGrid>
      <w:tr w:rsidR="008B17EA" w:rsidRPr="00AC2540" w14:paraId="68F6C07D" w14:textId="77777777" w:rsidTr="00C90DEB">
        <w:trPr>
          <w:trHeight w:val="325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079A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3F10" w14:textId="77777777" w:rsidR="008B17EA" w:rsidRPr="00AC2540" w:rsidRDefault="008B17EA" w:rsidP="00B13F31">
            <w:pPr>
              <w:spacing w:after="0" w:line="238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заболеваниями мочевыделительной системы. </w:t>
            </w:r>
          </w:p>
          <w:p w14:paraId="6B88389A" w14:textId="77777777" w:rsidR="008B17EA" w:rsidRPr="00AC2540" w:rsidRDefault="008B17EA" w:rsidP="00B13F31">
            <w:pPr>
              <w:spacing w:after="0" w:line="238" w:lineRule="auto"/>
              <w:ind w:left="1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 (объективное обследование, забор биологического материала пациента для лабораторного исследования, применение лекарственных препаратов по назначению врача, определение отеков и суточного диуреза, парентеральное введение лекарственных препаратов). </w:t>
            </w:r>
          </w:p>
          <w:p w14:paraId="63F06C72" w14:textId="77777777" w:rsidR="008B17EA" w:rsidRPr="00AC2540" w:rsidRDefault="008B17EA" w:rsidP="00B13F31">
            <w:pPr>
              <w:spacing w:after="0" w:line="259" w:lineRule="auto"/>
              <w:ind w:left="1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Алгоритм оказания доврачебной помощи при почечной колике. Составление и обсуждение плана сестринского ухода за пациентом, его реализация.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F09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4E80C24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526B30C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8AF917A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26CBF0D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0EA255F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A6C1" w14:textId="1B0BD714" w:rsidR="008B17EA" w:rsidRPr="00AC2540" w:rsidRDefault="008B17EA" w:rsidP="00FB5A76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12CF96F" w14:textId="3046C7E6" w:rsidR="008B17EA" w:rsidRPr="00AC2540" w:rsidRDefault="008B17EA" w:rsidP="00FB5A76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3569B718" w14:textId="266F8DC9" w:rsidR="008B17EA" w:rsidRPr="00AC2540" w:rsidRDefault="008B17EA" w:rsidP="00FB5A76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3A1EE29" w14:textId="209F1996" w:rsidR="008B17EA" w:rsidRPr="00AC2540" w:rsidRDefault="008B17EA" w:rsidP="00FB5A76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63A630C" w14:textId="12A54080" w:rsidR="008B17EA" w:rsidRPr="00AC2540" w:rsidRDefault="008B17EA" w:rsidP="00FB5A76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8B17EA" w:rsidRPr="00AC2540" w14:paraId="72514692" w14:textId="77777777" w:rsidTr="008177F9">
        <w:trPr>
          <w:trHeight w:val="384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6249" w14:textId="7E617BBA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.6. </w:t>
            </w:r>
          </w:p>
          <w:p w14:paraId="7D1E736A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эндокринной системы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3EB51A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B66935" w14:textId="52C89A74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C4DD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0C89619C" w14:textId="77777777" w:rsidTr="00C90DEB">
        <w:trPr>
          <w:trHeight w:val="4702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D4BA5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D57B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(жажда, слабость, похудание, беспокойство, учащенное сердцебиение, изменение формы шеи, полиурия и т. д.), возможные осложнения. </w:t>
            </w:r>
          </w:p>
          <w:p w14:paraId="66D98FAC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эндокринной системы (лабораторное исследование гормонов, биохимическое исследование крови и мочи, УЗИ и т.д.) </w:t>
            </w:r>
          </w:p>
          <w:p w14:paraId="436997F8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процедурам. </w:t>
            </w:r>
          </w:p>
          <w:p w14:paraId="44F7E0CE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74782543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заболеваниях эндокринной системы. </w:t>
            </w:r>
          </w:p>
          <w:p w14:paraId="403A60CB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AA0237D" w14:textId="77777777" w:rsidR="008B17EA" w:rsidRPr="00AC2540" w:rsidRDefault="008B17EA" w:rsidP="00141286">
            <w:pPr>
              <w:numPr>
                <w:ilvl w:val="0"/>
                <w:numId w:val="23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обострений хронических заболеваний, правила оказания неотложной помощи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40CA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977E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CA98F91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FF5A2DE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D75D56B" w14:textId="77777777" w:rsidR="008B17EA" w:rsidRPr="00AC2540" w:rsidRDefault="008B17EA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4D49EEA7" w14:textId="77777777" w:rsidTr="008177F9">
        <w:trPr>
          <w:trHeight w:val="2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C8E7E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D340FA" w14:textId="1F9DEE5D" w:rsidR="008177F9" w:rsidRPr="00AC2540" w:rsidRDefault="008177F9" w:rsidP="008177F9">
            <w:pPr>
              <w:spacing w:after="8" w:line="238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70A26B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66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B17EA" w:rsidRPr="00AC2540" w14:paraId="3530EA97" w14:textId="77777777" w:rsidTr="001732D0">
        <w:trPr>
          <w:trHeight w:val="315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5B31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B45E" w14:textId="7DF7D66E" w:rsidR="008177F9" w:rsidRPr="00AC2540" w:rsidRDefault="008177F9" w:rsidP="008177F9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заболеваниями эндокринной системы.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использование </w:t>
            </w:r>
            <w:proofErr w:type="spellStart"/>
            <w:r w:rsidRPr="00AC2540">
              <w:rPr>
                <w:sz w:val="24"/>
                <w:szCs w:val="24"/>
              </w:rPr>
              <w:t>глюкометра</w:t>
            </w:r>
            <w:proofErr w:type="spellEnd"/>
            <w:r w:rsidRPr="00AC2540">
              <w:rPr>
                <w:sz w:val="24"/>
                <w:szCs w:val="24"/>
              </w:rPr>
              <w:t xml:space="preserve"> для определения сахара крови, применение лекарственных препаратов по назначению врача, расчет дозы инсулина, подкожное введение инсулина).</w:t>
            </w:r>
          </w:p>
          <w:p w14:paraId="77211F25" w14:textId="0DC9D70A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BF0F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6C89" w14:textId="14FECAAC" w:rsidR="008B17EA" w:rsidRPr="00AC2540" w:rsidRDefault="008B17EA" w:rsidP="001732D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ED2B9DB" w14:textId="1236221A" w:rsidR="008B17EA" w:rsidRPr="00AC2540" w:rsidRDefault="008B17EA" w:rsidP="001732D0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  <w:r w:rsidR="008177F9" w:rsidRPr="00AC2540">
              <w:rPr>
                <w:sz w:val="24"/>
                <w:szCs w:val="24"/>
              </w:rPr>
              <w:t xml:space="preserve"> ЛР 4, ЛР 9, ЛР 14, ЛР15, ЛР 17</w:t>
            </w:r>
          </w:p>
        </w:tc>
      </w:tr>
    </w:tbl>
    <w:tbl>
      <w:tblPr>
        <w:tblStyle w:val="TableGrid19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84"/>
        <w:gridCol w:w="6520"/>
        <w:gridCol w:w="1711"/>
        <w:gridCol w:w="2835"/>
      </w:tblGrid>
      <w:tr w:rsidR="008B17EA" w:rsidRPr="00AC2540" w14:paraId="25E1926C" w14:textId="77777777" w:rsidTr="008177F9">
        <w:trPr>
          <w:trHeight w:val="286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325" w14:textId="01AF9118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.7. </w:t>
            </w:r>
          </w:p>
          <w:p w14:paraId="1BFE2D6A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</w:t>
            </w:r>
            <w:proofErr w:type="spellStart"/>
            <w:r w:rsidRPr="00AC2540">
              <w:rPr>
                <w:b/>
                <w:sz w:val="24"/>
                <w:szCs w:val="24"/>
              </w:rPr>
              <w:t>опорнодвигательного</w:t>
            </w:r>
            <w:proofErr w:type="spellEnd"/>
            <w:r w:rsidRPr="00AC2540">
              <w:rPr>
                <w:b/>
                <w:sz w:val="24"/>
                <w:szCs w:val="24"/>
              </w:rPr>
              <w:t xml:space="preserve"> аппарата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20ED1D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352E73" w14:textId="67E5A5B8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FCEC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0AE58799" w14:textId="77777777" w:rsidTr="008177F9">
        <w:trPr>
          <w:trHeight w:val="2097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B04E9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4A04" w14:textId="77777777" w:rsidR="008B17EA" w:rsidRPr="008177F9" w:rsidRDefault="008B17EA" w:rsidP="00B13F31">
            <w:pPr>
              <w:spacing w:after="8" w:line="238" w:lineRule="auto"/>
              <w:ind w:left="10" w:right="57"/>
              <w:rPr>
                <w:sz w:val="24"/>
                <w:szCs w:val="24"/>
              </w:rPr>
            </w:pPr>
            <w:r w:rsidRPr="008177F9">
              <w:rPr>
                <w:sz w:val="20"/>
                <w:szCs w:val="20"/>
              </w:rPr>
              <w:t>1</w:t>
            </w:r>
            <w:r w:rsidRPr="008177F9">
              <w:rPr>
                <w:sz w:val="24"/>
                <w:szCs w:val="24"/>
              </w:rPr>
              <w:t xml:space="preserve">.Причины и способствующие факторы. Клинические проявления, проблемы пациента (утренняя скованность, припухлость суставов, деформация суставов, боли в суставах, потливость, повышение температуры и т. д.), возможные осложнения. </w:t>
            </w:r>
          </w:p>
          <w:p w14:paraId="16FC6076" w14:textId="77777777" w:rsidR="008B17EA" w:rsidRPr="008177F9" w:rsidRDefault="008B17EA" w:rsidP="00141286">
            <w:pPr>
              <w:numPr>
                <w:ilvl w:val="0"/>
                <w:numId w:val="24"/>
              </w:numPr>
              <w:spacing w:after="8" w:line="238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Методы диагностики заболеваний опорно-двигательного аппарата. </w:t>
            </w:r>
          </w:p>
          <w:p w14:paraId="6B0D3CA5" w14:textId="77777777" w:rsidR="008B17EA" w:rsidRPr="008177F9" w:rsidRDefault="008B17EA" w:rsidP="00141286">
            <w:pPr>
              <w:numPr>
                <w:ilvl w:val="0"/>
                <w:numId w:val="24"/>
              </w:numPr>
              <w:spacing w:after="8" w:line="238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Правила и порядок подготовки пациента к диагностическим и лечебным процедурам. </w:t>
            </w:r>
          </w:p>
          <w:p w14:paraId="75DC8577" w14:textId="77777777" w:rsidR="008B17EA" w:rsidRPr="008177F9" w:rsidRDefault="008B17EA" w:rsidP="00141286">
            <w:pPr>
              <w:numPr>
                <w:ilvl w:val="0"/>
                <w:numId w:val="24"/>
              </w:numPr>
              <w:spacing w:after="0" w:line="259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27F92C6E" w14:textId="77777777" w:rsidR="008B17EA" w:rsidRPr="008177F9" w:rsidRDefault="008B17EA" w:rsidP="00141286">
            <w:pPr>
              <w:numPr>
                <w:ilvl w:val="0"/>
                <w:numId w:val="24"/>
              </w:numPr>
              <w:spacing w:after="0" w:line="259" w:lineRule="auto"/>
              <w:ind w:hanging="348"/>
              <w:jc w:val="left"/>
              <w:rPr>
                <w:sz w:val="20"/>
                <w:szCs w:val="20"/>
              </w:rPr>
            </w:pPr>
            <w:r w:rsidRPr="008177F9">
              <w:rPr>
                <w:sz w:val="24"/>
                <w:szCs w:val="24"/>
              </w:rPr>
              <w:t xml:space="preserve">Особенности лечебного питания.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37BA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AFB7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678EC5B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8100FAF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B36A85B" w14:textId="77777777" w:rsidR="008B17EA" w:rsidRPr="00AC2540" w:rsidRDefault="008B17EA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60C03D42" w14:textId="77777777" w:rsidTr="008177F9">
        <w:trPr>
          <w:trHeight w:val="202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744F5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FD5421" w14:textId="4E7A7539" w:rsidR="008177F9" w:rsidRPr="008177F9" w:rsidRDefault="008177F9" w:rsidP="008177F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9149C1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742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B17EA" w:rsidRPr="00AC2540" w14:paraId="4BBE84F8" w14:textId="77777777" w:rsidTr="001732D0">
        <w:trPr>
          <w:trHeight w:val="2218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B893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CB65" w14:textId="77777777" w:rsidR="008B17EA" w:rsidRPr="00AC2540" w:rsidRDefault="008B17EA" w:rsidP="00B13F31">
            <w:pPr>
              <w:spacing w:after="0" w:line="259" w:lineRule="auto"/>
              <w:ind w:left="10" w:right="54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заболеваниями </w:t>
            </w:r>
            <w:proofErr w:type="spellStart"/>
            <w:r w:rsidRPr="00AC2540">
              <w:rPr>
                <w:sz w:val="24"/>
                <w:szCs w:val="24"/>
              </w:rPr>
              <w:t>опорнодвигательного</w:t>
            </w:r>
            <w:proofErr w:type="spellEnd"/>
            <w:r w:rsidRPr="00AC2540">
              <w:rPr>
                <w:sz w:val="24"/>
                <w:szCs w:val="24"/>
              </w:rPr>
              <w:t xml:space="preserve"> аппарата.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A1C1" w14:textId="4D9A2359" w:rsidR="008B17EA" w:rsidRPr="00AC2540" w:rsidRDefault="001D540E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222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F16AFE6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54670AAE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1011A66E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02A8F0C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B17EA" w:rsidRPr="00AC2540" w14:paraId="5985C485" w14:textId="77777777" w:rsidTr="008177F9">
        <w:trPr>
          <w:trHeight w:val="3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EE1D" w14:textId="7B504348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.8.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5ECE71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227AD9" w14:textId="4AEFF462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AC7B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20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335"/>
        <w:gridCol w:w="1701"/>
        <w:gridCol w:w="2977"/>
      </w:tblGrid>
      <w:tr w:rsidR="008177F9" w:rsidRPr="00AC2540" w14:paraId="2C4EA97C" w14:textId="77777777" w:rsidTr="00E11F09">
        <w:trPr>
          <w:trHeight w:val="470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8C557" w14:textId="77777777" w:rsidR="008177F9" w:rsidRPr="00AC2540" w:rsidRDefault="008177F9" w:rsidP="00B13F31">
            <w:pPr>
              <w:spacing w:after="0" w:line="259" w:lineRule="auto"/>
              <w:ind w:left="2" w:right="5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крови и органов кроветворения 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172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(слабость, парестезии, кожный зуд, кровоточивость, ломкость ногтей и т. д.), возможные осложнения. </w:t>
            </w:r>
          </w:p>
          <w:p w14:paraId="43E81042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крови и органов кроветворения. </w:t>
            </w:r>
          </w:p>
          <w:p w14:paraId="38C498C2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(развернутый клинический анализ крови, стернальная пункция, УЗИ печени и селезенки и т.д.). </w:t>
            </w:r>
          </w:p>
          <w:p w14:paraId="692509B7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1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 (уход за полостью рта, кожей, слизистыми оболочками, контроль массы тела и т.д.). </w:t>
            </w:r>
          </w:p>
          <w:p w14:paraId="4CF29702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0" w:line="259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198064A" w14:textId="77777777" w:rsidR="008177F9" w:rsidRPr="00AC2540" w:rsidRDefault="008177F9" w:rsidP="00141286">
            <w:pPr>
              <w:numPr>
                <w:ilvl w:val="0"/>
                <w:numId w:val="25"/>
              </w:numPr>
              <w:spacing w:after="0" w:line="259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Клинические признаки внезапных обострений хронических заболеваний, правила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0134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32C0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E27C5E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6E09DDE" w14:textId="77777777" w:rsidR="008177F9" w:rsidRPr="00AC2540" w:rsidRDefault="008177F9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72150ADD" w14:textId="77777777" w:rsidR="008177F9" w:rsidRPr="00AC2540" w:rsidRDefault="008177F9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5656B668" w14:textId="77777777" w:rsidTr="00E11F09">
        <w:trPr>
          <w:trHeight w:val="8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8D4C9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9B77CB" w14:textId="4A10A9E2" w:rsidR="008177F9" w:rsidRPr="00AC2540" w:rsidRDefault="008177F9" w:rsidP="008177F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4F7978" w14:textId="0DD25D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661CE" w14:textId="77777777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793239C" w14:textId="77777777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2C9D03E" w14:textId="77777777" w:rsidR="008177F9" w:rsidRPr="00AC2540" w:rsidRDefault="008177F9" w:rsidP="008177F9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346B9B0" w14:textId="77777777" w:rsidR="008177F9" w:rsidRPr="00AC2540" w:rsidRDefault="008177F9" w:rsidP="008177F9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33837CC7" w14:textId="4B4E3C46" w:rsidR="008177F9" w:rsidRPr="00AC2540" w:rsidRDefault="008177F9" w:rsidP="008177F9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177F9" w:rsidRPr="00AC2540" w14:paraId="092CF5E8" w14:textId="77777777" w:rsidTr="005C7916">
        <w:trPr>
          <w:trHeight w:val="19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4DD" w14:textId="77777777" w:rsidR="008177F9" w:rsidRPr="00AC2540" w:rsidRDefault="008177F9" w:rsidP="008177F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DF88" w14:textId="5B71776D" w:rsidR="008177F9" w:rsidRPr="00AC2540" w:rsidRDefault="008177F9" w:rsidP="008177F9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Работа постовой медицинской сестры с пациентами заболеваниями крови и органов кроветворения. Подготовка пациента к гематологическим исследованиям (общий клинический анализы крови, исследование обмена железа, время свертывания крови на стекле, </w:t>
            </w:r>
            <w:proofErr w:type="spellStart"/>
            <w:r w:rsidRPr="00AC2540">
              <w:rPr>
                <w:sz w:val="24"/>
                <w:szCs w:val="24"/>
              </w:rPr>
              <w:t>протромбиновый</w:t>
            </w:r>
            <w:proofErr w:type="spellEnd"/>
            <w:r w:rsidRPr="00AC2540">
              <w:rPr>
                <w:sz w:val="24"/>
                <w:szCs w:val="24"/>
              </w:rPr>
              <w:t xml:space="preserve"> индекс, коагулограмма). Подготовка пациента к стернальной пункции.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6F06" w14:textId="2AFF7FF1" w:rsidR="008177F9" w:rsidRPr="00AC2540" w:rsidRDefault="008177F9" w:rsidP="008177F9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1485" w14:textId="20BFDC62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22"/>
        <w:tblW w:w="13750" w:type="dxa"/>
        <w:tblInd w:w="959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2693"/>
        <w:gridCol w:w="6379"/>
        <w:gridCol w:w="265"/>
        <w:gridCol w:w="12"/>
        <w:gridCol w:w="1424"/>
        <w:gridCol w:w="285"/>
        <w:gridCol w:w="2692"/>
      </w:tblGrid>
      <w:tr w:rsidR="000138E0" w:rsidRPr="00AC2540" w14:paraId="425ADFB8" w14:textId="77777777" w:rsidTr="00F1698E">
        <w:trPr>
          <w:trHeight w:val="192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5E05E6" w14:textId="0CC30ABD" w:rsidR="000138E0" w:rsidRPr="00F97D29" w:rsidRDefault="00141286" w:rsidP="00141286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  <w:r w:rsidR="00F97D29">
              <w:rPr>
                <w:sz w:val="24"/>
                <w:szCs w:val="24"/>
              </w:rPr>
              <w:t xml:space="preserve"> </w:t>
            </w:r>
            <w:r w:rsidR="00F97D29" w:rsidRPr="00F97D29">
              <w:rPr>
                <w:b/>
                <w:bCs/>
                <w:sz w:val="24"/>
                <w:szCs w:val="24"/>
              </w:rPr>
              <w:t>МДК 04.02Сестринский уход в хирургии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1510B6" w14:textId="6669C2FB" w:rsidR="000138E0" w:rsidRPr="00AC2540" w:rsidRDefault="000138E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04280FA" w14:textId="77777777" w:rsidR="000138E0" w:rsidRPr="00AC2540" w:rsidRDefault="000138E0" w:rsidP="00141286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72149" w:rsidRPr="00AC2540" w14:paraId="269637D1" w14:textId="77777777" w:rsidTr="00F1698E"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7B13" w14:textId="1DFB15BB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0541E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1. </w:t>
            </w:r>
          </w:p>
          <w:p w14:paraId="0B8F4A98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lastRenderedPageBreak/>
              <w:t>Профилактика  хирургической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инфекции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2D4FA9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55C0D7" w14:textId="77777777" w:rsidR="00A72149" w:rsidRPr="00AC2540" w:rsidRDefault="00A72149" w:rsidP="00141286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7CC" w14:textId="77777777" w:rsidR="00A72149" w:rsidRPr="00AC2540" w:rsidRDefault="00A72149" w:rsidP="00141286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72149" w:rsidRPr="00AC2540" w14:paraId="2E013F1F" w14:textId="77777777" w:rsidTr="00F1698E"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80412" w14:textId="77777777" w:rsidR="00A72149" w:rsidRPr="00AC2540" w:rsidRDefault="00A72149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1AC1" w14:textId="77777777" w:rsidR="00A72149" w:rsidRPr="00AC2540" w:rsidRDefault="00A72149" w:rsidP="0014128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1.Принципы организации хирургического отделения медицинской организации.  </w:t>
            </w:r>
          </w:p>
          <w:p w14:paraId="429C2D76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2.Особенности работы медицинской сестры хирургического профиля. </w:t>
            </w:r>
          </w:p>
          <w:p w14:paraId="7C88EF6A" w14:textId="16B7CDE3" w:rsidR="00A72149" w:rsidRPr="00AC2540" w:rsidRDefault="00A72149" w:rsidP="0014128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3.Асептика</w:t>
            </w:r>
            <w:r w:rsidR="00915D6C"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и антисептика. Основные группы антисептических средств и способы </w:t>
            </w:r>
            <w:proofErr w:type="gramStart"/>
            <w:r w:rsidRPr="00AC2540">
              <w:rPr>
                <w:sz w:val="24"/>
                <w:szCs w:val="24"/>
              </w:rPr>
              <w:t>их  применения</w:t>
            </w:r>
            <w:proofErr w:type="gramEnd"/>
            <w:r w:rsidRPr="00AC2540">
              <w:rPr>
                <w:sz w:val="24"/>
                <w:szCs w:val="24"/>
              </w:rPr>
              <w:t xml:space="preserve">.  </w:t>
            </w:r>
          </w:p>
          <w:p w14:paraId="2C55B6C3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4.Методы дезинфекции и стерилизации в хирургии.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70D" w14:textId="77777777" w:rsidR="00A72149" w:rsidRPr="00AC2540" w:rsidRDefault="00A72149" w:rsidP="00141286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6C17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</w:t>
            </w:r>
          </w:p>
          <w:p w14:paraId="06FB746B" w14:textId="77777777" w:rsidR="00A72149" w:rsidRPr="00AC2540" w:rsidRDefault="00A72149" w:rsidP="00141286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4.3., ПК 4.4, ПК 4.5., ПК 4.6. </w:t>
            </w:r>
          </w:p>
          <w:p w14:paraId="77ADD9FA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  <w:p w14:paraId="639032FF" w14:textId="77777777" w:rsidR="00A72149" w:rsidRPr="00AC2540" w:rsidRDefault="00A72149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ЛР6, ЛР7, ЛР8, ЛР9, ЛР 18 </w:t>
            </w:r>
          </w:p>
        </w:tc>
      </w:tr>
      <w:tr w:rsidR="00F94FCF" w:rsidRPr="00AC2540" w14:paraId="38C58FE4" w14:textId="77777777" w:rsidTr="00F1698E">
        <w:trPr>
          <w:trHeight w:val="24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D1D21" w14:textId="77777777" w:rsidR="00F94FCF" w:rsidRPr="00AC2540" w:rsidRDefault="00F94FCF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2735368" w14:textId="4B1B92E6" w:rsidR="00F94FCF" w:rsidRPr="00F94FCF" w:rsidRDefault="00F94FCF" w:rsidP="00F94FC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537D25" w14:textId="77777777" w:rsidR="00F94FCF" w:rsidRPr="00AC2540" w:rsidRDefault="00F94FCF" w:rsidP="00141286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CF67" w14:textId="77777777" w:rsidR="00F94FCF" w:rsidRPr="00AC2540" w:rsidRDefault="00F94FCF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2149" w:rsidRPr="00AC2540" w14:paraId="7E4BFC2D" w14:textId="77777777" w:rsidTr="00F1698E">
        <w:tblPrEx>
          <w:tblCellMar>
            <w:right w:w="48" w:type="dxa"/>
          </w:tblCellMar>
        </w:tblPrEx>
        <w:trPr>
          <w:trHeight w:val="1583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B2DE3" w14:textId="77777777" w:rsidR="00A72149" w:rsidRPr="00AC2540" w:rsidRDefault="00A72149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56AE" w14:textId="77777777" w:rsidR="00A72149" w:rsidRPr="00AC2540" w:rsidRDefault="00A72149" w:rsidP="0014128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профилактике хирургической инфекции. Изучение основных групп антисептических средств и способов их применения в хирургии. Приготовление перевязочного материала, виды укладок, хирургическая обработка рук, одевание и надевание стерильных перчаток и хирургического халата.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2056" w14:textId="081103ED" w:rsidR="00A72149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2149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766D" w14:textId="7BDF5E3D" w:rsidR="00A72149" w:rsidRPr="00AC2540" w:rsidRDefault="00A72149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8BFB9E9" w14:textId="067B9806" w:rsidR="00A72149" w:rsidRPr="00AC2540" w:rsidRDefault="00A72149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A72149" w:rsidRPr="00AC2540" w14:paraId="59A35FB0" w14:textId="77777777" w:rsidTr="00F1698E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5710" w14:textId="77777777" w:rsidR="00A72149" w:rsidRPr="00AC2540" w:rsidRDefault="00A72149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0211" w14:textId="77777777" w:rsidR="00A72149" w:rsidRPr="00AC2540" w:rsidRDefault="00A72149" w:rsidP="0014128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профилактике хирургической инфекции. Изучение основных групп антисептических средств и способов их применения в хирургии. Приготовление перевязочного материала, виды укладок, хирургическая обработка рук, одевание и надевание стерильных перчаток и хирургического халата.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FE00" w14:textId="7D8C7174" w:rsidR="00A72149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A283" w14:textId="0CD1D44E" w:rsidR="00A72149" w:rsidRPr="00AC2540" w:rsidRDefault="00A72149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58DAB6CB" w14:textId="37E94924" w:rsidR="00A72149" w:rsidRPr="00AC2540" w:rsidRDefault="00A72149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5B8B9136" w14:textId="77777777" w:rsidTr="00943CF8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AD55A" w14:textId="641E172D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Тема 2.</w:t>
            </w:r>
            <w:r w:rsidR="00A53F25">
              <w:rPr>
                <w:b/>
                <w:sz w:val="24"/>
                <w:szCs w:val="24"/>
              </w:rPr>
              <w:t>2</w:t>
            </w:r>
          </w:p>
          <w:p w14:paraId="2DF7C58C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Обезболивание и </w:t>
            </w:r>
          </w:p>
          <w:p w14:paraId="15625C69" w14:textId="77777777" w:rsidR="00F1698E" w:rsidRPr="00AC2540" w:rsidRDefault="00F1698E" w:rsidP="00141286">
            <w:pPr>
              <w:spacing w:after="0" w:line="259" w:lineRule="auto"/>
              <w:ind w:left="0" w:right="331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t>местная  анестезия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97FE5B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9D42FA" w14:textId="77777777" w:rsidR="00F1698E" w:rsidRPr="00AC2540" w:rsidRDefault="00F1698E" w:rsidP="00141286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E8F3" w14:textId="77777777" w:rsidR="00F1698E" w:rsidRPr="00AC2540" w:rsidRDefault="00F1698E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1698E" w:rsidRPr="00AC2540" w14:paraId="334C5BED" w14:textId="77777777" w:rsidTr="00943CF8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EA3C7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D6FF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1.Понятие о боли и механизме её возникновения.  </w:t>
            </w:r>
          </w:p>
          <w:p w14:paraId="6A5DB5F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2.Виды обезболивания. Общее обезболивание и местная анестезия.  </w:t>
            </w:r>
          </w:p>
          <w:p w14:paraId="281AFA4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3.Препараты, используемые для местной и общей анестезии.  </w:t>
            </w:r>
          </w:p>
          <w:p w14:paraId="2E007A6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4.Особенности проведения местной анестезии. Возможные осложнения, их профилактика.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1AD" w14:textId="77777777" w:rsidR="00F1698E" w:rsidRPr="00AC2540" w:rsidRDefault="00F1698E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66C9" w14:textId="2D6EEA7A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C1240CB" w14:textId="39B345A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049520C3" w14:textId="77777777" w:rsidTr="00943CF8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F661E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0D76D8" w14:textId="7A99E75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953687" w14:textId="77777777" w:rsidR="00F1698E" w:rsidRPr="00AC2540" w:rsidRDefault="00F1698E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AED6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1698E" w:rsidRPr="00AC2540" w14:paraId="1B0E135A" w14:textId="77777777" w:rsidTr="00943CF8">
        <w:tblPrEx>
          <w:tblCellMar>
            <w:right w:w="48" w:type="dxa"/>
          </w:tblCellMar>
        </w:tblPrEx>
        <w:trPr>
          <w:trHeight w:val="194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F6512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D6C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73F8F6FF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Виды перевязочных кабинетов (стационар, поликлиника) </w:t>
            </w:r>
          </w:p>
          <w:p w14:paraId="312878E4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Перевязочная чистая </w:t>
            </w:r>
          </w:p>
          <w:p w14:paraId="78B29E2A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Перевязочная гнойная </w:t>
            </w:r>
          </w:p>
          <w:p w14:paraId="776A9B34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Зонирование перевязочного кабинета </w:t>
            </w:r>
          </w:p>
          <w:p w14:paraId="4FD1141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к работе перевязочного кабинета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E6D0" w14:textId="758D65F9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698E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4F8D" w14:textId="7D4CE991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5DC9A09" w14:textId="1C2F6AC0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09CAC918" w14:textId="77777777" w:rsidTr="00943CF8">
        <w:tblPrEx>
          <w:tblCellMar>
            <w:right w:w="48" w:type="dxa"/>
          </w:tblCellMar>
        </w:tblPrEx>
        <w:trPr>
          <w:trHeight w:val="111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9337F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9517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16677C1C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работы перевязочного кабинета </w:t>
            </w:r>
          </w:p>
          <w:p w14:paraId="372F278B" w14:textId="77777777" w:rsidR="00F1698E" w:rsidRPr="00AC2540" w:rsidRDefault="00F1698E" w:rsidP="00F1698E">
            <w:pPr>
              <w:spacing w:after="0" w:line="238" w:lineRule="auto"/>
              <w:ind w:left="0" w:right="6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Санитарный режим в перевязочных кабинетах Оборудование и оснащение перевязочного кабинета в зависимости от преобладания той или иной хирургической патологии. Предварительная уборка. </w:t>
            </w:r>
          </w:p>
          <w:p w14:paraId="270CC4E2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Текущая уборка. </w:t>
            </w:r>
          </w:p>
          <w:p w14:paraId="2FE9CD39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Уборка после каждой операции или манипуляции. </w:t>
            </w:r>
          </w:p>
          <w:p w14:paraId="3772C33F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Заключительная уборка. </w:t>
            </w:r>
          </w:p>
          <w:p w14:paraId="48B922ED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Генеральная уборка. </w:t>
            </w:r>
          </w:p>
          <w:p w14:paraId="1B10EF1A" w14:textId="017DAC2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Сбор и подготовка к утилизации медицинских отходов.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835F" w14:textId="73FC88FB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6A36" w14:textId="621F06F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EFD62F8" w14:textId="5F74365E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 ЛР6, ЛР7, ЛР8, ЛР9, ЛР 16-17</w:t>
            </w:r>
          </w:p>
        </w:tc>
      </w:tr>
      <w:tr w:rsidR="00F1698E" w:rsidRPr="00AC2540" w14:paraId="0957C088" w14:textId="77777777" w:rsidTr="00943CF8">
        <w:tblPrEx>
          <w:tblCellMar>
            <w:right w:w="48" w:type="dxa"/>
          </w:tblCellMar>
        </w:tblPrEx>
        <w:trPr>
          <w:trHeight w:val="194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8257D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D107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3CD8E717" w14:textId="77777777" w:rsidR="00F1698E" w:rsidRPr="00AC2540" w:rsidRDefault="00F1698E" w:rsidP="00141286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Все виды перевязок; </w:t>
            </w:r>
          </w:p>
          <w:p w14:paraId="68262642" w14:textId="5B30BC53" w:rsidR="00F1698E" w:rsidRPr="00AC2540" w:rsidRDefault="00F1698E" w:rsidP="00141286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Хирургическая обработка </w:t>
            </w:r>
            <w:r w:rsidRPr="00AC2540">
              <w:rPr>
                <w:sz w:val="24"/>
                <w:szCs w:val="24"/>
              </w:rPr>
              <w:tab/>
              <w:t xml:space="preserve">неглубоких </w:t>
            </w:r>
            <w:r w:rsidRPr="00AC2540">
              <w:rPr>
                <w:sz w:val="24"/>
                <w:szCs w:val="24"/>
              </w:rPr>
              <w:tab/>
              <w:t xml:space="preserve">ран мягких тканей, введение антибиотиков в окружающие рану ткани, наложение швов; </w:t>
            </w:r>
          </w:p>
          <w:p w14:paraId="1A96A811" w14:textId="77777777" w:rsidR="00F1698E" w:rsidRPr="00AC2540" w:rsidRDefault="00F1698E" w:rsidP="0014128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Накладывание бинтовых и других видов повязки, выполнять чистые и гнойные перевязки, прочие манипуляции, назначенные хирургом.</w:t>
            </w:r>
            <w:r w:rsidRPr="00AC2540">
              <w:rPr>
                <w:color w:val="4B4B4B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51D8" w14:textId="6853382B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74A5" w14:textId="4D65EAC9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5A805C0A" w14:textId="1ED28F9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B50E40" w:rsidRPr="00AC2540" w14:paraId="0057FE65" w14:textId="77777777" w:rsidTr="00D53529">
        <w:tblPrEx>
          <w:tblCellMar>
            <w:right w:w="48" w:type="dxa"/>
          </w:tblCellMar>
        </w:tblPrEx>
        <w:trPr>
          <w:trHeight w:val="1351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1CD2B" w14:textId="77777777" w:rsidR="00B50E40" w:rsidRPr="00AC2540" w:rsidRDefault="00B50E4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F195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1F98AF22" w14:textId="77777777" w:rsidR="00B50E40" w:rsidRPr="00AC2540" w:rsidRDefault="00B50E40" w:rsidP="0014128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Манипуляции при проведении лечения ограниченных ожогов Туалет ожоговой поверхности, наложение повязки; </w:t>
            </w:r>
          </w:p>
          <w:p w14:paraId="3F836233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Пункции;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5B16DF" w14:textId="707D66FB" w:rsidR="00B50E40" w:rsidRPr="00AC2540" w:rsidRDefault="00B50E40" w:rsidP="00141286">
            <w:pPr>
              <w:spacing w:after="0" w:line="259" w:lineRule="auto"/>
              <w:ind w:left="0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8406" w14:textId="44018456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CFE3C31" w14:textId="47CB4564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B50E40" w:rsidRPr="00AC2540" w14:paraId="68BBAE8E" w14:textId="77777777" w:rsidTr="00D53529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0CF5" w14:textId="77777777" w:rsidR="00B50E40" w:rsidRPr="00AC2540" w:rsidRDefault="00B50E4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8037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7A27AE72" w14:textId="77777777" w:rsidR="00B50E40" w:rsidRPr="00AC2540" w:rsidRDefault="00B50E40" w:rsidP="00141286">
            <w:pPr>
              <w:spacing w:after="0" w:line="238" w:lineRule="auto"/>
              <w:ind w:left="0" w:right="6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Участие в проведении малых операций, различных диагностических и лечебных процедур под руководством врача.  Новокаиновые блокады и другие манипуляции. </w:t>
            </w:r>
          </w:p>
          <w:p w14:paraId="5F5C3DFA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Заполнять медицинскую документацию.</w:t>
            </w:r>
            <w:r w:rsidRPr="00AC2540">
              <w:rPr>
                <w:color w:val="5A606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95AE" w14:textId="329CE908" w:rsidR="00B50E40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0389" w14:textId="5C31F33B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E128D18" w14:textId="3B0B6508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242A00" w:rsidRPr="00AC2540" w14:paraId="38BD944F" w14:textId="77777777" w:rsidTr="00F1698E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45974" w14:textId="55492B03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3. </w:t>
            </w:r>
          </w:p>
          <w:p w14:paraId="24885EC8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Синдром </w:t>
            </w:r>
            <w:proofErr w:type="gramStart"/>
            <w:r w:rsidRPr="00AC2540">
              <w:rPr>
                <w:b/>
                <w:sz w:val="24"/>
                <w:szCs w:val="24"/>
              </w:rPr>
              <w:t>нарушения  кровообращения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A8D582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13A535" w14:textId="77777777" w:rsidR="00242A00" w:rsidRPr="00AC2540" w:rsidRDefault="00242A0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BD2" w14:textId="77777777" w:rsidR="00242A00" w:rsidRPr="00AC2540" w:rsidRDefault="00242A0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2A00" w:rsidRPr="00AC2540" w14:paraId="5221239F" w14:textId="77777777" w:rsidTr="00F1698E">
        <w:tblPrEx>
          <w:tblCellMar>
            <w:right w:w="48" w:type="dxa"/>
          </w:tblCellMar>
        </w:tblPrEx>
        <w:trPr>
          <w:trHeight w:val="263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F7FA0" w14:textId="77777777" w:rsidR="00242A00" w:rsidRPr="00AC2540" w:rsidRDefault="00242A0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010AB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1.Нарушения периферического кровообращения. Синдром омертвения. </w:t>
            </w:r>
          </w:p>
          <w:p w14:paraId="338C270B" w14:textId="77777777" w:rsidR="00242A00" w:rsidRPr="00AC2540" w:rsidRDefault="00242A00" w:rsidP="0014128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2.Факторы, вызывающие нарушения кровообращения. Специальные </w:t>
            </w:r>
            <w:proofErr w:type="gramStart"/>
            <w:r w:rsidRPr="00AC2540">
              <w:rPr>
                <w:sz w:val="24"/>
                <w:szCs w:val="24"/>
              </w:rPr>
              <w:t>методы  обследования</w:t>
            </w:r>
            <w:proofErr w:type="gramEnd"/>
            <w:r w:rsidRPr="00AC2540">
              <w:rPr>
                <w:sz w:val="24"/>
                <w:szCs w:val="24"/>
              </w:rPr>
              <w:t xml:space="preserve"> пациентов. </w:t>
            </w:r>
          </w:p>
          <w:p w14:paraId="625025A0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3.Основные клинические симптомы острых и хронических </w:t>
            </w:r>
            <w:proofErr w:type="gramStart"/>
            <w:r w:rsidRPr="00AC2540">
              <w:rPr>
                <w:sz w:val="24"/>
                <w:szCs w:val="24"/>
              </w:rPr>
              <w:t>нарушений  кровообращения</w:t>
            </w:r>
            <w:proofErr w:type="gramEnd"/>
            <w:r w:rsidRPr="00AC2540">
              <w:rPr>
                <w:sz w:val="24"/>
                <w:szCs w:val="24"/>
              </w:rPr>
              <w:t xml:space="preserve"> нижних конечностей.  </w:t>
            </w:r>
          </w:p>
          <w:p w14:paraId="37C05646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Принципы общего и местного лечения.  </w:t>
            </w:r>
          </w:p>
          <w:p w14:paraId="22C2B04F" w14:textId="68BA8B87" w:rsidR="00242A00" w:rsidRPr="00AC2540" w:rsidRDefault="00242A00" w:rsidP="00141286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5.Сестринский уход за пациентами с заболеваниями сосудов нижних конечностей.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F27BFA" w14:textId="2113F571" w:rsidR="00242A00" w:rsidRPr="00AC2540" w:rsidRDefault="00242A00" w:rsidP="009C068F">
            <w:pPr>
              <w:spacing w:after="228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2CC50" w14:textId="372BA98A" w:rsidR="00242A00" w:rsidRPr="00AC2540" w:rsidRDefault="00242A0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264DA8C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</w:tc>
      </w:tr>
      <w:tr w:rsidR="00242A00" w:rsidRPr="00AC2540" w14:paraId="2617C2E3" w14:textId="77777777" w:rsidTr="00242A00">
        <w:tblPrEx>
          <w:tblCellMar>
            <w:right w:w="48" w:type="dxa"/>
          </w:tblCellMar>
        </w:tblPrEx>
        <w:trPr>
          <w:trHeight w:val="10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3037B" w14:textId="77777777" w:rsidR="00242A00" w:rsidRPr="00AC2540" w:rsidRDefault="00242A0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AA622C" w14:textId="767551C0" w:rsidR="00242A00" w:rsidRPr="00AC2540" w:rsidRDefault="00242A00" w:rsidP="00242A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851C88" w14:textId="3F83D161" w:rsidR="00242A00" w:rsidRPr="00AC2540" w:rsidRDefault="00242A0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64E0" w14:textId="2878DB5A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42A00" w:rsidRPr="00AC2540" w14:paraId="53E99577" w14:textId="77777777" w:rsidTr="001E5616">
        <w:tblPrEx>
          <w:tblCellMar>
            <w:right w:w="48" w:type="dxa"/>
          </w:tblCellMar>
        </w:tblPrEx>
        <w:trPr>
          <w:trHeight w:val="1209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8802" w14:textId="77777777" w:rsidR="00242A00" w:rsidRPr="00AC2540" w:rsidRDefault="00242A00" w:rsidP="001E561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561" w14:textId="199E9455" w:rsidR="00242A00" w:rsidRPr="00AC2540" w:rsidRDefault="00242A00" w:rsidP="001E5616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нарушением кровообращения. Выявление проблем пациента, составление плана ухода, решение проблем пациента. Подготовка пациента к лабораторным, инструментальным, рентгенологическим методам диагностики, выполнение лечебных мероприятий по назначению врача. Эластическая компрессия нижних конечностей.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1F5C" w14:textId="54EE0A93" w:rsidR="00242A00" w:rsidRPr="00AC2540" w:rsidRDefault="00B50E40" w:rsidP="001E561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474" w14:textId="468C2108" w:rsidR="00242A00" w:rsidRPr="00AC2540" w:rsidRDefault="00242A00" w:rsidP="00AF2FB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7E95CD15" w14:textId="53AEC8AD" w:rsidR="00242A00" w:rsidRPr="00AC2540" w:rsidRDefault="00242A00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</w:tc>
      </w:tr>
      <w:tr w:rsidR="001E5616" w:rsidRPr="00AC2540" w14:paraId="003371AC" w14:textId="77777777" w:rsidTr="00AF2FBB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88EB4" w14:textId="2809941E" w:rsidR="001E5616" w:rsidRPr="00AC2540" w:rsidRDefault="001E5616" w:rsidP="001E5616">
            <w:pPr>
              <w:spacing w:after="0" w:line="259" w:lineRule="auto"/>
              <w:ind w:left="0" w:right="494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4. Местная </w:t>
            </w:r>
            <w:proofErr w:type="gramStart"/>
            <w:r w:rsidRPr="00AC2540">
              <w:rPr>
                <w:b/>
                <w:sz w:val="24"/>
                <w:szCs w:val="24"/>
              </w:rPr>
              <w:lastRenderedPageBreak/>
              <w:t>хирургическая  патология</w:t>
            </w:r>
            <w:proofErr w:type="gramEnd"/>
            <w:r w:rsidRPr="00AC2540">
              <w:rPr>
                <w:b/>
                <w:sz w:val="24"/>
                <w:szCs w:val="24"/>
              </w:rPr>
              <w:t>. Раны.</w:t>
            </w:r>
            <w:r w:rsidRPr="00AC2540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F749C2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D5846C" w14:textId="77777777" w:rsidR="001E5616" w:rsidRPr="00AC2540" w:rsidRDefault="001E5616" w:rsidP="001E561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8C54" w14:textId="77777777" w:rsidR="001E5616" w:rsidRPr="00AC2540" w:rsidRDefault="001E5616" w:rsidP="001E561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1E5616" w:rsidRPr="00AC2540" w14:paraId="7E05B241" w14:textId="77777777" w:rsidTr="00F1698E">
        <w:tblPrEx>
          <w:tblCellMar>
            <w:right w:w="48" w:type="dxa"/>
          </w:tblCellMar>
        </w:tblPrEx>
        <w:trPr>
          <w:trHeight w:val="325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C9067" w14:textId="77777777" w:rsidR="001E5616" w:rsidRPr="00AC2540" w:rsidRDefault="001E5616" w:rsidP="001E561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CBF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1.Раны, понятие о ранах. Классификация. </w:t>
            </w:r>
          </w:p>
          <w:p w14:paraId="76904EA1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2.Клинические признаки ран. Понятие об операционной ране.  </w:t>
            </w:r>
          </w:p>
          <w:p w14:paraId="19256F20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3.Фазы течения раневого процесса.  </w:t>
            </w:r>
          </w:p>
          <w:p w14:paraId="4C24E32F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4.Виды заживления ран. </w:t>
            </w:r>
          </w:p>
          <w:p w14:paraId="3E2C63A2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5.Швы, накладываемые на рану. </w:t>
            </w:r>
          </w:p>
          <w:p w14:paraId="47F7045C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 Сестринский уход за пациентами с гнойными ранами.  </w:t>
            </w:r>
          </w:p>
          <w:p w14:paraId="6A6F1456" w14:textId="77777777" w:rsidR="001E5616" w:rsidRPr="00AC2540" w:rsidRDefault="001E5616" w:rsidP="001E561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7.Первичная хирургическая обработка ран, туалет ран, виды дренажей и уход за ними.  </w:t>
            </w:r>
          </w:p>
          <w:p w14:paraId="487D25BE" w14:textId="658E90D9" w:rsidR="001E5616" w:rsidRPr="00AC2540" w:rsidRDefault="001E5616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8.Принципы лечения гнойных ран и участие медицинской сестры в уходе за данными пациентами.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D001" w14:textId="77777777" w:rsidR="001E5616" w:rsidRPr="00AC2540" w:rsidRDefault="001E5616" w:rsidP="001E561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5A9" w14:textId="2957CE98" w:rsidR="001E5616" w:rsidRPr="00AC2540" w:rsidRDefault="001E5616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164AB20" w14:textId="3721E358" w:rsidR="001E5616" w:rsidRPr="00AC2540" w:rsidRDefault="001E5616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45CAC8C8" w14:textId="77777777" w:rsidTr="00DA7CCD">
        <w:tblPrEx>
          <w:tblCellMar>
            <w:right w:w="48" w:type="dxa"/>
          </w:tblCellMar>
        </w:tblPrEx>
        <w:trPr>
          <w:trHeight w:val="23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14B6B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E71798" w14:textId="6C7B8965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81063F" w14:textId="6AF23BF3" w:rsidR="00DA7CCD" w:rsidRPr="00AC2540" w:rsidRDefault="00DA7CCD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8B88" w14:textId="6C2F3ADE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A7CCD" w:rsidRPr="00AC2540" w14:paraId="0ACFA747" w14:textId="77777777" w:rsidTr="00DA7CCD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C62F2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C0B1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5A02277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работы центров амбулаторной хирургии при поликлиниках.  </w:t>
            </w:r>
          </w:p>
          <w:p w14:paraId="3B56F2BE" w14:textId="77777777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работы медицинской сестры хирургического кабинета амбулаторно.  </w:t>
            </w:r>
          </w:p>
          <w:p w14:paraId="11AB2FC1" w14:textId="77777777" w:rsidR="00DA7CCD" w:rsidRPr="00AC2540" w:rsidRDefault="00DA7CCD" w:rsidP="00DA7CC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Подготовка рабочего места, приборов, инструментария, индивидуальных карт амбулаторного пациента.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Сортировка пациентов на первичных и повторных, «чистых» и «гнойных». </w:t>
            </w:r>
          </w:p>
          <w:p w14:paraId="1A6CA4E0" w14:textId="6F53B296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гнойными ранами. Первичная хирургическая обработка ран, туалет ран, виды дренажей и уход за ними.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D960" w14:textId="6C9BA308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4095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98913F7" w14:textId="2CD0705E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621830C8" w14:textId="77777777" w:rsidTr="00F1698E">
        <w:tblPrEx>
          <w:tblCellMar>
            <w:right w:w="48" w:type="dxa"/>
          </w:tblCellMar>
        </w:tblPrEx>
        <w:trPr>
          <w:trHeight w:val="21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010C2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CF6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F3CE6BB" w14:textId="77777777" w:rsidR="00DA7CCD" w:rsidRPr="00AC2540" w:rsidRDefault="00DA7CCD" w:rsidP="00DA7CCD">
            <w:pPr>
              <w:spacing w:after="6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ухода за пациентами с различными ранами. Принципы ухода за ранами.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7E6C53D8" w14:textId="77777777" w:rsidR="00DA7CCD" w:rsidRPr="00AC2540" w:rsidRDefault="00DA7CCD" w:rsidP="00DA7CCD">
            <w:pPr>
              <w:spacing w:after="0" w:line="238" w:lineRule="auto"/>
              <w:ind w:left="0" w:right="241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-глубину и линейные размеры раны, с обязательной оценкой их динамики при повторных визитах; </w:t>
            </w:r>
          </w:p>
          <w:p w14:paraId="1CD9835A" w14:textId="6640F765" w:rsidR="00DA7CCD" w:rsidRPr="00AC2540" w:rsidRDefault="00DA7CCD" w:rsidP="00DA7CCD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-состояние раневого ложа: наличие некротических тканей, </w:t>
            </w:r>
            <w:r w:rsidRPr="00AC2540">
              <w:rPr>
                <w:sz w:val="24"/>
                <w:szCs w:val="24"/>
              </w:rPr>
              <w:lastRenderedPageBreak/>
              <w:t xml:space="preserve">грануляций и их качества </w:t>
            </w:r>
            <w:r w:rsidRPr="00AC2540">
              <w:rPr>
                <w:sz w:val="24"/>
                <w:szCs w:val="24"/>
              </w:rPr>
              <w:tab/>
              <w:t xml:space="preserve">(здоровая </w:t>
            </w:r>
            <w:r w:rsidRPr="00AC2540">
              <w:rPr>
                <w:sz w:val="24"/>
                <w:szCs w:val="24"/>
              </w:rPr>
              <w:tab/>
              <w:t xml:space="preserve">грануляционная ткань, </w:t>
            </w:r>
            <w:r w:rsidRPr="00AC2540">
              <w:rPr>
                <w:sz w:val="24"/>
                <w:szCs w:val="24"/>
              </w:rPr>
              <w:tab/>
              <w:t xml:space="preserve">“вялые” </w:t>
            </w:r>
            <w:r w:rsidRPr="00AC2540">
              <w:rPr>
                <w:sz w:val="24"/>
                <w:szCs w:val="24"/>
              </w:rPr>
              <w:tab/>
              <w:t xml:space="preserve">грануляции, </w:t>
            </w:r>
            <w:proofErr w:type="spellStart"/>
            <w:r w:rsidRPr="00AC2540">
              <w:rPr>
                <w:sz w:val="24"/>
                <w:szCs w:val="24"/>
              </w:rPr>
              <w:t>гипергрануляции</w:t>
            </w:r>
            <w:proofErr w:type="spellEnd"/>
            <w:r w:rsidRPr="00AC2540">
              <w:rPr>
                <w:sz w:val="24"/>
                <w:szCs w:val="24"/>
              </w:rPr>
              <w:t xml:space="preserve">); </w:t>
            </w:r>
          </w:p>
          <w:p w14:paraId="5F90CD2A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-количество и качество экссудата (серозный. геморрагический, гнойный); </w:t>
            </w:r>
          </w:p>
          <w:p w14:paraId="511BAA4F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-болевые ощущения в ране; </w:t>
            </w:r>
          </w:p>
          <w:p w14:paraId="10B88FAF" w14:textId="447413A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-признаки инфицирования раны: покраснение, отек, гипертермия, неприятный запах, отделяемое гнойного характера.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EB24" w14:textId="41F80757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60B3" w14:textId="45FAB621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DC24D31" w14:textId="6B8B9E33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02DBC84D" w14:textId="77777777" w:rsidTr="00DA7CCD">
        <w:tblPrEx>
          <w:tblCellMar>
            <w:right w:w="48" w:type="dxa"/>
          </w:tblCellMar>
        </w:tblPrEx>
        <w:trPr>
          <w:trHeight w:val="831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5CA5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FEEE" w14:textId="1B7D804F" w:rsidR="00DA7CCD" w:rsidRPr="00AC2540" w:rsidRDefault="00DA7CCD" w:rsidP="00DA7CCD">
            <w:pPr>
              <w:spacing w:after="5" w:line="238" w:lineRule="auto"/>
              <w:ind w:left="0" w:right="6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ухода за пациентами с различными ранами: участие в проведении перевязок (перевязка при нарушении целостности кожных покровов, перевязка гнойной раны, уход за дренажами)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AC8D" w14:textId="734B26FE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4ECC" w14:textId="5D531ED4" w:rsidR="00DA7CCD" w:rsidRPr="00AC2540" w:rsidRDefault="00DA7CCD" w:rsidP="00DA7CC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C6391C4" w14:textId="211FA1A3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 </w:t>
            </w:r>
          </w:p>
        </w:tc>
      </w:tr>
      <w:tr w:rsidR="00DA7CCD" w:rsidRPr="00AC2540" w14:paraId="63569AE2" w14:textId="77777777" w:rsidTr="00F1698E">
        <w:tblPrEx>
          <w:tblCellMar>
            <w:right w:w="48" w:type="dxa"/>
          </w:tblCellMar>
        </w:tblPrEx>
        <w:trPr>
          <w:trHeight w:val="425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513EB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057B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E353BC4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Заполнение карт экстренного извещения, бланки направления на </w:t>
            </w:r>
            <w:proofErr w:type="spellStart"/>
            <w:r w:rsidRPr="00AC2540">
              <w:rPr>
                <w:sz w:val="24"/>
                <w:szCs w:val="24"/>
              </w:rPr>
              <w:t>лечебнодиагностические</w:t>
            </w:r>
            <w:proofErr w:type="spellEnd"/>
            <w:r w:rsidRPr="00AC2540">
              <w:rPr>
                <w:sz w:val="24"/>
                <w:szCs w:val="24"/>
              </w:rPr>
              <w:t xml:space="preserve"> исследования.  </w:t>
            </w:r>
          </w:p>
          <w:p w14:paraId="7B42A03F" w14:textId="77777777" w:rsidR="00DA7CCD" w:rsidRPr="00AC2540" w:rsidRDefault="00DA7CCD" w:rsidP="00DA7CCD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Вносит в индивидуальную карту амбулаторного больного данные исследований</w:t>
            </w:r>
            <w:proofErr w:type="gramStart"/>
            <w:r w:rsidRPr="00AC2540">
              <w:rPr>
                <w:sz w:val="24"/>
                <w:szCs w:val="24"/>
              </w:rPr>
              <w:t>; Объясняет</w:t>
            </w:r>
            <w:proofErr w:type="gramEnd"/>
            <w:r w:rsidRPr="00AC2540">
              <w:rPr>
                <w:sz w:val="24"/>
                <w:szCs w:val="24"/>
              </w:rPr>
              <w:t xml:space="preserve"> пациенту способы и порядок подготовки к лабораторным, инструментальным и функциональным исследованиям; </w:t>
            </w:r>
          </w:p>
          <w:p w14:paraId="460A8D1E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Проводит отбор материала для бактериологических исследований в соответствии с назначением врача; </w:t>
            </w:r>
          </w:p>
          <w:p w14:paraId="1DD49809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Проводит под руководством и контролем врача профилактические прививки, вводит противостолбнячную сыворотку по </w:t>
            </w:r>
            <w:proofErr w:type="spellStart"/>
            <w:r w:rsidRPr="00AC2540">
              <w:rPr>
                <w:sz w:val="24"/>
                <w:szCs w:val="24"/>
              </w:rPr>
              <w:t>Безредке</w:t>
            </w:r>
            <w:proofErr w:type="spellEnd"/>
            <w:r w:rsidRPr="00AC2540">
              <w:rPr>
                <w:sz w:val="24"/>
                <w:szCs w:val="24"/>
              </w:rPr>
              <w:t xml:space="preserve">; </w:t>
            </w:r>
          </w:p>
          <w:p w14:paraId="7FD94677" w14:textId="77777777" w:rsidR="00DA7CCD" w:rsidRPr="00AC2540" w:rsidRDefault="00DA7CCD" w:rsidP="00DA7CCD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Обучает членов семьи пациента организации безопасной среды для больного</w:t>
            </w:r>
            <w:proofErr w:type="gramStart"/>
            <w:r w:rsidRPr="00AC2540">
              <w:rPr>
                <w:sz w:val="24"/>
                <w:szCs w:val="24"/>
              </w:rPr>
              <w:t>; Осуществляет</w:t>
            </w:r>
            <w:proofErr w:type="gramEnd"/>
            <w:r w:rsidRPr="00AC2540">
              <w:rPr>
                <w:sz w:val="24"/>
                <w:szCs w:val="24"/>
              </w:rPr>
              <w:t xml:space="preserve"> обучение уходу членов семьи в период болезни и реабилитации пациента; </w:t>
            </w:r>
          </w:p>
          <w:p w14:paraId="4D714215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Строго соблюдает асептику и антисептику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0D67" w14:textId="2523D197" w:rsidR="00DA7CCD" w:rsidRPr="00AC2540" w:rsidRDefault="00B50E40" w:rsidP="00DA7CC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CCD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F81A" w14:textId="178EC0E9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9C9F206" w14:textId="31CBA43C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4A298493" w14:textId="77777777" w:rsidTr="00F1698E">
        <w:tblPrEx>
          <w:tblCellMar>
            <w:right w:w="4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0AD9E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2CBD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Деятельность медицинской сестры хирургического профиля;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18B32F3F" w14:textId="77777777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</w:t>
            </w:r>
            <w:r w:rsidRPr="00AC2540">
              <w:rPr>
                <w:sz w:val="24"/>
                <w:szCs w:val="24"/>
              </w:rPr>
              <w:tab/>
              <w:t xml:space="preserve">работы </w:t>
            </w:r>
            <w:r w:rsidRPr="00AC2540">
              <w:rPr>
                <w:sz w:val="24"/>
                <w:szCs w:val="24"/>
              </w:rPr>
              <w:tab/>
              <w:t xml:space="preserve">медицинской </w:t>
            </w:r>
            <w:r w:rsidRPr="00AC2540">
              <w:rPr>
                <w:sz w:val="24"/>
                <w:szCs w:val="24"/>
              </w:rPr>
              <w:tab/>
              <w:t xml:space="preserve">сестры </w:t>
            </w:r>
            <w:r w:rsidRPr="00AC2540">
              <w:rPr>
                <w:sz w:val="24"/>
                <w:szCs w:val="24"/>
              </w:rPr>
              <w:tab/>
              <w:t xml:space="preserve">хирургического </w:t>
            </w:r>
            <w:r w:rsidRPr="00AC2540">
              <w:rPr>
                <w:sz w:val="24"/>
                <w:szCs w:val="24"/>
              </w:rPr>
              <w:tab/>
              <w:t xml:space="preserve">профиля </w:t>
            </w:r>
            <w:r w:rsidRPr="00AC2540">
              <w:rPr>
                <w:sz w:val="24"/>
                <w:szCs w:val="24"/>
              </w:rPr>
              <w:tab/>
              <w:t xml:space="preserve">в стационаре. </w:t>
            </w:r>
          </w:p>
          <w:p w14:paraId="2D283C89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Готовить перевязочный кабинет к работе и участвовать в проведении перевязок.  Соблюдать очередность   при осуществлении   различной    степени   сложности манипуляций. </w:t>
            </w:r>
          </w:p>
          <w:p w14:paraId="7BA71388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Следить за соблюдением правил асептики и антисептики в процессе работы. Контролировать работу младшего медицинского персонала перевязочного</w:t>
            </w:r>
            <w:r w:rsidRPr="00AC2540">
              <w:rPr>
                <w:color w:val="4B4B4B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кабинета.  </w:t>
            </w:r>
          </w:p>
          <w:p w14:paraId="53A53859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Вести необходимую учетно-отчетную документацию.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9690" w14:textId="77777777" w:rsidR="00DA7CCD" w:rsidRPr="00AC2540" w:rsidRDefault="00DA7CCD" w:rsidP="00DA7CC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47EFB8D3" w14:textId="64AD07CC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4D71" w14:textId="6C685754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752C93A8" w14:textId="4C5B4E8F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0A2F4FC8" w14:textId="77777777" w:rsidTr="00F1698E">
        <w:tblPrEx>
          <w:tblCellMar>
            <w:right w:w="48" w:type="dxa"/>
          </w:tblCellMar>
        </w:tblPrEx>
        <w:trPr>
          <w:trHeight w:val="4145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CEA6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A2C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49B343F8" w14:textId="4B2E295C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Подготавливать белье, перевязочный материал, инструментарий к стерилизации. </w:t>
            </w:r>
          </w:p>
          <w:p w14:paraId="2BCA32E8" w14:textId="67A034C2" w:rsidR="00DA7CCD" w:rsidRPr="00AC2540" w:rsidRDefault="00DA7CCD" w:rsidP="00DA7CC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Следить за исправностью электрооборудования в перевязочном кабинете. Следить за своевременным направлением</w:t>
            </w:r>
            <w:r w:rsidR="005612BB"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на гистологическое, клиническое и бактериологическое исследование материала, взятого во время перевязки. </w:t>
            </w:r>
          </w:p>
          <w:p w14:paraId="7D435E3A" w14:textId="070FAFC6" w:rsidR="00DA7CCD" w:rsidRPr="00AC2540" w:rsidRDefault="00DA7CCD" w:rsidP="00DA7CCD">
            <w:pPr>
              <w:spacing w:after="0" w:line="259" w:lineRule="auto"/>
              <w:ind w:left="0" w:right="5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 необходимости   выполнять функции   операционной медицинской сестры при выполнении несложных оперативных вмешательств, проводимых в перевязочном кабинете.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CECF" w14:textId="1EE79043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CCD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9C26" w14:textId="65E1A6C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164257CF" w14:textId="422F355B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588B28E0" w14:textId="77777777" w:rsidTr="00CA0291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AEBD" w14:textId="6FAE8315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5. </w:t>
            </w:r>
          </w:p>
          <w:p w14:paraId="57725F6D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Хирургическая операция.  </w:t>
            </w:r>
          </w:p>
          <w:p w14:paraId="59C3BF79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AC2540">
              <w:rPr>
                <w:b/>
                <w:sz w:val="24"/>
                <w:szCs w:val="24"/>
              </w:rPr>
              <w:t>Периоперативный</w:t>
            </w:r>
            <w:proofErr w:type="spellEnd"/>
            <w:r w:rsidRPr="00AC2540">
              <w:rPr>
                <w:b/>
                <w:sz w:val="24"/>
                <w:szCs w:val="24"/>
              </w:rPr>
              <w:t xml:space="preserve"> период.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B5E937" w14:textId="78539294" w:rsidR="00DA7CCD" w:rsidRPr="00AC2540" w:rsidRDefault="00CA0291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C0ADB0" w14:textId="6CC5AFB3" w:rsidR="00DA7CCD" w:rsidRPr="00AC2540" w:rsidRDefault="00DA7CCD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4738" w14:textId="2AFDFC52" w:rsidR="00DA7CCD" w:rsidRPr="00AC2540" w:rsidRDefault="00DA7CCD" w:rsidP="005612B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A0291" w:rsidRPr="00AC2540" w14:paraId="2DFB61FF" w14:textId="77777777" w:rsidTr="00F1698E">
        <w:tblPrEx>
          <w:tblCellMar>
            <w:right w:w="48" w:type="dxa"/>
          </w:tblCellMar>
        </w:tblPrEx>
        <w:trPr>
          <w:trHeight w:val="277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491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0BCF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1.Предоперационный период: его цели и задачи. Виды хирургических операций. </w:t>
            </w:r>
          </w:p>
          <w:p w14:paraId="0C5EF99E" w14:textId="77777777" w:rsidR="00CA0291" w:rsidRPr="00AC2540" w:rsidRDefault="00CA0291" w:rsidP="00CA0291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2.Подготовка пациента к операции.  </w:t>
            </w:r>
          </w:p>
          <w:p w14:paraId="329AC7CA" w14:textId="77777777" w:rsidR="00CA0291" w:rsidRPr="00AC2540" w:rsidRDefault="00CA0291" w:rsidP="00CA0291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3.Особенности </w:t>
            </w:r>
            <w:r w:rsidRPr="00AC2540">
              <w:rPr>
                <w:sz w:val="24"/>
                <w:szCs w:val="24"/>
              </w:rPr>
              <w:tab/>
              <w:t xml:space="preserve">предоперационной </w:t>
            </w:r>
            <w:r w:rsidRPr="00AC2540">
              <w:rPr>
                <w:sz w:val="24"/>
                <w:szCs w:val="24"/>
              </w:rPr>
              <w:tab/>
              <w:t xml:space="preserve">подготовки пациентов </w:t>
            </w:r>
            <w:r w:rsidRPr="00AC2540">
              <w:rPr>
                <w:sz w:val="24"/>
                <w:szCs w:val="24"/>
              </w:rPr>
              <w:tab/>
              <w:t xml:space="preserve">к </w:t>
            </w:r>
            <w:r w:rsidRPr="00AC2540">
              <w:rPr>
                <w:sz w:val="24"/>
                <w:szCs w:val="24"/>
              </w:rPr>
              <w:tab/>
              <w:t xml:space="preserve">различным операциям (плановой, срочной, экстренной).  </w:t>
            </w:r>
          </w:p>
          <w:p w14:paraId="76EF5C5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Послеоперационный период, его цели и задачи.  </w:t>
            </w:r>
          </w:p>
          <w:p w14:paraId="57B7164E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5.Основные фазы послеоперационного периода и возможные осложнения в каждой из них, профилактика осложнений.  </w:t>
            </w:r>
          </w:p>
          <w:p w14:paraId="05FBCE9F" w14:textId="25DF82EF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6.Транспортировка пациента из операционной, направленное наблюдение за пациентом.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6B7A" w14:textId="0AAEC113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BCD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151E643" w14:textId="28271E4A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1AF6E0DC" w14:textId="77777777" w:rsidTr="005612BB">
        <w:tblPrEx>
          <w:tblCellMar>
            <w:right w:w="48" w:type="dxa"/>
          </w:tblCellMar>
        </w:tblPrEx>
        <w:trPr>
          <w:trHeight w:val="10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6B2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A5D3E3" w14:textId="43B3FDEB" w:rsidR="00CA0291" w:rsidRPr="005612BB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BE91D1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DD6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A0291" w:rsidRPr="00AC2540" w14:paraId="78B1AC80" w14:textId="77777777" w:rsidTr="005612BB">
        <w:tblPrEx>
          <w:tblCellMar>
            <w:right w:w="48" w:type="dxa"/>
          </w:tblCellMar>
        </w:tblPrEx>
        <w:trPr>
          <w:trHeight w:val="998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C0B3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7B38" w14:textId="77777777" w:rsidR="00CA0291" w:rsidRPr="00AC2540" w:rsidRDefault="00CA0291" w:rsidP="00CA029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в предоперационный период. Подготовка пациента к операции: проведение забора биологического материала пациента для исследования.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F45F" w14:textId="6D939DCF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F66" w14:textId="6B20E813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39F7E00" w14:textId="19C7B225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50EBB262" w14:textId="77777777" w:rsidTr="005612BB">
        <w:tblPrEx>
          <w:tblCellMar>
            <w:right w:w="48" w:type="dxa"/>
          </w:tblCellMar>
        </w:tblPrEx>
        <w:trPr>
          <w:trHeight w:val="1315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96EC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24EF" w14:textId="77777777" w:rsidR="00CA0291" w:rsidRPr="00AC2540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в предоперационный период. Проведение очистительной клизмы по назначению врача, катетеризация мочевого пузыря, введение желудочного зонда, проведение </w:t>
            </w:r>
            <w:proofErr w:type="spellStart"/>
            <w:r w:rsidRPr="00AC2540">
              <w:rPr>
                <w:sz w:val="24"/>
                <w:szCs w:val="24"/>
              </w:rPr>
              <w:t>премедикации</w:t>
            </w:r>
            <w:proofErr w:type="spellEnd"/>
            <w:r w:rsidRPr="00AC2540">
              <w:rPr>
                <w:sz w:val="24"/>
                <w:szCs w:val="24"/>
              </w:rPr>
              <w:t xml:space="preserve"> по назначению врача. </w:t>
            </w:r>
          </w:p>
          <w:p w14:paraId="7D7BE59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Транспортировка пациента в операционный блок.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0E42" w14:textId="68E87D3A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8A6E" w14:textId="56FAD4E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1D55A07" w14:textId="399B5C7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46D1EFED" w14:textId="77777777" w:rsidTr="005612BB">
        <w:tblPrEx>
          <w:tblCellMar>
            <w:right w:w="48" w:type="dxa"/>
          </w:tblCellMar>
        </w:tblPrEx>
        <w:trPr>
          <w:trHeight w:val="13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72C65" w14:textId="16C305E5" w:rsidR="00CA0291" w:rsidRPr="00AC2540" w:rsidRDefault="00CA0291" w:rsidP="00CA0291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6. Десмургия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298B044" w14:textId="09F3342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894FC3" w14:textId="0CECB0C8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7A04" w14:textId="74DE3D90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206FB277" w14:textId="77777777" w:rsidTr="005612BB">
        <w:tblPrEx>
          <w:tblCellMar>
            <w:right w:w="48" w:type="dxa"/>
          </w:tblCellMar>
        </w:tblPrEx>
        <w:trPr>
          <w:trHeight w:val="642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0C6A" w14:textId="77777777" w:rsidR="00CA0291" w:rsidRPr="00AC2540" w:rsidRDefault="00CA0291" w:rsidP="00CA0291">
            <w:pPr>
              <w:spacing w:after="0" w:line="259" w:lineRule="auto"/>
              <w:ind w:left="0" w:right="6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CF8" w14:textId="7FBF6E9B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1.Десмургия, мягкие повязки.  </w:t>
            </w:r>
          </w:p>
          <w:p w14:paraId="3F9F75E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2.Виды повязок, правила и требования к наложению бинтовых повязок.  </w:t>
            </w:r>
          </w:p>
          <w:p w14:paraId="7982FCC5" w14:textId="637BEB26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3.Современные материалы, используемые для наложения повязок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F9C8" w14:textId="7777777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31280F99" w14:textId="2193337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01C8" w14:textId="522474E3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8EB2823" w14:textId="707D8A2B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706758BE" w14:textId="77777777" w:rsidTr="00E36E06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2235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B19998" w14:textId="4C49C4FE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5E146B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0931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</w:p>
        </w:tc>
      </w:tr>
      <w:tr w:rsidR="00CA0291" w:rsidRPr="00AC2540" w14:paraId="1E7FCDEA" w14:textId="77777777" w:rsidTr="00E36E06">
        <w:tblPrEx>
          <w:tblCellMar>
            <w:right w:w="48" w:type="dxa"/>
          </w:tblCellMar>
        </w:tblPrEx>
        <w:trPr>
          <w:trHeight w:val="994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BCE5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2733" w14:textId="2904B237" w:rsidR="00CA0291" w:rsidRPr="00AC2540" w:rsidRDefault="00CA0291" w:rsidP="00CA0291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Овладение техникой наложения мягких повязок на различные части тела. Повязки: </w:t>
            </w:r>
            <w:r w:rsidRPr="00AC2540">
              <w:rPr>
                <w:sz w:val="24"/>
                <w:szCs w:val="24"/>
              </w:rPr>
              <w:tab/>
              <w:t xml:space="preserve">8-образные, колосовидные, возвращающиеся, </w:t>
            </w:r>
            <w:r w:rsidRPr="00AC2540">
              <w:rPr>
                <w:sz w:val="24"/>
                <w:szCs w:val="24"/>
              </w:rPr>
              <w:tab/>
              <w:t xml:space="preserve">косыночные, спиралевидные и др. Критерии правильности наложения повязки.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AB9D" w14:textId="3F9AB101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A038" w14:textId="05D0DF58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1FBC867B" w14:textId="7201B346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6CAC8154" w14:textId="77777777" w:rsidTr="002572C9">
        <w:tblPrEx>
          <w:tblCellMar>
            <w:right w:w="48" w:type="dxa"/>
          </w:tblCellMar>
        </w:tblPrEx>
        <w:trPr>
          <w:trHeight w:val="1328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4A73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821A" w14:textId="7CC2D012" w:rsidR="00CA0291" w:rsidRPr="00AC2540" w:rsidRDefault="00CA0291" w:rsidP="00CA0291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Овладение техникой наложения мягких повязок на различные части тела. Повязки: </w:t>
            </w:r>
            <w:r w:rsidRPr="00AC2540">
              <w:rPr>
                <w:sz w:val="24"/>
                <w:szCs w:val="24"/>
              </w:rPr>
              <w:tab/>
              <w:t xml:space="preserve">8-образные, колосовидные, </w:t>
            </w:r>
            <w:r w:rsidRPr="00AC2540">
              <w:rPr>
                <w:sz w:val="24"/>
                <w:szCs w:val="24"/>
              </w:rPr>
              <w:tab/>
              <w:t xml:space="preserve">возвращающиеся, </w:t>
            </w:r>
            <w:r w:rsidRPr="00AC2540">
              <w:rPr>
                <w:sz w:val="24"/>
                <w:szCs w:val="24"/>
              </w:rPr>
              <w:tab/>
              <w:t xml:space="preserve">косыночные, спиралевидные и др. Критерии правильности наложения повязки.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EFC4" w14:textId="11CCEB9C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2879" w14:textId="09CD0AF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75D9867" w14:textId="01CAD41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78FD7162" w14:textId="77777777" w:rsidTr="0057119E">
        <w:tblPrEx>
          <w:tblCellMar>
            <w:right w:w="48" w:type="dxa"/>
          </w:tblCellMar>
        </w:tblPrEx>
        <w:trPr>
          <w:trHeight w:val="74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A7285" w14:textId="0A4F768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7. </w:t>
            </w:r>
          </w:p>
          <w:p w14:paraId="2D382DA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Хирургический  </w:t>
            </w:r>
          </w:p>
          <w:p w14:paraId="5F3C81F6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инструментарий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F52A4D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B5A1B4D" w14:textId="2F60D850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D633B6" w14:textId="7C831394" w:rsidR="00CA0291" w:rsidRPr="00AC2540" w:rsidRDefault="00CA0291" w:rsidP="00CA0291">
            <w:pPr>
              <w:spacing w:after="0" w:line="259" w:lineRule="auto"/>
              <w:ind w:left="0" w:right="3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E608" w14:textId="340D47AA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1F3D9F11" w14:textId="77777777" w:rsidTr="0057119E">
        <w:tblPrEx>
          <w:tblCellMar>
            <w:right w:w="48" w:type="dxa"/>
          </w:tblCellMar>
        </w:tblPrEx>
        <w:trPr>
          <w:trHeight w:val="1075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AA73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E2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1.Классификация хирургического инструментария </w:t>
            </w:r>
          </w:p>
          <w:p w14:paraId="063FFD8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2.Наборы хирургического инструментария. </w:t>
            </w:r>
          </w:p>
          <w:p w14:paraId="5FED7CB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3.Техника безопасности при работе с хирургическим инструментарием. </w:t>
            </w:r>
          </w:p>
          <w:p w14:paraId="71E98044" w14:textId="34D722AD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 Сохранность стерильности хирургического инструментария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B5ED" w14:textId="3C5A25DB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28AF" w14:textId="7C0D214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F04B184" w14:textId="1EC274DD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21AFD08" w14:textId="250A14A2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6069DAD8" w14:textId="0EC6563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7414D41" w14:textId="69E6E4EE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8374E28" w14:textId="77777777" w:rsidTr="0057119E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00C47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33CEB2" w14:textId="3B7036D1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8D4068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A308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54050885" w14:textId="77777777" w:rsidTr="0057119E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C0ABF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992F" w14:textId="77777777" w:rsidR="00CA0291" w:rsidRPr="00AC2540" w:rsidRDefault="00CA0291" w:rsidP="00CA029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Изучение основных групп хирургического инструментария. Наборы инструментария: общий набор, для первичной хирургической обработки ран (ПХО), наложения и снятия швов, </w:t>
            </w:r>
            <w:proofErr w:type="spellStart"/>
            <w:r w:rsidRPr="00AC2540">
              <w:rPr>
                <w:sz w:val="24"/>
                <w:szCs w:val="24"/>
              </w:rPr>
              <w:t>трахеостомии</w:t>
            </w:r>
            <w:proofErr w:type="spellEnd"/>
            <w:r w:rsidRPr="00AC2540">
              <w:rPr>
                <w:sz w:val="24"/>
                <w:szCs w:val="24"/>
              </w:rPr>
              <w:t xml:space="preserve">, лапароцентеза, </w:t>
            </w:r>
            <w:proofErr w:type="spellStart"/>
            <w:r w:rsidRPr="00AC2540">
              <w:rPr>
                <w:sz w:val="24"/>
                <w:szCs w:val="24"/>
              </w:rPr>
              <w:t>центеза</w:t>
            </w:r>
            <w:proofErr w:type="spellEnd"/>
            <w:r w:rsidRPr="00AC2540">
              <w:rPr>
                <w:sz w:val="24"/>
                <w:szCs w:val="24"/>
              </w:rPr>
              <w:t xml:space="preserve"> плевральной полости, </w:t>
            </w:r>
            <w:proofErr w:type="spellStart"/>
            <w:r w:rsidRPr="00AC2540">
              <w:rPr>
                <w:sz w:val="24"/>
                <w:szCs w:val="24"/>
              </w:rPr>
              <w:t>люмбальной</w:t>
            </w:r>
            <w:proofErr w:type="spellEnd"/>
            <w:r w:rsidRPr="00AC2540">
              <w:rPr>
                <w:sz w:val="24"/>
                <w:szCs w:val="24"/>
              </w:rPr>
              <w:t xml:space="preserve"> пункции, для наложения скелетного вытяжения. Способы подачи инструментария хирургу.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96C3" w14:textId="1487B2C0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0BA3" w14:textId="092EB81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6FE952DD" w14:textId="60588F76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651CE2CA" w14:textId="4084848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20355EFD" w14:textId="36DDD12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3A89D033" w14:textId="76AE1E15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4545402" w14:textId="77777777" w:rsidTr="0057119E">
        <w:tblPrEx>
          <w:tblCellMar>
            <w:right w:w="48" w:type="dxa"/>
          </w:tblCellMar>
        </w:tblPrEx>
        <w:trPr>
          <w:trHeight w:val="359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5F734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CD0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0E099B59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Структура операционного блока: </w:t>
            </w:r>
          </w:p>
          <w:p w14:paraId="1D41008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централизованный и децентрализованный. </w:t>
            </w:r>
          </w:p>
          <w:p w14:paraId="46B6F019" w14:textId="061CE31A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Функциональные зоны стерильности операционного блока стерильного режима; </w:t>
            </w:r>
          </w:p>
          <w:p w14:paraId="11196415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>строгого режима; ограниченного режима</w:t>
            </w:r>
          </w:p>
          <w:p w14:paraId="6F58A711" w14:textId="21994C86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; общего режима. </w:t>
            </w:r>
          </w:p>
          <w:p w14:paraId="2D1D2ED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Операционные: чистые и гнойные их специфика работы и функциональность </w:t>
            </w:r>
          </w:p>
          <w:p w14:paraId="370E1729" w14:textId="6F6C69A1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Структура операционной. </w:t>
            </w:r>
          </w:p>
          <w:p w14:paraId="329B4D99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Оснащение операционной. </w:t>
            </w:r>
          </w:p>
          <w:p w14:paraId="15474E64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>Накрытие малого и большого операционного</w:t>
            </w:r>
          </w:p>
          <w:p w14:paraId="31A445F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 стола в соответствие с правилами и соблюдением </w:t>
            </w:r>
          </w:p>
          <w:p w14:paraId="0AFCA7EC" w14:textId="08E0C2F7" w:rsidR="00CA0291" w:rsidRPr="00F97403" w:rsidRDefault="00CA0291" w:rsidP="00CA0291">
            <w:pPr>
              <w:rPr>
                <w:sz w:val="14"/>
                <w:szCs w:val="10"/>
              </w:rPr>
            </w:pPr>
            <w:proofErr w:type="spellStart"/>
            <w:r w:rsidRPr="00F97403">
              <w:rPr>
                <w:sz w:val="24"/>
                <w:szCs w:val="24"/>
              </w:rPr>
              <w:t>Санэпид</w:t>
            </w:r>
            <w:proofErr w:type="spellEnd"/>
            <w:r w:rsidRPr="00F97403">
              <w:rPr>
                <w:sz w:val="24"/>
                <w:szCs w:val="24"/>
              </w:rPr>
              <w:t xml:space="preserve"> режима.</w:t>
            </w:r>
            <w:r w:rsidRPr="00F97403">
              <w:rPr>
                <w:sz w:val="14"/>
                <w:szCs w:val="1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CB33" w14:textId="399EF313" w:rsidR="00CA0291" w:rsidRPr="00F97403" w:rsidRDefault="00EA396B" w:rsidP="00CA0291">
            <w:pPr>
              <w:jc w:val="center"/>
              <w:rPr>
                <w:sz w:val="14"/>
                <w:szCs w:val="10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6087" w14:textId="10C50611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71AD19D2" w14:textId="71866628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8C47405" w14:textId="4C09FE4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3A3987E" w14:textId="366C931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61DE7D9" w14:textId="7E534353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0BF6CBCA" w14:textId="77777777" w:rsidTr="0057119E">
        <w:tblPrEx>
          <w:tblCellMar>
            <w:right w:w="48" w:type="dxa"/>
          </w:tblCellMar>
        </w:tblPrEx>
        <w:trPr>
          <w:trHeight w:val="3199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B6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91B3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Деятельность медицинской сестры в операционной Режим работы операционной. </w:t>
            </w:r>
          </w:p>
          <w:p w14:paraId="328F7B23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Виды уборки: </w:t>
            </w:r>
          </w:p>
          <w:p w14:paraId="4573B1F9" w14:textId="42DB8712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proofErr w:type="spellStart"/>
            <w:proofErr w:type="gramStart"/>
            <w:r w:rsidRPr="00F97403">
              <w:rPr>
                <w:sz w:val="24"/>
                <w:szCs w:val="24"/>
              </w:rPr>
              <w:t>предварительная;текущая</w:t>
            </w:r>
            <w:proofErr w:type="gramEnd"/>
            <w:r w:rsidRPr="00F97403">
              <w:rPr>
                <w:sz w:val="24"/>
                <w:szCs w:val="24"/>
              </w:rPr>
              <w:t>;послеоперационная</w:t>
            </w:r>
            <w:proofErr w:type="spellEnd"/>
            <w:r w:rsidRPr="00F97403">
              <w:rPr>
                <w:sz w:val="24"/>
                <w:szCs w:val="24"/>
              </w:rPr>
              <w:t xml:space="preserve">; заключительная; генеральная. </w:t>
            </w:r>
          </w:p>
          <w:p w14:paraId="027F8982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Способы обработки рук хирурга. Одевание и надевание операционного белья и перчаток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F0DA" w14:textId="4202317A" w:rsidR="00CA0291" w:rsidRPr="00F97403" w:rsidRDefault="00CA0291" w:rsidP="00CA029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9592" w14:textId="5B4AB7E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99CFAD3" w14:textId="5C7E9A72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264F4300" w14:textId="7FF7ECB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9CA2261" w14:textId="6541187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6A95B2BC" w14:textId="0D55AF42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033264E0" w14:textId="77777777" w:rsidTr="00F1698E">
        <w:tblPrEx>
          <w:tblCellMar>
            <w:left w:w="0" w:type="dxa"/>
            <w:right w:w="48" w:type="dxa"/>
          </w:tblCellMar>
        </w:tblPrEx>
        <w:trPr>
          <w:trHeight w:val="255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510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9F6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104729E3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Доставка пациента в операционную </w:t>
            </w:r>
          </w:p>
          <w:p w14:paraId="151EA4A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Положение пациента на операционном столе </w:t>
            </w:r>
          </w:p>
          <w:p w14:paraId="539FADE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Обработка операционного поля </w:t>
            </w:r>
          </w:p>
          <w:p w14:paraId="67BF315E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Подготовку операционной, участников хирургической </w:t>
            </w:r>
          </w:p>
          <w:p w14:paraId="204F959C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бригады, хирургических инструментов, белья, </w:t>
            </w:r>
          </w:p>
          <w:p w14:paraId="1CF620BB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шовного и перевязочного материалов, аппаратуры к </w:t>
            </w:r>
          </w:p>
          <w:p w14:paraId="2FDF4DD6" w14:textId="282B3753" w:rsidR="00CA0291" w:rsidRPr="00AC2540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проведению операции. </w:t>
            </w:r>
          </w:p>
          <w:p w14:paraId="56820B39" w14:textId="77777777" w:rsidR="00CA0291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Обеспечение инфекционной безопасности пациента и</w:t>
            </w:r>
          </w:p>
          <w:p w14:paraId="24B9D932" w14:textId="2952548A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медицинского персонала.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E0D76" w14:textId="239F2F96" w:rsidR="00CA0291" w:rsidRPr="00AC2540" w:rsidRDefault="00CA0291" w:rsidP="00CA029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7277B" w14:textId="7AD9869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CCDC" w14:textId="060D52E2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2141012B" w14:textId="48315DAD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55D6A22A" w14:textId="28E38AD1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26181368" w14:textId="3C514D0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04AD30B6" w14:textId="16046B2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4CCD7412" w14:textId="77777777" w:rsidTr="002572C9">
        <w:tblPrEx>
          <w:tblCellMar>
            <w:left w:w="0" w:type="dxa"/>
            <w:right w:w="48" w:type="dxa"/>
          </w:tblCellMar>
        </w:tblPrEx>
        <w:trPr>
          <w:trHeight w:val="2242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4A60A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65CD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Деятельность медицинской сестры в операционной </w:t>
            </w:r>
          </w:p>
          <w:p w14:paraId="25D623D8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Виды хирургического вмешательства: </w:t>
            </w:r>
          </w:p>
          <w:p w14:paraId="2329DC0E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лечебные диагностические </w:t>
            </w:r>
          </w:p>
          <w:p w14:paraId="17EBBC9C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По срочности выполнения хирургические операции: </w:t>
            </w:r>
          </w:p>
          <w:p w14:paraId="49AF7700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экстренные операции срочные </w:t>
            </w:r>
            <w:proofErr w:type="gramStart"/>
            <w:r w:rsidRPr="00F97403">
              <w:rPr>
                <w:sz w:val="24"/>
                <w:szCs w:val="20"/>
              </w:rPr>
              <w:t>операции  плановые</w:t>
            </w:r>
            <w:proofErr w:type="gramEnd"/>
            <w:r w:rsidRPr="00F97403">
              <w:rPr>
                <w:sz w:val="24"/>
                <w:szCs w:val="20"/>
              </w:rPr>
              <w:t xml:space="preserve"> операции </w:t>
            </w:r>
          </w:p>
          <w:p w14:paraId="6B751C08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Этапы хирургической операции: </w:t>
            </w:r>
          </w:p>
          <w:p w14:paraId="06C1415E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оперативный доступ оперативный приём </w:t>
            </w:r>
          </w:p>
          <w:p w14:paraId="3EF55A56" w14:textId="77777777" w:rsidR="00CA0291" w:rsidRPr="00F97403" w:rsidRDefault="00CA0291" w:rsidP="00CA0291">
            <w:pPr>
              <w:spacing w:after="0"/>
              <w:rPr>
                <w:sz w:val="22"/>
                <w:szCs w:val="18"/>
              </w:rPr>
            </w:pPr>
            <w:r w:rsidRPr="00F97403">
              <w:rPr>
                <w:sz w:val="24"/>
                <w:szCs w:val="20"/>
              </w:rPr>
              <w:t xml:space="preserve">проведение заключительных мероприятий 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6A6D" w14:textId="37981C2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3D74" w14:textId="42902CD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16757072" w14:textId="3015BE67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32678F12" w14:textId="4D363E0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9E86E38" w14:textId="34F64665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4D93B86" w14:textId="66F75ED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2C54BDD" w14:textId="77777777" w:rsidTr="00F1698E">
        <w:tblPrEx>
          <w:tblCellMar>
            <w:left w:w="0" w:type="dxa"/>
            <w:right w:w="4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C211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443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2ADB70D0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Количественный учет используемого инструментария, шовного и перевязочного материалов, белья, лекарственных средств и аппаратуры.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3F83AC43" w14:textId="77777777" w:rsidR="00CA0291" w:rsidRPr="00AC2540" w:rsidRDefault="00CA0291" w:rsidP="00CA0291">
            <w:pPr>
              <w:spacing w:after="29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раннего послеоперационный ухода за пациентом, профилактику послеоперационных осложнений. </w:t>
            </w:r>
          </w:p>
          <w:p w14:paraId="397451DE" w14:textId="77777777" w:rsidR="00CA0291" w:rsidRPr="00AC2540" w:rsidRDefault="00CA0291" w:rsidP="00CA0291">
            <w:pPr>
              <w:spacing w:after="23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Первичная </w:t>
            </w:r>
            <w:r w:rsidRPr="00AC2540">
              <w:rPr>
                <w:sz w:val="24"/>
                <w:szCs w:val="24"/>
              </w:rPr>
              <w:tab/>
              <w:t xml:space="preserve">дезинфекционная </w:t>
            </w:r>
            <w:r w:rsidRPr="00AC2540">
              <w:rPr>
                <w:sz w:val="24"/>
                <w:szCs w:val="24"/>
              </w:rPr>
              <w:tab/>
              <w:t xml:space="preserve">обработка </w:t>
            </w:r>
            <w:r w:rsidRPr="00AC2540">
              <w:rPr>
                <w:sz w:val="24"/>
                <w:szCs w:val="24"/>
              </w:rPr>
              <w:tab/>
              <w:t xml:space="preserve">используемого </w:t>
            </w:r>
            <w:r w:rsidRPr="00AC2540">
              <w:rPr>
                <w:sz w:val="24"/>
                <w:szCs w:val="24"/>
              </w:rPr>
              <w:tab/>
              <w:t xml:space="preserve">инструментария, материалов и аппаратуры. </w:t>
            </w:r>
          </w:p>
          <w:p w14:paraId="3E758F16" w14:textId="3931A543" w:rsidR="00CA0291" w:rsidRPr="00AC2540" w:rsidRDefault="00CA0291" w:rsidP="00CA0291">
            <w:pPr>
              <w:spacing w:after="0" w:line="259" w:lineRule="auto"/>
              <w:ind w:left="0" w:right="5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</w:t>
            </w:r>
            <w:r w:rsidRPr="00AC2540">
              <w:rPr>
                <w:sz w:val="24"/>
                <w:szCs w:val="24"/>
              </w:rPr>
              <w:tab/>
              <w:t xml:space="preserve">стерилизации </w:t>
            </w:r>
            <w:r w:rsidRPr="00AC2540">
              <w:rPr>
                <w:sz w:val="24"/>
                <w:szCs w:val="24"/>
              </w:rPr>
              <w:tab/>
              <w:t xml:space="preserve">белья, </w:t>
            </w:r>
            <w:r w:rsidRPr="00AC2540">
              <w:rPr>
                <w:sz w:val="24"/>
                <w:szCs w:val="24"/>
              </w:rPr>
              <w:tab/>
              <w:t xml:space="preserve">перевязочного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шовного </w:t>
            </w:r>
            <w:r w:rsidRPr="00AC2540">
              <w:rPr>
                <w:sz w:val="24"/>
                <w:szCs w:val="24"/>
              </w:rPr>
              <w:tab/>
              <w:t>материалов, инструментария и аппаратуры. Пополнение расходных материалов Заполнение документации.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F05E0" w14:textId="266EB75D" w:rsidR="00CA0291" w:rsidRPr="00AC2540" w:rsidRDefault="00EA396B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135C5" w14:textId="77777777" w:rsidR="00CA0291" w:rsidRPr="00AC2540" w:rsidRDefault="00CA0291" w:rsidP="00CA029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9DF9" w14:textId="53189F3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16890C56" w14:textId="72A1FF56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22AAFF88" w14:textId="4BCD8313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1519D867" w14:textId="262A3B0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1B8FB2A6" w14:textId="3D28690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235E636A" w14:textId="77777777" w:rsidTr="002572C9">
        <w:tblPrEx>
          <w:tblCellMar>
            <w:right w:w="38" w:type="dxa"/>
          </w:tblCellMar>
        </w:tblPrEx>
        <w:trPr>
          <w:trHeight w:val="2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8161" w14:textId="4343EA0F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8.  </w:t>
            </w:r>
          </w:p>
          <w:p w14:paraId="34842C7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Хирургическая инфекция. 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84A131" w14:textId="4DD45474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28C1F8" w14:textId="05FE82AA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849" w14:textId="68E3CB63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1F9E5BAD" w14:textId="77777777" w:rsidTr="00F1698E">
        <w:tblPrEx>
          <w:tblCellMar>
            <w:right w:w="38" w:type="dxa"/>
          </w:tblCellMar>
        </w:tblPrEx>
        <w:trPr>
          <w:trHeight w:val="277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E30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D6EC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1.Общие вопросы хирургической инфекции. Определение хирургической инфекции, классификация. </w:t>
            </w:r>
          </w:p>
          <w:p w14:paraId="1054246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2.Пути распространения хирургической инфекции.  </w:t>
            </w:r>
          </w:p>
          <w:p w14:paraId="07056940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3.Стадии воспалительного процесса.  </w:t>
            </w:r>
          </w:p>
          <w:p w14:paraId="75A369F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4.Клинические синдромы хирургической инфекции, клинические проявления местного и общего характера.  </w:t>
            </w:r>
          </w:p>
          <w:p w14:paraId="1924AE3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5.Инфекции мягких тканей. Участие медицинской сестры в уходе за пациентами с фурункулом, карбункулом, абсцессом, флегмоной, гидраденитом и др. </w:t>
            </w:r>
          </w:p>
          <w:p w14:paraId="5DACDA42" w14:textId="2F3BBE68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 Особенности сестринского ухода при анаэробной инфекции.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EC98" w14:textId="22047A7E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FE08" w14:textId="65B8C61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32AD2C9C" w14:textId="7C95873F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38951CE3" w14:textId="77777777" w:rsidR="00CA0291" w:rsidRPr="00AC2540" w:rsidRDefault="00CA0291" w:rsidP="00CA0291">
            <w:pPr>
              <w:spacing w:after="5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B81FD7E" w14:textId="3717C435" w:rsidR="00CA0291" w:rsidRPr="00AC2540" w:rsidRDefault="00CA0291" w:rsidP="00CA0291">
            <w:pPr>
              <w:tabs>
                <w:tab w:val="center" w:pos="218"/>
                <w:tab w:val="center" w:pos="1195"/>
              </w:tabs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6,</w:t>
            </w:r>
          </w:p>
          <w:p w14:paraId="54E69A1F" w14:textId="25CEE3B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21AA5C29" w14:textId="0D03DC99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A959D05" w14:textId="77777777" w:rsidTr="00F1698E">
        <w:tblPrEx>
          <w:tblCellMar>
            <w:right w:w="38" w:type="dxa"/>
          </w:tblCellMar>
        </w:tblPrEx>
        <w:trPr>
          <w:trHeight w:val="1114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AA81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FE4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Самостоятельная работа 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4C9443A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словаря медицинских терминов по теме занятия </w:t>
            </w:r>
          </w:p>
          <w:p w14:paraId="6EF44C6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кроссворда на тему «Аэробная, Анаэробная хирургическая инфекция.»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43D1" w14:textId="50B10D50" w:rsidR="00CA0291" w:rsidRPr="00AC2540" w:rsidRDefault="00040FFB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0FAD" w14:textId="683294A0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ОК5, ОК8</w:t>
            </w:r>
          </w:p>
          <w:p w14:paraId="15520B75" w14:textId="777C9D0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078E5669" w14:textId="02A2279D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D957821" w14:textId="77777777" w:rsidTr="002572C9">
        <w:tblPrEx>
          <w:tblCellMar>
            <w:right w:w="38" w:type="dxa"/>
          </w:tblCellMar>
        </w:tblPrEx>
        <w:trPr>
          <w:trHeight w:val="62"/>
        </w:trPr>
        <w:tc>
          <w:tcPr>
            <w:tcW w:w="269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9C7304" w14:textId="3910C40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9 </w:t>
            </w:r>
          </w:p>
          <w:p w14:paraId="0AF5240B" w14:textId="7C21404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t xml:space="preserve">Воспалительные  </w:t>
            </w:r>
            <w:r w:rsidR="006B507B">
              <w:rPr>
                <w:b/>
                <w:sz w:val="24"/>
                <w:szCs w:val="24"/>
              </w:rPr>
              <w:t>и</w:t>
            </w:r>
            <w:proofErr w:type="gramEnd"/>
            <w:r w:rsidR="006B507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B507B">
              <w:rPr>
                <w:b/>
                <w:sz w:val="24"/>
                <w:szCs w:val="24"/>
              </w:rPr>
              <w:t>н</w:t>
            </w:r>
            <w:r w:rsidR="006B507B" w:rsidRPr="006B507B">
              <w:rPr>
                <w:b/>
                <w:sz w:val="24"/>
                <w:szCs w:val="24"/>
              </w:rPr>
              <w:t>евоспалительные</w:t>
            </w:r>
            <w:proofErr w:type="spellEnd"/>
            <w:r w:rsidR="006B507B" w:rsidRPr="006B507B">
              <w:rPr>
                <w:b/>
                <w:sz w:val="24"/>
                <w:szCs w:val="24"/>
              </w:rPr>
              <w:t xml:space="preserve">  заболевания органов  брюшной полости </w:t>
            </w:r>
            <w:r w:rsidRPr="00AC2540">
              <w:rPr>
                <w:b/>
                <w:sz w:val="24"/>
                <w:szCs w:val="24"/>
              </w:rPr>
              <w:t xml:space="preserve">Синдром «острый живот» </w:t>
            </w:r>
          </w:p>
          <w:p w14:paraId="22E4F394" w14:textId="79746753" w:rsidR="00CA0291" w:rsidRPr="00AC2540" w:rsidRDefault="00CA0291" w:rsidP="00CA0291">
            <w:pPr>
              <w:spacing w:after="0" w:line="259" w:lineRule="auto"/>
              <w:ind w:left="0" w:right="12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61411E" w14:textId="5A50DA40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0BF942" w14:textId="77777777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F42" w14:textId="77777777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27F054F6" w14:textId="77777777" w:rsidTr="00A94EA8">
        <w:tblPrEx>
          <w:tblCellMar>
            <w:right w:w="3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C29A" w14:textId="1C698192" w:rsidR="00CA0291" w:rsidRPr="00AC2540" w:rsidRDefault="00CA0291" w:rsidP="00CA0291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09BB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1.Воспалительные хирургические заболевания органов брюшной полости, этиология, клиника, методы диагностики и принципы лечения. </w:t>
            </w:r>
          </w:p>
          <w:p w14:paraId="349A2D9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2.Воспалительные заболевания органов брюшной полости. </w:t>
            </w:r>
          </w:p>
          <w:p w14:paraId="19D4C25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Синдром «острый живот» </w:t>
            </w:r>
          </w:p>
          <w:p w14:paraId="12306970" w14:textId="77777777" w:rsidR="00CA0291" w:rsidRPr="00AC2540" w:rsidRDefault="00CA0291" w:rsidP="00CA0291">
            <w:pPr>
              <w:spacing w:after="0" w:line="238" w:lineRule="auto"/>
              <w:ind w:left="0" w:right="6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 Острые хирургические заболевания органов брюшной полости. Синдром «острый живот». Основные группы заболеваний и повреждений при синдроме «острый живот». </w:t>
            </w:r>
          </w:p>
          <w:p w14:paraId="66499B6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3.Сестринский уход за пациентами с воспалительными заболеваниями брюшной полости. </w:t>
            </w:r>
          </w:p>
          <w:p w14:paraId="7DEAB17F" w14:textId="77777777" w:rsidR="00CA0291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4.Особенности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2FA85232" w14:textId="77777777" w:rsidR="006B507B" w:rsidRPr="006B507B" w:rsidRDefault="006B507B" w:rsidP="006B507B">
            <w:pPr>
              <w:numPr>
                <w:ilvl w:val="0"/>
                <w:numId w:val="62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proofErr w:type="spellStart"/>
            <w:r w:rsidRPr="006B507B">
              <w:rPr>
                <w:sz w:val="24"/>
                <w:szCs w:val="24"/>
              </w:rPr>
              <w:t>Невоспалительные</w:t>
            </w:r>
            <w:proofErr w:type="spellEnd"/>
            <w:r w:rsidRPr="006B507B">
              <w:rPr>
                <w:sz w:val="24"/>
                <w:szCs w:val="24"/>
              </w:rPr>
              <w:t xml:space="preserve"> хирургические заболевания органов брюшной полости (грыжи, кишечная непроходимость), этиология, клиника, методы диагностики и принципы лечения, особенности сестринского ухода.  </w:t>
            </w:r>
          </w:p>
          <w:p w14:paraId="30DB43E4" w14:textId="676601C8" w:rsidR="006B507B" w:rsidRPr="00AC2540" w:rsidRDefault="006B507B" w:rsidP="006B507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B507B">
              <w:rPr>
                <w:sz w:val="24"/>
                <w:szCs w:val="24"/>
              </w:rPr>
              <w:t>Сестринский уход за пациентами с заболеваниями прямой кишки. Причины, клинические проявления болезней, методы диагностики, принципы лечения, особенности ухода.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3F44" w14:textId="77777777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988" w14:textId="21D6598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320238A5" w14:textId="373538F5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A43DB4D" w14:textId="0FD6E03B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 ЛР6, ЛР7, ЛР8,</w:t>
            </w:r>
          </w:p>
          <w:p w14:paraId="3840C5C8" w14:textId="4164E703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4546B53D" w14:textId="77777777" w:rsidTr="00F1698E">
        <w:tblPrEx>
          <w:tblCellMar>
            <w:right w:w="48" w:type="dxa"/>
          </w:tblCellMar>
        </w:tblPrEx>
        <w:trPr>
          <w:trHeight w:val="137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F142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CE0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Самостоятельная работа 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6314939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словаря медицинских терминов по теме занятия </w:t>
            </w:r>
          </w:p>
          <w:p w14:paraId="276FB9CA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реферативных сообщений на тему «Сестринский уход при травмах и заболеваниях брюшной полости»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465D" w14:textId="2E7E97EF" w:rsidR="00CA0291" w:rsidRPr="00AC2540" w:rsidRDefault="00040FFB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333" w14:textId="3FE604A2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ОК5, ОК8</w:t>
            </w:r>
          </w:p>
          <w:p w14:paraId="05C75CF9" w14:textId="764C91FD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4C467015" w14:textId="7289A0A0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1F2C0EE5" w14:textId="77777777" w:rsidTr="002572C9">
        <w:tblPrEx>
          <w:tblCellMar>
            <w:right w:w="48" w:type="dxa"/>
          </w:tblCellMar>
        </w:tblPrEx>
        <w:trPr>
          <w:trHeight w:val="22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4F21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68CB9A" w14:textId="6BE29996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57ABF6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CE1E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035938EE" w14:textId="77777777" w:rsidTr="00F1698E">
        <w:tblPrEx>
          <w:tblCellMar>
            <w:right w:w="48" w:type="dxa"/>
          </w:tblCellMar>
        </w:tblPrEx>
        <w:trPr>
          <w:trHeight w:val="221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3B64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6B20" w14:textId="77777777" w:rsidR="00CA0291" w:rsidRDefault="00CA0291" w:rsidP="00CA0291">
            <w:pPr>
              <w:spacing w:after="0" w:line="234" w:lineRule="auto"/>
              <w:ind w:left="0" w:right="2256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</w:t>
            </w:r>
            <w:r w:rsidRPr="00E000AE">
              <w:rPr>
                <w:b/>
                <w:color w:val="auto"/>
                <w:sz w:val="24"/>
                <w:szCs w:val="24"/>
              </w:rPr>
              <w:t xml:space="preserve">реанимации </w:t>
            </w:r>
          </w:p>
          <w:p w14:paraId="2780888F" w14:textId="6545D43F" w:rsidR="00CA0291" w:rsidRPr="00E000AE" w:rsidRDefault="00CA0291" w:rsidP="00CA0291">
            <w:pPr>
              <w:spacing w:after="0" w:line="234" w:lineRule="auto"/>
              <w:ind w:left="0" w:right="2256" w:firstLine="0"/>
              <w:jc w:val="left"/>
              <w:rPr>
                <w:color w:val="auto"/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 xml:space="preserve">Виды реанимационных отделений: </w:t>
            </w:r>
          </w:p>
          <w:p w14:paraId="09039F15" w14:textId="77777777" w:rsidR="00CA0291" w:rsidRPr="00E000AE" w:rsidRDefault="00CA0291" w:rsidP="00CA0291">
            <w:pPr>
              <w:spacing w:after="0" w:line="238" w:lineRule="auto"/>
              <w:ind w:left="0" w:right="2811" w:firstLine="0"/>
              <w:jc w:val="left"/>
              <w:rPr>
                <w:color w:val="auto"/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 xml:space="preserve">отделения реанимации общего профиля; отделения послеоперационной интенсивной </w:t>
            </w:r>
            <w:proofErr w:type="gramStart"/>
            <w:r w:rsidRPr="00E000AE">
              <w:rPr>
                <w:color w:val="auto"/>
                <w:sz w:val="24"/>
                <w:szCs w:val="24"/>
              </w:rPr>
              <w:t>терапии;  специализированные</w:t>
            </w:r>
            <w:proofErr w:type="gramEnd"/>
            <w:r w:rsidRPr="00E000AE">
              <w:rPr>
                <w:color w:val="auto"/>
                <w:sz w:val="24"/>
                <w:szCs w:val="24"/>
              </w:rPr>
              <w:t xml:space="preserve"> отделения реанимации. </w:t>
            </w:r>
          </w:p>
          <w:p w14:paraId="6AFAA6E4" w14:textId="77777777" w:rsidR="00CA0291" w:rsidRPr="00AC2540" w:rsidRDefault="00CA0291" w:rsidP="00CA0291">
            <w:pPr>
              <w:spacing w:after="0" w:line="259" w:lineRule="auto"/>
              <w:ind w:left="0" w:right="1413" w:firstLine="0"/>
              <w:jc w:val="left"/>
              <w:rPr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>Структура и организация работы отделения реанимации Основные направления работы отделения.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76DC" w14:textId="5825DE72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0A40" w14:textId="6F2AFA7D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22F10288" w14:textId="5ED875EF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2FAE79D" w14:textId="31313AA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3E941B19" w14:textId="48A3D090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52E0563D" w14:textId="4F85117B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C71E5B4" w14:textId="77777777" w:rsidTr="00F1698E">
        <w:tblPrEx>
          <w:tblCellMar>
            <w:right w:w="48" w:type="dxa"/>
          </w:tblCellMar>
        </w:tblPrEx>
        <w:trPr>
          <w:trHeight w:val="1865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9C2F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8F4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338FCCA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Обязанности медицинской сестры в отделении реанимации.  </w:t>
            </w:r>
          </w:p>
          <w:p w14:paraId="2EAAA9B6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палаты реанимации и выполнение сестринских вмешательств. </w:t>
            </w:r>
          </w:p>
          <w:p w14:paraId="643D87C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Учетно-отчетная документация.</w:t>
            </w:r>
            <w:r w:rsidRPr="00AC2540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B7C3" w14:textId="7F747DB9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5B94" w14:textId="3EFC8E79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 ПК 4.3., ПК 4.4, ПК 4.5., ПК 4.6.</w:t>
            </w:r>
          </w:p>
          <w:p w14:paraId="62E136D2" w14:textId="79F29C48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75011271" w14:textId="6B627EA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</w:t>
            </w:r>
            <w:proofErr w:type="gramStart"/>
            <w:r w:rsidRPr="00AC2540">
              <w:rPr>
                <w:sz w:val="24"/>
                <w:szCs w:val="24"/>
              </w:rPr>
              <w:t>7,ЛР</w:t>
            </w:r>
            <w:proofErr w:type="gramEnd"/>
            <w:r w:rsidRPr="00AC2540">
              <w:rPr>
                <w:sz w:val="24"/>
                <w:szCs w:val="24"/>
              </w:rPr>
              <w:t>8,</w:t>
            </w:r>
          </w:p>
          <w:p w14:paraId="452D786E" w14:textId="3CA28AE4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C65D552" w14:textId="77777777" w:rsidTr="002572C9">
        <w:tblPrEx>
          <w:tblCellMar>
            <w:right w:w="48" w:type="dxa"/>
          </w:tblCellMar>
        </w:tblPrEx>
        <w:trPr>
          <w:trHeight w:val="3761"/>
        </w:trPr>
        <w:tc>
          <w:tcPr>
            <w:tcW w:w="26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886311D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F271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78D6E5F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Грамотное и своевременное выполнение врачебных назначений. </w:t>
            </w:r>
          </w:p>
          <w:p w14:paraId="67420E5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Вести карту интенсивного наблюдения за пациентом. </w:t>
            </w:r>
          </w:p>
          <w:p w14:paraId="6C2E4F44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гемодинамических показателей пациентов. </w:t>
            </w:r>
          </w:p>
          <w:p w14:paraId="47A3CE1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Учет введенной и выведенной жидкости. </w:t>
            </w:r>
          </w:p>
          <w:p w14:paraId="2673BB1E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Измерение суточного количество мочи, мокроты и вести их учет. </w:t>
            </w:r>
          </w:p>
          <w:p w14:paraId="40DE40D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Оказание помощи пациентам. </w:t>
            </w:r>
          </w:p>
          <w:p w14:paraId="296A7B3B" w14:textId="77777777" w:rsidR="00CA0291" w:rsidRPr="00AC2540" w:rsidRDefault="00CA0291" w:rsidP="00CA0291">
            <w:pPr>
              <w:spacing w:after="0" w:line="238" w:lineRule="auto"/>
              <w:ind w:left="0" w:right="163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Поддерживать постоянную готовность необходимых приборов и средств для оказания реанимации. </w:t>
            </w:r>
          </w:p>
          <w:p w14:paraId="72269296" w14:textId="75065B53" w:rsidR="00CA0291" w:rsidRPr="00AC2540" w:rsidRDefault="00CA0291" w:rsidP="00CA0291">
            <w:pPr>
              <w:spacing w:after="0" w:line="259" w:lineRule="auto"/>
              <w:ind w:left="0" w:right="773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Обеспечивать соблюдение лечебно-охранительного режима в отделении.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67D9" w14:textId="5EB63734" w:rsidR="00CA0291" w:rsidRPr="00AC2540" w:rsidRDefault="00EA396B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58E" w14:textId="6AD6EAB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774427F9" w14:textId="51F87C20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CBE6EED" w14:textId="44BEB04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00B22A22" w14:textId="627CF5F8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4E06F806" w14:textId="6EF5200E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2D25A21F" w14:textId="77777777" w:rsidTr="00F1698E">
        <w:tblPrEx>
          <w:tblCellMar>
            <w:right w:w="48" w:type="dxa"/>
          </w:tblCellMar>
        </w:tblPrEx>
        <w:trPr>
          <w:trHeight w:val="332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8BA8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F70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1B64C634" w14:textId="4813D33C" w:rsidR="00CA0291" w:rsidRPr="00AC2540" w:rsidRDefault="00CA0291" w:rsidP="00CA0291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лечебно-профилактический </w:t>
            </w:r>
            <w:r w:rsidRPr="00AC2540">
              <w:rPr>
                <w:sz w:val="24"/>
                <w:szCs w:val="24"/>
              </w:rPr>
              <w:tab/>
              <w:t xml:space="preserve">и гигиенический уход за пациентами. </w:t>
            </w:r>
          </w:p>
          <w:p w14:paraId="041484D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Проведение гемотрансфузии и инфузионную терапию (под контролем врача) </w:t>
            </w:r>
          </w:p>
          <w:p w14:paraId="223A198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техникой ингаляционной терапии; </w:t>
            </w:r>
          </w:p>
          <w:p w14:paraId="29F24AED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техникой забора биологических сред для проведения лабораторных исследований; </w:t>
            </w:r>
          </w:p>
          <w:p w14:paraId="4F313BBD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состояния операционной раны (промокание повязки кровью, нагноение раны) </w:t>
            </w:r>
          </w:p>
          <w:p w14:paraId="2ECDB31A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Организует своевременное обследование и транспортировку пациентов в диагностические кабинеты, операционные, на функциональные исследования.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C670" w14:textId="7127E97C" w:rsidR="00CA0291" w:rsidRPr="00AC2540" w:rsidRDefault="00EA396B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DBEF" w14:textId="4CDBA7A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9C11745" w14:textId="21BC9BF3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FA69BCB" w14:textId="5BB775A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05B3798A" w14:textId="282A0A6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514A5EDA" w14:textId="6FDDA665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4A13256" w14:textId="77777777" w:rsidTr="00F1698E">
        <w:tblPrEx>
          <w:tblCellMar>
            <w:right w:w="48" w:type="dxa"/>
          </w:tblCellMar>
        </w:tblPrEx>
        <w:trPr>
          <w:trHeight w:val="2494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3955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52A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4CC1732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методами сердечно-легочной реанимации </w:t>
            </w:r>
          </w:p>
          <w:p w14:paraId="346ACE79" w14:textId="77777777" w:rsidR="00CA0291" w:rsidRPr="00AC2540" w:rsidRDefault="00CA0291" w:rsidP="00CA029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соблюдению санитарно-гигиенического режима в помещении, требований инфекционной безопасности, правил асептики и антисептики, условий стерилизации инструментов и материалов, предупреждению </w:t>
            </w:r>
            <w:proofErr w:type="spellStart"/>
            <w:r w:rsidRPr="00AC2540">
              <w:rPr>
                <w:sz w:val="24"/>
                <w:szCs w:val="24"/>
              </w:rPr>
              <w:t>постинъекционных</w:t>
            </w:r>
            <w:proofErr w:type="spellEnd"/>
            <w:r w:rsidRPr="00AC2540">
              <w:rPr>
                <w:sz w:val="24"/>
                <w:szCs w:val="24"/>
              </w:rPr>
              <w:t xml:space="preserve"> осложнений, гепатита, ВИЧ-инфекции. Соблюдает правила хранения, учета и использования наркотических, сильнодействующих и ядовитых медикаментов.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C536" w14:textId="7D6E87A5" w:rsidR="00CA0291" w:rsidRPr="00AC2540" w:rsidRDefault="00E34EB5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291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93AB" w14:textId="580852F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38AC41E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  <w:p w14:paraId="73998C1D" w14:textId="07B1BBEE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ЛР6, ЛР7, ЛР8, ЛР9, ЛР 16-17 </w:t>
            </w:r>
          </w:p>
        </w:tc>
      </w:tr>
    </w:tbl>
    <w:tbl>
      <w:tblPr>
        <w:tblStyle w:val="TableGrid21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8"/>
        <w:gridCol w:w="6617"/>
        <w:gridCol w:w="1701"/>
        <w:gridCol w:w="2694"/>
      </w:tblGrid>
      <w:tr w:rsidR="00F7062D" w:rsidRPr="00AC2540" w14:paraId="2B8312C3" w14:textId="77777777" w:rsidTr="00F7062D">
        <w:trPr>
          <w:trHeight w:val="144"/>
        </w:trPr>
        <w:tc>
          <w:tcPr>
            <w:tcW w:w="93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0D2255" w14:textId="41A28FF2" w:rsidR="00F7062D" w:rsidRPr="00AC2540" w:rsidRDefault="00F7062D" w:rsidP="00F7062D">
            <w:pPr>
              <w:spacing w:after="0" w:line="259" w:lineRule="auto"/>
              <w:ind w:left="14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МДК.04.03 </w:t>
            </w:r>
            <w:r w:rsidRPr="004B2787">
              <w:rPr>
                <w:b/>
                <w:sz w:val="24"/>
                <w:szCs w:val="24"/>
              </w:rPr>
              <w:t>Сестринский уход в педиатрии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EAE628" w14:textId="77777777" w:rsidR="00F7062D" w:rsidRPr="00AC2540" w:rsidRDefault="00F7062D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8C46C1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F7062D" w:rsidRPr="00AC2540" w14:paraId="7ADC7657" w14:textId="77777777" w:rsidTr="00F7062D">
        <w:trPr>
          <w:trHeight w:val="310"/>
        </w:trPr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829A" w14:textId="099AB1B5" w:rsidR="00F7062D" w:rsidRPr="004B4251" w:rsidRDefault="00F7062D" w:rsidP="00B13F31">
            <w:pPr>
              <w:spacing w:after="0" w:line="259" w:lineRule="auto"/>
              <w:ind w:left="2" w:right="116" w:firstLine="0"/>
              <w:jc w:val="left"/>
              <w:rPr>
                <w:sz w:val="24"/>
                <w:szCs w:val="24"/>
              </w:rPr>
            </w:pPr>
            <w:r w:rsidRPr="004B4251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 xml:space="preserve">3.1. </w:t>
            </w:r>
            <w:r w:rsidRPr="004B4251">
              <w:rPr>
                <w:b/>
                <w:sz w:val="24"/>
                <w:szCs w:val="24"/>
              </w:rPr>
              <w:t xml:space="preserve">Болезни периода новорожденности и детей раннего возраста. Особенности сестринского ухода. 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663DE4" w14:textId="77777777" w:rsidR="00F7062D" w:rsidRPr="004B4251" w:rsidRDefault="00F7062D" w:rsidP="00B13F31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4B425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D61158A" w14:textId="77777777" w:rsidR="00F7062D" w:rsidRPr="004B4251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346F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F7062D" w:rsidRPr="00AC2540" w14:paraId="26173C64" w14:textId="77777777" w:rsidTr="00F7062D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4D6A5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7FA4" w14:textId="77777777" w:rsidR="00F7062D" w:rsidRPr="00AC2540" w:rsidRDefault="00F7062D" w:rsidP="00B13F31">
            <w:pPr>
              <w:numPr>
                <w:ilvl w:val="0"/>
                <w:numId w:val="2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Болезни периода новорожденности. Гемолитическая болезнь, определение, факторы риска, формы болезни, ранние признаки. Проблемы пациента, обусловленные </w:t>
            </w:r>
            <w:proofErr w:type="spellStart"/>
            <w:r w:rsidRPr="00AC2540">
              <w:rPr>
                <w:sz w:val="24"/>
                <w:szCs w:val="24"/>
              </w:rPr>
              <w:t>билирубиновой</w:t>
            </w:r>
            <w:proofErr w:type="spellEnd"/>
            <w:r w:rsidRPr="00AC2540">
              <w:rPr>
                <w:sz w:val="24"/>
                <w:szCs w:val="24"/>
              </w:rPr>
              <w:t xml:space="preserve"> интоксикацией. Методы диагностики, организация ухода </w:t>
            </w:r>
          </w:p>
          <w:p w14:paraId="727C6841" w14:textId="77777777" w:rsidR="00F7062D" w:rsidRPr="00AC2540" w:rsidRDefault="00F7062D" w:rsidP="00B13F31">
            <w:pPr>
              <w:numPr>
                <w:ilvl w:val="0"/>
                <w:numId w:val="2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Заболевания кожи у детей раннего возраста: потница, опрелости, гнойничковые заболевания. Причины, факторы риска, клинические признаки. </w:t>
            </w:r>
          </w:p>
          <w:p w14:paraId="29B86FDD" w14:textId="77777777" w:rsidR="00F7062D" w:rsidRPr="00AC2540" w:rsidRDefault="00F7062D" w:rsidP="00B13F31">
            <w:pPr>
              <w:numPr>
                <w:ilvl w:val="0"/>
                <w:numId w:val="2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Гнойно-воспалительные заболевания кожи у детей раннего возраста: </w:t>
            </w:r>
            <w:proofErr w:type="spellStart"/>
            <w:r w:rsidRPr="00AC2540">
              <w:rPr>
                <w:sz w:val="24"/>
                <w:szCs w:val="24"/>
              </w:rPr>
              <w:t>везикулопустулез</w:t>
            </w:r>
            <w:proofErr w:type="spellEnd"/>
            <w:r w:rsidRPr="00AC2540">
              <w:rPr>
                <w:sz w:val="24"/>
                <w:szCs w:val="24"/>
              </w:rPr>
              <w:t xml:space="preserve">, пузырчатка, </w:t>
            </w:r>
            <w:proofErr w:type="spellStart"/>
            <w:r w:rsidRPr="00AC2540">
              <w:rPr>
                <w:sz w:val="24"/>
                <w:szCs w:val="24"/>
              </w:rPr>
              <w:t>псевдофурункулез</w:t>
            </w:r>
            <w:proofErr w:type="spellEnd"/>
            <w:r w:rsidRPr="00AC2540">
              <w:rPr>
                <w:sz w:val="24"/>
                <w:szCs w:val="24"/>
              </w:rPr>
              <w:t xml:space="preserve">, омфалит. Причины, факторы риска, ранние признаки, организация ухода, принципы лечения, профилактика. </w:t>
            </w:r>
          </w:p>
          <w:p w14:paraId="23A83AA4" w14:textId="77777777" w:rsidR="00F7062D" w:rsidRPr="00AC2540" w:rsidRDefault="00F7062D" w:rsidP="00B13F31">
            <w:pPr>
              <w:numPr>
                <w:ilvl w:val="0"/>
                <w:numId w:val="28"/>
              </w:numPr>
              <w:spacing w:after="0" w:line="259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Атопический дерматит, факторы риска, ранние признаки, принципы лечения и ухода, профилактика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78C1" w14:textId="5D6CB94E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290D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18F2C69F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4BA6EA5" w14:textId="77777777" w:rsidR="00F7062D" w:rsidRPr="00AC2540" w:rsidRDefault="00F7062D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F338236" w14:textId="77777777" w:rsidR="00F7062D" w:rsidRPr="00AC2540" w:rsidRDefault="00F7062D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7062D" w:rsidRPr="00AC2540" w14:paraId="5427048B" w14:textId="77777777" w:rsidTr="00F706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9C05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9267E5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A8B49A" w14:textId="77777777" w:rsidR="00F7062D" w:rsidRPr="00AC2540" w:rsidRDefault="00F7062D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4DD1" w14:textId="77777777" w:rsidR="00F7062D" w:rsidRPr="00AC2540" w:rsidRDefault="00F7062D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22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51"/>
        <w:gridCol w:w="83"/>
        <w:gridCol w:w="6438"/>
        <w:gridCol w:w="13"/>
        <w:gridCol w:w="816"/>
        <w:gridCol w:w="1037"/>
        <w:gridCol w:w="2812"/>
      </w:tblGrid>
      <w:tr w:rsidR="00F7062D" w:rsidRPr="00AC2540" w14:paraId="5EA9DDCA" w14:textId="77777777" w:rsidTr="00E917C9">
        <w:trPr>
          <w:trHeight w:val="3598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3C7B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41C7" w14:textId="77777777" w:rsidR="00F7062D" w:rsidRPr="00F02F27" w:rsidRDefault="00F7062D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 xml:space="preserve">Осуществление сестринского ухода при заболеваниях новорожденных  </w:t>
            </w:r>
          </w:p>
          <w:p w14:paraId="03075C51" w14:textId="77777777" w:rsidR="00F7062D" w:rsidRPr="00AC2540" w:rsidRDefault="00F7062D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Выполнение ухода за недоношенным ребенком и ребенком с</w:t>
            </w:r>
            <w:r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ГБН Выявление нарушенных потребностей, организация ухода с учетом выявленных потребностей, организация ухода с учетом выявленных нарушений (дыхательные расстройства, нарушение терморегуляции, затруднение при вскармливании). Выполнение манипуляций по уходу за недоношенными детьми. Выполнение сестринского ухода при асфиксии и родовой травме новорожденного, определение факторов риска заболевания новорожденного. Изучение действующих приказов, техники безопасности </w:t>
            </w:r>
          </w:p>
          <w:p w14:paraId="4C6D4DEA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манипуляций по уходу за больным новорожденным. Отработка применения пузыря со льдом, обработки пупочной ранки при омфалите, утренний туалет ребенка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F696" w14:textId="290E25D9" w:rsidR="00F7062D" w:rsidRPr="00AC2540" w:rsidRDefault="003A7122" w:rsidP="00B13F3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42D" w14:textId="77777777" w:rsidR="00F7062D" w:rsidRPr="00F02F27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ПК 4.1- ПК4.5.</w:t>
            </w:r>
          </w:p>
          <w:p w14:paraId="113D8838" w14:textId="77777777" w:rsidR="00F7062D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ОК 01-ОК 09</w:t>
            </w:r>
          </w:p>
          <w:p w14:paraId="009F85F8" w14:textId="77777777" w:rsidR="00F7062D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14, </w:t>
            </w:r>
          </w:p>
          <w:p w14:paraId="02E3225C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ЛР15, ЛР 17</w:t>
            </w:r>
          </w:p>
        </w:tc>
      </w:tr>
      <w:tr w:rsidR="00F7062D" w:rsidRPr="00AC2540" w14:paraId="1A00638A" w14:textId="77777777" w:rsidTr="00045E5C">
        <w:trPr>
          <w:trHeight w:val="148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86D4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4896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Инфекционные и неинфекционные заболевания кожи новорожденных Обработка кожи и кожных складок при потнице, опрелостях, гнойничковых поражениях, обработка слизистых оболочек, пупочной ранки. Применение лекарственных препаратов. 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669B" w14:textId="77777777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000E" w14:textId="0C9D3685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C0FF851" w14:textId="064156E0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0BB63676" w14:textId="13AE7897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8540A3B" w14:textId="2754E896" w:rsidR="00F7062D" w:rsidRPr="00AC2540" w:rsidRDefault="00F7062D" w:rsidP="00F7062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B197091" w14:textId="7F6B9103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9972D6" w:rsidRPr="00AC2540" w14:paraId="7A28D497" w14:textId="77777777" w:rsidTr="00045E5C">
        <w:trPr>
          <w:trHeight w:val="1486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EBDF" w14:textId="77777777" w:rsidR="009972D6" w:rsidRPr="00AC2540" w:rsidRDefault="009972D6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01E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bCs/>
                <w:sz w:val="24"/>
                <w:szCs w:val="24"/>
              </w:rPr>
            </w:pPr>
            <w:r w:rsidRPr="009972D6">
              <w:rPr>
                <w:b/>
                <w:bCs/>
                <w:sz w:val="24"/>
                <w:szCs w:val="24"/>
              </w:rPr>
              <w:t>Самостоятельная работа.</w:t>
            </w:r>
            <w:r w:rsidRPr="009972D6">
              <w:rPr>
                <w:bCs/>
                <w:sz w:val="24"/>
                <w:szCs w:val="24"/>
              </w:rPr>
              <w:t xml:space="preserve">  </w:t>
            </w:r>
          </w:p>
          <w:p w14:paraId="7ABB4ABA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7E2ECBBC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тематического глоссария.</w:t>
            </w:r>
          </w:p>
          <w:p w14:paraId="644AE966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 xml:space="preserve"> Составление докладов, эссе, сообщений.</w:t>
            </w:r>
          </w:p>
          <w:p w14:paraId="726BB65B" w14:textId="28E8E2DF" w:rsidR="009972D6" w:rsidRPr="00AC2540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Решение тестовых заданий.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B413" w14:textId="2643D2E1" w:rsidR="009972D6" w:rsidRPr="00AC2540" w:rsidRDefault="009972D6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0FDA" w14:textId="77777777" w:rsidR="009972D6" w:rsidRPr="00AC2540" w:rsidRDefault="009972D6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7062D" w:rsidRPr="00AC2540" w14:paraId="53A83DCA" w14:textId="77777777" w:rsidTr="00E917C9">
        <w:trPr>
          <w:trHeight w:val="286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829" w14:textId="3D29FF51" w:rsidR="00F7062D" w:rsidRPr="00AC2540" w:rsidRDefault="00F7062D" w:rsidP="00B13F31">
            <w:pPr>
              <w:spacing w:after="0" w:line="259" w:lineRule="auto"/>
              <w:ind w:left="0" w:right="9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3.2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b/>
                <w:sz w:val="24"/>
                <w:szCs w:val="24"/>
              </w:rPr>
              <w:lastRenderedPageBreak/>
              <w:t xml:space="preserve">Особенности сестринского ухода за пациентами детского возраста при заболеваниях внутренних органов терапевтического профиля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FDEB1E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31D003" w14:textId="77777777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F58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F7062D" w:rsidRPr="00AC2540" w14:paraId="658BC1BE" w14:textId="77777777" w:rsidTr="00E917C9">
        <w:trPr>
          <w:trHeight w:val="2218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745BF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8A6" w14:textId="77777777" w:rsidR="00F7062D" w:rsidRPr="00AC2540" w:rsidRDefault="00F7062D" w:rsidP="00B13F31">
            <w:pPr>
              <w:numPr>
                <w:ilvl w:val="0"/>
                <w:numId w:val="29"/>
              </w:numPr>
              <w:spacing w:after="0" w:line="241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Анатомо-физиологические </w:t>
            </w:r>
            <w:r w:rsidRPr="00AC2540">
              <w:rPr>
                <w:sz w:val="24"/>
                <w:szCs w:val="24"/>
              </w:rPr>
              <w:tab/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органов дыхательной системы и сердечно-сосудистой систем у детей разного возраста. </w:t>
            </w:r>
          </w:p>
          <w:p w14:paraId="0B21B050" w14:textId="77777777" w:rsidR="00F7062D" w:rsidRPr="00AC2540" w:rsidRDefault="00F7062D" w:rsidP="00B13F31">
            <w:pPr>
              <w:numPr>
                <w:ilvl w:val="0"/>
                <w:numId w:val="29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Причины, факторы риска, возможные проблемы при заболеваниях органов дыхательной системы у детей. Особенности течения заболеваний. </w:t>
            </w:r>
          </w:p>
          <w:p w14:paraId="2675B5E5" w14:textId="77777777" w:rsidR="00F7062D" w:rsidRPr="00AC2540" w:rsidRDefault="00F7062D" w:rsidP="00B13F31">
            <w:pPr>
              <w:numPr>
                <w:ilvl w:val="0"/>
                <w:numId w:val="29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обследования, принципы лечения и особенности ухода при заболеваниях у детей.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DAF3" w14:textId="40CD2C18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5E1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1987815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143A988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1BCB691A" w14:textId="77777777" w:rsidR="00F7062D" w:rsidRPr="00AC2540" w:rsidRDefault="00F7062D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7062D" w:rsidRPr="00AC2540" w14:paraId="2912B7F6" w14:textId="77777777" w:rsidTr="00E917C9">
        <w:trPr>
          <w:trHeight w:val="139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D50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3BC9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>Анатомо-физиологические особенности мочевыделительной систем у детей разного возраста. 2.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>Причины, факторы риска, возможные проблемы при заболеваниях сердечно- сосудистой и мочевыделительной систем. Особенности течения заболеваний. 3.Методы обследования, принципы лечения и особенности ухода при заболеваниях у детей.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39B3" w14:textId="0D9E6C84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8442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208DD" w:rsidRPr="00AC2540" w14:paraId="15E7961B" w14:textId="77777777" w:rsidTr="00CD3017">
        <w:tblPrEx>
          <w:tblCellMar>
            <w:top w:w="29" w:type="dxa"/>
            <w:left w:w="0" w:type="dxa"/>
          </w:tblCellMar>
        </w:tblPrEx>
        <w:trPr>
          <w:trHeight w:val="113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825FE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66201" w14:textId="77777777" w:rsidR="00A208DD" w:rsidRPr="00AC2540" w:rsidRDefault="00A208DD" w:rsidP="00B13F31">
            <w:pPr>
              <w:numPr>
                <w:ilvl w:val="0"/>
                <w:numId w:val="30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Анатомо-физиологические особенности пищеварительной системы у детей разного возраста. </w:t>
            </w:r>
          </w:p>
          <w:p w14:paraId="128529D7" w14:textId="77777777" w:rsidR="00A208DD" w:rsidRPr="00AC2540" w:rsidRDefault="00A208DD" w:rsidP="00B13F31">
            <w:pPr>
              <w:numPr>
                <w:ilvl w:val="0"/>
                <w:numId w:val="30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Причины, факторы риска, возможные проблемы при заболеваниях пищеварительной системы. Особенности </w:t>
            </w:r>
          </w:p>
          <w:p w14:paraId="19A2C81E" w14:textId="77777777" w:rsidR="00A208DD" w:rsidRPr="00AC2540" w:rsidRDefault="00A208D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течения заболеваний. </w:t>
            </w:r>
          </w:p>
          <w:p w14:paraId="14E3E46B" w14:textId="77777777" w:rsidR="00A208DD" w:rsidRPr="00AC2540" w:rsidRDefault="00A208DD" w:rsidP="00B13F31">
            <w:pPr>
              <w:spacing w:after="6" w:line="259" w:lineRule="auto"/>
              <w:ind w:left="0" w:firstLine="14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Острые и хронические расстройства питания у детей. </w:t>
            </w:r>
          </w:p>
          <w:p w14:paraId="05BE9539" w14:textId="77777777" w:rsidR="00A208DD" w:rsidRPr="00AC2540" w:rsidRDefault="00A208DD" w:rsidP="00B13F31">
            <w:pPr>
              <w:numPr>
                <w:ilvl w:val="0"/>
                <w:numId w:val="31"/>
              </w:numPr>
              <w:spacing w:after="0" w:line="244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Лабораторные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инструментальные методы исследования, применяемые в детской практике. </w:t>
            </w:r>
          </w:p>
          <w:p w14:paraId="282AAD50" w14:textId="7B6F4F98" w:rsidR="00A208DD" w:rsidRPr="00AC2540" w:rsidRDefault="00A208DD" w:rsidP="00B13F31">
            <w:pPr>
              <w:numPr>
                <w:ilvl w:val="0"/>
                <w:numId w:val="31"/>
              </w:numPr>
              <w:spacing w:after="0" w:line="259" w:lineRule="auto"/>
              <w:ind w:right="304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Принципы лечения и особенности ухода при заболеваниях у детей.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78DBD" w14:textId="064C52DF" w:rsidR="00A208DD" w:rsidRPr="00AC2540" w:rsidRDefault="005C7B35" w:rsidP="00B13F31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53D90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208DD" w:rsidRPr="00AC2540" w14:paraId="49F977FC" w14:textId="77777777" w:rsidTr="00CD3017">
        <w:tblPrEx>
          <w:tblCellMar>
            <w:top w:w="29" w:type="dxa"/>
            <w:left w:w="0" w:type="dxa"/>
          </w:tblCellMar>
        </w:tblPrEx>
        <w:trPr>
          <w:trHeight w:val="110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46A6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4976" w14:textId="22AAEE50" w:rsidR="00A208DD" w:rsidRPr="00AC2540" w:rsidRDefault="00A208DD" w:rsidP="00B13F31">
            <w:pPr>
              <w:numPr>
                <w:ilvl w:val="0"/>
                <w:numId w:val="31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08E9" w14:textId="11A35A71" w:rsidR="00A208DD" w:rsidRPr="00AC2540" w:rsidRDefault="00A208D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2B4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7062D" w:rsidRPr="00AC2540" w14:paraId="61E20975" w14:textId="77777777" w:rsidTr="00E917C9">
        <w:tblPrEx>
          <w:tblCellMar>
            <w:top w:w="29" w:type="dxa"/>
            <w:left w:w="0" w:type="dxa"/>
          </w:tblCellMar>
        </w:tblPrEx>
        <w:trPr>
          <w:trHeight w:val="215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DB2A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F07ADB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A5D790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7C07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7062D" w:rsidRPr="00AC2540" w14:paraId="1D59D0ED" w14:textId="77777777" w:rsidTr="00E917C9">
        <w:tblPrEx>
          <w:tblCellMar>
            <w:top w:w="29" w:type="dxa"/>
            <w:left w:w="0" w:type="dxa"/>
          </w:tblCellMar>
        </w:tblPrEx>
        <w:trPr>
          <w:trHeight w:val="277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91C371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9C24" w14:textId="77777777" w:rsidR="00F7062D" w:rsidRPr="00AC2540" w:rsidRDefault="00F7062D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грудными детьми. Уход при рахите, спазмофилии и гипотрофии.  </w:t>
            </w:r>
          </w:p>
          <w:p w14:paraId="1B8A05F8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Отработка манипуляций: кормление ребенка первого года жизни из бутылочки, проведение контрольного кормления и взвешивания, применение пузыря со льдом, измерение окружности головы, лечебная ванна.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Организация режима и диеты в зависимости от возраста, проведение массажа и гимнастики, введение </w:t>
            </w:r>
            <w:proofErr w:type="spellStart"/>
            <w:r w:rsidRPr="00AC2540">
              <w:rPr>
                <w:sz w:val="24"/>
                <w:szCs w:val="24"/>
              </w:rPr>
              <w:t>энтерально</w:t>
            </w:r>
            <w:proofErr w:type="spellEnd"/>
            <w:r w:rsidRPr="00AC2540">
              <w:rPr>
                <w:sz w:val="24"/>
                <w:szCs w:val="24"/>
              </w:rPr>
              <w:t xml:space="preserve"> препаратов витамина Д, сбор анализа мочи на пробу </w:t>
            </w:r>
            <w:proofErr w:type="spellStart"/>
            <w:r w:rsidRPr="00AC2540">
              <w:rPr>
                <w:sz w:val="24"/>
                <w:szCs w:val="24"/>
              </w:rPr>
              <w:t>Сулковича</w:t>
            </w:r>
            <w:proofErr w:type="spellEnd"/>
            <w:r w:rsidRPr="00AC254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BC5C" w14:textId="55E88C54" w:rsidR="00F7062D" w:rsidRPr="00AC2540" w:rsidRDefault="00DC1BE8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D0EB" w14:textId="477000AC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9B48363" w14:textId="2ED6A439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4D2159C3" w14:textId="7B66DB19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37D5DCB" w14:textId="33F0375B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B83E0F4" w14:textId="21887FD8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72F1FED0" w14:textId="77777777" w:rsidTr="00E917C9">
        <w:tblPrEx>
          <w:tblCellMar>
            <w:top w:w="29" w:type="dxa"/>
            <w:left w:w="0" w:type="dxa"/>
          </w:tblCellMar>
        </w:tblPrEx>
        <w:trPr>
          <w:trHeight w:val="295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73C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E90C" w14:textId="77777777" w:rsidR="00F7062D" w:rsidRPr="00AC2540" w:rsidRDefault="00F7062D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детьми при заболеваниях сердечно-сосудистой системы. Выборка назначений из медицинской карты               пациента. Выявление проблем, нарушенных потребностей пациента и родителей, определение и обоснование приоритетных проблем и пути их решения. Составление и обсуждение плана сестринского ухода за пациентом детского возраста с мотивацией. его реализация. </w:t>
            </w:r>
          </w:p>
          <w:p w14:paraId="52223971" w14:textId="77777777" w:rsidR="00F7062D" w:rsidRPr="00AC2540" w:rsidRDefault="00F7062D" w:rsidP="00B13F31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диагностических и лечебных процедур (объективное обследование, использование терапевтической игры при подготовке ребенка к инвазивным вмешательствам, сбор биологического материала пациента для лабораторного исследования, проведение оксигенотерапии, закапывание капель в нос, глаза и уши, уход за кожей и кожными складками, применение лекарственных препаратов по назначению врача)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73DA" w14:textId="5D2B2F81" w:rsidR="00F7062D" w:rsidRPr="00AC2540" w:rsidRDefault="00DC1BE8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36D5" w14:textId="1479076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CFB4B8B" w14:textId="021D3DF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1F8DD5E3" w14:textId="36DE7D1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F531665" w14:textId="10712E08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518EEB9E" w14:textId="60FF912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2ECE2C7B" w14:textId="77777777" w:rsidTr="00E917C9">
        <w:trPr>
          <w:trHeight w:val="516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9596A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080E" w14:textId="77777777" w:rsidR="00F7062D" w:rsidRPr="00AC2540" w:rsidRDefault="00F7062D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при заболеваниях органов дыхания у детей. Разбор конкретных ситуаций, решение ситуационных задач, выявление симптомов и синдромов   при заболеваниях органов дыхания у детей. Распознавание болезни на основании клинических проявлений. Выявление проблем, нарушенных потребностей пациента и родителей, определение и обоснование приоритетных проблем и пути их решения. Составление и обсуждение плана сестринского ухода за пациентом детского возраста совместно с родителями, его реализация. Исследование ЧСС, ЧДД, АД. Лечебные вмешательства при стенозе гортани. Закапывание капель в нос. Постановка круговых горчичников. Ингаляторное введение </w:t>
            </w:r>
          </w:p>
          <w:p w14:paraId="6AD9E50A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лекарственных средств через небулайзер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349676" w14:textId="77777777" w:rsidR="00F7062D" w:rsidRPr="00AC2540" w:rsidRDefault="00F7062D" w:rsidP="00B13F31">
            <w:pPr>
              <w:spacing w:after="0" w:line="259" w:lineRule="auto"/>
              <w:ind w:left="0" w:right="5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Отработка алгоритма оказания неотложной помощи при </w:t>
            </w:r>
            <w:proofErr w:type="spellStart"/>
            <w:r w:rsidRPr="00AC2540">
              <w:rPr>
                <w:sz w:val="24"/>
                <w:szCs w:val="24"/>
              </w:rPr>
              <w:t>карпопедальном</w:t>
            </w:r>
            <w:proofErr w:type="spellEnd"/>
            <w:r w:rsidRPr="00AC2540">
              <w:rPr>
                <w:sz w:val="24"/>
                <w:szCs w:val="24"/>
              </w:rPr>
              <w:t xml:space="preserve"> спазме. Отработка алгоритма оказания неотложной помощи при судорогах. Ингаляционные методы введения лекарственных препаратов детям разного возраста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0103" w14:textId="5C05D81E" w:rsidR="00F7062D" w:rsidRPr="00AC2540" w:rsidRDefault="00373616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A94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316024D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E62F5B9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579AB6D" w14:textId="77777777" w:rsidR="00F7062D" w:rsidRPr="00AC2540" w:rsidRDefault="00F7062D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17B250B0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04426349" w14:textId="77777777" w:rsidTr="00E917C9">
        <w:trPr>
          <w:trHeight w:val="166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B88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A9DE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детьми при заболеваниях ЖКТ. Отработка манипуляций: субъективное и объективное обследование пациентов, гигиеническая обработка рук, помощь при остром гастрите, промывание желудка, взятие </w:t>
            </w:r>
            <w:proofErr w:type="gramStart"/>
            <w:r w:rsidRPr="00AC2540">
              <w:rPr>
                <w:sz w:val="24"/>
                <w:szCs w:val="24"/>
              </w:rPr>
              <w:t>анализа  кала</w:t>
            </w:r>
            <w:proofErr w:type="gramEnd"/>
            <w:r w:rsidRPr="00AC2540">
              <w:rPr>
                <w:sz w:val="24"/>
                <w:szCs w:val="24"/>
              </w:rPr>
              <w:t xml:space="preserve"> на </w:t>
            </w:r>
            <w:proofErr w:type="spellStart"/>
            <w:r w:rsidRPr="00AC2540">
              <w:rPr>
                <w:sz w:val="24"/>
                <w:szCs w:val="24"/>
              </w:rPr>
              <w:t>копрограмму</w:t>
            </w:r>
            <w:proofErr w:type="spellEnd"/>
            <w:r w:rsidRPr="00AC2540">
              <w:rPr>
                <w:sz w:val="24"/>
                <w:szCs w:val="24"/>
              </w:rPr>
              <w:t>, взятие соскоба на энтеробиоз, постановка газоотводной трубки  постановка очистительной клизмы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A536" w14:textId="77777777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A9E2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489635D2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459B874A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AA1FF17" w14:textId="77777777" w:rsidR="00F7062D" w:rsidRPr="00AC2540" w:rsidRDefault="00F7062D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3C4140F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24E9F41F" w14:textId="77777777" w:rsidTr="00E917C9">
        <w:tblPrEx>
          <w:tblCellMar>
            <w:right w:w="0" w:type="dxa"/>
          </w:tblCellMar>
        </w:tblPrEx>
        <w:trPr>
          <w:trHeight w:val="139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E7A736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853B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за детьми с заболеваниями мочевыделительной системы. Уход при пиелонефрите и гломерулонефрите. Отработка манипуляций по сбору мочи, применение мочеприемника.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EE45" w14:textId="77777777" w:rsidR="00F7062D" w:rsidRPr="00AC2540" w:rsidRDefault="00F7062D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A2A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1020B5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6794D44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695E294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F21F61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5C208D02" w14:textId="77777777" w:rsidTr="00E917C9">
        <w:tblPrEx>
          <w:tblCellMar>
            <w:right w:w="0" w:type="dxa"/>
          </w:tblCellMar>
        </w:tblPrEx>
        <w:trPr>
          <w:trHeight w:val="4044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70C19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5D2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при детских инфекциях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Заполнение экстренного извещения об инфекционном больном. </w:t>
            </w:r>
          </w:p>
          <w:p w14:paraId="348E51DB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Туалет глаз. Закапывание капель в глаза. Туалет носа. </w:t>
            </w:r>
          </w:p>
          <w:p w14:paraId="52E70CDC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Закапывание капель в нос. Составление плана противоэпидемических мероприятий в очаге инфекции, с больным и контактными при кори; </w:t>
            </w:r>
          </w:p>
          <w:p w14:paraId="04E526A6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плана противоэпидемических мероприятий в очаге инфекции, с больным и контактными при краснухе; Составление плана противоэпидемических мероприятий в очаге инфекции, с больным и контактными при эпидемическом паротите; </w:t>
            </w:r>
          </w:p>
          <w:p w14:paraId="66084FCC" w14:textId="77777777" w:rsidR="00F7062D" w:rsidRPr="00AC2540" w:rsidRDefault="00F7062D" w:rsidP="00B13F31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Составление плана противоэпидемических мероприятий в очаге инфекции, с больным и контактными при ветряной оспе.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265D" w14:textId="68A7832F" w:rsidR="00F7062D" w:rsidRPr="00AC2540" w:rsidRDefault="00DC1BE8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B526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410833D8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2B9B26B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8FEA19D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B8AEFDC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48C016C7" w14:textId="77777777" w:rsidTr="00E917C9">
        <w:tblPrEx>
          <w:tblCellMar>
            <w:right w:w="0" w:type="dxa"/>
          </w:tblCellMar>
        </w:tblPrEx>
        <w:trPr>
          <w:trHeight w:val="19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6782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C1A3" w14:textId="77777777" w:rsidR="00F7062D" w:rsidRPr="00AC2540" w:rsidRDefault="00F7062D" w:rsidP="00B13F31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при </w:t>
            </w:r>
            <w:proofErr w:type="spellStart"/>
            <w:r w:rsidRPr="00AC2540">
              <w:rPr>
                <w:sz w:val="24"/>
                <w:szCs w:val="24"/>
              </w:rPr>
              <w:t>экзантемных</w:t>
            </w:r>
            <w:proofErr w:type="spellEnd"/>
            <w:r w:rsidRPr="00AC2540">
              <w:rPr>
                <w:sz w:val="24"/>
                <w:szCs w:val="24"/>
              </w:rPr>
              <w:t xml:space="preserve"> детских инфекциях. Ранние диагностические критерии и клинические симптомы разгара болезни, особенности ухода при синдроме ангины, экзантем и энантем, инфекционных заболеваний, сопровождающихся изменениями ротоглотки </w:t>
            </w:r>
          </w:p>
          <w:p w14:paraId="7EC27B21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(дифтерии, </w:t>
            </w:r>
          </w:p>
          <w:p w14:paraId="05FA9701" w14:textId="77777777" w:rsidR="00F7062D" w:rsidRPr="00AC2540" w:rsidRDefault="00F7062D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ангине, инфекционном мононуклеозе, других). Составление плана противоэпидемических мероприятий в очаге инфекции.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B822" w14:textId="77777777" w:rsidR="00F7062D" w:rsidRPr="00AC2540" w:rsidRDefault="00F7062D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E81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71F7806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D4C447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1EB4B3E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1AB2645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9972D6" w:rsidRPr="00AC2540" w14:paraId="093DAF79" w14:textId="77777777" w:rsidTr="00E917C9">
        <w:tblPrEx>
          <w:tblCellMar>
            <w:right w:w="0" w:type="dxa"/>
          </w:tblCellMar>
        </w:tblPrEx>
        <w:trPr>
          <w:trHeight w:val="196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DD5" w14:textId="77777777" w:rsidR="009972D6" w:rsidRPr="00AC2540" w:rsidRDefault="009972D6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D3C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b/>
                <w:bCs/>
                <w:sz w:val="24"/>
                <w:szCs w:val="24"/>
              </w:rPr>
            </w:pPr>
            <w:r w:rsidRPr="009972D6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63E29652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докладов, эссе.</w:t>
            </w:r>
          </w:p>
          <w:p w14:paraId="06ADC4B3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памяток пациентам</w:t>
            </w:r>
          </w:p>
          <w:p w14:paraId="535FB2A2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Отработка выполнения манипуляций.</w:t>
            </w:r>
          </w:p>
          <w:p w14:paraId="1954E61E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Заполнение сестринской документации.</w:t>
            </w:r>
          </w:p>
          <w:p w14:paraId="00DF606E" w14:textId="690CCAA3" w:rsidR="009972D6" w:rsidRPr="00AC2540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0C98" w14:textId="2851B0AF" w:rsidR="009972D6" w:rsidRPr="00AC2540" w:rsidRDefault="009972D6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D247" w14:textId="77777777" w:rsidR="009972D6" w:rsidRPr="00AC2540" w:rsidRDefault="009972D6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06ACA50C" w14:textId="77777777" w:rsidTr="00EB6AEB">
        <w:trPr>
          <w:trHeight w:val="16"/>
        </w:trPr>
        <w:tc>
          <w:tcPr>
            <w:tcW w:w="9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AB076A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МДК.04.04 </w:t>
            </w:r>
            <w:r w:rsidRPr="004716B7">
              <w:rPr>
                <w:b/>
                <w:sz w:val="24"/>
                <w:szCs w:val="24"/>
              </w:rPr>
              <w:t>Сестринский уход при инфекционных заболеваниях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483C2F" w14:textId="77777777" w:rsidR="00EB6AEB" w:rsidRPr="00AC2540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39A645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7B6B004B" w14:textId="77777777" w:rsidTr="00EB6AEB">
        <w:trPr>
          <w:trHeight w:val="286"/>
        </w:trPr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47A21" w14:textId="708A842B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4.1</w:t>
            </w:r>
            <w:r w:rsidRPr="00C10FBC">
              <w:rPr>
                <w:b/>
                <w:sz w:val="24"/>
                <w:szCs w:val="24"/>
              </w:rPr>
              <w:t xml:space="preserve"> </w:t>
            </w:r>
          </w:p>
          <w:p w14:paraId="660E0360" w14:textId="77777777" w:rsidR="00EB6AEB" w:rsidRPr="00C10FBC" w:rsidRDefault="00EB6AEB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lastRenderedPageBreak/>
              <w:t xml:space="preserve">Основы </w:t>
            </w:r>
            <w:proofErr w:type="spellStart"/>
            <w:r w:rsidRPr="00C10FBC">
              <w:rPr>
                <w:b/>
                <w:sz w:val="24"/>
                <w:szCs w:val="24"/>
              </w:rPr>
              <w:t>инфектологии</w:t>
            </w:r>
            <w:proofErr w:type="spellEnd"/>
            <w:r w:rsidRPr="00C10FBC">
              <w:rPr>
                <w:b/>
                <w:sz w:val="24"/>
                <w:szCs w:val="24"/>
              </w:rPr>
              <w:t xml:space="preserve"> </w:t>
            </w:r>
          </w:p>
          <w:p w14:paraId="42A46D57" w14:textId="77777777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0378EC" w14:textId="77777777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42D92A" w14:textId="77777777" w:rsidR="00EB6AEB" w:rsidRPr="00C10FB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8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EB6AEB" w:rsidRPr="00AC2540" w14:paraId="29A69E8F" w14:textId="77777777" w:rsidTr="00EB6AEB">
        <w:trPr>
          <w:trHeight w:val="1774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73B6D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FA57A" w14:textId="77777777" w:rsidR="00EB6AEB" w:rsidRPr="0045490C" w:rsidRDefault="00EB6AEB" w:rsidP="00B13F31">
            <w:pPr>
              <w:numPr>
                <w:ilvl w:val="0"/>
                <w:numId w:val="43"/>
              </w:numPr>
              <w:spacing w:after="8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Сестринский уход за пациентами с кишечными инфекциями и пищевыми     отравлениями.  </w:t>
            </w:r>
          </w:p>
          <w:p w14:paraId="7A6C3433" w14:textId="77777777" w:rsidR="00EB6AEB" w:rsidRPr="0045490C" w:rsidRDefault="00EB6AEB" w:rsidP="00B13F31">
            <w:pPr>
              <w:numPr>
                <w:ilvl w:val="0"/>
                <w:numId w:val="43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Основные механизмы и пути передачи. </w:t>
            </w:r>
          </w:p>
          <w:p w14:paraId="241B8489" w14:textId="77777777" w:rsidR="00EB6AEB" w:rsidRPr="0045490C" w:rsidRDefault="00EB6AEB" w:rsidP="00B13F31">
            <w:pPr>
              <w:numPr>
                <w:ilvl w:val="0"/>
                <w:numId w:val="43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4EB846EC" w14:textId="77777777" w:rsidR="00EB6AEB" w:rsidRPr="0045490C" w:rsidRDefault="00EB6AEB" w:rsidP="00B13F31">
            <w:pPr>
              <w:numPr>
                <w:ilvl w:val="0"/>
                <w:numId w:val="43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кишечных инфекций и пищевых отравлений </w:t>
            </w:r>
          </w:p>
          <w:p w14:paraId="0E85ACB2" w14:textId="77777777" w:rsidR="00EB6AEB" w:rsidRPr="0045490C" w:rsidRDefault="00EB6AEB" w:rsidP="00B13F31">
            <w:pPr>
              <w:numPr>
                <w:ilvl w:val="0"/>
                <w:numId w:val="44"/>
              </w:numPr>
              <w:spacing w:after="8" w:line="238" w:lineRule="auto"/>
              <w:ind w:right="34" w:firstLine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393EDDCA" w14:textId="77777777" w:rsidR="00EB6AEB" w:rsidRPr="0045490C" w:rsidRDefault="00EB6AEB" w:rsidP="00B13F31">
            <w:pPr>
              <w:numPr>
                <w:ilvl w:val="0"/>
                <w:numId w:val="44"/>
              </w:numPr>
              <w:spacing w:after="4" w:line="242" w:lineRule="auto"/>
              <w:ind w:right="34" w:firstLine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>Лекарственные средства, применяемые в лечении кишечных инфекций и пищевых отравлений 7.</w:t>
            </w:r>
            <w:r w:rsidRPr="0045490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5490C">
              <w:rPr>
                <w:sz w:val="24"/>
                <w:szCs w:val="24"/>
              </w:rPr>
              <w:t xml:space="preserve">Лечебное питание. </w:t>
            </w:r>
          </w:p>
          <w:p w14:paraId="3BCF5FE8" w14:textId="77777777" w:rsidR="00EB6AEB" w:rsidRPr="0045490C" w:rsidRDefault="00EB6AEB" w:rsidP="00B13F31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>8.</w:t>
            </w:r>
            <w:r w:rsidRPr="0045490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5490C">
              <w:rPr>
                <w:sz w:val="24"/>
                <w:szCs w:val="24"/>
              </w:rPr>
              <w:t xml:space="preserve">Возможные осложнения при кишечных инфекциях, правила 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9F12BD" w14:textId="77777777" w:rsidR="00EB6AEB" w:rsidRPr="0045490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E8CC3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ПК 4.1- ПК </w:t>
            </w:r>
          </w:p>
          <w:p w14:paraId="2F8B0635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4.5. </w:t>
            </w:r>
          </w:p>
          <w:p w14:paraId="0379F25A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ОК 01-ОК 09 </w:t>
            </w:r>
          </w:p>
          <w:p w14:paraId="78532B07" w14:textId="77777777" w:rsidR="00EB6AEB" w:rsidRPr="0045490C" w:rsidRDefault="00EB6AEB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ЛР 4, ЛР 9 </w:t>
            </w:r>
          </w:p>
        </w:tc>
      </w:tr>
      <w:tr w:rsidR="00EB6AEB" w:rsidRPr="00AC2540" w14:paraId="2A7AE472" w14:textId="77777777" w:rsidTr="00EB6AEB">
        <w:trPr>
          <w:trHeight w:val="88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DA6E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987BF4" w14:textId="77777777" w:rsidR="00EB6AEB" w:rsidRPr="00714BF5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D814B0" w14:textId="77777777" w:rsidR="00EB6AEB" w:rsidRPr="0045490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E5DA1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10"/>
                <w:szCs w:val="10"/>
              </w:rPr>
            </w:pPr>
          </w:p>
        </w:tc>
      </w:tr>
      <w:tr w:rsidR="00EB6AEB" w:rsidRPr="00AC2540" w14:paraId="3F6DE8A9" w14:textId="77777777" w:rsidTr="00EB6AEB">
        <w:tblPrEx>
          <w:tblCellMar>
            <w:left w:w="0" w:type="dxa"/>
            <w:right w:w="38" w:type="dxa"/>
          </w:tblCellMar>
        </w:tblPrEx>
        <w:trPr>
          <w:trHeight w:val="1067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C606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C181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Отработка манипуляций по сбору биологического материала пациента для бактериологического исследования (кровь, моча, кал, мокрота, мазок из зева и носа).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B25DD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86B60" w14:textId="68559C2F" w:rsidR="00EB6AEB" w:rsidRPr="00AC2540" w:rsidRDefault="000F5E9E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6AEB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FE6A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7CFC1FB7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F59AF61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5EAA1ED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4E820F92" w14:textId="77777777" w:rsidTr="00EB6AEB">
        <w:tblPrEx>
          <w:tblCellMar>
            <w:left w:w="0" w:type="dxa"/>
            <w:right w:w="38" w:type="dxa"/>
          </w:tblCellMar>
        </w:tblPrEx>
        <w:trPr>
          <w:trHeight w:val="20"/>
        </w:trPr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36AF7" w14:textId="5EFA43AF" w:rsidR="00EB6AEB" w:rsidRPr="00AC2540" w:rsidRDefault="00EB6AEB" w:rsidP="00A221B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4.2</w:t>
            </w:r>
          </w:p>
          <w:p w14:paraId="2AAB8230" w14:textId="6C0FF6F9" w:rsidR="00EB6AEB" w:rsidRPr="00AC2540" w:rsidRDefault="00EB6AEB" w:rsidP="00A221B8">
            <w:pPr>
              <w:spacing w:after="0" w:line="259" w:lineRule="auto"/>
              <w:ind w:left="0" w:right="503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Сестринский уход при</w:t>
            </w:r>
            <w:r w:rsidR="00A221B8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b/>
                <w:sz w:val="24"/>
                <w:szCs w:val="24"/>
              </w:rPr>
              <w:t>инфекционных заболеваниях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AE3A0A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F559DE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510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EB6AEB" w:rsidRPr="00AC2540" w14:paraId="3BFC9DA1" w14:textId="77777777" w:rsidTr="00EB6AEB">
        <w:tblPrEx>
          <w:tblCellMar>
            <w:left w:w="0" w:type="dxa"/>
            <w:right w:w="38" w:type="dxa"/>
          </w:tblCellMar>
        </w:tblPrEx>
        <w:trPr>
          <w:trHeight w:val="3322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C3D50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07C4" w14:textId="77777777" w:rsidR="00EB6AEB" w:rsidRPr="00EB6AEB" w:rsidRDefault="00EB6AEB" w:rsidP="00B13F31">
            <w:pPr>
              <w:numPr>
                <w:ilvl w:val="0"/>
                <w:numId w:val="45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инфекцией, вызванной вирусом иммунодефицита человека (ВИЧ/СПИД). Основные механизмы и пути передачи.  </w:t>
            </w:r>
          </w:p>
          <w:p w14:paraId="58DBE502" w14:textId="77777777" w:rsidR="00EB6AEB" w:rsidRPr="00EB6AEB" w:rsidRDefault="00EB6AEB" w:rsidP="00B13F31">
            <w:pPr>
              <w:numPr>
                <w:ilvl w:val="0"/>
                <w:numId w:val="45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заболевания, течение. Проблемы пациентов с ВИЧ- инфекцией. </w:t>
            </w:r>
          </w:p>
          <w:p w14:paraId="06ED72D8" w14:textId="77777777" w:rsidR="00EB6AEB" w:rsidRPr="00EB6AEB" w:rsidRDefault="00EB6AEB" w:rsidP="00B13F31">
            <w:pPr>
              <w:numPr>
                <w:ilvl w:val="0"/>
                <w:numId w:val="45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ВИЧ/СПИД-инфекции. </w:t>
            </w:r>
          </w:p>
          <w:p w14:paraId="5E5B7845" w14:textId="77777777" w:rsidR="00EB6AEB" w:rsidRPr="00EB6AEB" w:rsidRDefault="00EB6AEB" w:rsidP="00B13F31">
            <w:pPr>
              <w:numPr>
                <w:ilvl w:val="0"/>
                <w:numId w:val="45"/>
              </w:numPr>
              <w:spacing w:after="0" w:line="259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Правила забора биологического материала пациента для лабораторного исследования. Техника безопасности. 5.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ВИЧ-инфекции.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EAEB" w14:textId="77777777" w:rsidR="00EB6AEB" w:rsidRPr="00EB6AEB" w:rsidRDefault="00EB6AEB" w:rsidP="00B13F31">
            <w:pPr>
              <w:spacing w:after="16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433E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5A65D65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A59A43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751B225C" w14:textId="77777777" w:rsidTr="00EB6AEB">
        <w:tblPrEx>
          <w:tblCellMar>
            <w:left w:w="0" w:type="dxa"/>
            <w:right w:w="38" w:type="dxa"/>
          </w:tblCellMar>
        </w:tblPrEx>
        <w:trPr>
          <w:trHeight w:val="4326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7FB4F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ED07" w14:textId="77777777" w:rsidR="00EB6AEB" w:rsidRPr="00EB6AEB" w:rsidRDefault="00EB6AEB" w:rsidP="00B13F31">
            <w:pPr>
              <w:numPr>
                <w:ilvl w:val="0"/>
                <w:numId w:val="46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острыми респираторными вирусными инфекциями (ОРВИ). </w:t>
            </w:r>
          </w:p>
          <w:p w14:paraId="3181EB87" w14:textId="77777777" w:rsidR="00EB6AEB" w:rsidRPr="00EB6AEB" w:rsidRDefault="00EB6AEB" w:rsidP="00B13F31">
            <w:pPr>
              <w:numPr>
                <w:ilvl w:val="0"/>
                <w:numId w:val="46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Основные механизмы и пути передачи. </w:t>
            </w:r>
          </w:p>
          <w:p w14:paraId="6035668B" w14:textId="77777777" w:rsidR="00EB6AEB" w:rsidRPr="00EB6AEB" w:rsidRDefault="00EB6AEB" w:rsidP="00B13F31">
            <w:pPr>
              <w:numPr>
                <w:ilvl w:val="0"/>
                <w:numId w:val="46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Новая коронавирусная инфекция, особенности этиологии и эпидемиологии.  </w:t>
            </w:r>
          </w:p>
          <w:p w14:paraId="7BABCDCA" w14:textId="77777777" w:rsidR="00EB6AEB" w:rsidRPr="00EB6AEB" w:rsidRDefault="00EB6AEB" w:rsidP="00B13F31">
            <w:pPr>
              <w:numPr>
                <w:ilvl w:val="0"/>
                <w:numId w:val="47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0902C2C9" w14:textId="77777777" w:rsidR="00EB6AEB" w:rsidRPr="00EB6AEB" w:rsidRDefault="00EB6AEB" w:rsidP="00B13F31">
            <w:pPr>
              <w:numPr>
                <w:ilvl w:val="0"/>
                <w:numId w:val="47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респираторных инфекций. </w:t>
            </w:r>
          </w:p>
          <w:p w14:paraId="49F74AFF" w14:textId="77777777" w:rsidR="00EB6AEB" w:rsidRPr="00EB6AEB" w:rsidRDefault="00EB6AEB" w:rsidP="00B13F31">
            <w:pPr>
              <w:numPr>
                <w:ilvl w:val="0"/>
                <w:numId w:val="47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2F04F865" w14:textId="77777777" w:rsidR="00EB6AEB" w:rsidRPr="00EB6AEB" w:rsidRDefault="00EB6AEB" w:rsidP="00B13F31">
            <w:pPr>
              <w:numPr>
                <w:ilvl w:val="0"/>
                <w:numId w:val="47"/>
              </w:numPr>
              <w:spacing w:after="33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респираторных инфекций. </w:t>
            </w:r>
          </w:p>
          <w:p w14:paraId="6CBA19C6" w14:textId="77777777" w:rsidR="00EB6AEB" w:rsidRPr="00EB6AEB" w:rsidRDefault="00EB6AEB" w:rsidP="00B13F31">
            <w:pPr>
              <w:numPr>
                <w:ilvl w:val="0"/>
                <w:numId w:val="47"/>
              </w:numPr>
              <w:spacing w:after="0" w:line="259" w:lineRule="auto"/>
              <w:ind w:right="304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AE07" w14:textId="785CFC48" w:rsidR="00EB6AEB" w:rsidRPr="00EB6AEB" w:rsidRDefault="00E917C9" w:rsidP="00B13F31">
            <w:pPr>
              <w:spacing w:after="16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0801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8CFD074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77CAD9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4845A6AF" w14:textId="77777777" w:rsidTr="00EB6AEB">
        <w:tblPrEx>
          <w:tblCellMar>
            <w:top w:w="57" w:type="dxa"/>
            <w:left w:w="110" w:type="dxa"/>
            <w:right w:w="38" w:type="dxa"/>
          </w:tblCellMar>
        </w:tblPrEx>
        <w:trPr>
          <w:trHeight w:val="3322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21457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1D41" w14:textId="77777777" w:rsidR="00EB6AEB" w:rsidRPr="00EB6AEB" w:rsidRDefault="00EB6AEB" w:rsidP="00B13F31">
            <w:pPr>
              <w:numPr>
                <w:ilvl w:val="0"/>
                <w:numId w:val="4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вирусными инфекциями центральной нервной системы (полиомиелит, бешенство, клещевой вирусный энцефалит). Основные механизмы и пути передачи. </w:t>
            </w:r>
          </w:p>
          <w:p w14:paraId="151623AD" w14:textId="77777777" w:rsidR="00EB6AEB" w:rsidRPr="00EB6AEB" w:rsidRDefault="00EB6AEB" w:rsidP="00B13F31">
            <w:pPr>
              <w:numPr>
                <w:ilvl w:val="0"/>
                <w:numId w:val="48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0D636E41" w14:textId="77777777" w:rsidR="00EB6AEB" w:rsidRPr="00EB6AEB" w:rsidRDefault="00EB6AEB" w:rsidP="00B13F31">
            <w:pPr>
              <w:numPr>
                <w:ilvl w:val="0"/>
                <w:numId w:val="4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инфекций центральной нервной системы.  </w:t>
            </w:r>
          </w:p>
          <w:p w14:paraId="3A897540" w14:textId="77777777" w:rsidR="00EB6AEB" w:rsidRPr="00EB6AEB" w:rsidRDefault="00EB6AEB" w:rsidP="00B13F31">
            <w:pPr>
              <w:numPr>
                <w:ilvl w:val="0"/>
                <w:numId w:val="4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4663F696" w14:textId="77777777" w:rsidR="00EB6AEB" w:rsidRPr="00EB6AEB" w:rsidRDefault="00EB6AEB" w:rsidP="00B13F31">
            <w:pPr>
              <w:numPr>
                <w:ilvl w:val="0"/>
                <w:numId w:val="48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респираторных инфекций.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A646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6D5F" w14:textId="77777777" w:rsidR="00EB6AEB" w:rsidRPr="00767246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ПК 4.1- ПК 4.5.</w:t>
            </w:r>
          </w:p>
          <w:p w14:paraId="2E1ABA37" w14:textId="77777777" w:rsidR="00EB6AEB" w:rsidRPr="00767246" w:rsidRDefault="00EB6AEB" w:rsidP="00B13F3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ОК 01-ОК 09</w:t>
            </w:r>
          </w:p>
          <w:p w14:paraId="5266AE9D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505FDB25" w14:textId="77777777" w:rsidTr="00EB6AEB">
        <w:tblPrEx>
          <w:tblCellMar>
            <w:top w:w="57" w:type="dxa"/>
            <w:left w:w="110" w:type="dxa"/>
            <w:right w:w="38" w:type="dxa"/>
          </w:tblCellMar>
        </w:tblPrEx>
        <w:trPr>
          <w:trHeight w:val="3900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1865C3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A9AE" w14:textId="77777777" w:rsidR="00EB6AEB" w:rsidRPr="00EB6AEB" w:rsidRDefault="00EB6AEB" w:rsidP="00B13F31">
            <w:pPr>
              <w:numPr>
                <w:ilvl w:val="0"/>
                <w:numId w:val="49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бактериальных зоонозах и протозойных инфекциях. Основные механизмы и пути передачи. </w:t>
            </w:r>
          </w:p>
          <w:p w14:paraId="2FEE48C3" w14:textId="77777777" w:rsidR="00EB6AEB" w:rsidRPr="00EB6AEB" w:rsidRDefault="00EB6AEB" w:rsidP="00B13F31">
            <w:pPr>
              <w:numPr>
                <w:ilvl w:val="0"/>
                <w:numId w:val="49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636A1E6E" w14:textId="77777777" w:rsidR="00EB6AEB" w:rsidRPr="00EB6AEB" w:rsidRDefault="00EB6AEB" w:rsidP="00B13F31">
            <w:pPr>
              <w:numPr>
                <w:ilvl w:val="0"/>
                <w:numId w:val="49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бактериальных зоонозов и протозойных инфекций. </w:t>
            </w:r>
          </w:p>
          <w:p w14:paraId="791E47A3" w14:textId="77777777" w:rsidR="00EB6AEB" w:rsidRPr="00EB6AEB" w:rsidRDefault="00EB6AEB" w:rsidP="00B13F31">
            <w:pPr>
              <w:numPr>
                <w:ilvl w:val="0"/>
                <w:numId w:val="49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19AF24B7" w14:textId="77777777" w:rsidR="00EB6AEB" w:rsidRPr="00EB6AEB" w:rsidRDefault="00EB6AEB" w:rsidP="00B13F31">
            <w:pPr>
              <w:numPr>
                <w:ilvl w:val="0"/>
                <w:numId w:val="49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</w:t>
            </w:r>
          </w:p>
          <w:p w14:paraId="6F20348E" w14:textId="77777777" w:rsidR="00EB6AEB" w:rsidRPr="00EB6AEB" w:rsidRDefault="00EB6AEB" w:rsidP="00B13F31">
            <w:pPr>
              <w:spacing w:after="9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бактериальных зоонозов и протозойных инфекций. </w:t>
            </w:r>
          </w:p>
          <w:p w14:paraId="418D0EA4" w14:textId="77777777" w:rsidR="00EB6AEB" w:rsidRPr="00EB6AEB" w:rsidRDefault="00EB6AEB" w:rsidP="00B13F31">
            <w:pPr>
              <w:spacing w:after="0" w:line="259" w:lineRule="auto"/>
              <w:ind w:left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6.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8883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E8C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5139DB73" w14:textId="77777777" w:rsidR="00EB6AEB" w:rsidRPr="00AC2540" w:rsidRDefault="00EB6AEB" w:rsidP="00B13F3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3A4B27B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5C597779" w14:textId="77777777" w:rsidTr="00EB6AEB">
        <w:tblPrEx>
          <w:tblCellMar>
            <w:top w:w="57" w:type="dxa"/>
            <w:right w:w="38" w:type="dxa"/>
          </w:tblCellMar>
        </w:tblPrEx>
        <w:trPr>
          <w:trHeight w:val="3598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6F8B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D832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бактериальных и вирусных детских инфекциях. Основные механизмы и пути передачи. </w:t>
            </w:r>
          </w:p>
          <w:p w14:paraId="04F5E8F5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68F6BCF8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бактериальных и вирусных детских инфекций. </w:t>
            </w:r>
          </w:p>
          <w:p w14:paraId="5CBC5840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40926724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33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бактериальных и вирусных детских инфекций. </w:t>
            </w:r>
          </w:p>
          <w:p w14:paraId="4B8BAC64" w14:textId="77777777" w:rsidR="00EB6AEB" w:rsidRPr="00EB6AEB" w:rsidRDefault="00EB6AEB" w:rsidP="00B13F31">
            <w:pPr>
              <w:numPr>
                <w:ilvl w:val="0"/>
                <w:numId w:val="50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49C6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BC7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6A2E7BE1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45357BC" w14:textId="77777777" w:rsidR="00EB6AEB" w:rsidRPr="00AC2540" w:rsidRDefault="00EB6AEB" w:rsidP="00B13F3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0EF23CE3" w14:textId="77777777" w:rsidTr="00EB6AEB">
        <w:tblPrEx>
          <w:tblCellMar>
            <w:top w:w="57" w:type="dxa"/>
            <w:right w:w="38" w:type="dxa"/>
          </w:tblCellMar>
        </w:tblPrEx>
        <w:trPr>
          <w:trHeight w:val="3046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9554A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D25" w14:textId="77777777" w:rsidR="00EB6AEB" w:rsidRPr="00EB6AEB" w:rsidRDefault="00EB6AEB" w:rsidP="00B13F31">
            <w:pPr>
              <w:numPr>
                <w:ilvl w:val="0"/>
                <w:numId w:val="51"/>
              </w:numPr>
              <w:spacing w:after="0" w:line="259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туберкулезе. </w:t>
            </w:r>
          </w:p>
          <w:p w14:paraId="73EB889E" w14:textId="77777777" w:rsidR="00EB6AEB" w:rsidRPr="00EB6AEB" w:rsidRDefault="00EB6AEB" w:rsidP="00B13F31">
            <w:pPr>
              <w:numPr>
                <w:ilvl w:val="0"/>
                <w:numId w:val="51"/>
              </w:numPr>
              <w:spacing w:after="0" w:line="259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Основные механизмы и пути передачи. </w:t>
            </w:r>
          </w:p>
          <w:p w14:paraId="2DE5100F" w14:textId="77777777" w:rsidR="00EB6AEB" w:rsidRPr="00EB6AEB" w:rsidRDefault="00EB6AEB" w:rsidP="00B13F31">
            <w:pPr>
              <w:numPr>
                <w:ilvl w:val="0"/>
                <w:numId w:val="51"/>
              </w:numPr>
              <w:spacing w:after="0" w:line="259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47A5D043" w14:textId="77777777" w:rsidR="00EB6AEB" w:rsidRPr="00EB6AEB" w:rsidRDefault="00EB6AEB" w:rsidP="00B13F31">
            <w:pPr>
              <w:numPr>
                <w:ilvl w:val="0"/>
                <w:numId w:val="51"/>
              </w:numPr>
              <w:spacing w:after="12" w:line="238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туберкулеза. </w:t>
            </w:r>
          </w:p>
          <w:p w14:paraId="3F3378C0" w14:textId="77777777" w:rsidR="00EB6AEB" w:rsidRPr="00EB6AEB" w:rsidRDefault="00EB6AEB" w:rsidP="00B13F31">
            <w:pPr>
              <w:numPr>
                <w:ilvl w:val="0"/>
                <w:numId w:val="51"/>
              </w:numPr>
              <w:spacing w:after="0" w:line="259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Правила забора биологического материала пациента для лабораторного исследования. Техника безопасности. 6.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туберкулеза. Возможные осложнения, правила 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327F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F652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780B8CDD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E27FBC2" w14:textId="77777777" w:rsidR="00EB6AEB" w:rsidRPr="00AC2540" w:rsidRDefault="00EB6AEB" w:rsidP="00B13F3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3F21F5" w:rsidRPr="00AC2540" w14:paraId="149EEE05" w14:textId="77777777" w:rsidTr="003F21F5">
        <w:tblPrEx>
          <w:tblCellMar>
            <w:top w:w="57" w:type="dxa"/>
            <w:right w:w="38" w:type="dxa"/>
          </w:tblCellMar>
        </w:tblPrEx>
        <w:trPr>
          <w:trHeight w:val="331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63240" w14:textId="77777777" w:rsidR="003F21F5" w:rsidRPr="00AC2540" w:rsidRDefault="003F21F5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028489" w14:textId="7A735510" w:rsidR="003F21F5" w:rsidRPr="003F21F5" w:rsidRDefault="003F21F5" w:rsidP="003F21F5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F21F5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A359F5" w14:textId="77777777" w:rsidR="003F21F5" w:rsidRPr="00EB6AEB" w:rsidRDefault="003F21F5" w:rsidP="003F21F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CBD8" w14:textId="77777777" w:rsidR="003F21F5" w:rsidRPr="00AC2540" w:rsidRDefault="003F21F5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4F7F767E" w14:textId="77777777" w:rsidTr="003F21F5">
        <w:tblPrEx>
          <w:tblCellMar>
            <w:top w:w="57" w:type="dxa"/>
            <w:right w:w="38" w:type="dxa"/>
          </w:tblCellMar>
        </w:tblPrEx>
        <w:trPr>
          <w:trHeight w:val="649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8A3B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514" w14:textId="77777777" w:rsidR="003F21F5" w:rsidRPr="00EB6AEB" w:rsidRDefault="00EB6AEB" w:rsidP="003F21F5">
            <w:pPr>
              <w:spacing w:after="202" w:line="273" w:lineRule="auto"/>
              <w:ind w:left="0" w:right="55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Регистрация инфекционного больного: заполнение экстренного извещения об инфекционном заболевании. </w:t>
            </w:r>
            <w:r w:rsidR="003F21F5" w:rsidRPr="00EB6AEB">
              <w:rPr>
                <w:bCs/>
                <w:sz w:val="24"/>
                <w:szCs w:val="24"/>
              </w:rPr>
              <w:t xml:space="preserve">Применение СИЗ: последовательность одевания, снятия, его дезинфекция.  </w:t>
            </w:r>
          </w:p>
          <w:p w14:paraId="34601BB8" w14:textId="77777777" w:rsidR="003F21F5" w:rsidRPr="00EB6AEB" w:rsidRDefault="003F21F5" w:rsidP="003F21F5">
            <w:pPr>
              <w:spacing w:after="0" w:line="273" w:lineRule="auto"/>
              <w:ind w:left="0" w:right="23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Определение общего функционального статуса больного: АД, ЧСС, ЧДД, нарушение сознания. </w:t>
            </w:r>
          </w:p>
          <w:p w14:paraId="49D4D110" w14:textId="6614384F" w:rsidR="00EB6AEB" w:rsidRPr="00EB6AEB" w:rsidRDefault="003F21F5" w:rsidP="003F21F5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Определение уровня кислорода пульсоксиметром.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2816" w14:textId="2533610A" w:rsidR="00EB6AEB" w:rsidRPr="00EB6AEB" w:rsidRDefault="005014D3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7C3B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480DABAA" w14:textId="48CD48A4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  <w:r w:rsidR="003F21F5" w:rsidRPr="00AC2540">
              <w:rPr>
                <w:sz w:val="24"/>
                <w:szCs w:val="24"/>
              </w:rPr>
              <w:t xml:space="preserve"> ЛР 4, ЛР 9, ЛР 14, ЛР15, ЛР 17</w:t>
            </w:r>
          </w:p>
        </w:tc>
      </w:tr>
      <w:tr w:rsidR="00E917C9" w:rsidRPr="00AC2540" w14:paraId="2CF985BF" w14:textId="77777777" w:rsidTr="00E917C9">
        <w:tblPrEx>
          <w:tblCellMar>
            <w:right w:w="38" w:type="dxa"/>
          </w:tblCellMar>
        </w:tblPrEx>
        <w:trPr>
          <w:trHeight w:val="1168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49146" w14:textId="77777777" w:rsidR="00EB6AEB" w:rsidRPr="00AC2540" w:rsidRDefault="00EB6AEB" w:rsidP="003F21F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D9E4" w14:textId="77777777" w:rsidR="00EB6AEB" w:rsidRPr="00EB6AEB" w:rsidRDefault="00EB6AEB" w:rsidP="003F21F5">
            <w:pPr>
              <w:spacing w:after="0" w:line="259" w:lineRule="auto"/>
              <w:ind w:left="0" w:right="6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кишечных инфекциях. Отработка манипуляций по сбору биологического материала пациента для бактериологического исследования. ПЦР-анализ на кишечные инфекции. Отработка постановки системы для внутривенного капельного вливания.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F1A5" w14:textId="4C7BA12A" w:rsidR="00EB6AEB" w:rsidRPr="00EB6AEB" w:rsidRDefault="00A61F5B" w:rsidP="003F21F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1D7C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8AAF006" w14:textId="77777777" w:rsidR="00EB6AEB" w:rsidRPr="00AC2540" w:rsidRDefault="00EB6AEB" w:rsidP="003F21F5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0C6BEB8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38F5697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6A0B95" w:rsidRPr="00AC2540" w14:paraId="1371FEA1" w14:textId="77777777" w:rsidTr="00E917C9">
        <w:tblPrEx>
          <w:tblCellMar>
            <w:right w:w="38" w:type="dxa"/>
          </w:tblCellMar>
        </w:tblPrEx>
        <w:trPr>
          <w:trHeight w:val="2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AE46" w14:textId="77777777" w:rsidR="006A0B95" w:rsidRPr="00AC2540" w:rsidRDefault="006A0B95" w:rsidP="006A0B9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DFA" w14:textId="77777777" w:rsidR="006A0B95" w:rsidRPr="00EB6AEB" w:rsidRDefault="006A0B95" w:rsidP="006A0B95">
            <w:pPr>
              <w:spacing w:after="218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трансмиссивных инфекциях </w:t>
            </w:r>
          </w:p>
          <w:p w14:paraId="2CCC4C79" w14:textId="77777777" w:rsidR="006A0B95" w:rsidRPr="00EB6AEB" w:rsidRDefault="006A0B95" w:rsidP="006A0B95">
            <w:pPr>
              <w:spacing w:after="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Подготовка к анализам крови на «толстую каплю», </w:t>
            </w:r>
          </w:p>
          <w:p w14:paraId="349E90D4" w14:textId="77777777" w:rsidR="006A0B95" w:rsidRPr="00EB6AEB" w:rsidRDefault="006A0B95" w:rsidP="006A0B95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«тонкий мазок»; ИФА; РПГА. Забор крови на анализы. </w:t>
            </w:r>
          </w:p>
          <w:p w14:paraId="4226EACF" w14:textId="77777777" w:rsidR="006A0B95" w:rsidRPr="00EB6AEB" w:rsidRDefault="006A0B95" w:rsidP="006A0B95">
            <w:pPr>
              <w:spacing w:after="201" w:line="274" w:lineRule="auto"/>
              <w:ind w:left="0" w:right="947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Имитация приготовления   дезинфицирующих растворов и проведение дезинфекции выделений </w:t>
            </w:r>
            <w:r w:rsidRPr="00EB6AEB">
              <w:rPr>
                <w:bCs/>
                <w:sz w:val="24"/>
                <w:szCs w:val="24"/>
              </w:rPr>
              <w:lastRenderedPageBreak/>
              <w:t xml:space="preserve">инфекционного больного, медицинских отходов, медицинского инструментария  </w:t>
            </w:r>
          </w:p>
          <w:p w14:paraId="6A0AE036" w14:textId="77777777" w:rsidR="006A0B95" w:rsidRPr="00EB6AEB" w:rsidRDefault="006A0B95" w:rsidP="006A0B95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манипуляций при профилактике бешенства. </w:t>
            </w:r>
          </w:p>
          <w:p w14:paraId="4073F8C1" w14:textId="3E486FBA" w:rsidR="006A0B95" w:rsidRPr="00EB6AEB" w:rsidRDefault="006A0B95" w:rsidP="006A0B95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постановки системы для внутривенного капельного вливания.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D077" w14:textId="45829BE6" w:rsidR="006A0B95" w:rsidRPr="006A0B95" w:rsidRDefault="005014D3" w:rsidP="006A0B9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FE91" w14:textId="77777777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6117CCE0" w14:textId="77777777" w:rsidR="006A0B95" w:rsidRPr="00AC2540" w:rsidRDefault="006A0B95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91BA329" w14:textId="77777777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0FC205A" w14:textId="644F4A69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7A0F7D22" w14:textId="77777777" w:rsidTr="00E917C9">
        <w:tblPrEx>
          <w:tblCellMar>
            <w:top w:w="57" w:type="dxa"/>
            <w:right w:w="38" w:type="dxa"/>
          </w:tblCellMar>
        </w:tblPrEx>
        <w:trPr>
          <w:trHeight w:val="2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CF80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DF9A" w14:textId="77777777" w:rsidR="00EB6AEB" w:rsidRPr="00EB6AEB" w:rsidRDefault="00EB6AEB" w:rsidP="00B13F31">
            <w:pPr>
              <w:spacing w:after="218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особо опасных инфекциях. </w:t>
            </w:r>
          </w:p>
          <w:p w14:paraId="7ACCDF19" w14:textId="77777777" w:rsidR="00EB6AEB" w:rsidRPr="00EB6AEB" w:rsidRDefault="00EB6AEB" w:rsidP="00B13F31">
            <w:pPr>
              <w:spacing w:after="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применения защитного костюма </w:t>
            </w:r>
          </w:p>
          <w:p w14:paraId="2097BF37" w14:textId="77777777" w:rsidR="00EB6AEB" w:rsidRPr="00EB6AEB" w:rsidRDefault="00EB6AEB" w:rsidP="00B13F31">
            <w:pPr>
              <w:spacing w:after="201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(последовательность одевания, снятия противочумного костюма 1-го типа, его дезинфекция). Определение общего функционального статуса больного (АД, ЧСС, ЧДД, нарушение сознания, наличие сыпных элементов на коже, кровотечения из органов и систем).  </w:t>
            </w:r>
          </w:p>
          <w:p w14:paraId="788F61A4" w14:textId="77777777" w:rsidR="00EB6AEB" w:rsidRPr="00EB6AEB" w:rsidRDefault="00EB6AEB" w:rsidP="00B13F31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Подача экстренного извещения в эпидемиологическую службу. </w:t>
            </w:r>
          </w:p>
          <w:p w14:paraId="2FA1C76A" w14:textId="77777777" w:rsidR="00EB6AEB" w:rsidRPr="00EB6AEB" w:rsidRDefault="00EB6AEB" w:rsidP="00B13F31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Имитация дезинфекции выделений больного (рвотных масс, кала, мокроты), предметов ухода. Забор, упаковка и отправка биологического материала в лабораторию ООИ,  </w:t>
            </w:r>
          </w:p>
          <w:p w14:paraId="6C6C0AA4" w14:textId="77777777" w:rsidR="00EB6AEB" w:rsidRPr="00EB6AEB" w:rsidRDefault="00EB6AEB" w:rsidP="00B13F31">
            <w:pPr>
              <w:spacing w:after="202" w:line="273" w:lineRule="auto"/>
              <w:ind w:left="0" w:right="48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Транспортировка больных с ООИ. Отработка алгоритма забора крови из вены для бактериологического и серологического исследования. </w:t>
            </w:r>
          </w:p>
          <w:p w14:paraId="07E12D51" w14:textId="77777777" w:rsidR="00EB6AEB" w:rsidRPr="00EB6AEB" w:rsidRDefault="00EB6AEB" w:rsidP="00B13F31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инъекций, постановки системы для внутривенного капельного вливания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3A17" w14:textId="5DE52129" w:rsidR="00EB6AEB" w:rsidRPr="00EB6AEB" w:rsidRDefault="005014D3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7101" w14:textId="7F15FBD7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B4CF561" w14:textId="096B546E" w:rsidR="00EB6AEB" w:rsidRPr="00AC2540" w:rsidRDefault="00EB6AEB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26E3EB1" w14:textId="1811A054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A67C578" w14:textId="77406F15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7BF282F8" w14:textId="77777777" w:rsidTr="00E917C9">
        <w:tblPrEx>
          <w:tblCellMar>
            <w:top w:w="57" w:type="dxa"/>
            <w:right w:w="38" w:type="dxa"/>
          </w:tblCellMar>
        </w:tblPrEx>
        <w:trPr>
          <w:trHeight w:val="168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AF6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94DC" w14:textId="77777777" w:rsidR="00EB6AEB" w:rsidRPr="00EB6AEB" w:rsidRDefault="00EB6AEB" w:rsidP="00B13F31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туберкулезе. </w:t>
            </w:r>
          </w:p>
          <w:p w14:paraId="33BB8B6C" w14:textId="1CEDEBB6" w:rsidR="00EB6AEB" w:rsidRPr="00EB6AEB" w:rsidRDefault="00EB6AEB" w:rsidP="00B13F31">
            <w:pPr>
              <w:spacing w:after="0" w:line="259" w:lineRule="auto"/>
              <w:ind w:left="0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Специфическая профилактика туберкулеза–вакцинация и ревакцинация. Характеристика вакцин БЦЖ и БЦЖ –</w:t>
            </w:r>
            <w:r w:rsidR="0085362E" w:rsidRPr="00EB6AEB">
              <w:rPr>
                <w:bCs/>
                <w:sz w:val="24"/>
                <w:szCs w:val="24"/>
              </w:rPr>
              <w:t xml:space="preserve"> М, условия хранения. Показания и противопоказания для вакцинации и ревакцинации. Осложнения вакцинации. Годность вакцины БЦЖ для использования. Отработка введения вакцины БЦЖ и БЦЖ –М. Оценка результатов вакцинации. Отработка проведения реакции Манту и </w:t>
            </w:r>
            <w:proofErr w:type="spellStart"/>
            <w:r w:rsidR="0085362E" w:rsidRPr="00EB6AEB">
              <w:rPr>
                <w:bCs/>
                <w:sz w:val="24"/>
                <w:szCs w:val="24"/>
              </w:rPr>
              <w:t>диаскинтеста</w:t>
            </w:r>
            <w:proofErr w:type="spellEnd"/>
            <w:r w:rsidR="0085362E" w:rsidRPr="00EB6AEB">
              <w:rPr>
                <w:bCs/>
                <w:sz w:val="24"/>
                <w:szCs w:val="24"/>
              </w:rPr>
              <w:t>. Оценка результатов.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7D5C" w14:textId="10B691B4" w:rsidR="00EB6AEB" w:rsidRPr="00EB6AEB" w:rsidRDefault="005014D3" w:rsidP="0085362E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0512" w14:textId="7DF27E26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26D446E" w14:textId="5ADE6C04" w:rsidR="00EB6AEB" w:rsidRPr="00AC2540" w:rsidRDefault="00EB6AEB" w:rsidP="00680509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4E6EEFA" w14:textId="1498F1D0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A6ABD71" w14:textId="4A816D16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58EE850F" w14:textId="77777777" w:rsidTr="000F5E9E">
        <w:tblPrEx>
          <w:tblCellMar>
            <w:top w:w="57" w:type="dxa"/>
            <w:right w:w="38" w:type="dxa"/>
          </w:tblCellMar>
        </w:tblPrEx>
        <w:trPr>
          <w:trHeight w:val="3487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BB6977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3123" w14:textId="77777777" w:rsidR="00EB6AEB" w:rsidRPr="00EB6AEB" w:rsidRDefault="00EB6AEB" w:rsidP="00B13F31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Работа медсестры в очаге туберкулеза. </w:t>
            </w:r>
          </w:p>
          <w:p w14:paraId="0E50CE8E" w14:textId="77777777" w:rsidR="00EB6AEB" w:rsidRPr="00EB6AEB" w:rsidRDefault="00EB6AEB" w:rsidP="00B13F31">
            <w:pPr>
              <w:spacing w:after="198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Обучение «пациентов» и его окружение приготовлению дезинфицирующих растворов и обеззараживанию предметов ухода, личных вещей, выделений больного. </w:t>
            </w:r>
          </w:p>
          <w:p w14:paraId="4D10D1F6" w14:textId="77777777" w:rsidR="00EB6AEB" w:rsidRPr="00EB6AEB" w:rsidRDefault="00EB6AEB" w:rsidP="00B13F31">
            <w:pPr>
              <w:spacing w:after="201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 Проведение беседы о факторах риска. Приготовление дезинфицирующих растворов для текущей дезинфекции в очаге. Обучение пациентов (родственников) приготовлению </w:t>
            </w:r>
            <w:proofErr w:type="spellStart"/>
            <w:r w:rsidRPr="00EB6AEB">
              <w:rPr>
                <w:bCs/>
                <w:sz w:val="24"/>
                <w:szCs w:val="24"/>
              </w:rPr>
              <w:t>дезрастворов</w:t>
            </w:r>
            <w:proofErr w:type="spellEnd"/>
            <w:r w:rsidRPr="00EB6AEB">
              <w:rPr>
                <w:bCs/>
                <w:sz w:val="24"/>
                <w:szCs w:val="24"/>
              </w:rPr>
              <w:t xml:space="preserve"> и обеззараживанию помещений, предметов ухода, личных вещей, выделений больного и др.  </w:t>
            </w:r>
          </w:p>
          <w:p w14:paraId="389E7920" w14:textId="21CE39A4" w:rsidR="00EB6AEB" w:rsidRPr="00EB6AEB" w:rsidRDefault="00EB6AEB" w:rsidP="0085362E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Раздача лекарственных средств. Отработка техники инъекций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9359" w14:textId="3E8EFA0F" w:rsidR="00EB6AEB" w:rsidRPr="00EB6AEB" w:rsidRDefault="005014D3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8530" w14:textId="5DDABD00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1D2063B2" w14:textId="2B918E61" w:rsidR="00EB6AEB" w:rsidRPr="00AC2540" w:rsidRDefault="00EB6AEB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E9D74A8" w14:textId="2071B5D9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9915ECB" w14:textId="455A0106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2D7D6A6F" w14:textId="77777777" w:rsidTr="00E917C9">
        <w:tblPrEx>
          <w:tblCellMar>
            <w:top w:w="57" w:type="dxa"/>
            <w:right w:w="38" w:type="dxa"/>
          </w:tblCellMar>
        </w:tblPrEx>
        <w:trPr>
          <w:trHeight w:val="2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7F4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4658" w14:textId="77777777" w:rsidR="00EB6AEB" w:rsidRPr="00680509" w:rsidRDefault="00EB6AEB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680509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745C" w14:textId="271B3D40" w:rsidR="00EB6AEB" w:rsidRPr="00680509" w:rsidRDefault="000746B5" w:rsidP="00A1502F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D7D2" w14:textId="77777777" w:rsidR="00EB6AEB" w:rsidRPr="00AC2540" w:rsidRDefault="00EB6AEB" w:rsidP="00B13F31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p w14:paraId="3F68E151" w14:textId="77777777" w:rsidR="00EB6AEB" w:rsidRPr="00AC2540" w:rsidRDefault="00EB6AEB" w:rsidP="00EB6AEB">
      <w:pPr>
        <w:spacing w:after="0" w:line="259" w:lineRule="auto"/>
        <w:ind w:left="0" w:right="12447" w:firstLine="0"/>
        <w:jc w:val="left"/>
        <w:rPr>
          <w:sz w:val="24"/>
          <w:szCs w:val="24"/>
        </w:rPr>
      </w:pPr>
    </w:p>
    <w:tbl>
      <w:tblPr>
        <w:tblStyle w:val="TableGrid22"/>
        <w:tblW w:w="13608" w:type="dxa"/>
        <w:tblInd w:w="959" w:type="dxa"/>
        <w:tblCellMar>
          <w:top w:w="5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737"/>
        <w:gridCol w:w="102"/>
        <w:gridCol w:w="6349"/>
        <w:gridCol w:w="1585"/>
        <w:gridCol w:w="2835"/>
      </w:tblGrid>
      <w:tr w:rsidR="00EB6AEB" w:rsidRPr="00AC2540" w14:paraId="74C9C69C" w14:textId="77777777" w:rsidTr="00376358">
        <w:trPr>
          <w:trHeight w:val="7788"/>
        </w:trPr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B4B9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DDF2" w14:textId="77777777" w:rsidR="00EB6AEB" w:rsidRPr="00EB6AEB" w:rsidRDefault="00EB6AEB" w:rsidP="00B13F31">
            <w:pPr>
              <w:spacing w:after="225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Законспектировать в тетрадь: </w:t>
            </w:r>
          </w:p>
          <w:p w14:paraId="18A4645C" w14:textId="77777777" w:rsidR="00EB6AEB" w:rsidRPr="00EB6AEB" w:rsidRDefault="00EB6AEB" w:rsidP="00B13F31">
            <w:pPr>
              <w:numPr>
                <w:ilvl w:val="0"/>
                <w:numId w:val="52"/>
              </w:numPr>
              <w:spacing w:after="12" w:line="238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вирусными гепатитами. </w:t>
            </w:r>
          </w:p>
          <w:p w14:paraId="75AACFEC" w14:textId="77777777" w:rsidR="00EB6AEB" w:rsidRPr="00EB6AEB" w:rsidRDefault="00EB6AEB" w:rsidP="00E04132">
            <w:pPr>
              <w:numPr>
                <w:ilvl w:val="0"/>
                <w:numId w:val="52"/>
              </w:num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Основные механизмы и пути передачи. </w:t>
            </w:r>
          </w:p>
          <w:p w14:paraId="34F77AE9" w14:textId="77777777" w:rsidR="00EB6AEB" w:rsidRPr="00EB6AEB" w:rsidRDefault="00EB6AEB" w:rsidP="00B13F31">
            <w:pPr>
              <w:numPr>
                <w:ilvl w:val="0"/>
                <w:numId w:val="52"/>
              </w:numPr>
              <w:spacing w:after="0" w:line="259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1532FEF6" w14:textId="77777777" w:rsidR="00EB6AEB" w:rsidRPr="00EB6AEB" w:rsidRDefault="00EB6AEB" w:rsidP="00B13F31">
            <w:pPr>
              <w:numPr>
                <w:ilvl w:val="0"/>
                <w:numId w:val="52"/>
              </w:numPr>
              <w:spacing w:after="12" w:line="238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вирусных гепатитов. </w:t>
            </w:r>
          </w:p>
          <w:p w14:paraId="14DA3132" w14:textId="77777777" w:rsidR="00B432D6" w:rsidRDefault="00EB6AEB" w:rsidP="00B13F31">
            <w:pPr>
              <w:numPr>
                <w:ilvl w:val="0"/>
                <w:numId w:val="52"/>
              </w:numPr>
              <w:spacing w:after="8" w:line="242" w:lineRule="auto"/>
              <w:ind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Техника безопасности </w:t>
            </w:r>
          </w:p>
          <w:p w14:paraId="606BCD53" w14:textId="060BFC49" w:rsidR="00EB6AEB" w:rsidRPr="00EB6AEB" w:rsidRDefault="00EB6AEB" w:rsidP="00B432D6">
            <w:pPr>
              <w:spacing w:after="8" w:line="242" w:lineRule="auto"/>
              <w:ind w:left="10" w:right="304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6.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вирусных гепатитов.  </w:t>
            </w:r>
          </w:p>
          <w:p w14:paraId="22B0DE91" w14:textId="77777777" w:rsidR="00EB6AEB" w:rsidRPr="00EB6AEB" w:rsidRDefault="00EB6AEB" w:rsidP="00B432D6">
            <w:pPr>
              <w:numPr>
                <w:ilvl w:val="0"/>
                <w:numId w:val="53"/>
              </w:numPr>
              <w:spacing w:after="0" w:line="259" w:lineRule="auto"/>
              <w:ind w:right="304" w:hanging="259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Лечебное питание при гепатитах. </w:t>
            </w:r>
          </w:p>
          <w:p w14:paraId="76572C5A" w14:textId="77777777" w:rsidR="00EB6AEB" w:rsidRPr="00EB6AEB" w:rsidRDefault="00EB6AEB" w:rsidP="00B432D6">
            <w:pPr>
              <w:numPr>
                <w:ilvl w:val="0"/>
                <w:numId w:val="53"/>
              </w:numPr>
              <w:spacing w:after="0" w:line="259" w:lineRule="auto"/>
              <w:ind w:right="304" w:hanging="259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Возможные осложнения при гепатитах, правила </w:t>
            </w:r>
          </w:p>
          <w:p w14:paraId="094D6412" w14:textId="77777777" w:rsidR="00EB6AEB" w:rsidRPr="00EB6AEB" w:rsidRDefault="00EB6AEB" w:rsidP="00B13F31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оказания неотложной помощи </w:t>
            </w:r>
          </w:p>
          <w:p w14:paraId="7904C540" w14:textId="77777777" w:rsidR="00EB6AEB" w:rsidRPr="00EB6AEB" w:rsidRDefault="00EB6AEB" w:rsidP="00B13F31">
            <w:pPr>
              <w:spacing w:after="228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Список рекомендуемой литературы: </w:t>
            </w:r>
          </w:p>
          <w:p w14:paraId="471029BA" w14:textId="77777777" w:rsidR="00EB6AEB" w:rsidRPr="00EB6AEB" w:rsidRDefault="00EB6AEB" w:rsidP="00B13F31">
            <w:pPr>
              <w:numPr>
                <w:ilvl w:val="0"/>
                <w:numId w:val="54"/>
              </w:numPr>
              <w:spacing w:after="132" w:line="238" w:lineRule="auto"/>
              <w:ind w:right="8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Белоусова А.К., </w:t>
            </w:r>
            <w:proofErr w:type="spellStart"/>
            <w:r w:rsidRPr="00EB6AEB">
              <w:rPr>
                <w:bCs/>
                <w:sz w:val="24"/>
                <w:szCs w:val="24"/>
              </w:rPr>
              <w:t>Дунайцева</w:t>
            </w:r>
            <w:proofErr w:type="spellEnd"/>
            <w:r w:rsidRPr="00EB6AEB">
              <w:rPr>
                <w:bCs/>
                <w:sz w:val="24"/>
                <w:szCs w:val="24"/>
              </w:rPr>
              <w:t xml:space="preserve"> В.Н. Инфекционные болезни с курсом ВИЧ - инфекции и эпидемиологии: учебник/ Под ред. Б.В. </w:t>
            </w:r>
            <w:proofErr w:type="spellStart"/>
            <w:r w:rsidRPr="00EB6AEB">
              <w:rPr>
                <w:bCs/>
                <w:sz w:val="24"/>
                <w:szCs w:val="24"/>
              </w:rPr>
              <w:t>Кабарухина</w:t>
            </w:r>
            <w:proofErr w:type="spellEnd"/>
            <w:r w:rsidRPr="00EB6AEB">
              <w:rPr>
                <w:bCs/>
                <w:sz w:val="24"/>
                <w:szCs w:val="24"/>
              </w:rPr>
              <w:t xml:space="preserve">. – </w:t>
            </w:r>
            <w:proofErr w:type="spellStart"/>
            <w:r w:rsidRPr="00EB6AEB">
              <w:rPr>
                <w:bCs/>
                <w:sz w:val="24"/>
                <w:szCs w:val="24"/>
              </w:rPr>
              <w:t>Ростов</w:t>
            </w:r>
            <w:proofErr w:type="spellEnd"/>
            <w:r w:rsidRPr="00EB6AEB">
              <w:rPr>
                <w:bCs/>
                <w:sz w:val="24"/>
                <w:szCs w:val="24"/>
              </w:rPr>
              <w:t xml:space="preserve"> на/Д: Феникс, 2020. - 364 с.: ил. - (Среднее медицинское образование). </w:t>
            </w:r>
          </w:p>
          <w:p w14:paraId="521D999D" w14:textId="77777777" w:rsidR="00EB6AEB" w:rsidRPr="00EB6AEB" w:rsidRDefault="00EB6AEB" w:rsidP="00B13F31">
            <w:pPr>
              <w:numPr>
                <w:ilvl w:val="0"/>
                <w:numId w:val="54"/>
              </w:numPr>
              <w:spacing w:after="0" w:line="238" w:lineRule="auto"/>
              <w:ind w:right="8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Рабинович И. В. Сестринский уход за больными с инфекционными заболеваниями. Пособие для преподавателей: учебное пособие для </w:t>
            </w:r>
            <w:proofErr w:type="spellStart"/>
            <w:r w:rsidRPr="00EB6AEB">
              <w:rPr>
                <w:bCs/>
                <w:sz w:val="24"/>
                <w:szCs w:val="24"/>
              </w:rPr>
              <w:t>спо</w:t>
            </w:r>
            <w:proofErr w:type="spellEnd"/>
            <w:r w:rsidRPr="00EB6AEB">
              <w:rPr>
                <w:bCs/>
                <w:sz w:val="24"/>
                <w:szCs w:val="24"/>
              </w:rPr>
              <w:t xml:space="preserve"> / И. В. Рабинович. — 2-е изд., стер. — Санкт-Петербург: </w:t>
            </w:r>
          </w:p>
          <w:p w14:paraId="549AFC18" w14:textId="77777777" w:rsidR="00EB6AEB" w:rsidRPr="00EB6AEB" w:rsidRDefault="00EB6AEB" w:rsidP="00B13F31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Лань, 2022. — 232 с.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F950" w14:textId="6E269D77" w:rsidR="00EB6AEB" w:rsidRPr="00EB6AEB" w:rsidRDefault="000746B5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4EAD" w14:textId="7EC0967F" w:rsidR="00EB6AEB" w:rsidRPr="00AC2540" w:rsidRDefault="00EB6AEB" w:rsidP="003F7E2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46A909CE" w14:textId="3D5A715C" w:rsidR="00EB6AEB" w:rsidRPr="00AC2540" w:rsidRDefault="00EB6AEB" w:rsidP="003F7E26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DE9FE33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  </w:t>
            </w:r>
          </w:p>
        </w:tc>
      </w:tr>
      <w:tr w:rsidR="00F958E2" w:rsidRPr="00A45F65" w14:paraId="3D9C0AED" w14:textId="77777777" w:rsidTr="00376358">
        <w:tblPrEx>
          <w:tblCellMar>
            <w:left w:w="0" w:type="dxa"/>
            <w:right w:w="48" w:type="dxa"/>
          </w:tblCellMar>
        </w:tblPrEx>
        <w:trPr>
          <w:trHeight w:val="16"/>
        </w:trPr>
        <w:tc>
          <w:tcPr>
            <w:tcW w:w="91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38FEE0" w14:textId="77777777" w:rsidR="00F958E2" w:rsidRPr="00A45F65" w:rsidRDefault="00F958E2" w:rsidP="00B13F31">
            <w:pPr>
              <w:spacing w:after="0" w:line="238" w:lineRule="auto"/>
              <w:ind w:left="180" w:right="58" w:firstLine="0"/>
              <w:rPr>
                <w:b/>
                <w:bCs/>
                <w:sz w:val="24"/>
                <w:szCs w:val="24"/>
              </w:rPr>
            </w:pPr>
            <w:r w:rsidRPr="00A45F65">
              <w:rPr>
                <w:b/>
                <w:bCs/>
                <w:sz w:val="24"/>
                <w:szCs w:val="24"/>
              </w:rPr>
              <w:t>МДК 04.05 Основы реабилитации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96A707" w14:textId="77777777" w:rsidR="00F958E2" w:rsidRPr="00A45F65" w:rsidRDefault="00F958E2" w:rsidP="00B13F31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926E3D" w14:textId="77777777" w:rsidR="00F958E2" w:rsidRPr="00A45F65" w:rsidRDefault="00F958E2" w:rsidP="00B13F31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58E2" w:rsidRPr="00AC2540" w14:paraId="491E6B61" w14:textId="77777777" w:rsidTr="00376358">
        <w:tblPrEx>
          <w:tblCellMar>
            <w:left w:w="0" w:type="dxa"/>
            <w:right w:w="48" w:type="dxa"/>
          </w:tblCellMar>
        </w:tblPrEx>
        <w:trPr>
          <w:trHeight w:val="319"/>
        </w:trPr>
        <w:tc>
          <w:tcPr>
            <w:tcW w:w="2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0E1A" w14:textId="40ADCC39" w:rsidR="00F958E2" w:rsidRPr="006334CD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5.1</w:t>
            </w:r>
          </w:p>
          <w:p w14:paraId="3495B36B" w14:textId="77777777" w:rsidR="00F958E2" w:rsidRPr="006334CD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lastRenderedPageBreak/>
              <w:t>Медицинская реабилитация пациентов при заболеваниях внутренних органов и опорно-двигательного аппарата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10DDA5" w14:textId="77777777" w:rsidR="00F958E2" w:rsidRPr="006334CD" w:rsidRDefault="00F958E2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13F19D" w14:textId="77777777" w:rsidR="00F958E2" w:rsidRPr="006334CD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D273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F958E2" w:rsidRPr="00AC2540" w14:paraId="12EC5730" w14:textId="77777777" w:rsidTr="00376358">
        <w:tblPrEx>
          <w:tblCellMar>
            <w:left w:w="0" w:type="dxa"/>
            <w:right w:w="48" w:type="dxa"/>
          </w:tblCellMar>
        </w:tblPrEx>
        <w:trPr>
          <w:trHeight w:val="359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4DC4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36C3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органов дыхания. Этапы восстановительного лечения </w:t>
            </w:r>
          </w:p>
          <w:p w14:paraId="3B7FB985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пульмонологических больных </w:t>
            </w:r>
          </w:p>
          <w:p w14:paraId="2DFD05A0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заболеваниях легких </w:t>
            </w:r>
          </w:p>
          <w:p w14:paraId="5ECD8A96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заболеваниях органов дыхания </w:t>
            </w:r>
          </w:p>
          <w:p w14:paraId="0E4A96EE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Массаж при заболеваниях органов дыхания </w:t>
            </w:r>
          </w:p>
          <w:p w14:paraId="5E8CD44B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заболеваниях органов дыхания </w:t>
            </w:r>
          </w:p>
          <w:p w14:paraId="5BB9250D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органов дыхания </w:t>
            </w:r>
          </w:p>
          <w:p w14:paraId="68CF3B76" w14:textId="77777777" w:rsidR="00F958E2" w:rsidRPr="00AC2540" w:rsidRDefault="00F958E2" w:rsidP="00B13F31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реабилитации пациентов детского возраста при заболеваниях органов дыхания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129A" w14:textId="75036C32" w:rsidR="00F958E2" w:rsidRPr="00AC2540" w:rsidRDefault="00E73937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9DF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BA929C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53B5D2C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164CBD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958E2" w:rsidRPr="00AC2540" w14:paraId="3FD278EE" w14:textId="77777777" w:rsidTr="00376358">
        <w:tblPrEx>
          <w:tblCellMar>
            <w:left w:w="0" w:type="dxa"/>
            <w:right w:w="48" w:type="dxa"/>
          </w:tblCellMar>
        </w:tblPrEx>
        <w:trPr>
          <w:trHeight w:val="3598"/>
        </w:trPr>
        <w:tc>
          <w:tcPr>
            <w:tcW w:w="2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280F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82FA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</w:t>
            </w:r>
            <w:proofErr w:type="spellStart"/>
            <w:r w:rsidRPr="00AC2540">
              <w:rPr>
                <w:sz w:val="24"/>
                <w:szCs w:val="24"/>
              </w:rPr>
              <w:t>сердечнососудистой</w:t>
            </w:r>
            <w:proofErr w:type="spellEnd"/>
            <w:r w:rsidRPr="00AC2540">
              <w:rPr>
                <w:sz w:val="24"/>
                <w:szCs w:val="24"/>
              </w:rPr>
              <w:t xml:space="preserve"> системы. Этапы восстановительного лечения </w:t>
            </w:r>
          </w:p>
          <w:p w14:paraId="2F3DA9DE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кардиологических больных </w:t>
            </w:r>
          </w:p>
          <w:p w14:paraId="6BAA812A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сердечно-сосудистых заболеваниях </w:t>
            </w:r>
          </w:p>
          <w:p w14:paraId="072A0818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сердечно-сосудистых заболеваниях </w:t>
            </w:r>
          </w:p>
          <w:p w14:paraId="7285407B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Определение величины тренирующей нагрузки </w:t>
            </w:r>
          </w:p>
          <w:p w14:paraId="7D079EA0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Лечебный массаж при сердечно-сосудистых заболеваниях </w:t>
            </w:r>
          </w:p>
          <w:p w14:paraId="285D485A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6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сердечно-сосудистых заболеваниях </w:t>
            </w:r>
          </w:p>
          <w:p w14:paraId="1DAD71A6" w14:textId="77777777" w:rsidR="00F958E2" w:rsidRPr="00AC2540" w:rsidRDefault="00F958E2" w:rsidP="00B13F31">
            <w:pPr>
              <w:numPr>
                <w:ilvl w:val="0"/>
                <w:numId w:val="3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</w:t>
            </w:r>
            <w:r w:rsidRPr="00AC2540">
              <w:rPr>
                <w:sz w:val="24"/>
                <w:szCs w:val="24"/>
              </w:rPr>
              <w:tab/>
              <w:t xml:space="preserve">эффективности </w:t>
            </w:r>
            <w:r w:rsidRPr="00AC2540">
              <w:rPr>
                <w:sz w:val="24"/>
                <w:szCs w:val="24"/>
              </w:rPr>
              <w:tab/>
              <w:t xml:space="preserve">восстановительного </w:t>
            </w:r>
            <w:r w:rsidRPr="00AC2540">
              <w:rPr>
                <w:sz w:val="24"/>
                <w:szCs w:val="24"/>
              </w:rPr>
              <w:tab/>
              <w:t xml:space="preserve">лечения больных с сердечно-сосудистыми заболеваниями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B5B0" w14:textId="1BAE6E72" w:rsidR="00F958E2" w:rsidRPr="00AC2540" w:rsidRDefault="00E73937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63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510D96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2271081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54FC20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958E2" w:rsidRPr="00AC2540" w14:paraId="3931A185" w14:textId="77777777" w:rsidTr="00376358">
        <w:tblPrEx>
          <w:tblCellMar>
            <w:left w:w="0" w:type="dxa"/>
            <w:right w:w="48" w:type="dxa"/>
          </w:tblCellMar>
        </w:tblPrEx>
        <w:trPr>
          <w:trHeight w:val="3322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610C4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DB90" w14:textId="77777777" w:rsidR="00F958E2" w:rsidRPr="00AC2540" w:rsidRDefault="00F958E2" w:rsidP="00B13F31">
            <w:pPr>
              <w:numPr>
                <w:ilvl w:val="0"/>
                <w:numId w:val="4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</w:t>
            </w:r>
            <w:proofErr w:type="spellStart"/>
            <w:r w:rsidRPr="00AC2540">
              <w:rPr>
                <w:sz w:val="24"/>
                <w:szCs w:val="24"/>
              </w:rPr>
              <w:t>желудочнокишечного</w:t>
            </w:r>
            <w:proofErr w:type="spellEnd"/>
            <w:r w:rsidRPr="00AC2540">
              <w:rPr>
                <w:sz w:val="24"/>
                <w:szCs w:val="24"/>
              </w:rPr>
              <w:t xml:space="preserve"> тракта и нарушениях обмена веществ. Этапы восстановительного лечения. </w:t>
            </w:r>
          </w:p>
          <w:p w14:paraId="758CEB2A" w14:textId="77777777" w:rsidR="00F958E2" w:rsidRPr="00AC2540" w:rsidRDefault="00F958E2" w:rsidP="00B13F31">
            <w:pPr>
              <w:numPr>
                <w:ilvl w:val="0"/>
                <w:numId w:val="4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больных при заболеваниях желудочно-кишечного тракта и нарушениях обмена веществ. </w:t>
            </w:r>
          </w:p>
          <w:p w14:paraId="3A26B1E1" w14:textId="77777777" w:rsidR="00F958E2" w:rsidRPr="00AC2540" w:rsidRDefault="00F958E2" w:rsidP="00B13F31">
            <w:pPr>
              <w:numPr>
                <w:ilvl w:val="0"/>
                <w:numId w:val="4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желудочно-кишечного тракта и нарушениях обмена веществ. </w:t>
            </w:r>
          </w:p>
          <w:p w14:paraId="7982D5E2" w14:textId="77777777" w:rsidR="00F958E2" w:rsidRPr="00AC2540" w:rsidRDefault="00F958E2" w:rsidP="00B13F31">
            <w:pPr>
              <w:numPr>
                <w:ilvl w:val="0"/>
                <w:numId w:val="40"/>
              </w:numPr>
              <w:spacing w:after="0" w:line="259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реабилитации пациентов детского возраста при заболеваниях желудочно-кишечного тракта и нарушениях обмена веществ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3471" w14:textId="1EC37E7C" w:rsidR="00F958E2" w:rsidRPr="00AC2540" w:rsidRDefault="00E73937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58E2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97E9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90C9CB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53E4CE81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BD30348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958E2" w:rsidRPr="00AC2540" w14:paraId="19DF550C" w14:textId="77777777" w:rsidTr="00376358">
        <w:tblPrEx>
          <w:tblCellMar>
            <w:left w:w="0" w:type="dxa"/>
            <w:right w:w="48" w:type="dxa"/>
          </w:tblCellMar>
        </w:tblPrEx>
        <w:trPr>
          <w:trHeight w:val="517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4648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FF42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</w:t>
            </w:r>
            <w:proofErr w:type="spellStart"/>
            <w:r w:rsidRPr="00AC2540">
              <w:rPr>
                <w:sz w:val="24"/>
                <w:szCs w:val="24"/>
              </w:rPr>
              <w:t>опорнодвигательного</w:t>
            </w:r>
            <w:proofErr w:type="spellEnd"/>
            <w:r w:rsidRPr="00AC2540">
              <w:rPr>
                <w:sz w:val="24"/>
                <w:szCs w:val="24"/>
              </w:rPr>
              <w:t xml:space="preserve"> аппарата. Этапы восстановительного лечения. </w:t>
            </w:r>
          </w:p>
          <w:p w14:paraId="010F95A5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больных при заболеваниях опорно-двигательного аппарата. </w:t>
            </w:r>
          </w:p>
          <w:p w14:paraId="4DEC886C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заболеваниях </w:t>
            </w:r>
            <w:proofErr w:type="spellStart"/>
            <w:r w:rsidRPr="00AC2540">
              <w:rPr>
                <w:sz w:val="24"/>
                <w:szCs w:val="24"/>
              </w:rPr>
              <w:t>опорнодвигательного</w:t>
            </w:r>
            <w:proofErr w:type="spellEnd"/>
            <w:r w:rsidRPr="00AC2540">
              <w:rPr>
                <w:sz w:val="24"/>
                <w:szCs w:val="24"/>
              </w:rPr>
              <w:t xml:space="preserve"> аппарата. </w:t>
            </w:r>
          </w:p>
          <w:p w14:paraId="063A7AE5" w14:textId="77777777" w:rsidR="00F958E2" w:rsidRDefault="00F958E2" w:rsidP="00B13F31">
            <w:pPr>
              <w:numPr>
                <w:ilvl w:val="0"/>
                <w:numId w:val="41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заболеваниях </w:t>
            </w:r>
            <w:proofErr w:type="spellStart"/>
            <w:r w:rsidRPr="00AC2540">
              <w:rPr>
                <w:sz w:val="24"/>
                <w:szCs w:val="24"/>
              </w:rPr>
              <w:t>опорнодвигательного</w:t>
            </w:r>
            <w:proofErr w:type="spellEnd"/>
            <w:r w:rsidRPr="00AC2540">
              <w:rPr>
                <w:sz w:val="24"/>
                <w:szCs w:val="24"/>
              </w:rPr>
              <w:t xml:space="preserve"> аппарата. </w:t>
            </w:r>
          </w:p>
          <w:p w14:paraId="0C89521A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3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Лечебный массаж при заболеваниях опорно-двигательного аппарата. </w:t>
            </w:r>
          </w:p>
          <w:p w14:paraId="0B1F57AF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44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заболеваниях </w:t>
            </w:r>
            <w:r w:rsidRPr="00AC2540">
              <w:rPr>
                <w:sz w:val="24"/>
                <w:szCs w:val="24"/>
              </w:rPr>
              <w:tab/>
              <w:t xml:space="preserve">опорно-двигательного аппарата. </w:t>
            </w:r>
          </w:p>
          <w:p w14:paraId="4C739CCE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опорно-двигательного аппарата. </w:t>
            </w:r>
          </w:p>
          <w:p w14:paraId="0A536893" w14:textId="77777777" w:rsidR="00F958E2" w:rsidRPr="00AC2540" w:rsidRDefault="00F958E2" w:rsidP="00B13F31">
            <w:pPr>
              <w:numPr>
                <w:ilvl w:val="0"/>
                <w:numId w:val="41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Особенности реабилитации пациентов детского возраста при заболеваниях опорно-двигательного аппарата.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8BCC" w14:textId="76EE96FE" w:rsidR="00F958E2" w:rsidRPr="00AC2540" w:rsidRDefault="00E73937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D40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28CA58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18B6DA2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39DACC6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958E2" w:rsidRPr="00AC2540" w14:paraId="3E16AC02" w14:textId="77777777" w:rsidTr="00376358">
        <w:tblPrEx>
          <w:tblCellMar>
            <w:left w:w="0" w:type="dxa"/>
            <w:right w:w="48" w:type="dxa"/>
          </w:tblCellMar>
        </w:tblPrEx>
        <w:trPr>
          <w:trHeight w:val="19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5C7E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BF0AEB" w14:textId="77777777" w:rsidR="00F958E2" w:rsidRPr="009C7EE1" w:rsidRDefault="00F958E2" w:rsidP="00B13F31">
            <w:pPr>
              <w:spacing w:after="0" w:line="238" w:lineRule="auto"/>
              <w:ind w:left="180" w:right="304" w:firstLine="0"/>
              <w:rPr>
                <w:sz w:val="24"/>
                <w:szCs w:val="24"/>
              </w:rPr>
            </w:pPr>
            <w:r w:rsidRPr="009C7EE1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12953D" w14:textId="77777777" w:rsidR="00F958E2" w:rsidRPr="009C7EE1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2404" w14:textId="77777777" w:rsidR="00F958E2" w:rsidRPr="009C7EE1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958E2" w:rsidRPr="00AC2540" w14:paraId="7FCF956F" w14:textId="77777777" w:rsidTr="00376358">
        <w:tblPrEx>
          <w:tblCellMar>
            <w:left w:w="0" w:type="dxa"/>
            <w:right w:w="48" w:type="dxa"/>
          </w:tblCellMar>
        </w:tblPrEx>
        <w:trPr>
          <w:trHeight w:val="1067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D19AA1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40F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 xml:space="preserve">Оценка физического развития, самообслуживания, двигательных функций пациентов. Изучение методик построения процедуры лечебной гимнастики. Составление комплексов лечебной физкультуры при различных заболеваниях. Учет и контроль эффективности проводимых комплексов лечебной физкультуры.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654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7AF1" w14:textId="7F6AADE6" w:rsidR="00F958E2" w:rsidRPr="009C7EE1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ПК 4.1- ПК</w:t>
            </w:r>
          </w:p>
          <w:p w14:paraId="7DE9311C" w14:textId="3A9E47D7" w:rsidR="00F958E2" w:rsidRPr="009C7EE1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4.6.</w:t>
            </w:r>
          </w:p>
          <w:p w14:paraId="760DFCE6" w14:textId="6536E389" w:rsidR="00F958E2" w:rsidRPr="009C7EE1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ОК 01-ОК 09</w:t>
            </w:r>
          </w:p>
          <w:p w14:paraId="11ABFBF8" w14:textId="05C3F636" w:rsidR="00F958E2" w:rsidRPr="009C7EE1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ЛР 4, ЛР 9, ЛР</w:t>
            </w:r>
          </w:p>
          <w:p w14:paraId="0DEE08AD" w14:textId="49C91742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392778B1" w14:textId="77777777" w:rsidTr="00376358">
        <w:tblPrEx>
          <w:tblCellMar>
            <w:left w:w="0" w:type="dxa"/>
            <w:right w:w="48" w:type="dxa"/>
          </w:tblCellMar>
        </w:tblPrEx>
        <w:trPr>
          <w:trHeight w:val="1942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B331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3FFC" w14:textId="77777777" w:rsidR="00F958E2" w:rsidRPr="00AC2540" w:rsidRDefault="00F958E2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пациента к процедуре массажа. Освоение приемов массажа: поглаживание, разминание, растирание, ударные и вибрационные приемы. Построение схемы и проведение массажа отдельных частей тела при различных заболеваниях. Контроль состояния пациента: измерение артериального давления и исследование пульса.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7093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A2E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5382AC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66CCDA9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BEBDB8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0252AF9B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F958E2" w:rsidRPr="00AC2540" w14:paraId="011E0966" w14:textId="77777777" w:rsidTr="00376358">
        <w:tblPrEx>
          <w:tblCellMar>
            <w:left w:w="0" w:type="dxa"/>
            <w:right w:w="48" w:type="dxa"/>
          </w:tblCellMar>
        </w:tblPrEx>
        <w:trPr>
          <w:trHeight w:val="221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DFEA9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7A80" w14:textId="77777777" w:rsidR="00F958E2" w:rsidRPr="00AC2540" w:rsidRDefault="00F958E2" w:rsidP="00B13F31">
            <w:pPr>
              <w:spacing w:after="5" w:line="234" w:lineRule="auto"/>
              <w:ind w:left="0" w:right="2332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Приемы классического массажа. </w:t>
            </w:r>
          </w:p>
          <w:p w14:paraId="017B69EE" w14:textId="77777777" w:rsidR="00F958E2" w:rsidRPr="00AC2540" w:rsidRDefault="00F958E2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основных приемов разминания (поперечное однонаправленное, поперечное разнонаправленное). Выполнение вспомогательных приемов разминания (продольное, щипцеобразное; накатывание, валяние; надавливание, крестообразное; сдвигание-растяжение, валик).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726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BF71" w14:textId="428E2E2C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3E02D16" w14:textId="638E16BD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7A2E996D" w14:textId="5D0B38CF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8C0F54A" w14:textId="128F4979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D8EFA1D" w14:textId="1E026C7E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08D0E8D9" w14:textId="77777777" w:rsidTr="00376358">
        <w:tblPrEx>
          <w:tblCellMar>
            <w:left w:w="0" w:type="dxa"/>
            <w:right w:w="48" w:type="dxa"/>
          </w:tblCellMar>
        </w:tblPrEx>
        <w:trPr>
          <w:trHeight w:val="83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3FE1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92EC" w14:textId="77777777" w:rsidR="00F958E2" w:rsidRPr="00AC2540" w:rsidRDefault="00F958E2" w:rsidP="00B13F31">
            <w:pPr>
              <w:spacing w:after="5" w:line="234" w:lineRule="auto"/>
              <w:ind w:left="0" w:right="213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Элементы классического массажа. </w:t>
            </w:r>
          </w:p>
          <w:p w14:paraId="47475A99" w14:textId="77777777" w:rsidR="00F958E2" w:rsidRPr="00AC2540" w:rsidRDefault="00F958E2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ударных приемов, вибрации (пунктированные, похлопывание, </w:t>
            </w:r>
            <w:proofErr w:type="spellStart"/>
            <w:r w:rsidRPr="00AC2540">
              <w:rPr>
                <w:sz w:val="24"/>
                <w:szCs w:val="24"/>
              </w:rPr>
              <w:t>рубление</w:t>
            </w:r>
            <w:proofErr w:type="spellEnd"/>
            <w:r w:rsidRPr="00AC2540">
              <w:rPr>
                <w:sz w:val="24"/>
                <w:szCs w:val="24"/>
              </w:rPr>
              <w:t xml:space="preserve">, поколачивание) </w:t>
            </w:r>
          </w:p>
          <w:p w14:paraId="176B8AE2" w14:textId="77777777" w:rsidR="00F958E2" w:rsidRPr="00AC2540" w:rsidRDefault="00F958E2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неударных приемов вибрации (сотрясение, встряхивание, потряхивание).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B7C7" w14:textId="48924B19" w:rsidR="00F958E2" w:rsidRPr="00AC2540" w:rsidRDefault="00337A19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FF33" w14:textId="5E08E6D4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4.6.</w:t>
            </w:r>
          </w:p>
          <w:p w14:paraId="669BF9F4" w14:textId="77777777" w:rsidR="00F958E2" w:rsidRPr="00AC2540" w:rsidRDefault="00F958E2" w:rsidP="001D404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 ЛР 4, ЛР 9, ЛР 14, ЛР15, ЛР 17</w:t>
            </w:r>
          </w:p>
        </w:tc>
      </w:tr>
      <w:tr w:rsidR="00F958E2" w:rsidRPr="00AC2540" w14:paraId="650E9611" w14:textId="77777777" w:rsidTr="00376358">
        <w:tblPrEx>
          <w:tblCellMar>
            <w:left w:w="118" w:type="dxa"/>
            <w:right w:w="48" w:type="dxa"/>
          </w:tblCellMar>
        </w:tblPrEx>
        <w:trPr>
          <w:trHeight w:val="134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19330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87C7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различных физиотерапевтических процедур электротерапии и магнитотерапии. Особенности лечебного действия. Механизм терапевтического действия. Принципы дозирования. Показания и противопоказания. Порядок проведения.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DA59" w14:textId="442B0725" w:rsidR="00F958E2" w:rsidRPr="00AC2540" w:rsidRDefault="006507FC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6851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564B90D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641C0874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27D3717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8B724E1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7DA1E693" w14:textId="77777777" w:rsidTr="00AD5218">
        <w:tblPrEx>
          <w:tblCellMar>
            <w:left w:w="118" w:type="dxa"/>
            <w:right w:w="48" w:type="dxa"/>
          </w:tblCellMar>
        </w:tblPrEx>
        <w:trPr>
          <w:trHeight w:val="929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FEB34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32B6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различных физиотерапевтических процедур </w:t>
            </w:r>
            <w:proofErr w:type="spellStart"/>
            <w:r w:rsidRPr="00AC2540">
              <w:rPr>
                <w:sz w:val="24"/>
                <w:szCs w:val="24"/>
              </w:rPr>
              <w:t>светотерапии</w:t>
            </w:r>
            <w:proofErr w:type="spellEnd"/>
            <w:r w:rsidRPr="00AC2540">
              <w:rPr>
                <w:sz w:val="24"/>
                <w:szCs w:val="24"/>
              </w:rPr>
              <w:t>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3DAA" w14:textId="171C585E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958E2"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A952" w14:textId="335209EF" w:rsidR="00F958E2" w:rsidRPr="00AC2540" w:rsidRDefault="00F958E2" w:rsidP="00AD521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678473D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F5E1DFB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8B11C92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16223DBF" w14:textId="77777777" w:rsidTr="00AD5218">
        <w:tblPrEx>
          <w:tblCellMar>
            <w:left w:w="118" w:type="dxa"/>
            <w:right w:w="48" w:type="dxa"/>
          </w:tblCellMar>
        </w:tblPrEx>
        <w:trPr>
          <w:trHeight w:val="1510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797ED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491E" w14:textId="77777777" w:rsidR="00F958E2" w:rsidRPr="00AC2540" w:rsidRDefault="00F958E2" w:rsidP="00B13F31">
            <w:pPr>
              <w:spacing w:after="0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различных физиотерапевтических процедур ультразвуковой терапии, </w:t>
            </w:r>
            <w:proofErr w:type="spellStart"/>
            <w:proofErr w:type="gramStart"/>
            <w:r w:rsidRPr="00AC2540">
              <w:rPr>
                <w:sz w:val="24"/>
                <w:szCs w:val="24"/>
              </w:rPr>
              <w:t>лазеротерапии.Особенности</w:t>
            </w:r>
            <w:proofErr w:type="spellEnd"/>
            <w:proofErr w:type="gramEnd"/>
            <w:r w:rsidRPr="00AC2540">
              <w:rPr>
                <w:sz w:val="24"/>
                <w:szCs w:val="24"/>
              </w:rPr>
              <w:t xml:space="preserve"> </w:t>
            </w:r>
            <w:proofErr w:type="spellStart"/>
            <w:r w:rsidRPr="00AC2540">
              <w:rPr>
                <w:sz w:val="24"/>
                <w:szCs w:val="24"/>
              </w:rPr>
              <w:t>лечебногодействия.Механизм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терапевтического действия. Принципы </w:t>
            </w:r>
            <w:r w:rsidRPr="00AC2540">
              <w:rPr>
                <w:sz w:val="24"/>
                <w:szCs w:val="24"/>
              </w:rPr>
              <w:tab/>
              <w:t>дозирования.</w:t>
            </w:r>
          </w:p>
          <w:p w14:paraId="10FE04EE" w14:textId="77777777" w:rsidR="00F958E2" w:rsidRPr="00AC2540" w:rsidRDefault="00F958E2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Показания и противопоказания. Порядок проведения.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C9D7" w14:textId="2D61933F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43D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899E64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0323BF22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D683B92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2C1F6B4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0BF0957A" w14:textId="77777777" w:rsidTr="00AD5218">
        <w:tblPrEx>
          <w:tblCellMar>
            <w:left w:w="118" w:type="dxa"/>
            <w:right w:w="48" w:type="dxa"/>
          </w:tblCellMar>
        </w:tblPrEx>
        <w:trPr>
          <w:trHeight w:val="1206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780A9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96AE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различные физиотерапевтических процедур теплолечения.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6F65" w14:textId="4B7211E8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30BE" w14:textId="42B2B336" w:rsidR="00F958E2" w:rsidRPr="00AC2540" w:rsidRDefault="00F958E2" w:rsidP="00AD521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1026A69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5D2BAB7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051C49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716A09BE" w14:textId="77777777" w:rsidTr="00376358">
        <w:tblPrEx>
          <w:tblCellMar>
            <w:left w:w="118" w:type="dxa"/>
            <w:right w:w="48" w:type="dxa"/>
          </w:tblCellMar>
        </w:tblPrEx>
        <w:trPr>
          <w:trHeight w:val="166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2617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FFBF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различных физиотерапевтических процедур: грязелечения, гидротерапии, процедуры с применением искусственно измененной воздушной среды.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0F7D" w14:textId="2783A5A2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04BA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27D36F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48B3D65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6328B44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C158A5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78385538" w14:textId="77777777" w:rsidTr="00AD5218">
        <w:tblPrEx>
          <w:tblCellMar>
            <w:left w:w="118" w:type="dxa"/>
            <w:right w:w="48" w:type="dxa"/>
          </w:tblCellMar>
        </w:tblPrEx>
        <w:trPr>
          <w:trHeight w:val="1336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4B6D0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F58C" w14:textId="77777777" w:rsidR="00F958E2" w:rsidRPr="00AC2540" w:rsidRDefault="00F958E2" w:rsidP="00B13F31">
            <w:pPr>
              <w:spacing w:after="0" w:line="259" w:lineRule="auto"/>
              <w:ind w:left="0" w:right="5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Применение лечебного душа. Правила эксплуатации душевой кафедры. Подготовка оборудования.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C73D" w14:textId="15ACF01A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3EAA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CC9A88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7F52C8F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5F483A0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06A472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5E15F375" w14:textId="77777777" w:rsidTr="00376358">
        <w:tblPrEx>
          <w:tblCellMar>
            <w:left w:w="118" w:type="dxa"/>
            <w:right w:w="48" w:type="dxa"/>
          </w:tblCellMar>
        </w:tblPrEx>
        <w:trPr>
          <w:trHeight w:val="1390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A2C13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8995" w14:textId="77777777" w:rsidR="00F958E2" w:rsidRPr="00AC2540" w:rsidRDefault="00F958E2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ванны. Подготовка ванны. Дезинфекция ванны. Особенности лечебного действия. Механизм терапевтического действия. Принципы дозирования. </w:t>
            </w:r>
          </w:p>
          <w:p w14:paraId="1A4FC0D8" w14:textId="77777777" w:rsidR="00F958E2" w:rsidRPr="00AC2540" w:rsidRDefault="00F958E2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DC4A" w14:textId="55094FB9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BC3D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5425EF2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2E412B07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51C7F77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152BC7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604CC1AF" w14:textId="77777777" w:rsidTr="00AD5218">
        <w:tblPrEx>
          <w:tblCellMar>
            <w:left w:w="118" w:type="dxa"/>
            <w:right w:w="48" w:type="dxa"/>
          </w:tblCellMar>
        </w:tblPrEx>
        <w:trPr>
          <w:trHeight w:val="1776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9A680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3705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Средовые ванны. Газовые ванны. Радоновые ванны. Углекислые ванны. Подготовка пациента к отпуску процедур. Порядок выполнения.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8F57" w14:textId="14E026EB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ABE3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435EE8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740D247B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73D88A8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EB0662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19AE6CCB" w14:textId="77777777" w:rsidTr="00AD5218">
        <w:tblPrEx>
          <w:tblCellMar>
            <w:left w:w="118" w:type="dxa"/>
            <w:right w:w="48" w:type="dxa"/>
          </w:tblCellMar>
        </w:tblPrEx>
        <w:trPr>
          <w:trHeight w:val="1631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F41A5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4670" w14:textId="77777777" w:rsidR="00F958E2" w:rsidRPr="00AC2540" w:rsidRDefault="00F958E2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Приобретение навыков составления комплексов лечебной гимнастики, программы индивидуальной реабилитации. Особенности лечебной гимнастики при заболеваниях опорно-двигательного аппарата.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F4F5" w14:textId="5A55313C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0C4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D96FA1B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6405BBB1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4AFE65FE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1C9BA24F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542BD152" w14:textId="77777777" w:rsidTr="00AD5218">
        <w:tblPrEx>
          <w:tblCellMar>
            <w:left w:w="118" w:type="dxa"/>
            <w:right w:w="48" w:type="dxa"/>
          </w:tblCellMar>
        </w:tblPrEx>
        <w:trPr>
          <w:trHeight w:val="1191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7525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FEA1" w14:textId="77777777" w:rsidR="00F958E2" w:rsidRPr="00AC2540" w:rsidRDefault="00F958E2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и проведение комплексов лечебной гимнастики при заболеваниях дыхательной и сердечно-сосудистой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5FCC" w14:textId="3A15FD98" w:rsidR="00F958E2" w:rsidRPr="00AC2540" w:rsidRDefault="00337A19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958E2"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F1E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EE5CCE8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10F2B268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49B2F641" w14:textId="77777777" w:rsidR="00F958E2" w:rsidRPr="00AC2540" w:rsidRDefault="00F958E2" w:rsidP="00B13F31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19DF779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4D5DAC95" w14:textId="77777777" w:rsidTr="00AD5218">
        <w:tblPrEx>
          <w:tblCellMar>
            <w:right w:w="48" w:type="dxa"/>
          </w:tblCellMar>
        </w:tblPrEx>
        <w:trPr>
          <w:trHeight w:val="2063"/>
        </w:trPr>
        <w:tc>
          <w:tcPr>
            <w:tcW w:w="2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1413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C37" w14:textId="77777777" w:rsidR="00F958E2" w:rsidRPr="00AC2540" w:rsidRDefault="00F958E2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и проведение комплексов лечебной </w:t>
            </w:r>
            <w:proofErr w:type="gramStart"/>
            <w:r w:rsidRPr="00AC2540">
              <w:rPr>
                <w:sz w:val="24"/>
                <w:szCs w:val="24"/>
              </w:rPr>
              <w:t>гимна- стики</w:t>
            </w:r>
            <w:proofErr w:type="gramEnd"/>
            <w:r w:rsidRPr="00AC2540">
              <w:rPr>
                <w:sz w:val="24"/>
                <w:szCs w:val="24"/>
              </w:rPr>
              <w:t xml:space="preserve"> при заболеваниях внутренних органов, осуществляя контроль за состоянием пациента. Реабилитация пациентов с патологией центральной и периферической нервной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7F41" w14:textId="386B2928" w:rsidR="00F958E2" w:rsidRPr="00AC2540" w:rsidRDefault="00337A1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C012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2C35C1E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6BB19BD3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7B3DEF2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A7CB5F7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66213154" w14:textId="77777777" w:rsidTr="00376358">
        <w:tblPrEx>
          <w:tblCellMar>
            <w:right w:w="48" w:type="dxa"/>
          </w:tblCellMar>
        </w:tblPrEx>
        <w:trPr>
          <w:trHeight w:val="1351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B2A088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310F" w14:textId="77777777" w:rsidR="00F958E2" w:rsidRPr="00AC2540" w:rsidRDefault="00F958E2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Реабилитация пациентов с заболеваниями пищеварительной и мочевыделительной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FA5E" w14:textId="4159C672" w:rsidR="00F958E2" w:rsidRPr="00AC2540" w:rsidRDefault="00337A1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D3E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969D9D2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6CD64120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28D61EE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4F2EAA9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79535A9E" w14:textId="77777777" w:rsidTr="00AD5218">
        <w:tblPrEx>
          <w:tblCellMar>
            <w:right w:w="48" w:type="dxa"/>
          </w:tblCellMar>
        </w:tblPrEx>
        <w:trPr>
          <w:trHeight w:val="1068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E5EDA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83EB" w14:textId="77777777" w:rsidR="00F958E2" w:rsidRPr="00AC2540" w:rsidRDefault="00F958E2" w:rsidP="00B13F31">
            <w:pPr>
              <w:tabs>
                <w:tab w:val="center" w:pos="722"/>
                <w:tab w:val="center" w:pos="2319"/>
                <w:tab w:val="center" w:pos="3255"/>
                <w:tab w:val="center" w:pos="4364"/>
                <w:tab w:val="center" w:pos="5831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C2540">
              <w:rPr>
                <w:sz w:val="24"/>
                <w:szCs w:val="24"/>
              </w:rPr>
              <w:t xml:space="preserve">Реабилитация </w:t>
            </w:r>
            <w:r w:rsidRPr="00AC2540">
              <w:rPr>
                <w:sz w:val="24"/>
                <w:szCs w:val="24"/>
              </w:rPr>
              <w:tab/>
              <w:t xml:space="preserve">пациентов </w:t>
            </w:r>
            <w:r w:rsidRPr="00AC2540">
              <w:rPr>
                <w:sz w:val="24"/>
                <w:szCs w:val="24"/>
              </w:rPr>
              <w:tab/>
              <w:t xml:space="preserve">с </w:t>
            </w:r>
            <w:r w:rsidRPr="00AC2540">
              <w:rPr>
                <w:sz w:val="24"/>
                <w:szCs w:val="24"/>
              </w:rPr>
              <w:tab/>
              <w:t xml:space="preserve">нарушениями </w:t>
            </w:r>
            <w:r w:rsidRPr="00AC2540">
              <w:rPr>
                <w:sz w:val="24"/>
                <w:szCs w:val="24"/>
              </w:rPr>
              <w:tab/>
              <w:t>опорно-</w:t>
            </w:r>
          </w:p>
          <w:p w14:paraId="5C86CD73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двигательного аппарата</w:t>
            </w:r>
            <w:r w:rsidRPr="00AC2540">
              <w:rPr>
                <w:color w:val="1A1A1A"/>
                <w:sz w:val="24"/>
                <w:szCs w:val="24"/>
              </w:rPr>
              <w:t xml:space="preserve">. </w:t>
            </w:r>
            <w:r w:rsidRPr="00AC2540">
              <w:rPr>
                <w:sz w:val="24"/>
                <w:szCs w:val="24"/>
              </w:rPr>
              <w:t xml:space="preserve">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9104" w14:textId="63A51BA2" w:rsidR="00F958E2" w:rsidRPr="00AC2540" w:rsidRDefault="00337A1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696D" w14:textId="21A690D7" w:rsidR="00F958E2" w:rsidRPr="00AC2540" w:rsidRDefault="00F958E2" w:rsidP="00AD521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67F37B2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2C93B80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CFC6248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958E2" w:rsidRPr="00AC2540" w14:paraId="1C00F46E" w14:textId="77777777" w:rsidTr="00376358">
        <w:tblPrEx>
          <w:tblCellMar>
            <w:right w:w="48" w:type="dxa"/>
          </w:tblCellMar>
        </w:tblPrEx>
        <w:trPr>
          <w:trHeight w:val="1500"/>
        </w:trPr>
        <w:tc>
          <w:tcPr>
            <w:tcW w:w="28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56EA" w14:textId="77777777" w:rsidR="00F958E2" w:rsidRPr="00AC2540" w:rsidRDefault="00F958E2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F7B1" w14:textId="77777777" w:rsidR="00F958E2" w:rsidRPr="00AC2540" w:rsidRDefault="00F958E2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Реабилитация пациентов с нарушениями обмена веществ, с ограниченными возможностями по зрению и слуху</w:t>
            </w:r>
            <w:r w:rsidRPr="00AC2540">
              <w:rPr>
                <w:color w:val="1A1A1A"/>
                <w:sz w:val="24"/>
                <w:szCs w:val="24"/>
              </w:rPr>
              <w:t>.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74BD3357" w14:textId="77777777" w:rsidR="00F958E2" w:rsidRPr="00AC2540" w:rsidRDefault="00F958E2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7BFB" w14:textId="6C716D94" w:rsidR="00F958E2" w:rsidRPr="00AC2540" w:rsidRDefault="00337A1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0AE6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30AF4AC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2659192B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43274051" w14:textId="77777777" w:rsidR="00F958E2" w:rsidRPr="00AC2540" w:rsidRDefault="00F958E2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53DB3805" w14:textId="77777777" w:rsidR="00F958E2" w:rsidRPr="00AC2540" w:rsidRDefault="00F958E2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C55F3" w:rsidRPr="00AC2540" w14:paraId="4380C37D" w14:textId="77777777" w:rsidTr="00376358">
        <w:tblPrEx>
          <w:tblCellMar>
            <w:right w:w="48" w:type="dxa"/>
          </w:tblCellMar>
        </w:tblPrEx>
        <w:trPr>
          <w:trHeight w:val="278"/>
        </w:trPr>
        <w:tc>
          <w:tcPr>
            <w:tcW w:w="91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480404C" w14:textId="19475512" w:rsidR="002C55F3" w:rsidRPr="00AC2540" w:rsidRDefault="002C55F3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>МДК.04.06 Сестринский уход за больным при узкой патологии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2F73A2" w14:textId="77777777" w:rsidR="002C55F3" w:rsidRPr="00AC2540" w:rsidRDefault="002C55F3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73E764" w14:textId="77777777" w:rsidR="002C55F3" w:rsidRPr="00AC2540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E3342" w:rsidRPr="009E3342" w14:paraId="250CE79C" w14:textId="77777777" w:rsidTr="00376358">
        <w:tblPrEx>
          <w:tblCellMar>
            <w:right w:w="48" w:type="dxa"/>
          </w:tblCellMar>
        </w:tblPrEx>
        <w:trPr>
          <w:trHeight w:val="278"/>
        </w:trPr>
        <w:tc>
          <w:tcPr>
            <w:tcW w:w="91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2074A3" w14:textId="08388396" w:rsidR="002C55F3" w:rsidRPr="009E3342" w:rsidRDefault="002C55F3" w:rsidP="00B13F3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9E3342">
              <w:rPr>
                <w:b/>
                <w:color w:val="auto"/>
                <w:sz w:val="24"/>
                <w:szCs w:val="24"/>
              </w:rPr>
              <w:t>Раздел 1 Сестринский уход в акушерстве-гинекологии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275B78" w14:textId="77777777" w:rsidR="002C55F3" w:rsidRPr="009E3342" w:rsidRDefault="002C55F3" w:rsidP="00B13F31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ECE4A9" w14:textId="77777777" w:rsidR="002C55F3" w:rsidRPr="009E3342" w:rsidRDefault="002C55F3" w:rsidP="00B13F31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C55F3" w:rsidRPr="002C55F3" w14:paraId="1A9FD0FF" w14:textId="77777777" w:rsidTr="00491C4F">
        <w:tblPrEx>
          <w:tblCellMar>
            <w:right w:w="48" w:type="dxa"/>
          </w:tblCellMar>
        </w:tblPrEx>
        <w:trPr>
          <w:trHeight w:val="8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7C49" w14:textId="0B70863A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6.1.1</w:t>
            </w:r>
          </w:p>
          <w:p w14:paraId="3524C93F" w14:textId="77777777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Сестринский уход </w:t>
            </w:r>
          </w:p>
          <w:p w14:paraId="5F494FB9" w14:textId="114D6BBB" w:rsidR="002C55F3" w:rsidRPr="002C55F3" w:rsidRDefault="002C55F3" w:rsidP="00B13F31">
            <w:pPr>
              <w:spacing w:after="0" w:line="259" w:lineRule="auto"/>
              <w:ind w:left="0" w:right="601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при патологии репродуктивной системы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64F169" w14:textId="57FADE9E" w:rsidR="002C55F3" w:rsidRPr="002C55F3" w:rsidRDefault="002C55F3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8E1DA9" w14:textId="022713D6" w:rsidR="002C55F3" w:rsidRPr="002C55F3" w:rsidRDefault="002C55F3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6C12" w14:textId="35D687DE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2C55F3" w14:paraId="73F1ECA5" w14:textId="77777777" w:rsidTr="00491C4F">
        <w:tblPrEx>
          <w:tblCellMar>
            <w:right w:w="48" w:type="dxa"/>
          </w:tblCellMar>
        </w:tblPrEx>
        <w:trPr>
          <w:trHeight w:val="1845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987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3895" w14:textId="4E3B3F72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1.Основные виды гинекологических заболеваний.  </w:t>
            </w:r>
          </w:p>
          <w:p w14:paraId="3BE16DD7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2.Методы диагностики гинекологических заболеваний </w:t>
            </w:r>
          </w:p>
          <w:p w14:paraId="523FB669" w14:textId="77777777" w:rsidR="00491C4F" w:rsidRPr="002C55F3" w:rsidRDefault="00491C4F" w:rsidP="00491C4F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3.Воспалительные заболевания женских половых органов. Клиническая картина, принципы диагностики и лечения. </w:t>
            </w:r>
          </w:p>
          <w:p w14:paraId="7145B22F" w14:textId="53362A4D" w:rsidR="00491C4F" w:rsidRPr="002C55F3" w:rsidRDefault="00491C4F" w:rsidP="00491C4F">
            <w:pPr>
              <w:spacing w:after="0" w:line="238" w:lineRule="auto"/>
              <w:ind w:left="0" w:right="30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C55F3">
              <w:rPr>
                <w:sz w:val="24"/>
                <w:szCs w:val="24"/>
              </w:rPr>
              <w:t xml:space="preserve">Нарушение менструального цикла. Факторы, приводящие к расстройствам менструального цикла.  </w:t>
            </w:r>
          </w:p>
          <w:p w14:paraId="058DE593" w14:textId="3DE92FAB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C55F3">
              <w:rPr>
                <w:sz w:val="24"/>
                <w:szCs w:val="24"/>
              </w:rPr>
              <w:t>Особенности сестринского ухода в гинекологии.</w:t>
            </w:r>
            <w:r w:rsidRPr="002C55F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F09A" w14:textId="635794DE" w:rsidR="00491C4F" w:rsidRPr="002C55F3" w:rsidRDefault="00404E36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A65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09F465D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ОК 01 - ОК 09 </w:t>
            </w:r>
          </w:p>
          <w:p w14:paraId="18970044" w14:textId="795AFFF3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ЛР6, ЛР7, ЛР8, ЛР9, ЛР 16-17 </w:t>
            </w:r>
          </w:p>
        </w:tc>
      </w:tr>
      <w:tr w:rsidR="00491C4F" w:rsidRPr="002C55F3" w14:paraId="44A00951" w14:textId="77777777" w:rsidTr="000726E8">
        <w:tblPrEx>
          <w:tblCellMar>
            <w:right w:w="48" w:type="dxa"/>
          </w:tblCellMar>
        </w:tblPrEx>
        <w:trPr>
          <w:trHeight w:val="20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F08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2A682F" w14:textId="0A7EE19D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EB711F" w14:textId="77777777" w:rsidR="00491C4F" w:rsidRPr="002C55F3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5E2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7D0E2812" w14:textId="77777777" w:rsidTr="00DF1A1D">
        <w:tblPrEx>
          <w:tblCellMar>
            <w:right w:w="48" w:type="dxa"/>
          </w:tblCellMar>
        </w:tblPrEx>
        <w:trPr>
          <w:trHeight w:val="1867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1940B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4D0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Гинекология оперативная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AC2540">
              <w:rPr>
                <w:sz w:val="24"/>
                <w:szCs w:val="24"/>
              </w:rPr>
              <w:t xml:space="preserve">Аборты самопроизвольные, искусственные. </w:t>
            </w:r>
          </w:p>
          <w:p w14:paraId="7546BAB5" w14:textId="77777777" w:rsidR="00491C4F" w:rsidRPr="00AC2540" w:rsidRDefault="00491C4F" w:rsidP="00491C4F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Миома матки. Клиника, диагностика. Хирургические методы лечения. </w:t>
            </w:r>
          </w:p>
          <w:p w14:paraId="3575A837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</w:t>
            </w:r>
            <w:r w:rsidRPr="00AC2540">
              <w:rPr>
                <w:sz w:val="24"/>
                <w:szCs w:val="24"/>
              </w:rPr>
              <w:tab/>
              <w:t xml:space="preserve">пациентов. </w:t>
            </w:r>
            <w:r w:rsidRPr="00AC2540">
              <w:rPr>
                <w:sz w:val="24"/>
                <w:szCs w:val="24"/>
              </w:rPr>
              <w:tab/>
              <w:t xml:space="preserve">Наборы </w:t>
            </w:r>
            <w:r w:rsidRPr="00AC2540">
              <w:rPr>
                <w:sz w:val="24"/>
                <w:szCs w:val="24"/>
              </w:rPr>
              <w:tab/>
              <w:t xml:space="preserve">инструментов для хирургического вмешательства.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268F" w14:textId="0B390EA9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B4152" w14:textId="31E6E1D2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 ПК 4.3., ПК 4.4, ПК 4.5., ПК 4.6.</w:t>
            </w:r>
          </w:p>
          <w:p w14:paraId="3EF5CCEB" w14:textId="0171F189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76C31CF3" w14:textId="0B4BC9BF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</w:t>
            </w:r>
            <w:proofErr w:type="gramStart"/>
            <w:r w:rsidRPr="00AC2540">
              <w:rPr>
                <w:sz w:val="24"/>
                <w:szCs w:val="24"/>
              </w:rPr>
              <w:t>7,ЛР</w:t>
            </w:r>
            <w:proofErr w:type="gramEnd"/>
            <w:r w:rsidRPr="00AC2540">
              <w:rPr>
                <w:sz w:val="24"/>
                <w:szCs w:val="24"/>
              </w:rPr>
              <w:t>8,</w:t>
            </w:r>
          </w:p>
          <w:p w14:paraId="363A7E5B" w14:textId="758767F8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491C4F" w:rsidRPr="00AC2540" w14:paraId="6FF68994" w14:textId="77777777" w:rsidTr="00DF1A1D">
        <w:tblPrEx>
          <w:tblCellMar>
            <w:right w:w="48" w:type="dxa"/>
          </w:tblCellMar>
        </w:tblPrEx>
        <w:trPr>
          <w:trHeight w:val="601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10A98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</w:tcPr>
          <w:p w14:paraId="02201F79" w14:textId="3298368F" w:rsidR="00491C4F" w:rsidRPr="009D6F92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9D6F92">
              <w:rPr>
                <w:sz w:val="24"/>
                <w:szCs w:val="20"/>
              </w:rPr>
              <w:t xml:space="preserve">Участие медицинской сестры в планировании семьи и в профилактике нежелательной беременности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058E" w14:textId="40A20D3E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5CC98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0765F904" w14:textId="77777777" w:rsidTr="00DF1A1D">
        <w:tblPrEx>
          <w:tblCellMar>
            <w:right w:w="48" w:type="dxa"/>
          </w:tblCellMar>
        </w:tblPrEx>
        <w:trPr>
          <w:trHeight w:val="1865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187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1181" w14:textId="77777777" w:rsidR="00491C4F" w:rsidRPr="00AC2540" w:rsidRDefault="00491C4F" w:rsidP="00491C4F">
            <w:pPr>
              <w:spacing w:after="0" w:line="241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Эндометриоз. Классификация. Клиника генитального эндометриоза Хирургические методы терапии Опухоли яичников. Рак яичников. Рак шейки матки. Наборы инструментов для хирургического вмешательства. 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10B64860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Бесплодный брак и вопросы планирования семьи.  </w:t>
            </w:r>
          </w:p>
          <w:p w14:paraId="3C033B6E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Классификация бесплодия. Методы обследования супружеской пары.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B969" w14:textId="7D4F50D4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E94FA" w14:textId="41992159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6C508859" w14:textId="77777777" w:rsidTr="00DF1A1D">
        <w:tblPrEx>
          <w:tblCellMar>
            <w:right w:w="48" w:type="dxa"/>
          </w:tblCellMar>
        </w:tblPrEx>
        <w:trPr>
          <w:trHeight w:val="1865"/>
        </w:trPr>
        <w:tc>
          <w:tcPr>
            <w:tcW w:w="273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6DDBC7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C1D4" w14:textId="77777777" w:rsidR="00491C4F" w:rsidRPr="009D6F92" w:rsidRDefault="00491C4F" w:rsidP="00491C4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9D6F92">
              <w:rPr>
                <w:bCs/>
                <w:sz w:val="24"/>
                <w:szCs w:val="24"/>
              </w:rPr>
              <w:t>Лекарственные средства, применяемые при патологии репродуктивной системы женщины.</w:t>
            </w:r>
          </w:p>
          <w:p w14:paraId="5D9542EC" w14:textId="5497D9D3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9D6F92">
              <w:rPr>
                <w:bCs/>
                <w:sz w:val="24"/>
                <w:szCs w:val="24"/>
              </w:rPr>
              <w:t>Фармакологические группы современных лекарственных средств, применяемых при лечении патологии репродуктивной системы женщины (антибиотики, противовоспалительные средства, десенсибилизирующие, витамины, гормональные препараты, диуретики, средства, нормализующие обменные процессы и др.).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4B93" w14:textId="3834B5D4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11934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129E04D" w14:textId="77777777" w:rsidTr="00AF1B48">
        <w:tblPrEx>
          <w:tblCellMar>
            <w:right w:w="48" w:type="dxa"/>
          </w:tblCellMar>
        </w:tblPrEx>
        <w:trPr>
          <w:trHeight w:val="20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E5EC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B0DA" w14:textId="77777777" w:rsidR="00491C4F" w:rsidRPr="00AF1B48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AF1B48">
              <w:rPr>
                <w:b/>
                <w:bCs/>
                <w:sz w:val="24"/>
                <w:szCs w:val="24"/>
              </w:rPr>
              <w:t>Менструальный цикл. Сестринская помощь при нарушении менструального цикла.</w:t>
            </w:r>
          </w:p>
          <w:p w14:paraId="159E7AEF" w14:textId="35001A73" w:rsidR="00491C4F" w:rsidRPr="00AF1B48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AF1B48">
              <w:rPr>
                <w:bCs/>
                <w:sz w:val="24"/>
                <w:szCs w:val="24"/>
              </w:rPr>
              <w:t xml:space="preserve">Осуществление всех этапов сестринского процесса у пациенток при нарушении менструального цикла: сбор </w:t>
            </w:r>
            <w:proofErr w:type="gramStart"/>
            <w:r w:rsidRPr="00AF1B48">
              <w:rPr>
                <w:bCs/>
                <w:sz w:val="24"/>
                <w:szCs w:val="24"/>
              </w:rPr>
              <w:t>информации,  проведение</w:t>
            </w:r>
            <w:proofErr w:type="gramEnd"/>
            <w:r w:rsidRPr="00AF1B48">
              <w:rPr>
                <w:bCs/>
                <w:sz w:val="24"/>
                <w:szCs w:val="24"/>
              </w:rPr>
              <w:t xml:space="preserve"> первичной оценки, выявление проблем пациентки, планирование сестринской деятельности, осуществление запланированного ухода, проведение текущей и итоговой оценки результатов ухода. Подготовка пациентки к осмотру и обследованию на гинекологическом кресле и кушетке. Измерение АД, температуры тела, ЧДД, пульса. Подготовка женщины к дополнительным методам обследования (рентген, УЗИ и др.). Выполнение внутривенных, внутримышечных и подкожных инъекций. Взятие крови на RW, ВИЧ и направление в лабораторию. Оказание первой медицинской помощи при возникновении неотложных состояний (при маточном кровотечении).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E163" w14:textId="2DE31CDD" w:rsidR="00491C4F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8681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590F865B" w14:textId="77777777" w:rsidTr="00B53C76">
        <w:tblPrEx>
          <w:tblCellMar>
            <w:right w:w="48" w:type="dxa"/>
          </w:tblCellMar>
        </w:tblPrEx>
        <w:trPr>
          <w:trHeight w:val="75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EB8CA" w14:textId="1ABBD46E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="00AB0148">
              <w:rPr>
                <w:b/>
                <w:sz w:val="24"/>
                <w:szCs w:val="24"/>
              </w:rPr>
              <w:t>6.1.2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C2540">
              <w:rPr>
                <w:b/>
                <w:sz w:val="24"/>
                <w:szCs w:val="24"/>
              </w:rPr>
              <w:t>Организация  хирургической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помощи в  системе первичной медико-санитарной помощи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9C00FB" w14:textId="6F97164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DE93F3" w14:textId="34CD1880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46D1" w14:textId="7B98ED1B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359AF892" w14:textId="77777777" w:rsidTr="002D07E0">
        <w:tblPrEx>
          <w:tblCellMar>
            <w:right w:w="48" w:type="dxa"/>
          </w:tblCellMar>
        </w:tblPrEx>
        <w:trPr>
          <w:trHeight w:val="1942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9C5D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A5B3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1.Хирургическое отделение поликлиники, структура, планировка. </w:t>
            </w:r>
          </w:p>
          <w:p w14:paraId="175B8272" w14:textId="77777777" w:rsidR="00491C4F" w:rsidRPr="00AC2540" w:rsidRDefault="00491C4F" w:rsidP="00491C4F">
            <w:pPr>
              <w:spacing w:after="0" w:line="238" w:lineRule="auto"/>
              <w:ind w:left="0" w:right="1613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2.Дневной стационар поликлиники, его функции, задачи </w:t>
            </w:r>
            <w:proofErr w:type="gramStart"/>
            <w:r w:rsidRPr="00AC2540">
              <w:rPr>
                <w:sz w:val="24"/>
                <w:szCs w:val="24"/>
              </w:rPr>
              <w:t>3.Центр</w:t>
            </w:r>
            <w:proofErr w:type="gramEnd"/>
            <w:r w:rsidRPr="00AC2540">
              <w:rPr>
                <w:sz w:val="24"/>
                <w:szCs w:val="24"/>
              </w:rPr>
              <w:t xml:space="preserve"> амбулаторной хирургии, задачи и функции центра. </w:t>
            </w:r>
          </w:p>
          <w:p w14:paraId="2CA80EA8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Перечень выполняемых операций. </w:t>
            </w:r>
          </w:p>
          <w:p w14:paraId="24C674C3" w14:textId="46470232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5.Участие медицинской сестры в малоинвазивных операциях.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1928" w14:textId="681C3E6A" w:rsidR="00491C4F" w:rsidRPr="00AC2540" w:rsidRDefault="00404E36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99E4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6DCC7BC5" w14:textId="77777777" w:rsidR="00491C4F" w:rsidRPr="00AC2540" w:rsidRDefault="00491C4F" w:rsidP="00491C4F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58B51A65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36C268D6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2323F5D7" w14:textId="5B3CB2E8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491C4F" w:rsidRPr="00AC2540" w14:paraId="26135B10" w14:textId="77777777" w:rsidTr="002D07E0">
        <w:tblPrEx>
          <w:tblCellMar>
            <w:right w:w="48" w:type="dxa"/>
          </w:tblCellMar>
        </w:tblPrEx>
        <w:trPr>
          <w:trHeight w:val="23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6A65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A718B0" w14:textId="33BC6B7D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06AF8AC" w14:textId="77777777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A511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B3E54C6" w14:textId="77777777" w:rsidTr="002D07E0">
        <w:tblPrEx>
          <w:tblCellMar>
            <w:right w:w="48" w:type="dxa"/>
          </w:tblCellMar>
        </w:tblPrEx>
        <w:trPr>
          <w:trHeight w:val="234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CC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169C" w14:textId="314716A8" w:rsidR="00491C4F" w:rsidRPr="000C3A1C" w:rsidRDefault="00491C4F" w:rsidP="00491C4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0C3A1C">
              <w:rPr>
                <w:bCs/>
                <w:sz w:val="24"/>
                <w:szCs w:val="24"/>
              </w:rPr>
              <w:t>Роль медицинской сестры при диагностическом исследовании и при оказании помощи при неотложных состояниях в гинекологии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35BD" w14:textId="280F1E05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700B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9B3695" w14:paraId="5F62AEB3" w14:textId="77777777" w:rsidTr="00376358">
        <w:tblPrEx>
          <w:tblCellMar>
            <w:right w:w="0" w:type="dxa"/>
          </w:tblCellMar>
        </w:tblPrEx>
        <w:trPr>
          <w:trHeight w:val="196"/>
        </w:trPr>
        <w:tc>
          <w:tcPr>
            <w:tcW w:w="91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B46E36" w14:textId="77777777" w:rsidR="00491C4F" w:rsidRPr="009B3695" w:rsidRDefault="00491C4F" w:rsidP="00491C4F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42275B">
              <w:rPr>
                <w:b/>
                <w:bCs/>
                <w:sz w:val="24"/>
                <w:szCs w:val="24"/>
              </w:rPr>
              <w:t>Раздел 2 Сестринский уход в неврологии и психиатрии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F4BBA1" w14:textId="77777777" w:rsidR="00491C4F" w:rsidRPr="009B3695" w:rsidRDefault="00491C4F" w:rsidP="00491C4F">
            <w:pPr>
              <w:spacing w:after="0" w:line="259" w:lineRule="auto"/>
              <w:ind w:left="0" w:right="106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CEB0D5" w14:textId="77777777" w:rsidR="00491C4F" w:rsidRPr="009B3695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91C4F" w:rsidRPr="00AC2540" w14:paraId="4369BDE5" w14:textId="77777777" w:rsidTr="00376358">
        <w:tblPrEx>
          <w:tblCellMar>
            <w:top w:w="29" w:type="dxa"/>
            <w:bottom w:w="13" w:type="dxa"/>
            <w:right w:w="48" w:type="dxa"/>
          </w:tblCellMar>
        </w:tblPrEx>
        <w:trPr>
          <w:trHeight w:val="338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4EDBB" w14:textId="1803CD4D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6.2.1</w:t>
            </w:r>
            <w:r w:rsidRPr="00AD62B1">
              <w:rPr>
                <w:b/>
                <w:sz w:val="24"/>
                <w:szCs w:val="24"/>
              </w:rPr>
              <w:t xml:space="preserve"> </w:t>
            </w:r>
          </w:p>
          <w:p w14:paraId="6EB0FD91" w14:textId="77777777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Сестринский уход при заболеваниях нервной системы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FC8D54" w14:textId="77777777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C6877C" w14:textId="40DA39D2" w:rsidR="00491C4F" w:rsidRPr="00AD62B1" w:rsidRDefault="00491C4F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942F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491C4F" w:rsidRPr="00AC2540" w14:paraId="7C9412A5" w14:textId="77777777" w:rsidTr="00376358">
        <w:tblPrEx>
          <w:tblCellMar>
            <w:top w:w="29" w:type="dxa"/>
            <w:bottom w:w="13" w:type="dxa"/>
            <w:right w:w="48" w:type="dxa"/>
          </w:tblCellMar>
        </w:tblPrEx>
        <w:trPr>
          <w:trHeight w:val="415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6C678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BFFC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Основы невропатологии, основные симптомы и синдромы заболеваний нервной системы. </w:t>
            </w:r>
          </w:p>
          <w:p w14:paraId="7F8A10F1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Нарушения мозгового кровообращения. Факторы риска развития нарушений мозгового кровообращения. Причины, вызывающие нарушения мозгового кровообращения. </w:t>
            </w:r>
          </w:p>
          <w:p w14:paraId="6EB8EB0E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Преходящие нарушения мозгового кровообращения (клиническая картина транзиторной ишемической атаки). </w:t>
            </w:r>
          </w:p>
          <w:p w14:paraId="471E5B84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2" w:line="237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острого нарушения мозгового кровообращения: ишемического и геморрагического инсультов. </w:t>
            </w:r>
          </w:p>
          <w:p w14:paraId="72A9B24A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3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Неврологический дефицит при инсульте: проявления и сестринские вмешательства. </w:t>
            </w:r>
          </w:p>
          <w:p w14:paraId="7329AAD4" w14:textId="77777777" w:rsidR="00491C4F" w:rsidRPr="00AC2540" w:rsidRDefault="00491C4F" w:rsidP="00491C4F">
            <w:pPr>
              <w:numPr>
                <w:ilvl w:val="0"/>
                <w:numId w:val="32"/>
              </w:numPr>
              <w:spacing w:after="0" w:line="259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Последствия </w:t>
            </w:r>
            <w:r w:rsidRPr="00AC2540">
              <w:rPr>
                <w:sz w:val="24"/>
                <w:szCs w:val="24"/>
              </w:rPr>
              <w:tab/>
              <w:t xml:space="preserve">цереброваскулярных </w:t>
            </w:r>
            <w:r w:rsidRPr="00AC2540">
              <w:rPr>
                <w:sz w:val="24"/>
                <w:szCs w:val="24"/>
              </w:rPr>
              <w:tab/>
              <w:t xml:space="preserve">болезней </w:t>
            </w:r>
            <w:r w:rsidRPr="00AC2540">
              <w:rPr>
                <w:sz w:val="24"/>
                <w:szCs w:val="24"/>
              </w:rPr>
              <w:tab/>
              <w:t xml:space="preserve">для пациентов. Особенности ухода за пациентами с нарушением мозгового кровообращения </w:t>
            </w:r>
            <w:proofErr w:type="gramStart"/>
            <w:r w:rsidRPr="00AC2540">
              <w:rPr>
                <w:sz w:val="24"/>
                <w:szCs w:val="24"/>
              </w:rPr>
              <w:t>в  стационаре</w:t>
            </w:r>
            <w:proofErr w:type="gramEnd"/>
            <w:r w:rsidRPr="00AC2540">
              <w:rPr>
                <w:sz w:val="24"/>
                <w:szCs w:val="24"/>
              </w:rPr>
              <w:t xml:space="preserve"> и на дому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813A" w14:textId="35CC29E3" w:rsidR="00491C4F" w:rsidRPr="00AC2540" w:rsidRDefault="00491C4F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94B70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AFFD875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41FF95C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9AE3E2E" w14:textId="77777777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3B4598" w:rsidRPr="00AC2540" w14:paraId="1FC2E7DA" w14:textId="77777777" w:rsidTr="003F6153">
        <w:tblPrEx>
          <w:tblCellMar>
            <w:top w:w="29" w:type="dxa"/>
            <w:bottom w:w="13" w:type="dxa"/>
            <w:right w:w="48" w:type="dxa"/>
          </w:tblCellMar>
        </w:tblPrEx>
        <w:trPr>
          <w:trHeight w:val="58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C3D06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A28ED" w14:textId="77777777" w:rsidR="003B4598" w:rsidRPr="00AC2540" w:rsidRDefault="003B4598" w:rsidP="00491C4F">
            <w:pPr>
              <w:spacing w:after="0" w:line="259" w:lineRule="auto"/>
              <w:ind w:left="0" w:hanging="287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Сестринский уход за пациентами с воспалительными заболеваниями головного и спинного мозга (менингит, </w:t>
            </w:r>
          </w:p>
          <w:p w14:paraId="6700D5D3" w14:textId="77777777" w:rsidR="003B4598" w:rsidRPr="00AC2540" w:rsidRDefault="003B4598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энцефалит, миелит) </w:t>
            </w:r>
          </w:p>
          <w:p w14:paraId="2617F5AB" w14:textId="77777777" w:rsidR="003B4598" w:rsidRPr="00AC2540" w:rsidRDefault="003B4598" w:rsidP="00491C4F">
            <w:pPr>
              <w:numPr>
                <w:ilvl w:val="0"/>
                <w:numId w:val="33"/>
              </w:numPr>
              <w:spacing w:after="0" w:line="238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этиологии, клинической картины, течения болезни. </w:t>
            </w:r>
          </w:p>
          <w:p w14:paraId="1FDDFD67" w14:textId="003857D3" w:rsidR="003B4598" w:rsidRPr="00AC2540" w:rsidRDefault="003B4598" w:rsidP="00491C4F">
            <w:pPr>
              <w:numPr>
                <w:ilvl w:val="0"/>
                <w:numId w:val="33"/>
              </w:numPr>
              <w:spacing w:after="0" w:line="259" w:lineRule="auto"/>
              <w:ind w:right="29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Функции и порядок действий медицинский сестры в подготовке и проведении диагностических процедур и лечении дегенеративных заболеваний нервной системы.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4F1350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4B50F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B4598" w:rsidRPr="00AC2540" w14:paraId="275E4590" w14:textId="77777777" w:rsidTr="003F6153">
        <w:tblPrEx>
          <w:tblCellMar>
            <w:top w:w="29" w:type="dxa"/>
            <w:bottom w:w="13" w:type="dxa"/>
            <w:right w:w="48" w:type="dxa"/>
          </w:tblCellMar>
        </w:tblPrEx>
        <w:trPr>
          <w:trHeight w:val="1916"/>
        </w:trPr>
        <w:tc>
          <w:tcPr>
            <w:tcW w:w="273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456326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90E7" w14:textId="555AEB1A" w:rsidR="003B4598" w:rsidRPr="00AC2540" w:rsidRDefault="003B4598" w:rsidP="00491C4F">
            <w:pPr>
              <w:numPr>
                <w:ilvl w:val="0"/>
                <w:numId w:val="33"/>
              </w:numPr>
              <w:spacing w:after="0" w:line="259" w:lineRule="auto"/>
              <w:ind w:right="2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B194" w14:textId="77777777" w:rsidR="003B4598" w:rsidRPr="00AC2540" w:rsidRDefault="003B4598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56E" w14:textId="77777777" w:rsidR="003B4598" w:rsidRPr="00AC2540" w:rsidRDefault="003B4598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C05D0B2" w14:textId="77777777" w:rsidTr="00FE1DF6">
        <w:tblPrEx>
          <w:tblCellMar>
            <w:top w:w="29" w:type="dxa"/>
            <w:bottom w:w="13" w:type="dxa"/>
            <w:right w:w="48" w:type="dxa"/>
          </w:tblCellMar>
        </w:tblPrEx>
        <w:trPr>
          <w:trHeight w:val="2218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F6EAA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5694B" w14:textId="77777777" w:rsidR="00491C4F" w:rsidRPr="00AC2540" w:rsidRDefault="00491C4F" w:rsidP="00491C4F">
            <w:pPr>
              <w:numPr>
                <w:ilvl w:val="0"/>
                <w:numId w:val="34"/>
              </w:numPr>
              <w:spacing w:after="30" w:line="238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Заболевания периферической нервной системы. Причины и факторы развития заболеваний периферической нервной системы. </w:t>
            </w:r>
          </w:p>
          <w:p w14:paraId="44644873" w14:textId="77777777" w:rsidR="00491C4F" w:rsidRPr="00AC2540" w:rsidRDefault="00491C4F" w:rsidP="00491C4F">
            <w:pPr>
              <w:numPr>
                <w:ilvl w:val="0"/>
                <w:numId w:val="34"/>
              </w:numPr>
              <w:spacing w:after="0" w:line="259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Дегенеративно-дистрофические </w:t>
            </w:r>
            <w:r w:rsidRPr="00AC2540">
              <w:rPr>
                <w:sz w:val="24"/>
                <w:szCs w:val="24"/>
              </w:rPr>
              <w:tab/>
              <w:t xml:space="preserve">поражения позвоночника, осложненные рефлекторным и корешковым синдромами на шейном, грудном, пояснично-крестцовом уровнях. Клиника, методы диагностики, особенности ухода за пациентом. </w:t>
            </w:r>
          </w:p>
          <w:p w14:paraId="563C367F" w14:textId="77777777" w:rsidR="00491C4F" w:rsidRPr="00AC2540" w:rsidRDefault="00491C4F" w:rsidP="00491C4F">
            <w:pPr>
              <w:numPr>
                <w:ilvl w:val="0"/>
                <w:numId w:val="35"/>
              </w:numPr>
              <w:spacing w:after="0" w:line="238" w:lineRule="auto"/>
              <w:ind w:right="28" w:hanging="216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Неврит лицевого нерва, невралгия тройничного нерва, невропатии верхних и нижних конечностей. Клинические проявления, особенности ухода, принципы лечения и профилактики. </w:t>
            </w:r>
          </w:p>
          <w:p w14:paraId="06852D8E" w14:textId="5F03945B" w:rsidR="00491C4F" w:rsidRPr="00AC2540" w:rsidRDefault="00491C4F" w:rsidP="00491C4F">
            <w:pPr>
              <w:numPr>
                <w:ilvl w:val="0"/>
                <w:numId w:val="35"/>
              </w:numPr>
              <w:spacing w:after="0" w:line="259" w:lineRule="auto"/>
              <w:ind w:right="28" w:hanging="219"/>
              <w:rPr>
                <w:sz w:val="24"/>
                <w:szCs w:val="24"/>
              </w:rPr>
            </w:pPr>
            <w:proofErr w:type="spellStart"/>
            <w:r w:rsidRPr="00AC2540">
              <w:rPr>
                <w:sz w:val="24"/>
                <w:szCs w:val="24"/>
              </w:rPr>
              <w:t>Особености</w:t>
            </w:r>
            <w:proofErr w:type="spellEnd"/>
            <w:r w:rsidRPr="00AC2540">
              <w:rPr>
                <w:sz w:val="24"/>
                <w:szCs w:val="24"/>
              </w:rPr>
              <w:t xml:space="preserve"> ухода за пациентами с заболеваниями периферической нервной системы в стационаре и на дому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142C1" w14:textId="77777777" w:rsidR="00491C4F" w:rsidRPr="00AC2540" w:rsidRDefault="00491C4F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B95D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A9D0D78" w14:textId="77777777" w:rsidTr="00FE1DF6">
        <w:tblPrEx>
          <w:tblCellMar>
            <w:left w:w="0" w:type="dxa"/>
            <w:right w:w="48" w:type="dxa"/>
          </w:tblCellMar>
        </w:tblPrEx>
        <w:trPr>
          <w:trHeight w:val="166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40114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A0BB" w14:textId="4290B45E" w:rsidR="00491C4F" w:rsidRPr="00AC2540" w:rsidRDefault="00491C4F" w:rsidP="00491C4F">
            <w:pPr>
              <w:numPr>
                <w:ilvl w:val="0"/>
                <w:numId w:val="35"/>
              </w:numPr>
              <w:spacing w:after="0" w:line="259" w:lineRule="auto"/>
              <w:ind w:right="28" w:firstLine="0"/>
              <w:rPr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D68F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27BA" w14:textId="015F8E00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23E9650" w14:textId="77777777" w:rsidTr="00FE1DF6">
        <w:tblPrEx>
          <w:tblCellMar>
            <w:left w:w="0" w:type="dxa"/>
            <w:right w:w="48" w:type="dxa"/>
          </w:tblCellMar>
        </w:tblPrEx>
        <w:trPr>
          <w:trHeight w:val="48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A9B06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B9F445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DCD2A9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5DD4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329D0F09" w14:textId="77777777" w:rsidTr="00FE1DF6">
        <w:tblPrEx>
          <w:tblCellMar>
            <w:left w:w="0" w:type="dxa"/>
            <w:right w:w="48" w:type="dxa"/>
          </w:tblCellMar>
        </w:tblPrEx>
        <w:trPr>
          <w:trHeight w:val="2770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3E21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1AE8" w14:textId="77777777" w:rsidR="00491C4F" w:rsidRPr="00AC2540" w:rsidRDefault="00491C4F" w:rsidP="00491C4F">
            <w:pPr>
              <w:spacing w:after="0" w:line="259" w:lineRule="auto"/>
              <w:ind w:left="102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в неврологическом отделении. Сестринский уход при остром нарушением мозгового кровообращении: ишемический и геморрагический инсульт).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027C" w14:textId="5DC54EDB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E79" w14:textId="0EAEB9A3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58BD01D" w14:textId="6014517E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FBBBF4C" w14:textId="06874038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0A6D3D9" w14:textId="0DB757F9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B1A14CE" w14:textId="4DB6A4B4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91C4F" w:rsidRPr="00AC2540" w14:paraId="17312AFC" w14:textId="77777777" w:rsidTr="004D1682">
        <w:tblPrEx>
          <w:tblCellMar>
            <w:left w:w="0" w:type="dxa"/>
            <w:right w:w="48" w:type="dxa"/>
          </w:tblCellMar>
        </w:tblPrEx>
        <w:trPr>
          <w:trHeight w:val="401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8AD6" w14:textId="43DF51C7" w:rsidR="00491C4F" w:rsidRPr="009B3695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6.2.2</w:t>
            </w:r>
            <w:r w:rsidRPr="009B3695">
              <w:rPr>
                <w:b/>
                <w:sz w:val="24"/>
                <w:szCs w:val="24"/>
              </w:rPr>
              <w:t xml:space="preserve"> </w:t>
            </w:r>
          </w:p>
          <w:p w14:paraId="691900EB" w14:textId="77777777" w:rsidR="00491C4F" w:rsidRPr="009B3695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t xml:space="preserve">Сестринский уход за пациентами с психическими заболеваниями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4514A7" w14:textId="77777777" w:rsidR="00491C4F" w:rsidRPr="009B3695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365058" w14:textId="0EE8FEF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F53D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491C4F" w:rsidRPr="00AC2540" w14:paraId="01ECBE03" w14:textId="77777777" w:rsidTr="004D1682">
        <w:tblPrEx>
          <w:tblCellMar>
            <w:left w:w="0" w:type="dxa"/>
            <w:right w:w="48" w:type="dxa"/>
          </w:tblCellMar>
        </w:tblPrEx>
        <w:trPr>
          <w:trHeight w:val="442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AC8E8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516F" w14:textId="77777777" w:rsidR="00491C4F" w:rsidRPr="00AC2540" w:rsidRDefault="00491C4F" w:rsidP="00491C4F">
            <w:pPr>
              <w:numPr>
                <w:ilvl w:val="0"/>
                <w:numId w:val="36"/>
              </w:numPr>
              <w:spacing w:after="0" w:line="244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</w:t>
            </w:r>
            <w:r w:rsidRPr="00AC2540">
              <w:rPr>
                <w:sz w:val="24"/>
                <w:szCs w:val="24"/>
              </w:rPr>
              <w:tab/>
              <w:t xml:space="preserve">психиатрической </w:t>
            </w:r>
            <w:r w:rsidRPr="00AC2540">
              <w:rPr>
                <w:sz w:val="24"/>
                <w:szCs w:val="24"/>
              </w:rPr>
              <w:tab/>
              <w:t xml:space="preserve">помощи </w:t>
            </w:r>
            <w:r w:rsidRPr="00AC2540">
              <w:rPr>
                <w:sz w:val="24"/>
                <w:szCs w:val="24"/>
              </w:rPr>
              <w:tab/>
              <w:t xml:space="preserve">в </w:t>
            </w:r>
            <w:r w:rsidRPr="00AC2540">
              <w:rPr>
                <w:sz w:val="24"/>
                <w:szCs w:val="24"/>
              </w:rPr>
              <w:tab/>
              <w:t xml:space="preserve">Российской Федерации. </w:t>
            </w:r>
          </w:p>
          <w:p w14:paraId="2AE2F168" w14:textId="77777777" w:rsidR="00491C4F" w:rsidRPr="00AC2540" w:rsidRDefault="00491C4F" w:rsidP="00491C4F">
            <w:pPr>
              <w:numPr>
                <w:ilvl w:val="0"/>
                <w:numId w:val="3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Основы законодательства РФ в области психиатрии. Этические нормы в психиатрии (медицинская тайна, конфиденциальность). </w:t>
            </w:r>
          </w:p>
          <w:p w14:paraId="5F53F3B4" w14:textId="77777777" w:rsidR="00491C4F" w:rsidRPr="00AC2540" w:rsidRDefault="00491C4F" w:rsidP="00491C4F">
            <w:pPr>
              <w:numPr>
                <w:ilvl w:val="0"/>
                <w:numId w:val="3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Основные клинические симптомы и синдромы в психиатрии. Нарушения познавательной, эмоциональной и </w:t>
            </w:r>
            <w:proofErr w:type="spellStart"/>
            <w:r w:rsidRPr="00AC2540">
              <w:rPr>
                <w:sz w:val="24"/>
                <w:szCs w:val="24"/>
              </w:rPr>
              <w:t>двигательноволевой</w:t>
            </w:r>
            <w:proofErr w:type="spellEnd"/>
            <w:r w:rsidRPr="00AC2540">
              <w:rPr>
                <w:sz w:val="24"/>
                <w:szCs w:val="24"/>
              </w:rPr>
              <w:t xml:space="preserve"> сфер психической деятельности. Нарушения мышления, памяти, интеллекта. </w:t>
            </w:r>
          </w:p>
          <w:p w14:paraId="32B920D3" w14:textId="77777777" w:rsidR="00491C4F" w:rsidRPr="00AC2540" w:rsidRDefault="00491C4F" w:rsidP="00491C4F">
            <w:pPr>
              <w:numPr>
                <w:ilvl w:val="0"/>
                <w:numId w:val="3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Пограничные состояния: психопатии. Невротические состояния, связанные со стрессом. Психогении </w:t>
            </w:r>
          </w:p>
          <w:p w14:paraId="032D0FBB" w14:textId="77777777" w:rsidR="00491C4F" w:rsidRPr="00AC2540" w:rsidRDefault="00491C4F" w:rsidP="00491C4F">
            <w:pPr>
              <w:numPr>
                <w:ilvl w:val="0"/>
                <w:numId w:val="36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Шизофрения. Эпилепсия. Клиническая картина. </w:t>
            </w:r>
          </w:p>
          <w:p w14:paraId="72C11A93" w14:textId="7AD304FA" w:rsidR="00491C4F" w:rsidRDefault="00491C4F" w:rsidP="00491C4F">
            <w:pPr>
              <w:numPr>
                <w:ilvl w:val="0"/>
                <w:numId w:val="36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Проведение мониторинга состояния пациента в процессе лечебных и диагностических процедур</w:t>
            </w:r>
          </w:p>
          <w:p w14:paraId="0C72D872" w14:textId="60B493A2" w:rsidR="00491C4F" w:rsidRPr="00AC2540" w:rsidRDefault="00491C4F" w:rsidP="00491C4F">
            <w:pPr>
              <w:numPr>
                <w:ilvl w:val="0"/>
                <w:numId w:val="36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D94824">
              <w:rPr>
                <w:sz w:val="24"/>
                <w:szCs w:val="24"/>
              </w:rPr>
              <w:t>Основные лекарственные препараты, применяемые в лечении психических заболеваний, особенности дозирования и применения.</w:t>
            </w:r>
          </w:p>
          <w:p w14:paraId="372A956B" w14:textId="77777777" w:rsidR="00491C4F" w:rsidRPr="00AC2540" w:rsidRDefault="00491C4F" w:rsidP="00491C4F">
            <w:pPr>
              <w:spacing w:after="0" w:line="259" w:lineRule="auto"/>
              <w:ind w:left="180"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8.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ухода </w:t>
            </w:r>
            <w:r w:rsidRPr="00AC2540">
              <w:rPr>
                <w:sz w:val="24"/>
                <w:szCs w:val="24"/>
              </w:rPr>
              <w:tab/>
              <w:t xml:space="preserve">за </w:t>
            </w:r>
            <w:r w:rsidRPr="00AC2540">
              <w:rPr>
                <w:sz w:val="24"/>
                <w:szCs w:val="24"/>
              </w:rPr>
              <w:tab/>
              <w:t xml:space="preserve">пациентами </w:t>
            </w:r>
            <w:r w:rsidRPr="00AC2540">
              <w:rPr>
                <w:sz w:val="24"/>
                <w:szCs w:val="24"/>
              </w:rPr>
              <w:tab/>
              <w:t xml:space="preserve">с </w:t>
            </w:r>
            <w:r w:rsidRPr="00AC2540">
              <w:rPr>
                <w:sz w:val="24"/>
                <w:szCs w:val="24"/>
              </w:rPr>
              <w:tab/>
              <w:t>психическими заболеваниями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E9A2" w14:textId="65BDE274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BCC" w14:textId="1B89FCC2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631E2F8" w14:textId="17B26CB4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2DD3756" w14:textId="33010125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BA09FA8" w14:textId="4895B46B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C19B975" w14:textId="32374DC1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91C4F" w:rsidRPr="00AC2540" w14:paraId="528FF8CB" w14:textId="77777777" w:rsidTr="004D1682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219FB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A86C" w14:textId="77777777" w:rsidR="00491C4F" w:rsidRPr="009B3695" w:rsidRDefault="00491C4F" w:rsidP="00491C4F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Психические и поведенческие расстройства при злоупотреблении алкоголем.  </w:t>
            </w:r>
          </w:p>
          <w:p w14:paraId="27A919EB" w14:textId="77777777" w:rsidR="00491C4F" w:rsidRPr="009B3695" w:rsidRDefault="00491C4F" w:rsidP="00491C4F">
            <w:pPr>
              <w:numPr>
                <w:ilvl w:val="0"/>
                <w:numId w:val="37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Понятие о действии алкоголя на организм и центральную нервную систему. Клиническая картина обычного алкогольного опьянения (легкая, средняя, тяжелая степени). </w:t>
            </w:r>
          </w:p>
          <w:p w14:paraId="1D540864" w14:textId="77777777" w:rsidR="00491C4F" w:rsidRPr="009B3695" w:rsidRDefault="00491C4F" w:rsidP="00491C4F">
            <w:pPr>
              <w:numPr>
                <w:ilvl w:val="0"/>
                <w:numId w:val="37"/>
              </w:numPr>
              <w:spacing w:after="3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Виды атипичного алкогольного опьянения. Алкоголизм. Стадии. Формирование психической и физической зависимости. Соматические осложнения данного заболевания. </w:t>
            </w:r>
          </w:p>
          <w:p w14:paraId="3BD2AAC3" w14:textId="77777777" w:rsidR="00491C4F" w:rsidRPr="009B3695" w:rsidRDefault="00491C4F" w:rsidP="00491C4F">
            <w:pPr>
              <w:numPr>
                <w:ilvl w:val="0"/>
                <w:numId w:val="37"/>
              </w:numPr>
              <w:spacing w:after="0" w:line="244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Основные </w:t>
            </w:r>
            <w:r w:rsidRPr="009B3695">
              <w:rPr>
                <w:sz w:val="24"/>
                <w:szCs w:val="24"/>
              </w:rPr>
              <w:tab/>
              <w:t xml:space="preserve">понятия </w:t>
            </w:r>
            <w:r w:rsidRPr="009B3695">
              <w:rPr>
                <w:sz w:val="24"/>
                <w:szCs w:val="24"/>
              </w:rPr>
              <w:tab/>
              <w:t xml:space="preserve">наркологии. </w:t>
            </w:r>
            <w:r w:rsidRPr="009B3695">
              <w:rPr>
                <w:sz w:val="24"/>
                <w:szCs w:val="24"/>
              </w:rPr>
              <w:tab/>
              <w:t xml:space="preserve">Общие </w:t>
            </w:r>
            <w:r w:rsidRPr="009B3695">
              <w:rPr>
                <w:sz w:val="24"/>
                <w:szCs w:val="24"/>
              </w:rPr>
              <w:tab/>
              <w:t xml:space="preserve">причины зависимости. </w:t>
            </w:r>
          </w:p>
          <w:p w14:paraId="1BEDCACA" w14:textId="77777777" w:rsidR="00491C4F" w:rsidRPr="009B3695" w:rsidRDefault="00491C4F" w:rsidP="00491C4F">
            <w:pPr>
              <w:numPr>
                <w:ilvl w:val="0"/>
                <w:numId w:val="37"/>
              </w:numPr>
              <w:spacing w:after="0" w:line="259" w:lineRule="auto"/>
              <w:ind w:right="58" w:firstLine="0"/>
              <w:rPr>
                <w:sz w:val="22"/>
              </w:rPr>
            </w:pPr>
            <w:r w:rsidRPr="009B3695">
              <w:rPr>
                <w:sz w:val="24"/>
                <w:szCs w:val="24"/>
              </w:rPr>
              <w:t>Организация наркологической помощи. Клинические признаки злоупотребления наркотическими веществами: опиатами, каннабиноидами, психостимуляторами, галлюциногенами. Психические и поведенческие расстройства при наркомании</w:t>
            </w:r>
            <w:r w:rsidRPr="009B369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79F5" w14:textId="2F69A19E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65ED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00AF83B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FE1E60B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8432284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491C4F" w:rsidRPr="00AC2540" w14:paraId="420FAE15" w14:textId="77777777" w:rsidTr="004D1682">
        <w:tblPrEx>
          <w:tblCellMar>
            <w:left w:w="0" w:type="dxa"/>
            <w:right w:w="48" w:type="dxa"/>
          </w:tblCellMar>
        </w:tblPrEx>
        <w:trPr>
          <w:trHeight w:val="11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D367D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903414" w14:textId="17C1AA9C" w:rsidR="00491C4F" w:rsidRPr="009B3695" w:rsidRDefault="00491C4F" w:rsidP="00491C4F">
            <w:pPr>
              <w:spacing w:after="0" w:line="238" w:lineRule="auto"/>
              <w:ind w:right="58"/>
              <w:rPr>
                <w:sz w:val="24"/>
                <w:szCs w:val="24"/>
              </w:rPr>
            </w:pPr>
            <w:r w:rsidRPr="005509CB">
              <w:rPr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2A8E80" w14:textId="77777777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96EB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208FCC4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4AF77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20E1" w14:textId="6E962701" w:rsidR="00491C4F" w:rsidRPr="009B3695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 xml:space="preserve">Сестринская деятельность и сестринский процесс при нарушении психического здоровья.  Кормление пациента при отказе от еды, </w:t>
            </w:r>
            <w:proofErr w:type="gramStart"/>
            <w:r w:rsidRPr="008E7BDD">
              <w:rPr>
                <w:sz w:val="24"/>
                <w:szCs w:val="24"/>
              </w:rPr>
              <w:t>осуществление  общегигиенических</w:t>
            </w:r>
            <w:proofErr w:type="gramEnd"/>
            <w:r w:rsidRPr="008E7BDD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1780" w14:textId="7FBC3B3C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07971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0FC037C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FBAC0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3D4A" w14:textId="1C92F531" w:rsidR="00491C4F" w:rsidRPr="008E7BDD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>Психические нарушения при инфекционных и соматических заболеваниях.</w:t>
            </w:r>
          </w:p>
          <w:p w14:paraId="45482C01" w14:textId="29245957" w:rsidR="00491C4F" w:rsidRPr="008E7BDD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 xml:space="preserve">Сестринская помощь </w:t>
            </w:r>
            <w:proofErr w:type="gramStart"/>
            <w:r w:rsidRPr="008E7BDD">
              <w:rPr>
                <w:sz w:val="24"/>
                <w:szCs w:val="24"/>
              </w:rPr>
              <w:t>при  психозах</w:t>
            </w:r>
            <w:proofErr w:type="gramEnd"/>
            <w:r w:rsidRPr="008E7BDD">
              <w:rPr>
                <w:sz w:val="24"/>
                <w:szCs w:val="24"/>
              </w:rPr>
              <w:t>.</w:t>
            </w:r>
          </w:p>
          <w:p w14:paraId="500C187D" w14:textId="51D2E8FD" w:rsidR="00491C4F" w:rsidRPr="008E7BDD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>Сестринская помощь при эпилепсии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4AD9" w14:textId="7BC9F9BF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8660F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634B6AD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83A20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3E0" w14:textId="77777777" w:rsidR="00491C4F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70483">
              <w:rPr>
                <w:b/>
                <w:sz w:val="24"/>
                <w:szCs w:val="24"/>
              </w:rPr>
              <w:t>Роль сестры в социальной и психологической реабилитации пациента.</w:t>
            </w:r>
            <w:r w:rsidRPr="00870483">
              <w:rPr>
                <w:sz w:val="24"/>
                <w:szCs w:val="24"/>
              </w:rPr>
              <w:t xml:space="preserve"> </w:t>
            </w:r>
          </w:p>
          <w:p w14:paraId="129A94B3" w14:textId="0FC4027C" w:rsidR="00491C4F" w:rsidRPr="008E7BDD" w:rsidRDefault="00491C4F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70483">
              <w:rPr>
                <w:sz w:val="24"/>
                <w:szCs w:val="24"/>
              </w:rPr>
              <w:t xml:space="preserve">Действия при агрессивном поведении </w:t>
            </w:r>
            <w:proofErr w:type="gramStart"/>
            <w:r w:rsidRPr="00870483">
              <w:rPr>
                <w:sz w:val="24"/>
                <w:szCs w:val="24"/>
              </w:rPr>
              <w:t xml:space="preserve">душевнобольных,   </w:t>
            </w:r>
            <w:proofErr w:type="gramEnd"/>
            <w:r w:rsidRPr="00870483">
              <w:rPr>
                <w:sz w:val="24"/>
                <w:szCs w:val="24"/>
              </w:rPr>
              <w:t>обучение членов семьи. Методика оказания психологической поддержки семье, имеющей пациента с психическими расстройствами и заболеваниями.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5DE9" w14:textId="32FCE2DB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A8709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19D341DA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FCD33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45B0" w14:textId="30148EC4" w:rsidR="00491C4F" w:rsidRPr="00870483" w:rsidRDefault="00491C4F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auto"/>
                <w:sz w:val="24"/>
                <w:szCs w:val="24"/>
              </w:rPr>
              <w:t xml:space="preserve">  </w:t>
            </w:r>
            <w:r w:rsidRPr="00870483">
              <w:rPr>
                <w:rFonts w:eastAsia="Calibri"/>
                <w:b/>
                <w:bCs/>
                <w:color w:val="auto"/>
                <w:sz w:val="24"/>
                <w:szCs w:val="24"/>
              </w:rPr>
              <w:t>Сестринская помощь при алкоголизме</w:t>
            </w:r>
            <w:r w:rsidRPr="00870483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03D00010" w14:textId="4A8424B6" w:rsidR="00491C4F" w:rsidRPr="00870483" w:rsidRDefault="00491C4F" w:rsidP="00491C4F">
            <w:pPr>
              <w:spacing w:after="0" w:line="238" w:lineRule="auto"/>
              <w:ind w:left="180" w:right="58" w:firstLine="0"/>
              <w:rPr>
                <w:b/>
                <w:sz w:val="24"/>
                <w:szCs w:val="24"/>
              </w:rPr>
            </w:pPr>
            <w:r w:rsidRPr="00870483">
              <w:rPr>
                <w:color w:val="auto"/>
                <w:sz w:val="24"/>
                <w:szCs w:val="24"/>
              </w:rPr>
              <w:t>Сестринская деятельность по формированию потребностей в здоровом образе жизни: сознательном отказе от алкоголизма, наркомании, токсикомании. Планирование и проведение бесед с людьми разного возраста.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13E4" w14:textId="1ADBB2F9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CB06DE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02C914A2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F795" w14:textId="77777777" w:rsidR="00491C4F" w:rsidRPr="00B82BE4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3987" w14:textId="52C89195" w:rsidR="00491C4F" w:rsidRPr="00B82BE4" w:rsidRDefault="00491C4F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 </w:t>
            </w:r>
            <w:r w:rsidRPr="00B82BE4">
              <w:rPr>
                <w:rFonts w:eastAsia="Calibri"/>
                <w:color w:val="auto"/>
                <w:sz w:val="24"/>
                <w:szCs w:val="24"/>
              </w:rPr>
              <w:t>Сестринская помощь в наркологии.</w:t>
            </w:r>
          </w:p>
          <w:p w14:paraId="2B26F362" w14:textId="66392FAD" w:rsidR="00491C4F" w:rsidRPr="00B82BE4" w:rsidRDefault="00491C4F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 </w:t>
            </w:r>
            <w:r w:rsidRPr="00B82BE4">
              <w:rPr>
                <w:rFonts w:eastAsia="Calibri"/>
                <w:color w:val="auto"/>
                <w:sz w:val="24"/>
                <w:szCs w:val="24"/>
              </w:rPr>
              <w:t>Роль сестры в социальной и психологической реабилитации пациента.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D1CB" w14:textId="2BF83697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E64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793B06F2" w14:textId="77777777" w:rsidTr="00376358">
        <w:trPr>
          <w:trHeight w:val="16"/>
        </w:trPr>
        <w:tc>
          <w:tcPr>
            <w:tcW w:w="9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0B8134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 </w:t>
            </w:r>
            <w:r w:rsidRPr="00B5610F">
              <w:rPr>
                <w:b/>
                <w:sz w:val="24"/>
                <w:szCs w:val="24"/>
              </w:rPr>
              <w:t>Сестринский уход в дерматовенерологии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685D3E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CDD396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6D700E5" w14:textId="77777777" w:rsidTr="00376358">
        <w:trPr>
          <w:trHeight w:val="3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C044C" w14:textId="08FC5736" w:rsidR="00491C4F" w:rsidRPr="005509CB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376358">
              <w:rPr>
                <w:b/>
                <w:sz w:val="24"/>
                <w:szCs w:val="24"/>
              </w:rPr>
              <w:t xml:space="preserve"> </w:t>
            </w:r>
            <w:r w:rsidRPr="005509CB">
              <w:rPr>
                <w:b/>
                <w:sz w:val="24"/>
              </w:rPr>
              <w:t xml:space="preserve">Тема </w:t>
            </w:r>
            <w:r w:rsidR="00AB0148">
              <w:rPr>
                <w:b/>
                <w:sz w:val="24"/>
              </w:rPr>
              <w:t>6.3.1</w:t>
            </w:r>
            <w:r w:rsidRPr="005509CB">
              <w:rPr>
                <w:b/>
                <w:sz w:val="24"/>
              </w:rPr>
              <w:t xml:space="preserve"> </w:t>
            </w:r>
          </w:p>
          <w:p w14:paraId="61AD9247" w14:textId="77777777" w:rsidR="00491C4F" w:rsidRPr="005509CB" w:rsidRDefault="00491C4F" w:rsidP="00491C4F">
            <w:pPr>
              <w:spacing w:after="0" w:line="270" w:lineRule="auto"/>
              <w:ind w:left="0" w:right="55" w:firstLine="0"/>
              <w:jc w:val="left"/>
              <w:rPr>
                <w:sz w:val="24"/>
              </w:rPr>
            </w:pPr>
            <w:r w:rsidRPr="005509CB">
              <w:rPr>
                <w:b/>
                <w:sz w:val="24"/>
              </w:rPr>
              <w:t xml:space="preserve">Общие вопросы по дерматовенерологии. АФО кожи.  Принципы наружной терапии. </w:t>
            </w:r>
          </w:p>
          <w:p w14:paraId="04E6A7EA" w14:textId="5AD19BBF" w:rsidR="00491C4F" w:rsidRPr="00376358" w:rsidRDefault="00491C4F" w:rsidP="00491C4F">
            <w:pPr>
              <w:spacing w:after="0" w:line="259" w:lineRule="auto"/>
              <w:ind w:left="0" w:right="735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C46692" w14:textId="77777777" w:rsidR="00491C4F" w:rsidRPr="00376358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9FA91C" w14:textId="3D87F9AF" w:rsidR="00491C4F" w:rsidRPr="00376358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0E162" w14:textId="30BDC156" w:rsidR="00491C4F" w:rsidRPr="005509CB" w:rsidRDefault="00491C4F" w:rsidP="00491C4F">
            <w:pPr>
              <w:spacing w:after="19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1.</w:t>
            </w:r>
          </w:p>
          <w:p w14:paraId="64436289" w14:textId="7AAEC865" w:rsidR="00491C4F" w:rsidRPr="005509CB" w:rsidRDefault="00491C4F" w:rsidP="00491C4F">
            <w:pPr>
              <w:spacing w:after="20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2.</w:t>
            </w:r>
          </w:p>
          <w:p w14:paraId="08281E61" w14:textId="1E4AC7D3" w:rsidR="00491C4F" w:rsidRPr="005509CB" w:rsidRDefault="00491C4F" w:rsidP="00491C4F">
            <w:pPr>
              <w:spacing w:after="19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12.</w:t>
            </w:r>
          </w:p>
          <w:p w14:paraId="06222557" w14:textId="35E0AA51" w:rsidR="00491C4F" w:rsidRPr="005509CB" w:rsidRDefault="00491C4F" w:rsidP="00491C4F">
            <w:pPr>
              <w:spacing w:after="5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13.</w:t>
            </w:r>
          </w:p>
          <w:p w14:paraId="2427683F" w14:textId="06F2B5E7" w:rsidR="00491C4F" w:rsidRPr="00AC2540" w:rsidRDefault="00491C4F" w:rsidP="00491C4F">
            <w:pPr>
              <w:spacing w:after="1366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509CB">
              <w:rPr>
                <w:sz w:val="24"/>
              </w:rPr>
              <w:t>ПК 2.1-2.8</w:t>
            </w:r>
          </w:p>
        </w:tc>
      </w:tr>
      <w:tr w:rsidR="00491C4F" w:rsidRPr="00AC2540" w14:paraId="1EA6881C" w14:textId="77777777" w:rsidTr="00762AA1">
        <w:trPr>
          <w:trHeight w:val="236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520F0" w14:textId="3EF4B905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F55" w14:textId="77777777" w:rsidR="00491C4F" w:rsidRPr="005509CB" w:rsidRDefault="00491C4F" w:rsidP="00491C4F">
            <w:pPr>
              <w:spacing w:after="0" w:line="284" w:lineRule="auto"/>
              <w:ind w:left="3" w:firstLine="0"/>
              <w:jc w:val="left"/>
              <w:rPr>
                <w:sz w:val="24"/>
              </w:rPr>
            </w:pPr>
            <w:r w:rsidRPr="005509CB">
              <w:rPr>
                <w:sz w:val="24"/>
              </w:rPr>
              <w:t xml:space="preserve">Дерматология, </w:t>
            </w:r>
            <w:r w:rsidRPr="005509CB">
              <w:rPr>
                <w:sz w:val="24"/>
              </w:rPr>
              <w:tab/>
              <w:t xml:space="preserve">как </w:t>
            </w:r>
            <w:r w:rsidRPr="005509CB">
              <w:rPr>
                <w:sz w:val="24"/>
              </w:rPr>
              <w:tab/>
              <w:t xml:space="preserve">самостоятельная клиническая дисциплина.  </w:t>
            </w:r>
          </w:p>
          <w:p w14:paraId="32E570A9" w14:textId="77777777" w:rsidR="00491C4F" w:rsidRPr="005509CB" w:rsidRDefault="00491C4F" w:rsidP="00491C4F">
            <w:pPr>
              <w:spacing w:after="0" w:line="282" w:lineRule="auto"/>
              <w:ind w:left="3" w:firstLine="0"/>
              <w:jc w:val="left"/>
              <w:rPr>
                <w:sz w:val="24"/>
              </w:rPr>
            </w:pPr>
            <w:r w:rsidRPr="005509CB">
              <w:rPr>
                <w:sz w:val="24"/>
              </w:rPr>
              <w:t xml:space="preserve">АФО </w:t>
            </w:r>
            <w:r w:rsidRPr="005509CB">
              <w:rPr>
                <w:sz w:val="24"/>
              </w:rPr>
              <w:tab/>
              <w:t xml:space="preserve">кожи </w:t>
            </w:r>
            <w:r w:rsidRPr="005509CB">
              <w:rPr>
                <w:sz w:val="24"/>
              </w:rPr>
              <w:tab/>
              <w:t xml:space="preserve">в </w:t>
            </w:r>
            <w:r w:rsidRPr="005509CB">
              <w:rPr>
                <w:sz w:val="24"/>
              </w:rPr>
              <w:tab/>
              <w:t xml:space="preserve">различные </w:t>
            </w:r>
            <w:r w:rsidRPr="005509CB">
              <w:rPr>
                <w:sz w:val="24"/>
              </w:rPr>
              <w:tab/>
              <w:t xml:space="preserve">возрастные группы.  </w:t>
            </w:r>
          </w:p>
          <w:p w14:paraId="271FC063" w14:textId="77777777" w:rsidR="00491C4F" w:rsidRPr="005509CB" w:rsidRDefault="00491C4F" w:rsidP="00491C4F">
            <w:pPr>
              <w:spacing w:after="0" w:line="258" w:lineRule="auto"/>
              <w:ind w:left="3" w:right="60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Общие вопросы этиологии, биомедицинской этики в дерматовенерологии.  </w:t>
            </w:r>
          </w:p>
          <w:p w14:paraId="76C958F6" w14:textId="08246A43" w:rsidR="00491C4F" w:rsidRPr="00376358" w:rsidRDefault="00491C4F" w:rsidP="00491C4F">
            <w:pPr>
              <w:spacing w:after="0" w:line="259" w:lineRule="auto"/>
              <w:ind w:left="10" w:right="68" w:firstLine="0"/>
              <w:rPr>
                <w:bCs/>
                <w:sz w:val="24"/>
                <w:szCs w:val="24"/>
              </w:rPr>
            </w:pPr>
            <w:r w:rsidRPr="005509CB">
              <w:rPr>
                <w:sz w:val="24"/>
              </w:rPr>
              <w:t xml:space="preserve">Субъективные и объективные симптомы, морфологические элементы кожи.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D785" w14:textId="0326E603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898B0" w14:textId="180F675D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208CBCDE" w14:textId="77777777" w:rsidTr="00762AA1">
        <w:trPr>
          <w:trHeight w:val="122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F6C71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8FE4AC" w14:textId="5EAC4A4D" w:rsidR="00491C4F" w:rsidRPr="005509CB" w:rsidRDefault="00491C4F" w:rsidP="00491C4F">
            <w:pPr>
              <w:spacing w:after="5" w:line="259" w:lineRule="auto"/>
              <w:ind w:left="3" w:firstLine="0"/>
              <w:jc w:val="left"/>
              <w:rPr>
                <w:b/>
                <w:sz w:val="24"/>
              </w:rPr>
            </w:pPr>
            <w:r w:rsidRPr="005509CB">
              <w:rPr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44681D" w14:textId="77777777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ADAE8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3A628168" w14:textId="77777777" w:rsidTr="005509CB">
        <w:trPr>
          <w:trHeight w:val="122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8EEA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392" w14:textId="77777777" w:rsidR="00491C4F" w:rsidRPr="005509CB" w:rsidRDefault="00491C4F" w:rsidP="00491C4F">
            <w:pPr>
              <w:spacing w:after="0" w:line="258" w:lineRule="auto"/>
              <w:ind w:left="3" w:right="62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Сестринская помощь при болезнях кожи. Особенности сестринского процесса при заболеваниях кожи. </w:t>
            </w:r>
          </w:p>
          <w:p w14:paraId="3ED2E48B" w14:textId="77777777" w:rsidR="00491C4F" w:rsidRPr="005509CB" w:rsidRDefault="00491C4F" w:rsidP="00491C4F">
            <w:pPr>
              <w:spacing w:after="0" w:line="278" w:lineRule="auto"/>
              <w:ind w:left="3" w:firstLine="0"/>
              <w:rPr>
                <w:sz w:val="24"/>
              </w:rPr>
            </w:pPr>
            <w:r w:rsidRPr="005509CB">
              <w:rPr>
                <w:sz w:val="24"/>
              </w:rPr>
              <w:t>Методика применения местных лекарственных средств: примочек, влажно-</w:t>
            </w:r>
          </w:p>
          <w:p w14:paraId="3B966D6E" w14:textId="77777777" w:rsidR="00491C4F" w:rsidRPr="005509CB" w:rsidRDefault="00491C4F" w:rsidP="00491C4F">
            <w:pPr>
              <w:spacing w:after="0" w:line="251" w:lineRule="auto"/>
              <w:ind w:left="3" w:right="61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высыхающих повязок, присыпок, взбалтываемых смесей, паст, мазей, кремов, гелей, лаков, пластырей, ванночек, спринцевания. </w:t>
            </w:r>
          </w:p>
          <w:p w14:paraId="14F0F300" w14:textId="77777777" w:rsidR="00491C4F" w:rsidRPr="005509CB" w:rsidRDefault="00491C4F" w:rsidP="00491C4F">
            <w:pPr>
              <w:spacing w:after="0" w:line="246" w:lineRule="auto"/>
              <w:ind w:left="3" w:right="59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Осмотр больных. Оформление направления в лабораторию на консультацию к специалисту, на лечебные процедуры. Обучение инфекционной безопасности и профилактики возможных осложнений при заболеваниях кожи.     </w:t>
            </w:r>
          </w:p>
          <w:p w14:paraId="7AA6F8E6" w14:textId="77777777" w:rsidR="00491C4F" w:rsidRPr="005509CB" w:rsidRDefault="00491C4F" w:rsidP="00491C4F">
            <w:pPr>
              <w:spacing w:after="28" w:line="254" w:lineRule="auto"/>
              <w:ind w:left="3" w:right="59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Дисциплинарные методы наблюдения за больными и контактными. Основы сестринской помощи при данных </w:t>
            </w:r>
            <w:r w:rsidRPr="005509CB">
              <w:rPr>
                <w:sz w:val="24"/>
              </w:rPr>
              <w:lastRenderedPageBreak/>
              <w:t xml:space="preserve">заболеваниях, факторы риска, пути заражения, меры безопасности при работе с заразным материалом. </w:t>
            </w:r>
          </w:p>
          <w:p w14:paraId="72A78EB5" w14:textId="77777777" w:rsidR="00491C4F" w:rsidRPr="005509CB" w:rsidRDefault="00491C4F" w:rsidP="00491C4F">
            <w:pPr>
              <w:spacing w:after="0" w:line="258" w:lineRule="auto"/>
              <w:ind w:left="3" w:right="60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Сестринская помощь и обработка кожи больных с гнойничковыми заболеваниями, наложению повязок.  </w:t>
            </w:r>
          </w:p>
          <w:p w14:paraId="08EA9036" w14:textId="211A9909" w:rsidR="00491C4F" w:rsidRPr="005509CB" w:rsidRDefault="00491C4F" w:rsidP="00491C4F">
            <w:pPr>
              <w:spacing w:after="5" w:line="259" w:lineRule="auto"/>
              <w:ind w:left="3" w:firstLine="0"/>
              <w:jc w:val="left"/>
              <w:rPr>
                <w:b/>
                <w:sz w:val="24"/>
              </w:rPr>
            </w:pPr>
            <w:r w:rsidRPr="005509CB">
              <w:rPr>
                <w:sz w:val="24"/>
              </w:rPr>
              <w:t>Оформление направления в лабораторию на консультацию к специалисту, на лечебные процедуры.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1BFE" w14:textId="12B18F52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7D7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6715A3B" w14:textId="77777777" w:rsidTr="0020256D">
        <w:trPr>
          <w:trHeight w:val="180"/>
        </w:trPr>
        <w:tc>
          <w:tcPr>
            <w:tcW w:w="27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9A1143" w14:textId="5D6F972D" w:rsidR="00491C4F" w:rsidRPr="00376358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6.3.2</w:t>
            </w:r>
            <w:r w:rsidRPr="00376358">
              <w:rPr>
                <w:b/>
                <w:sz w:val="24"/>
                <w:szCs w:val="24"/>
              </w:rPr>
              <w:t xml:space="preserve"> </w:t>
            </w:r>
          </w:p>
          <w:p w14:paraId="10952C28" w14:textId="77777777" w:rsidR="00491C4F" w:rsidRPr="00376358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 xml:space="preserve">Сестринский уход за пациентами с </w:t>
            </w:r>
          </w:p>
          <w:p w14:paraId="46D0235D" w14:textId="45CBB4E6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>кожными заболеваниями и заболеваниями, передающимися половым путем (ЗППП)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E97323" w14:textId="2E41A4EA" w:rsidR="00491C4F" w:rsidRPr="00376358" w:rsidRDefault="00491C4F" w:rsidP="00491C4F">
            <w:pPr>
              <w:spacing w:after="12" w:line="238" w:lineRule="auto"/>
              <w:ind w:right="68"/>
              <w:rPr>
                <w:bCs/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F2E313" w14:textId="77777777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0ED409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15E92F65" w14:textId="77777777" w:rsidR="00491C4F" w:rsidRPr="00AC2540" w:rsidRDefault="00491C4F" w:rsidP="00491C4F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DCBF7AB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FFE362E" w14:textId="04E91F46" w:rsidR="00491C4F" w:rsidRPr="00AC2540" w:rsidRDefault="00491C4F" w:rsidP="00491C4F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91C4F" w:rsidRPr="00AC2540" w14:paraId="5AFBB42A" w14:textId="77777777" w:rsidTr="00D46BEB">
        <w:trPr>
          <w:trHeight w:val="889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6DB06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100C" w14:textId="77777777" w:rsidR="00491C4F" w:rsidRPr="00B32FFA" w:rsidRDefault="00491C4F" w:rsidP="00491C4F">
            <w:pPr>
              <w:spacing w:after="37" w:line="246" w:lineRule="auto"/>
              <w:ind w:left="3" w:right="61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Понятие о венерических болезнях. Источники и пути распространения. Урогенитальный хламидиоз, уреаплазмоз, микоплазмоз, бактериальный вагиноз, трихомониаз. Клинические особенности, принцип диагностики и терапии. </w:t>
            </w:r>
          </w:p>
          <w:p w14:paraId="5A1D8E19" w14:textId="77777777" w:rsidR="00491C4F" w:rsidRPr="00B32FFA" w:rsidRDefault="00491C4F" w:rsidP="00491C4F">
            <w:pPr>
              <w:spacing w:after="0" w:line="259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Гонорея у мужчин, женщин и детей.  </w:t>
            </w:r>
          </w:p>
          <w:p w14:paraId="3AE14B18" w14:textId="77777777" w:rsidR="00491C4F" w:rsidRPr="00B32FFA" w:rsidRDefault="00491C4F" w:rsidP="00491C4F">
            <w:pPr>
              <w:spacing w:after="6" w:line="258" w:lineRule="auto"/>
              <w:ind w:left="3" w:right="60" w:firstLine="0"/>
              <w:rPr>
                <w:sz w:val="24"/>
                <w:szCs w:val="24"/>
              </w:rPr>
            </w:pPr>
            <w:proofErr w:type="spellStart"/>
            <w:r w:rsidRPr="00B32FFA">
              <w:rPr>
                <w:sz w:val="24"/>
                <w:szCs w:val="24"/>
              </w:rPr>
              <w:t>Этиопатогенез</w:t>
            </w:r>
            <w:proofErr w:type="spellEnd"/>
            <w:r w:rsidRPr="00B32FFA">
              <w:rPr>
                <w:sz w:val="24"/>
                <w:szCs w:val="24"/>
              </w:rPr>
              <w:t xml:space="preserve">. Клиника. Лечение. Профилактики гонореи. Критерий </w:t>
            </w:r>
            <w:proofErr w:type="spellStart"/>
            <w:r w:rsidRPr="00B32FFA">
              <w:rPr>
                <w:sz w:val="24"/>
                <w:szCs w:val="24"/>
              </w:rPr>
              <w:t>излеченности</w:t>
            </w:r>
            <w:proofErr w:type="spellEnd"/>
            <w:r w:rsidRPr="00B32FFA">
              <w:rPr>
                <w:sz w:val="24"/>
                <w:szCs w:val="24"/>
              </w:rPr>
              <w:t xml:space="preserve"> гонореи. </w:t>
            </w:r>
          </w:p>
          <w:p w14:paraId="700AB4C7" w14:textId="77777777" w:rsidR="00491C4F" w:rsidRPr="00B32FFA" w:rsidRDefault="00491C4F" w:rsidP="00491C4F">
            <w:pPr>
              <w:spacing w:after="0" w:line="284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Этические </w:t>
            </w:r>
            <w:r w:rsidRPr="00B32FFA">
              <w:rPr>
                <w:sz w:val="24"/>
                <w:szCs w:val="24"/>
              </w:rPr>
              <w:tab/>
              <w:t xml:space="preserve">проблемы </w:t>
            </w:r>
            <w:r w:rsidRPr="00B32FFA">
              <w:rPr>
                <w:sz w:val="24"/>
                <w:szCs w:val="24"/>
              </w:rPr>
              <w:tab/>
              <w:t xml:space="preserve">взаимоотношений среднего медперсонала и пациентов. </w:t>
            </w:r>
          </w:p>
          <w:p w14:paraId="65C6270F" w14:textId="77777777" w:rsidR="00491C4F" w:rsidRPr="00B32FFA" w:rsidRDefault="00491C4F" w:rsidP="00491C4F">
            <w:pPr>
              <w:spacing w:after="27" w:line="248" w:lineRule="auto"/>
              <w:ind w:left="3" w:right="61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Сифилис. Определение. Возбудитель, методы обнаружения. Факторы риска. Общее течение. Классификация. Клиника первичного, диагностика. Атипичные шанкры. </w:t>
            </w:r>
          </w:p>
          <w:p w14:paraId="7DD55285" w14:textId="77777777" w:rsidR="00491C4F" w:rsidRPr="00B32FFA" w:rsidRDefault="00491C4F" w:rsidP="00491C4F">
            <w:pPr>
              <w:spacing w:after="0" w:line="278" w:lineRule="auto"/>
              <w:ind w:left="3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Клинические симптомы сифилиса I, II, III. Дифференциальная диагностика. </w:t>
            </w:r>
          </w:p>
          <w:p w14:paraId="7BCBC3FB" w14:textId="77777777" w:rsidR="00491C4F" w:rsidRPr="00B32FFA" w:rsidRDefault="00491C4F" w:rsidP="00491C4F">
            <w:pPr>
              <w:spacing w:after="0" w:line="281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Классические </w:t>
            </w:r>
            <w:r w:rsidRPr="00B32FFA">
              <w:rPr>
                <w:sz w:val="24"/>
                <w:szCs w:val="24"/>
              </w:rPr>
              <w:tab/>
              <w:t xml:space="preserve">серологические </w:t>
            </w:r>
            <w:r w:rsidRPr="00B32FFA">
              <w:rPr>
                <w:sz w:val="24"/>
                <w:szCs w:val="24"/>
              </w:rPr>
              <w:tab/>
              <w:t xml:space="preserve">реакции крови. </w:t>
            </w:r>
          </w:p>
          <w:p w14:paraId="1D6D5936" w14:textId="532A6433" w:rsidR="00491C4F" w:rsidRPr="00B32FFA" w:rsidRDefault="00491C4F" w:rsidP="00491C4F">
            <w:pPr>
              <w:spacing w:after="12" w:line="238" w:lineRule="auto"/>
              <w:ind w:right="68"/>
              <w:rPr>
                <w:bCs/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Роль метры в передаче сифилиса потомству. Исход беременности у женщин больных сифилисом.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432FB" w14:textId="5C45E010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469CD" w14:textId="00CF4175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5DC2CAC9" w14:textId="77777777" w:rsidTr="00C15200">
        <w:trPr>
          <w:trHeight w:val="501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4DEA7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7492" w14:textId="77777777" w:rsidR="00491C4F" w:rsidRPr="00B32FFA" w:rsidRDefault="00491C4F" w:rsidP="00491C4F">
            <w:pPr>
              <w:numPr>
                <w:ilvl w:val="0"/>
                <w:numId w:val="55"/>
              </w:numPr>
              <w:spacing w:after="12" w:line="238" w:lineRule="auto"/>
              <w:ind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Сестринский уход за пациентами при кожных заболеваниях и заболеваниях, передающихся половым путем (ЗППП). Основные механизмы и пути передачи.  </w:t>
            </w:r>
          </w:p>
          <w:p w14:paraId="5FA6F295" w14:textId="77777777" w:rsidR="00491C4F" w:rsidRPr="00B32FFA" w:rsidRDefault="00491C4F" w:rsidP="00491C4F">
            <w:pPr>
              <w:numPr>
                <w:ilvl w:val="0"/>
                <w:numId w:val="55"/>
              </w:numPr>
              <w:spacing w:after="0" w:line="259" w:lineRule="auto"/>
              <w:ind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22B52D66" w14:textId="77777777" w:rsidR="00491C4F" w:rsidRPr="00B32FFA" w:rsidRDefault="00491C4F" w:rsidP="00491C4F">
            <w:pPr>
              <w:numPr>
                <w:ilvl w:val="0"/>
                <w:numId w:val="55"/>
              </w:numPr>
              <w:spacing w:after="12" w:line="238" w:lineRule="auto"/>
              <w:ind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кожных заболеваний и заболеваний, передающихся половым путем (ЗППП). </w:t>
            </w:r>
          </w:p>
          <w:p w14:paraId="1B9B71C8" w14:textId="77777777" w:rsidR="00491C4F" w:rsidRPr="00B32FFA" w:rsidRDefault="00491C4F" w:rsidP="00491C4F">
            <w:pPr>
              <w:numPr>
                <w:ilvl w:val="0"/>
                <w:numId w:val="55"/>
              </w:numPr>
              <w:spacing w:after="12" w:line="238" w:lineRule="auto"/>
              <w:ind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lastRenderedPageBreak/>
              <w:t xml:space="preserve">Правила забора биологического материала пациента для лабораторного исследования. </w:t>
            </w:r>
          </w:p>
          <w:p w14:paraId="2E7EA5D4" w14:textId="3568C353" w:rsidR="00491C4F" w:rsidRPr="00B32FFA" w:rsidRDefault="00491C4F" w:rsidP="00491C4F">
            <w:pPr>
              <w:spacing w:after="12" w:line="238" w:lineRule="auto"/>
              <w:ind w:left="10"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>Лекарственные средства, применяемые в лечении кожных заболеваний и заболеваний, передающихся половым путем (ЗППП).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84EA" w14:textId="084898E5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73E91D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1E08DD1E" w14:textId="77777777" w:rsidTr="00C15200">
        <w:trPr>
          <w:trHeight w:val="155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3352E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8C15BA" w14:textId="035311A5" w:rsidR="00491C4F" w:rsidRPr="001930F8" w:rsidRDefault="00491C4F" w:rsidP="00491C4F">
            <w:pPr>
              <w:spacing w:after="0" w:line="259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2A6F9E" w14:textId="77777777" w:rsidR="00491C4F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8BB5E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19D7CDB7" w14:textId="77777777" w:rsidTr="00932500">
        <w:trPr>
          <w:trHeight w:val="889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EA4D" w14:textId="77777777" w:rsidR="00491C4F" w:rsidRPr="00AC2540" w:rsidRDefault="00491C4F" w:rsidP="00491C4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7A4" w14:textId="77777777" w:rsidR="00491C4F" w:rsidRPr="00B32FFA" w:rsidRDefault="00491C4F" w:rsidP="00491C4F">
            <w:pPr>
              <w:spacing w:after="0" w:line="248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Сестринский процесс при заболеваниях, передающихся половым путем. Сестринский процесс при сифилисе. Сестринский процесс при врожденном сифилисе </w:t>
            </w:r>
          </w:p>
          <w:p w14:paraId="5CC13C9B" w14:textId="77777777" w:rsidR="00491C4F" w:rsidRPr="00B32FFA" w:rsidRDefault="00491C4F" w:rsidP="00491C4F">
            <w:pPr>
              <w:spacing w:after="0" w:line="255" w:lineRule="auto"/>
              <w:ind w:left="3" w:right="85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Выписывание основных рецептов по теме; оформление медицинской документации. Забор   мазка на ИППП, гонорею у мужчин и женщин из уретры и цервикального канала матки, заднего прохода.  Взятие материала для исследования на бледную трепонему; крови на комплекс серологических реакций.  </w:t>
            </w:r>
          </w:p>
          <w:p w14:paraId="7C3EF43A" w14:textId="77777777" w:rsidR="00491C4F" w:rsidRPr="00B32FFA" w:rsidRDefault="00491C4F" w:rsidP="00491C4F">
            <w:pPr>
              <w:spacing w:after="0"/>
              <w:ind w:left="3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Сестринский процесс при коронавирусной инфекции (COVID-19).   </w:t>
            </w:r>
          </w:p>
          <w:p w14:paraId="7A5B61C3" w14:textId="162C40D2" w:rsidR="00491C4F" w:rsidRPr="00B32FFA" w:rsidRDefault="00491C4F" w:rsidP="00491C4F">
            <w:pPr>
              <w:spacing w:after="12" w:line="238" w:lineRule="auto"/>
              <w:ind w:left="10" w:right="68" w:firstLine="0"/>
              <w:rPr>
                <w:bCs/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Взятие материала для исследования на COVID-19.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7538" w14:textId="45933CA2" w:rsidR="00491C4F" w:rsidRPr="00B32FFA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32F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B718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23F9E384" w14:textId="77777777" w:rsidTr="00376358">
        <w:trPr>
          <w:trHeight w:val="39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4A6C" w14:textId="31085D1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6.3.3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372C73BD" w14:textId="3F60E710" w:rsidR="00491C4F" w:rsidRDefault="00491C4F" w:rsidP="00491C4F">
            <w:pPr>
              <w:spacing w:after="0" w:line="238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острых аллергических </w:t>
            </w:r>
          </w:p>
          <w:p w14:paraId="6CF41089" w14:textId="32E931E9" w:rsidR="00491C4F" w:rsidRPr="00AC2540" w:rsidRDefault="00491C4F" w:rsidP="00491C4F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заболеваниях </w:t>
            </w:r>
          </w:p>
          <w:p w14:paraId="0A969A1F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4EA33CCD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605E62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11D49A" w14:textId="3C1734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941B5" w14:textId="61448B5A" w:rsidR="00491C4F" w:rsidRPr="00AC2540" w:rsidRDefault="00491C4F" w:rsidP="00491C4F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</w:p>
          <w:p w14:paraId="38DA8E0D" w14:textId="1DA2D889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38865A3" w14:textId="0B59B546" w:rsidR="00491C4F" w:rsidRPr="00AC2540" w:rsidRDefault="00491C4F" w:rsidP="00491C4F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2AFDAAF" w14:textId="1105F764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2161395" w14:textId="2CF0694F" w:rsidR="00491C4F" w:rsidRPr="00AC2540" w:rsidRDefault="00491C4F" w:rsidP="00491C4F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91C4F" w:rsidRPr="00AC2540" w14:paraId="77372787" w14:textId="77777777" w:rsidTr="008C281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9A1520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164E" w14:textId="77777777" w:rsidR="00491C4F" w:rsidRPr="00376358" w:rsidRDefault="00491C4F" w:rsidP="00491C4F">
            <w:pPr>
              <w:numPr>
                <w:ilvl w:val="0"/>
                <w:numId w:val="56"/>
              </w:numPr>
              <w:spacing w:after="0" w:line="259" w:lineRule="auto"/>
              <w:ind w:right="66" w:firstLine="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Эпидемиологическая характеристика </w:t>
            </w:r>
            <w:proofErr w:type="spellStart"/>
            <w:r w:rsidRPr="00376358">
              <w:rPr>
                <w:bCs/>
                <w:sz w:val="24"/>
                <w:szCs w:val="24"/>
              </w:rPr>
              <w:t>аллергозов</w:t>
            </w:r>
            <w:proofErr w:type="spellEnd"/>
            <w:r w:rsidRPr="00376358">
              <w:rPr>
                <w:bCs/>
                <w:sz w:val="24"/>
                <w:szCs w:val="24"/>
              </w:rPr>
              <w:t xml:space="preserve">. </w:t>
            </w:r>
          </w:p>
          <w:p w14:paraId="79A07930" w14:textId="77777777" w:rsidR="00491C4F" w:rsidRPr="00376358" w:rsidRDefault="00491C4F" w:rsidP="00491C4F">
            <w:pPr>
              <w:numPr>
                <w:ilvl w:val="0"/>
                <w:numId w:val="56"/>
              </w:numPr>
              <w:spacing w:after="12" w:line="238" w:lineRule="auto"/>
              <w:ind w:right="66" w:firstLine="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Виды аллергических заболеваний (респираторные </w:t>
            </w:r>
            <w:proofErr w:type="spellStart"/>
            <w:r w:rsidRPr="00376358">
              <w:rPr>
                <w:bCs/>
                <w:sz w:val="24"/>
                <w:szCs w:val="24"/>
              </w:rPr>
              <w:t>аллергозы</w:t>
            </w:r>
            <w:proofErr w:type="spellEnd"/>
            <w:r w:rsidRPr="00376358">
              <w:rPr>
                <w:bCs/>
                <w:sz w:val="24"/>
                <w:szCs w:val="24"/>
              </w:rPr>
              <w:t xml:space="preserve">, аллергические дерматозы, аллергическая </w:t>
            </w:r>
            <w:proofErr w:type="spellStart"/>
            <w:r w:rsidRPr="00376358">
              <w:rPr>
                <w:bCs/>
                <w:sz w:val="24"/>
                <w:szCs w:val="24"/>
              </w:rPr>
              <w:t>энтеропатия</w:t>
            </w:r>
            <w:proofErr w:type="spellEnd"/>
            <w:r w:rsidRPr="00376358">
              <w:rPr>
                <w:bCs/>
                <w:sz w:val="24"/>
                <w:szCs w:val="24"/>
              </w:rPr>
              <w:t xml:space="preserve">). </w:t>
            </w:r>
          </w:p>
          <w:p w14:paraId="53C7BAD5" w14:textId="77777777" w:rsidR="00491C4F" w:rsidRDefault="00491C4F" w:rsidP="00491C4F">
            <w:pPr>
              <w:numPr>
                <w:ilvl w:val="0"/>
                <w:numId w:val="56"/>
              </w:numPr>
              <w:spacing w:after="8" w:line="242" w:lineRule="auto"/>
              <w:ind w:right="66" w:firstLine="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Наиболее распространенные аллергические заболевания и реакции, клиническая картина (поллиноз, крапивница, отек Квинке, анафилактический шок и др.). </w:t>
            </w:r>
          </w:p>
          <w:p w14:paraId="049A1C97" w14:textId="77777777" w:rsidR="00491C4F" w:rsidRDefault="00491C4F" w:rsidP="00491C4F">
            <w:pPr>
              <w:numPr>
                <w:ilvl w:val="0"/>
                <w:numId w:val="56"/>
              </w:numPr>
              <w:spacing w:after="8" w:line="242" w:lineRule="auto"/>
              <w:ind w:right="66" w:firstLine="0"/>
              <w:rPr>
                <w:bCs/>
                <w:sz w:val="24"/>
                <w:szCs w:val="24"/>
              </w:rPr>
            </w:pP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Методы аллергологического обследования (аллергологический анамнез, лабораторные методы диагностики, аллергологические пробы (тестирование), </w:t>
            </w:r>
          </w:p>
          <w:p w14:paraId="1C5611E3" w14:textId="524A39D9" w:rsidR="00491C4F" w:rsidRPr="00376358" w:rsidRDefault="00491C4F" w:rsidP="00491C4F">
            <w:pPr>
              <w:spacing w:after="8" w:line="242" w:lineRule="auto"/>
              <w:ind w:left="10" w:right="66" w:firstLine="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5.</w:t>
            </w: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Принципы лечения аллергических заболеваний. </w:t>
            </w:r>
          </w:p>
          <w:p w14:paraId="58B72E98" w14:textId="2CF8F739" w:rsidR="00491C4F" w:rsidRPr="00376358" w:rsidRDefault="00491C4F" w:rsidP="00491C4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6.</w:t>
            </w: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Оказание неотложной помощи при аллергических реакциях.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74CF" w14:textId="699A00E8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9282D" w14:textId="798C67DB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564CF052" w14:textId="77777777" w:rsidTr="008C281B">
        <w:trPr>
          <w:trHeight w:val="15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E751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C3F84C" w14:textId="4DD046C6" w:rsidR="00491C4F" w:rsidRPr="00337A21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37A21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196EB4" w14:textId="77777777" w:rsidR="00491C4F" w:rsidRPr="00376358" w:rsidRDefault="00491C4F" w:rsidP="00491C4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2DE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19F45670" w14:textId="77777777" w:rsidR="00376358" w:rsidRPr="00AC2540" w:rsidRDefault="00376358" w:rsidP="00376358">
      <w:pPr>
        <w:spacing w:after="0" w:line="259" w:lineRule="auto"/>
        <w:ind w:left="0" w:right="12447" w:firstLine="0"/>
        <w:jc w:val="left"/>
        <w:rPr>
          <w:sz w:val="24"/>
          <w:szCs w:val="24"/>
        </w:rPr>
      </w:pPr>
    </w:p>
    <w:tbl>
      <w:tblPr>
        <w:tblStyle w:val="TableGrid22"/>
        <w:tblW w:w="13608" w:type="dxa"/>
        <w:tblInd w:w="959" w:type="dxa"/>
        <w:tblCellMar>
          <w:top w:w="5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670"/>
      </w:tblGrid>
      <w:tr w:rsidR="00376358" w:rsidRPr="00AC2540" w14:paraId="74A582BF" w14:textId="77777777" w:rsidTr="00712A57">
        <w:trPr>
          <w:trHeight w:val="305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CBD9" w14:textId="77777777" w:rsidR="00376358" w:rsidRPr="00AC2540" w:rsidRDefault="00376358" w:rsidP="0077606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80C" w14:textId="77777777" w:rsidR="00376358" w:rsidRPr="00CB604B" w:rsidRDefault="00376358" w:rsidP="00776067">
            <w:pPr>
              <w:spacing w:after="200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CB604B">
              <w:rPr>
                <w:bCs/>
                <w:sz w:val="24"/>
                <w:szCs w:val="24"/>
              </w:rPr>
              <w:t xml:space="preserve">Осуществление сестринского ухода за пациентами при острых аллергических заболеваниях. Выборка назначений из медицинской карты пациента. </w:t>
            </w:r>
          </w:p>
          <w:p w14:paraId="7ECD9E45" w14:textId="77777777" w:rsidR="00376358" w:rsidRPr="00CB604B" w:rsidRDefault="00376358" w:rsidP="00776067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CB604B">
              <w:rPr>
                <w:bCs/>
                <w:sz w:val="24"/>
                <w:szCs w:val="24"/>
              </w:rPr>
              <w:t xml:space="preserve">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Раздача лекарственных средств. Отработка техники инъекций. Отработка неотложной помощи при аллергических реакциях.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BC12" w14:textId="445B5AFC" w:rsidR="00376358" w:rsidRPr="00CB604B" w:rsidRDefault="00C334BB" w:rsidP="008C281B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D3E2" w14:textId="78E674F9" w:rsidR="00376358" w:rsidRPr="00AC2540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F215AAC" w14:textId="3C227050" w:rsidR="00376358" w:rsidRPr="00AC2540" w:rsidRDefault="00376358" w:rsidP="00CB604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DA03C97" w14:textId="5828CCC7" w:rsidR="00376358" w:rsidRPr="00AC2540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4125A3F" w14:textId="77777777" w:rsidR="00376358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  <w:p w14:paraId="07417155" w14:textId="3510E447" w:rsidR="00DE4495" w:rsidRPr="00AC2540" w:rsidRDefault="00DE4495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521"/>
        <w:gridCol w:w="1701"/>
        <w:gridCol w:w="2693"/>
      </w:tblGrid>
      <w:tr w:rsidR="00712A57" w:rsidRPr="00712A57" w14:paraId="2C3BE31B" w14:textId="7E8A46BF" w:rsidTr="00E8276F">
        <w:trPr>
          <w:trHeight w:val="384"/>
        </w:trPr>
        <w:tc>
          <w:tcPr>
            <w:tcW w:w="9214" w:type="dxa"/>
            <w:gridSpan w:val="2"/>
            <w:shd w:val="clear" w:color="auto" w:fill="BFBFBF"/>
          </w:tcPr>
          <w:p w14:paraId="0703FE11" w14:textId="1389CC99" w:rsidR="00712A57" w:rsidRPr="00712A57" w:rsidRDefault="00BD1BD6" w:rsidP="00712A5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Раздел 4.</w:t>
            </w:r>
            <w:r w:rsidR="00712A57" w:rsidRPr="00712A57">
              <w:rPr>
                <w:b/>
                <w:color w:val="auto"/>
                <w:sz w:val="24"/>
                <w:szCs w:val="24"/>
              </w:rPr>
              <w:t xml:space="preserve"> Сестринский уход в оториноларингологии</w:t>
            </w:r>
          </w:p>
        </w:tc>
        <w:tc>
          <w:tcPr>
            <w:tcW w:w="1701" w:type="dxa"/>
            <w:shd w:val="clear" w:color="auto" w:fill="BFBFBF"/>
          </w:tcPr>
          <w:p w14:paraId="3F369697" w14:textId="2B6ED6E9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BFBFBF"/>
          </w:tcPr>
          <w:p w14:paraId="19C9019A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712A57" w:rsidRPr="00712A57" w14:paraId="65C65906" w14:textId="4F4F404B" w:rsidTr="00E8276F">
        <w:trPr>
          <w:trHeight w:val="210"/>
        </w:trPr>
        <w:tc>
          <w:tcPr>
            <w:tcW w:w="2693" w:type="dxa"/>
            <w:vMerge w:val="restart"/>
          </w:tcPr>
          <w:p w14:paraId="10845F93" w14:textId="42331B3F" w:rsidR="00712A57" w:rsidRPr="00712A57" w:rsidRDefault="00AB0148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 6.4.1</w:t>
            </w:r>
            <w:r w:rsidR="00712A57" w:rsidRPr="00712A57">
              <w:rPr>
                <w:b/>
                <w:bCs/>
                <w:sz w:val="23"/>
                <w:szCs w:val="23"/>
              </w:rPr>
              <w:t>Методика</w:t>
            </w:r>
          </w:p>
          <w:p w14:paraId="415338E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исследования ЛОР –</w:t>
            </w:r>
          </w:p>
          <w:p w14:paraId="30BBFAF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пациента: участие</w:t>
            </w:r>
          </w:p>
          <w:p w14:paraId="3696F2C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медицинской сестры</w:t>
            </w:r>
          </w:p>
          <w:p w14:paraId="57EB8B9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0257D40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E6E3A7A" w14:textId="75D38C4C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2E6264CC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6A361FA9" w14:textId="0FC1C100" w:rsidTr="00E8276F">
        <w:trPr>
          <w:trHeight w:val="210"/>
        </w:trPr>
        <w:tc>
          <w:tcPr>
            <w:tcW w:w="2693" w:type="dxa"/>
            <w:vMerge/>
          </w:tcPr>
          <w:p w14:paraId="055231F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52C09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1.Знакомство с основным ЛОР – инструментарием, приборами и аппаратурой.</w:t>
            </w:r>
          </w:p>
          <w:p w14:paraId="2AB26899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Стерилизация инструментария. Понятие о порядке исследования ЛОР – пациента.</w:t>
            </w:r>
          </w:p>
          <w:p w14:paraId="19637AF8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Освоение методики пользования лобным рефлектором. Знакомство с</w:t>
            </w:r>
          </w:p>
          <w:p w14:paraId="1871373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эндоскопическими методами, используемыми в оториноларингологии.</w:t>
            </w:r>
          </w:p>
          <w:p w14:paraId="4A5FF885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2.Осмотр носа и проведение риноскопии. Исследование дыхательной, обонятельной,</w:t>
            </w:r>
          </w:p>
          <w:p w14:paraId="5ECDE15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резонаторной функции носа. Демонстрация преподавателем средней и задней</w:t>
            </w:r>
          </w:p>
          <w:p w14:paraId="1B4B2E2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 xml:space="preserve">риноскопии. Освоение методики </w:t>
            </w:r>
            <w:proofErr w:type="spellStart"/>
            <w:r w:rsidRPr="00712A57">
              <w:rPr>
                <w:color w:val="auto"/>
                <w:sz w:val="22"/>
              </w:rPr>
              <w:t>мезофарингоскопии</w:t>
            </w:r>
            <w:proofErr w:type="spellEnd"/>
            <w:r w:rsidRPr="00712A57">
              <w:rPr>
                <w:color w:val="auto"/>
                <w:sz w:val="22"/>
              </w:rPr>
              <w:t>. Исследование региональных</w:t>
            </w:r>
          </w:p>
          <w:p w14:paraId="2E35B288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для ЛОР – органов лимфоузлов. Анализ результатов исследования. Знакомство с</w:t>
            </w:r>
          </w:p>
          <w:p w14:paraId="5D0EDFA0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нижней фарингоскопией, непрямой ларингоскопией, методикой исследования</w:t>
            </w:r>
          </w:p>
          <w:p w14:paraId="1EA5DD4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вкусовой чувствительности.</w:t>
            </w:r>
          </w:p>
          <w:p w14:paraId="5C26088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3.Проведение отоскопии. Исследование слуховой функции </w:t>
            </w:r>
            <w:r w:rsidRPr="00712A57">
              <w:rPr>
                <w:sz w:val="23"/>
                <w:szCs w:val="23"/>
              </w:rPr>
              <w:lastRenderedPageBreak/>
              <w:t>(шепотной и разговорной</w:t>
            </w:r>
          </w:p>
          <w:p w14:paraId="3A226EA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речью, камертонами).</w:t>
            </w:r>
          </w:p>
          <w:p w14:paraId="55FAB77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 4.Понятие об аудиометрии. Исследование вестибулярной</w:t>
            </w:r>
          </w:p>
          <w:p w14:paraId="0E5CDA5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функции (определение спонтанного нистагма, статические, </w:t>
            </w:r>
            <w:proofErr w:type="spellStart"/>
            <w:r w:rsidRPr="00712A57">
              <w:rPr>
                <w:sz w:val="23"/>
                <w:szCs w:val="23"/>
              </w:rPr>
              <w:t>димамические</w:t>
            </w:r>
            <w:proofErr w:type="spellEnd"/>
            <w:r w:rsidRPr="00712A57">
              <w:rPr>
                <w:sz w:val="23"/>
                <w:szCs w:val="23"/>
              </w:rPr>
              <w:t>,</w:t>
            </w:r>
          </w:p>
          <w:p w14:paraId="1B314FD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вращательные и калорические пробы). Исследование проходимости слуховых труб.</w:t>
            </w:r>
          </w:p>
          <w:p w14:paraId="4DCFC35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Понятие о рентгенологических, ультразвуковых методах исследования ЛОР –</w:t>
            </w:r>
          </w:p>
          <w:p w14:paraId="4511C4C8" w14:textId="0855E1BD" w:rsidR="00712A57" w:rsidRPr="00712A57" w:rsidRDefault="00712A57" w:rsidP="003F24A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органов.</w:t>
            </w:r>
          </w:p>
        </w:tc>
        <w:tc>
          <w:tcPr>
            <w:tcW w:w="1701" w:type="dxa"/>
          </w:tcPr>
          <w:p w14:paraId="55B70B37" w14:textId="0715E838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5F48FDF9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0E442548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6756FD3E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0F3E154F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1715DD24" w14:textId="5BC42CBF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1E102462" w14:textId="3CD17423" w:rsidTr="00E8276F">
        <w:trPr>
          <w:trHeight w:val="162"/>
        </w:trPr>
        <w:tc>
          <w:tcPr>
            <w:tcW w:w="2693" w:type="dxa"/>
            <w:vMerge/>
          </w:tcPr>
          <w:p w14:paraId="396978B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5752B5A1" w14:textId="1F1DB3D0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B0EB3B0" w14:textId="2EC17591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4A61362F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30F75A6B" w14:textId="0E689041" w:rsidTr="00E8276F">
        <w:trPr>
          <w:trHeight w:val="210"/>
        </w:trPr>
        <w:tc>
          <w:tcPr>
            <w:tcW w:w="2693" w:type="dxa"/>
            <w:vMerge/>
          </w:tcPr>
          <w:p w14:paraId="6C5074F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1" w:type="dxa"/>
          </w:tcPr>
          <w:p w14:paraId="65A48F8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Введение в оториноларингологию. Система организации</w:t>
            </w:r>
          </w:p>
          <w:p w14:paraId="75243AC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оториноларингологической помощи населению. Методика исследования ЛОР –</w:t>
            </w:r>
          </w:p>
          <w:p w14:paraId="09F0290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пациента: участие медицинской сестры с учетом пяти этапов сестринского</w:t>
            </w:r>
          </w:p>
          <w:p w14:paraId="5A53F149" w14:textId="70CD201D" w:rsidR="00712A57" w:rsidRPr="00712A57" w:rsidRDefault="00712A57" w:rsidP="003F24A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процесса.</w:t>
            </w:r>
          </w:p>
        </w:tc>
        <w:tc>
          <w:tcPr>
            <w:tcW w:w="1701" w:type="dxa"/>
          </w:tcPr>
          <w:p w14:paraId="615C6764" w14:textId="02C774A9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5C72C5A9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6D9B231B" w14:textId="0E686C77" w:rsidTr="00E8276F">
        <w:trPr>
          <w:trHeight w:val="210"/>
        </w:trPr>
        <w:tc>
          <w:tcPr>
            <w:tcW w:w="2693" w:type="dxa"/>
            <w:vMerge w:val="restart"/>
          </w:tcPr>
          <w:p w14:paraId="280760E9" w14:textId="17674CA6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 xml:space="preserve">Тема </w:t>
            </w:r>
            <w:r w:rsidR="00AB0148">
              <w:rPr>
                <w:b/>
                <w:bCs/>
                <w:sz w:val="23"/>
                <w:szCs w:val="23"/>
              </w:rPr>
              <w:t>6.4.2</w:t>
            </w:r>
          </w:p>
          <w:p w14:paraId="3E1D83F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Сестринская помощь</w:t>
            </w:r>
          </w:p>
          <w:p w14:paraId="0D5C72D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 носа</w:t>
            </w:r>
          </w:p>
          <w:p w14:paraId="2EAEB9B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и придаточных пазух</w:t>
            </w:r>
          </w:p>
          <w:p w14:paraId="00165A0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74885DC9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E82DE69" w14:textId="3D8DE6FF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5715C6CE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1BFA662F" w14:textId="7978A1CD" w:rsidTr="00E8276F">
        <w:trPr>
          <w:trHeight w:val="210"/>
        </w:trPr>
        <w:tc>
          <w:tcPr>
            <w:tcW w:w="2693" w:type="dxa"/>
            <w:vMerge/>
          </w:tcPr>
          <w:p w14:paraId="739EAF2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B25E2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1.Клиническая анатомия носа и придаточных пазух.</w:t>
            </w:r>
          </w:p>
          <w:p w14:paraId="3AD4040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2.Заболевания наружного носа. Фурункул носа. Этиология, клиника, осложнения,</w:t>
            </w:r>
          </w:p>
          <w:p w14:paraId="72AB109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принципы лечения, профилактика, тактика </w:t>
            </w:r>
            <w:proofErr w:type="spellStart"/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spellEnd"/>
            <w:proofErr w:type="gramEnd"/>
            <w:r w:rsidRPr="00712A57">
              <w:rPr>
                <w:sz w:val="23"/>
                <w:szCs w:val="23"/>
              </w:rPr>
              <w:t xml:space="preserve"> при фурункуле носа.</w:t>
            </w:r>
          </w:p>
          <w:p w14:paraId="27A7D2A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Понятие о деформациях носа и методах их устранения.</w:t>
            </w:r>
          </w:p>
          <w:p w14:paraId="6C496F9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3.Острый ринит. Клиника лечения, профилактика. Особенности течения и лечения</w:t>
            </w:r>
          </w:p>
          <w:p w14:paraId="584AD7A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острого ринита у грудных детей. Осложнения.</w:t>
            </w:r>
          </w:p>
          <w:p w14:paraId="4A40462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4.Хронический ринит: катаральный, гипертрофический, атрофический,</w:t>
            </w:r>
          </w:p>
          <w:p w14:paraId="1ECF7B1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вазомоторный. Причины, клинические проявления, принципы лечения, осложнения, профилактика.</w:t>
            </w:r>
          </w:p>
          <w:p w14:paraId="18B1FB0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5.Понятие об опухолях носа. Синуситы (гайморит, этмоидит, сфеноидит, фронтит)</w:t>
            </w:r>
          </w:p>
          <w:p w14:paraId="7EF8BF1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острый и хронический. Понятие о причинах, клинических проявлениях, принципах</w:t>
            </w:r>
          </w:p>
          <w:p w14:paraId="27C7DD5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консервативного хирургического лечения, осложнениях </w:t>
            </w:r>
            <w:r w:rsidRPr="00712A57">
              <w:rPr>
                <w:sz w:val="23"/>
                <w:szCs w:val="23"/>
              </w:rPr>
              <w:lastRenderedPageBreak/>
              <w:t>(внутричерепных и</w:t>
            </w:r>
          </w:p>
          <w:p w14:paraId="3983933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орбитальных).</w:t>
            </w:r>
          </w:p>
          <w:p w14:paraId="07B4B1A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6.Уход за пациентом при заболеваниях носа и придаточных пазух, </w:t>
            </w:r>
            <w:proofErr w:type="spellStart"/>
            <w:r w:rsidRPr="00712A57">
              <w:rPr>
                <w:sz w:val="23"/>
                <w:szCs w:val="23"/>
              </w:rPr>
              <w:t>ринологических</w:t>
            </w:r>
            <w:proofErr w:type="spellEnd"/>
          </w:p>
          <w:p w14:paraId="3A101E5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операциях.</w:t>
            </w:r>
          </w:p>
          <w:p w14:paraId="176A0006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88FB407" w14:textId="65A14525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1E1BBD7B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2940E7A2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3A03046C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20CD8385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23E434ED" w14:textId="073B4875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6F81C005" w14:textId="04CF40E4" w:rsidTr="00E8276F">
        <w:trPr>
          <w:trHeight w:val="302"/>
        </w:trPr>
        <w:tc>
          <w:tcPr>
            <w:tcW w:w="2693" w:type="dxa"/>
            <w:vMerge/>
          </w:tcPr>
          <w:p w14:paraId="702ED34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1A8B7ABE" w14:textId="41B6A654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3F0949A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1DF927AC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2A50E500" w14:textId="7A73B7D7" w:rsidTr="00E8276F">
        <w:trPr>
          <w:trHeight w:val="210"/>
        </w:trPr>
        <w:tc>
          <w:tcPr>
            <w:tcW w:w="2693" w:type="dxa"/>
            <w:vMerge/>
          </w:tcPr>
          <w:p w14:paraId="5FB06531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D26FFDE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Сестринский процесс при заболеваниях носа и придаточных пазух.</w:t>
            </w:r>
          </w:p>
        </w:tc>
        <w:tc>
          <w:tcPr>
            <w:tcW w:w="1701" w:type="dxa"/>
          </w:tcPr>
          <w:p w14:paraId="2C328CD0" w14:textId="166012DD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4460A273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0FB3089E" w14:textId="08A2D9EF" w:rsidTr="00E8276F">
        <w:trPr>
          <w:trHeight w:val="210"/>
        </w:trPr>
        <w:tc>
          <w:tcPr>
            <w:tcW w:w="2693" w:type="dxa"/>
            <w:vMerge w:val="restart"/>
          </w:tcPr>
          <w:p w14:paraId="75A177D3" w14:textId="57A99F8F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 xml:space="preserve">Тема </w:t>
            </w:r>
            <w:r w:rsidR="00AB0148">
              <w:rPr>
                <w:b/>
                <w:bCs/>
                <w:sz w:val="23"/>
                <w:szCs w:val="23"/>
              </w:rPr>
              <w:t>6.4.3</w:t>
            </w:r>
          </w:p>
          <w:p w14:paraId="4E7ECD9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Сестринская помощь</w:t>
            </w:r>
          </w:p>
          <w:p w14:paraId="71A10D8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</w:t>
            </w:r>
          </w:p>
          <w:p w14:paraId="4A9052A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глотки, гортани, трахеи</w:t>
            </w:r>
          </w:p>
          <w:p w14:paraId="1DBE9DAB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34B35EE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04D473E" w14:textId="02101EA9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6A8F5E05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51B406F9" w14:textId="1916C880" w:rsidTr="00E8276F">
        <w:trPr>
          <w:trHeight w:val="210"/>
        </w:trPr>
        <w:tc>
          <w:tcPr>
            <w:tcW w:w="2693" w:type="dxa"/>
            <w:vMerge/>
          </w:tcPr>
          <w:p w14:paraId="625E48DF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E8B0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1.Клиническая анатомия и физиология глотки, гортани, трахеи.</w:t>
            </w:r>
          </w:p>
          <w:p w14:paraId="6CC924B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2.</w:t>
            </w:r>
            <w:r w:rsidRPr="00712A57">
              <w:rPr>
                <w:sz w:val="23"/>
                <w:szCs w:val="23"/>
              </w:rPr>
              <w:t xml:space="preserve"> Фарингиты острые и хронические: причины, клиника, принципы лечения и</w:t>
            </w:r>
          </w:p>
          <w:p w14:paraId="7B93A7F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профилактики.</w:t>
            </w:r>
          </w:p>
          <w:p w14:paraId="6A9FED9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3.Гипертрофия глоточной миндалины (аденоиды). Предрасполагающие факторы,</w:t>
            </w:r>
          </w:p>
          <w:p w14:paraId="1469EC7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клинические проявления, осложнения, методы диагностики. Методы</w:t>
            </w:r>
          </w:p>
          <w:p w14:paraId="3EA105F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консервативного и хирургического лечения (подготовка и уход после операции).</w:t>
            </w:r>
          </w:p>
          <w:p w14:paraId="426FB1A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Гипертрофия небных миндалин: симптомы, принципы лечения и профилактика</w:t>
            </w:r>
          </w:p>
          <w:p w14:paraId="51FFE98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осложнений.</w:t>
            </w:r>
          </w:p>
          <w:p w14:paraId="61ADC16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4.Ангины. Определение. Понятия о классификации. Этиология, клиника, принципы</w:t>
            </w:r>
          </w:p>
          <w:p w14:paraId="61E211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 и профилактики неспецифических ангин. Вторичная ангина.</w:t>
            </w:r>
          </w:p>
          <w:p w14:paraId="38CABBE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5.Дифтерия зева: отличительные признаки, методы диагностики, принципы лечения и</w:t>
            </w:r>
          </w:p>
          <w:p w14:paraId="54968CA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тактики, профилактика. Понятия о специфических ангинах.</w:t>
            </w:r>
          </w:p>
          <w:p w14:paraId="2E9E4A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6.Паратонзиллярныйзаглоточный абсцессы: клинические проявления, принципы</w:t>
            </w:r>
          </w:p>
          <w:p w14:paraId="09A15D7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лечения.</w:t>
            </w:r>
          </w:p>
          <w:p w14:paraId="0E8BCF2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7.Наблюдение и уход за больными с острыми воспалительными заболеваниями</w:t>
            </w:r>
          </w:p>
          <w:p w14:paraId="249645F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глотки.</w:t>
            </w:r>
          </w:p>
          <w:p w14:paraId="3405C1F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lastRenderedPageBreak/>
              <w:t>8.Хронический тонзиллит: предрасполагающие факторы, клиника, понятие о</w:t>
            </w:r>
          </w:p>
          <w:p w14:paraId="5BEEAF9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компенсации и декомпенсации, сопряженных заболеваниях. Консервативное и</w:t>
            </w:r>
          </w:p>
          <w:p w14:paraId="6ED2262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хирургическое лечение. Подготовка и уход при </w:t>
            </w:r>
            <w:proofErr w:type="spellStart"/>
            <w:r w:rsidRPr="00712A57">
              <w:rPr>
                <w:sz w:val="23"/>
                <w:szCs w:val="23"/>
              </w:rPr>
              <w:t>тонзиллэктомии</w:t>
            </w:r>
            <w:proofErr w:type="spellEnd"/>
            <w:r w:rsidRPr="00712A57">
              <w:rPr>
                <w:sz w:val="23"/>
                <w:szCs w:val="23"/>
              </w:rPr>
              <w:t>. Профилактика.</w:t>
            </w:r>
          </w:p>
          <w:p w14:paraId="0F0F06F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9.Общие признаки заболеваний гортани. Методы диагностики и лечения заболеваний</w:t>
            </w:r>
          </w:p>
          <w:p w14:paraId="4E8A957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гортани. Этиология, клинические проявления, диагностика осложнения и принципы</w:t>
            </w:r>
          </w:p>
          <w:p w14:paraId="35957D8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 острого ларингита, гортанной ангины.</w:t>
            </w:r>
          </w:p>
          <w:p w14:paraId="42FD88D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10.Острые стенозы гортани. Причины, клинические проявления в зависимости от</w:t>
            </w:r>
          </w:p>
          <w:p w14:paraId="1376C5E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степени сужения просвета гортани.</w:t>
            </w:r>
          </w:p>
          <w:p w14:paraId="4E92A15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11.Особенности клинической картины острых воспалительных и аллергических</w:t>
            </w:r>
          </w:p>
          <w:p w14:paraId="6A44FE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стенозов гортани (дифтерия гортани, </w:t>
            </w:r>
            <w:proofErr w:type="spellStart"/>
            <w:r w:rsidRPr="00712A57">
              <w:rPr>
                <w:sz w:val="23"/>
                <w:szCs w:val="23"/>
              </w:rPr>
              <w:t>стенозирующий</w:t>
            </w:r>
            <w:proofErr w:type="spellEnd"/>
            <w:r w:rsidRPr="00712A57">
              <w:rPr>
                <w:sz w:val="23"/>
                <w:szCs w:val="23"/>
              </w:rPr>
              <w:t xml:space="preserve"> ларинготрахеит, отек Квинке).</w:t>
            </w:r>
          </w:p>
          <w:p w14:paraId="73E8D61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Неотложная доврачебная помощь и лечение острых </w:t>
            </w:r>
            <w:proofErr w:type="spellStart"/>
            <w:r w:rsidRPr="00712A57">
              <w:rPr>
                <w:sz w:val="23"/>
                <w:szCs w:val="23"/>
              </w:rPr>
              <w:t>ларинготрахеальных</w:t>
            </w:r>
            <w:proofErr w:type="spellEnd"/>
            <w:r w:rsidRPr="00712A57">
              <w:rPr>
                <w:sz w:val="23"/>
                <w:szCs w:val="23"/>
              </w:rPr>
              <w:t xml:space="preserve"> стенозов.</w:t>
            </w:r>
          </w:p>
          <w:p w14:paraId="46699F9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12.Понятие о продленной интубации трахеи. </w:t>
            </w:r>
            <w:proofErr w:type="spellStart"/>
            <w:r w:rsidRPr="00712A57">
              <w:rPr>
                <w:sz w:val="23"/>
                <w:szCs w:val="23"/>
              </w:rPr>
              <w:t>Трахеостомия</w:t>
            </w:r>
            <w:proofErr w:type="spellEnd"/>
            <w:r w:rsidRPr="00712A57">
              <w:rPr>
                <w:sz w:val="23"/>
                <w:szCs w:val="23"/>
              </w:rPr>
              <w:t>: показания к операции,</w:t>
            </w:r>
          </w:p>
          <w:p w14:paraId="5D1B89DD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осложнения, наблюдения и уход в послеоперационном периоде за</w:t>
            </w:r>
          </w:p>
          <w:p w14:paraId="0484DDB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proofErr w:type="spellStart"/>
            <w:r w:rsidRPr="00712A57">
              <w:rPr>
                <w:sz w:val="23"/>
                <w:szCs w:val="23"/>
              </w:rPr>
              <w:t>трахеостомированными</w:t>
            </w:r>
            <w:proofErr w:type="spellEnd"/>
            <w:r w:rsidRPr="00712A57">
              <w:rPr>
                <w:sz w:val="23"/>
                <w:szCs w:val="23"/>
              </w:rPr>
              <w:t xml:space="preserve"> пациентами.</w:t>
            </w:r>
          </w:p>
          <w:p w14:paraId="783AAE0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13.Хронический ларингит: этиология, симптоматика, принципы лечения и</w:t>
            </w:r>
          </w:p>
          <w:p w14:paraId="7E33996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профилактики.</w:t>
            </w:r>
          </w:p>
          <w:p w14:paraId="1C92356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14.Опухоли гортани. Значение профилактики и ранней диагностики. Принципы</w:t>
            </w:r>
          </w:p>
          <w:p w14:paraId="30188B6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лечения.</w:t>
            </w:r>
          </w:p>
          <w:p w14:paraId="38A91BC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15.Хронические стенозы гортани и трахеи: причины, лечение, обучение </w:t>
            </w:r>
            <w:proofErr w:type="spellStart"/>
            <w:r w:rsidRPr="00712A57">
              <w:rPr>
                <w:sz w:val="23"/>
                <w:szCs w:val="23"/>
              </w:rPr>
              <w:t>самоуходу</w:t>
            </w:r>
            <w:proofErr w:type="spellEnd"/>
          </w:p>
          <w:p w14:paraId="4A9C6D7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пациента с трахеостомой.</w:t>
            </w:r>
          </w:p>
        </w:tc>
        <w:tc>
          <w:tcPr>
            <w:tcW w:w="1701" w:type="dxa"/>
          </w:tcPr>
          <w:p w14:paraId="6E1FB6C8" w14:textId="04CCBB7B" w:rsidR="00712A57" w:rsidRPr="00712A57" w:rsidRDefault="00F86EF6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622C8728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6149F161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6CBE0CFF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52058F04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1A169272" w14:textId="3A4C7A60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3CCA9641" w14:textId="6EFCDEE0" w:rsidTr="00E8276F">
        <w:trPr>
          <w:trHeight w:val="210"/>
        </w:trPr>
        <w:tc>
          <w:tcPr>
            <w:tcW w:w="2693" w:type="dxa"/>
            <w:vMerge w:val="restart"/>
          </w:tcPr>
          <w:p w14:paraId="027C631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7AF58CCD" w14:textId="05426696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9278949" w14:textId="7EC06905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75FF31CE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5CAEC2C1" w14:textId="5A26A48B" w:rsidTr="00E8276F">
        <w:trPr>
          <w:trHeight w:val="210"/>
        </w:trPr>
        <w:tc>
          <w:tcPr>
            <w:tcW w:w="2693" w:type="dxa"/>
            <w:vMerge/>
          </w:tcPr>
          <w:p w14:paraId="42F3023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FA8160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Сестринская помощь при заболеваниях глотки, гортани, трахеи</w:t>
            </w:r>
          </w:p>
        </w:tc>
        <w:tc>
          <w:tcPr>
            <w:tcW w:w="1701" w:type="dxa"/>
          </w:tcPr>
          <w:p w14:paraId="6E62BB0D" w14:textId="3689E29F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17835A51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4EBF23F2" w14:textId="455C73F2" w:rsidTr="00E8276F">
        <w:trPr>
          <w:trHeight w:val="210"/>
        </w:trPr>
        <w:tc>
          <w:tcPr>
            <w:tcW w:w="2693" w:type="dxa"/>
            <w:vMerge w:val="restart"/>
          </w:tcPr>
          <w:p w14:paraId="1FC2CA1E" w14:textId="476189AE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lastRenderedPageBreak/>
              <w:t xml:space="preserve">Тема </w:t>
            </w:r>
            <w:r w:rsidR="00AB0148">
              <w:rPr>
                <w:b/>
                <w:bCs/>
                <w:sz w:val="23"/>
                <w:szCs w:val="23"/>
              </w:rPr>
              <w:t>6.4.4</w:t>
            </w:r>
          </w:p>
          <w:p w14:paraId="0ED098C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Доврачебная</w:t>
            </w:r>
          </w:p>
          <w:p w14:paraId="738290E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неотложная помощь</w:t>
            </w:r>
          </w:p>
          <w:p w14:paraId="72FE53C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 и</w:t>
            </w:r>
          </w:p>
          <w:p w14:paraId="21E19D7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травмах ЛОР - органов</w:t>
            </w:r>
          </w:p>
          <w:p w14:paraId="6761B3EB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2A401D3B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8AE389F" w14:textId="18A4F702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06D8F5D7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181DE2A5" w14:textId="4C5BF44C" w:rsidTr="00E8276F">
        <w:trPr>
          <w:trHeight w:val="5129"/>
        </w:trPr>
        <w:tc>
          <w:tcPr>
            <w:tcW w:w="2693" w:type="dxa"/>
            <w:vMerge/>
          </w:tcPr>
          <w:p w14:paraId="15D2E23E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3E2A8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1.Организация неотложной ЛОР - помощи населению, роль </w:t>
            </w:r>
            <w:proofErr w:type="spellStart"/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spellEnd"/>
            <w:proofErr w:type="gramEnd"/>
            <w:r w:rsidRPr="00712A57">
              <w:rPr>
                <w:sz w:val="23"/>
                <w:szCs w:val="23"/>
              </w:rPr>
              <w:t xml:space="preserve"> в ее</w:t>
            </w:r>
          </w:p>
          <w:p w14:paraId="29F189B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осуществлении с учетом пятиступенчатого сестринского процесса. Травмы</w:t>
            </w:r>
          </w:p>
          <w:p w14:paraId="323D8FD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наружного уха: причины, симптоматика, осложнения, оказание доврачебной</w:t>
            </w:r>
          </w:p>
          <w:p w14:paraId="7EC515A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помощи, принципы лечения механических, термических и химических травм ушной</w:t>
            </w:r>
          </w:p>
          <w:p w14:paraId="69DDB2D6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раковины и наружного слухового прохода. Повреждения барабанной перепонки:</w:t>
            </w:r>
          </w:p>
          <w:p w14:paraId="7922BB0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</w:rPr>
              <w:t>причины, клинические проявления, осложнения, принципы лечения и тактика</w:t>
            </w:r>
            <w:r w:rsidRPr="00712A57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712A57">
              <w:rPr>
                <w:sz w:val="23"/>
                <w:szCs w:val="23"/>
                <w:shd w:val="clear" w:color="auto" w:fill="FFFFFF"/>
              </w:rPr>
              <w:t>мед.сестры</w:t>
            </w:r>
            <w:proofErr w:type="spellEnd"/>
            <w:proofErr w:type="gramEnd"/>
            <w:r w:rsidRPr="00712A57">
              <w:rPr>
                <w:sz w:val="23"/>
                <w:szCs w:val="23"/>
                <w:shd w:val="clear" w:color="auto" w:fill="FFFFFF"/>
              </w:rPr>
              <w:t>, профилактика.</w:t>
            </w:r>
          </w:p>
          <w:p w14:paraId="446E862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2.Механические и термические травмы носа и его придаточных пазух: симптоматика,</w:t>
            </w:r>
          </w:p>
          <w:p w14:paraId="5F1CD15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принципы лечения и доврачебная помощь.</w:t>
            </w:r>
          </w:p>
          <w:p w14:paraId="6F97F4A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3.Ранения и инородные тела глотки. Тактика и объем сестринской помощи.</w:t>
            </w:r>
          </w:p>
          <w:p w14:paraId="3390D89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Термические и химические ожоги глотки: клинические проявления, диагностика,</w:t>
            </w:r>
          </w:p>
          <w:p w14:paraId="56D329A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осложнения, доврачебная медицинская помощь.</w:t>
            </w:r>
          </w:p>
          <w:p w14:paraId="7DF18FA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4.Открытые и закрытые травмы гортани: клиника, осложнения, принципы лечения,</w:t>
            </w:r>
          </w:p>
          <w:p w14:paraId="37201AE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тактика </w:t>
            </w:r>
            <w:proofErr w:type="spellStart"/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spellEnd"/>
            <w:proofErr w:type="gramEnd"/>
            <w:r w:rsidRPr="00712A57">
              <w:rPr>
                <w:sz w:val="23"/>
                <w:szCs w:val="23"/>
              </w:rPr>
              <w:t>, транспортировка пациентов.</w:t>
            </w:r>
          </w:p>
          <w:p w14:paraId="65B432A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5.Инородные тела ЛОР - органов: классификация, симптоматика и тактика</w:t>
            </w:r>
          </w:p>
          <w:p w14:paraId="4D07453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proofErr w:type="spellStart"/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spellEnd"/>
            <w:proofErr w:type="gramEnd"/>
            <w:r w:rsidRPr="00712A57">
              <w:rPr>
                <w:sz w:val="23"/>
                <w:szCs w:val="23"/>
              </w:rPr>
              <w:t xml:space="preserve"> в зависимости от локализации и характера инородного тела. Оказание</w:t>
            </w:r>
          </w:p>
          <w:p w14:paraId="2AF7636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доврачебной помощи. </w:t>
            </w:r>
            <w:proofErr w:type="spellStart"/>
            <w:r w:rsidRPr="00712A57">
              <w:rPr>
                <w:sz w:val="23"/>
                <w:szCs w:val="23"/>
              </w:rPr>
              <w:t>Коникотомия</w:t>
            </w:r>
            <w:proofErr w:type="spellEnd"/>
            <w:r w:rsidRPr="00712A57">
              <w:rPr>
                <w:sz w:val="23"/>
                <w:szCs w:val="23"/>
              </w:rPr>
              <w:t>. Причины, клинические проявления, методы</w:t>
            </w:r>
          </w:p>
          <w:p w14:paraId="6FADACD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остановки и доврачебная помощь при носовых кровотечениях. Принципы профилактики травм и инородных тел ЛОР - органов.</w:t>
            </w:r>
          </w:p>
          <w:p w14:paraId="74CC1A41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5181657" w14:textId="0BA4CA31" w:rsidR="00712A57" w:rsidRPr="00712A57" w:rsidRDefault="00F86EF6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2693" w:type="dxa"/>
          </w:tcPr>
          <w:p w14:paraId="2DFD9A3F" w14:textId="34F2DD09" w:rsidR="00DE4495" w:rsidRPr="00DE4495" w:rsidRDefault="00DE4495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ПК 4.1, ПК 4.2,</w:t>
            </w:r>
          </w:p>
          <w:p w14:paraId="75133814" w14:textId="641684CC" w:rsidR="00DE4495" w:rsidRPr="00DE4495" w:rsidRDefault="00DE4495" w:rsidP="00DE4495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ПК 4.3., ПК 4.4, ПК 4.5., ПК 4.6.</w:t>
            </w:r>
          </w:p>
          <w:p w14:paraId="7D5B4542" w14:textId="4EF180D7" w:rsidR="00DE4495" w:rsidRPr="00DE4495" w:rsidRDefault="00DE4495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ОК 01 - ОК 09</w:t>
            </w:r>
          </w:p>
          <w:p w14:paraId="317CE7B1" w14:textId="21E8A62D" w:rsidR="00DE4495" w:rsidRPr="00DE4495" w:rsidRDefault="00DE4495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ЛР6, ЛР7, ЛР8,</w:t>
            </w:r>
          </w:p>
          <w:p w14:paraId="7EB7F47A" w14:textId="1FD14EBD" w:rsidR="00712A57" w:rsidRPr="00712A57" w:rsidRDefault="00DE4495" w:rsidP="00DE449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DE4495">
              <w:rPr>
                <w:sz w:val="24"/>
                <w:szCs w:val="24"/>
              </w:rPr>
              <w:t>ЛР9, ЛР 16-17</w:t>
            </w:r>
          </w:p>
        </w:tc>
      </w:tr>
      <w:tr w:rsidR="00712A57" w:rsidRPr="00712A57" w14:paraId="5675920C" w14:textId="722AE999" w:rsidTr="00E8276F">
        <w:trPr>
          <w:trHeight w:val="210"/>
        </w:trPr>
        <w:tc>
          <w:tcPr>
            <w:tcW w:w="2693" w:type="dxa"/>
            <w:vMerge/>
          </w:tcPr>
          <w:p w14:paraId="4D8CA204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049EB613" w14:textId="55FD7622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7BBB0AC" w14:textId="1FECC3CF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73508764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17B3E0F3" w14:textId="73670E6C" w:rsidTr="00E8276F">
        <w:trPr>
          <w:trHeight w:val="210"/>
        </w:trPr>
        <w:tc>
          <w:tcPr>
            <w:tcW w:w="2693" w:type="dxa"/>
            <w:vMerge/>
          </w:tcPr>
          <w:p w14:paraId="7770AED9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F0A88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 xml:space="preserve">Доврачебная неотложная помощь при заболеваниях и травмах </w:t>
            </w:r>
            <w:r w:rsidRPr="00712A57">
              <w:rPr>
                <w:sz w:val="23"/>
                <w:szCs w:val="23"/>
                <w:shd w:val="clear" w:color="auto" w:fill="FFFFFF"/>
              </w:rPr>
              <w:lastRenderedPageBreak/>
              <w:t>ЛОР – органов.</w:t>
            </w:r>
          </w:p>
        </w:tc>
        <w:tc>
          <w:tcPr>
            <w:tcW w:w="1701" w:type="dxa"/>
          </w:tcPr>
          <w:p w14:paraId="037E19E4" w14:textId="07732100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6</w:t>
            </w:r>
          </w:p>
        </w:tc>
        <w:tc>
          <w:tcPr>
            <w:tcW w:w="2693" w:type="dxa"/>
          </w:tcPr>
          <w:p w14:paraId="53A13241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C62537" w:rsidRPr="00712A57" w14:paraId="18D99D17" w14:textId="77777777" w:rsidTr="00E8276F">
        <w:trPr>
          <w:trHeight w:val="210"/>
        </w:trPr>
        <w:tc>
          <w:tcPr>
            <w:tcW w:w="2693" w:type="dxa"/>
          </w:tcPr>
          <w:p w14:paraId="1C3ACA36" w14:textId="77777777" w:rsidR="00C62537" w:rsidRPr="00712A57" w:rsidRDefault="00C62537" w:rsidP="00C6253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66C3304" w14:textId="7564DACC" w:rsidR="00C62537" w:rsidRPr="00712A57" w:rsidRDefault="00C62537" w:rsidP="00C62537">
            <w:pPr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Сестринский процесс при заболеваниях уха</w:t>
            </w:r>
          </w:p>
        </w:tc>
        <w:tc>
          <w:tcPr>
            <w:tcW w:w="1701" w:type="dxa"/>
          </w:tcPr>
          <w:p w14:paraId="4FEDD92C" w14:textId="392AAA89" w:rsidR="00C62537" w:rsidRDefault="00C62537" w:rsidP="00C6253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693" w:type="dxa"/>
          </w:tcPr>
          <w:p w14:paraId="72B15A14" w14:textId="77777777" w:rsidR="00C62537" w:rsidRPr="00712A57" w:rsidRDefault="00C62537" w:rsidP="00C6253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</w:tbl>
    <w:tbl>
      <w:tblPr>
        <w:tblStyle w:val="TableGrid20"/>
        <w:tblW w:w="1321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93"/>
        <w:gridCol w:w="6095"/>
        <w:gridCol w:w="1815"/>
        <w:gridCol w:w="11"/>
        <w:gridCol w:w="2596"/>
      </w:tblGrid>
      <w:tr w:rsidR="007F5DA7" w:rsidRPr="00AC2540" w14:paraId="189C2FB3" w14:textId="77777777" w:rsidTr="009D3B03">
        <w:trPr>
          <w:trHeight w:val="16"/>
        </w:trPr>
        <w:tc>
          <w:tcPr>
            <w:tcW w:w="87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9B5E0B" w14:textId="77777777" w:rsidR="00BE3EB9" w:rsidRPr="00AC2540" w:rsidRDefault="00BE3EB9" w:rsidP="00BD4345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5 </w:t>
            </w:r>
            <w:r w:rsidRPr="00DC287F">
              <w:rPr>
                <w:b/>
                <w:sz w:val="24"/>
                <w:szCs w:val="24"/>
              </w:rPr>
              <w:t>Сестринский уход в офтальмологии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738A90" w14:textId="77777777" w:rsidR="00BE3EB9" w:rsidRPr="00AC2540" w:rsidRDefault="00BE3EB9" w:rsidP="00BD4345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97837D" w14:textId="77777777" w:rsidR="00BE3EB9" w:rsidRPr="00AC2540" w:rsidRDefault="00BE3EB9" w:rsidP="00BD4345">
            <w:pPr>
              <w:spacing w:after="0" w:line="259" w:lineRule="auto"/>
              <w:ind w:left="50" w:firstLine="0"/>
              <w:rPr>
                <w:sz w:val="24"/>
                <w:szCs w:val="24"/>
              </w:rPr>
            </w:pPr>
          </w:p>
        </w:tc>
      </w:tr>
      <w:tr w:rsidR="00BE3EB9" w:rsidRPr="00AC2540" w14:paraId="1C8B4E50" w14:textId="77777777" w:rsidTr="009D3B03">
        <w:trPr>
          <w:trHeight w:val="6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B1F21" w14:textId="3795EB90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Тема-</w:t>
            </w:r>
            <w:r w:rsidR="00AB0148">
              <w:rPr>
                <w:b/>
                <w:sz w:val="24"/>
              </w:rPr>
              <w:t>6.5.1</w:t>
            </w:r>
            <w:r>
              <w:rPr>
                <w:b/>
                <w:sz w:val="24"/>
              </w:rPr>
              <w:t xml:space="preserve"> Зрительные функции,</w:t>
            </w:r>
          </w:p>
          <w:p w14:paraId="37614AC5" w14:textId="77777777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аномалии рефракции и</w:t>
            </w:r>
          </w:p>
          <w:p w14:paraId="2A7E3365" w14:textId="77777777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аккомодации, нарушения</w:t>
            </w:r>
          </w:p>
          <w:p w14:paraId="14A85285" w14:textId="46867CA3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бинокулярного зрения.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728353" w14:textId="1DCBF382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C24B3C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EFEE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40397E39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E507C" w14:textId="36B420F6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28F4C" w14:textId="34497375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Зрительные функции, аномалии рефракции и аккомодации, нарушения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01FF7" w14:textId="7291B4EE" w:rsidR="00BE3EB9" w:rsidRPr="00AC2540" w:rsidRDefault="00F07941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7DC85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B13912A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48B4D099" w14:textId="77777777" w:rsidR="00CA208C" w:rsidRPr="00AC2540" w:rsidRDefault="00CA208C" w:rsidP="00CA208C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BB35D57" w14:textId="77777777" w:rsidR="00CA208C" w:rsidRPr="00AC2540" w:rsidRDefault="00CA208C" w:rsidP="00CA208C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BC719E7" w14:textId="0B10B1B1" w:rsidR="00BE3EB9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BE3EB9" w:rsidRPr="00AC2540" w14:paraId="66D995BE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7F727" w14:textId="2E2A2F07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17C4A" w14:textId="00DF0FF2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бинокулярного зрения.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A1D05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7FF49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69B004AE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CBCA6" w14:textId="73858B6D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DEF5E" w14:textId="0873727C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Краткий исторический очерк развития офтальмологии. Организация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4B26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DF229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5E4D82E6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3042F" w14:textId="2BB25BDC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6D37" w14:textId="4FFBC209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офтальмологической службы. Функции органа зрения, центральное, периферическое зрение, цветоощущение, рефракция, аккомодация.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D7C8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F6B7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5F5DF6F5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6ADA1AA" w14:textId="77777777" w:rsidR="00BE3EB9" w:rsidRPr="00AC2540" w:rsidRDefault="00BE3EB9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1FC4E9" w14:textId="2AD58EE3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Практическое занятие.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D1E36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C30F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7F5DA7" w:rsidRPr="00AC2540" w14:paraId="014D5E84" w14:textId="77777777" w:rsidTr="009D3B03">
        <w:trPr>
          <w:trHeight w:val="66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5A57" w14:textId="77777777" w:rsidR="00BE3EB9" w:rsidRPr="00AC2540" w:rsidRDefault="00BE3EB9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260" w14:textId="5DD7737A" w:rsidR="00BE3EB9" w:rsidRPr="00AC2540" w:rsidRDefault="00BE3EB9" w:rsidP="00BE3EB9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Зрительные функции, аномалии рефракции и аккомодации, нарушения бинокулярного зрения. </w:t>
            </w:r>
            <w:r>
              <w:rPr>
                <w:sz w:val="24"/>
              </w:rPr>
              <w:t>Определение остроты зрения, поля зрения, цветового зрения, бинокулярного зрения. Определение вида и степени аномалии рефракции субъективным методом. Определение состояния глазодвигательного аппарата.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2D64" w14:textId="6E5ACE5C" w:rsidR="00BE3EB9" w:rsidRPr="00AC2540" w:rsidRDefault="00192DBD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17DD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C51FCD" w:rsidRPr="00AC2540" w14:paraId="5E053C31" w14:textId="77777777" w:rsidTr="009D3B03">
        <w:trPr>
          <w:trHeight w:val="66"/>
        </w:trPr>
        <w:tc>
          <w:tcPr>
            <w:tcW w:w="269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50E59F" w14:textId="48D3C9EA" w:rsidR="00C51FCD" w:rsidRPr="00C51FCD" w:rsidRDefault="00C51FCD" w:rsidP="007F5DA7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Тема</w:t>
            </w:r>
            <w:r w:rsidR="00AB0148">
              <w:rPr>
                <w:b/>
                <w:bCs/>
                <w:sz w:val="24"/>
                <w:szCs w:val="24"/>
              </w:rPr>
              <w:t xml:space="preserve"> 6.5.2</w:t>
            </w:r>
          </w:p>
          <w:p w14:paraId="4C85CFC4" w14:textId="77777777" w:rsidR="00C51FCD" w:rsidRPr="00C51FCD" w:rsidRDefault="00C51FCD" w:rsidP="00C51FCD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Осуществление ухода за</w:t>
            </w:r>
          </w:p>
          <w:p w14:paraId="0CB81F71" w14:textId="77777777" w:rsidR="00C51FCD" w:rsidRPr="00C51FCD" w:rsidRDefault="00C51FCD" w:rsidP="00C51FCD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пациентами с</w:t>
            </w:r>
          </w:p>
          <w:p w14:paraId="0E9ADC77" w14:textId="77777777" w:rsidR="00C51FCD" w:rsidRPr="00C51FCD" w:rsidRDefault="00C51FCD" w:rsidP="00C51FCD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заболеваниями век,</w:t>
            </w:r>
          </w:p>
          <w:p w14:paraId="66086D5C" w14:textId="77777777" w:rsidR="00C51FCD" w:rsidRPr="00C51FCD" w:rsidRDefault="00C51FCD" w:rsidP="00C51FCD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конъюнктивы, слёзных</w:t>
            </w:r>
          </w:p>
          <w:p w14:paraId="6C586219" w14:textId="77777777" w:rsidR="00C51FCD" w:rsidRPr="00C51FCD" w:rsidRDefault="00C51FCD" w:rsidP="00C51FCD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органов, орбиты.</w:t>
            </w:r>
          </w:p>
          <w:p w14:paraId="15B846B4" w14:textId="77777777" w:rsidR="00C51FCD" w:rsidRPr="00C51FCD" w:rsidRDefault="00C51FCD" w:rsidP="00C51F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21C35EF0" w14:textId="77777777" w:rsidR="00C51FCD" w:rsidRPr="00AC2540" w:rsidRDefault="00C51FCD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1DF321" w14:textId="053B1066" w:rsidR="00C51FCD" w:rsidRPr="00AC2540" w:rsidRDefault="00C51FCD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B051FF1" w14:textId="77777777" w:rsidR="00C51FCD" w:rsidRPr="00AC2540" w:rsidRDefault="00C51FCD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2A0F" w14:textId="77777777" w:rsidR="00C51FCD" w:rsidRPr="00AC2540" w:rsidRDefault="00C51FCD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C51FCD" w:rsidRPr="00AC2540" w14:paraId="0A10858A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22EA" w14:textId="77777777" w:rsidR="00C51FCD" w:rsidRPr="00AC2540" w:rsidRDefault="00C51FCD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27F2" w14:textId="77777777" w:rsidR="00C51FCD" w:rsidRPr="00C51FCD" w:rsidRDefault="00C51FCD" w:rsidP="00C51FCD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Осуществление ухода за пациентами с заболеваниями век, конъюнктивы,</w:t>
            </w:r>
          </w:p>
          <w:p w14:paraId="352815BA" w14:textId="77777777" w:rsidR="00C51FCD" w:rsidRPr="00C51FCD" w:rsidRDefault="00C51FCD" w:rsidP="00C51FCD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слёзных органов, орбиты.</w:t>
            </w:r>
          </w:p>
          <w:p w14:paraId="5DD65DDB" w14:textId="77777777" w:rsidR="00C51FCD" w:rsidRPr="00C51FCD" w:rsidRDefault="00C51FCD" w:rsidP="00C51FCD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Этиология, патогенез, клинические проявления заболеваний придаточного</w:t>
            </w:r>
          </w:p>
          <w:p w14:paraId="03DB79DF" w14:textId="77777777" w:rsidR="00C51FCD" w:rsidRPr="00C51FCD" w:rsidRDefault="00C51FCD" w:rsidP="00C51FCD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 xml:space="preserve">аппарата глаз – ячмень, блефарит, </w:t>
            </w:r>
            <w:proofErr w:type="spellStart"/>
            <w:r w:rsidRPr="00C51FCD">
              <w:rPr>
                <w:sz w:val="24"/>
                <w:szCs w:val="24"/>
              </w:rPr>
              <w:t>коньюнктивиты</w:t>
            </w:r>
            <w:proofErr w:type="spellEnd"/>
            <w:r w:rsidRPr="00C51FCD">
              <w:rPr>
                <w:sz w:val="24"/>
                <w:szCs w:val="24"/>
              </w:rPr>
              <w:t>, заворот, выворот век,</w:t>
            </w:r>
          </w:p>
          <w:p w14:paraId="32CA52DC" w14:textId="15DF154A" w:rsidR="00C51FCD" w:rsidRPr="00AC2540" w:rsidRDefault="00C51FCD" w:rsidP="00C51FCD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proofErr w:type="spellStart"/>
            <w:r w:rsidRPr="00C51FCD">
              <w:rPr>
                <w:sz w:val="24"/>
                <w:szCs w:val="24"/>
              </w:rPr>
              <w:t>лагофтальм</w:t>
            </w:r>
            <w:proofErr w:type="spellEnd"/>
            <w:r w:rsidRPr="00C51FCD">
              <w:rPr>
                <w:sz w:val="24"/>
                <w:szCs w:val="24"/>
              </w:rPr>
              <w:t>, дакриоцистит, флегмона слезного мешка. Методы диагностики, лечения, профилактика, осложнения. Лекарственные препараты их действия, способы введения.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9279" w14:textId="677E47B4" w:rsidR="00C51FCD" w:rsidRPr="00AC2540" w:rsidRDefault="00F07941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9804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258DD99A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4DE19E12" w14:textId="77777777" w:rsidR="00CA208C" w:rsidRPr="00AC2540" w:rsidRDefault="00CA208C" w:rsidP="00CA208C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379EA0F" w14:textId="77777777" w:rsidR="00CA208C" w:rsidRPr="00AC2540" w:rsidRDefault="00CA208C" w:rsidP="00CA208C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33D4E98D" w14:textId="57153344" w:rsidR="00C51FCD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C51FCD" w:rsidRPr="00AC2540" w14:paraId="683D8216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E9F36" w14:textId="77777777" w:rsidR="00C51FCD" w:rsidRPr="00AC2540" w:rsidRDefault="00C51FCD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BE9403" w14:textId="0D497D01" w:rsidR="00C51FCD" w:rsidRPr="00AC2540" w:rsidRDefault="00C51FCD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41162D" w14:textId="77777777" w:rsidR="00C51FCD" w:rsidRPr="00AC2540" w:rsidRDefault="00C51FCD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8314" w14:textId="77777777" w:rsidR="00C51FCD" w:rsidRPr="00AC2540" w:rsidRDefault="00C51FCD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C51FCD" w:rsidRPr="00AC2540" w14:paraId="0C249F97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9111" w14:textId="77777777" w:rsidR="00C51FCD" w:rsidRPr="00AC2540" w:rsidRDefault="00C51FCD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36E7" w14:textId="4768C977" w:rsidR="00C51FCD" w:rsidRPr="00AC2540" w:rsidRDefault="00C51FCD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Осуществление ухода за пациентами с заболеваниями век, конъюнктивы, слёзных органов, орбиты</w:t>
            </w:r>
            <w:r w:rsidRPr="00C51FCD">
              <w:rPr>
                <w:sz w:val="24"/>
                <w:szCs w:val="24"/>
              </w:rPr>
              <w:t xml:space="preserve">. Проведение наружного осмотра придаточного аппарата органа зрения. Взятие мазка из конъюнктивальной полости на бактериологическое исследование. Определение проходимости </w:t>
            </w:r>
            <w:proofErr w:type="spellStart"/>
            <w:r w:rsidRPr="00C51FCD">
              <w:rPr>
                <w:sz w:val="24"/>
                <w:szCs w:val="24"/>
              </w:rPr>
              <w:t>слёзоотводящих</w:t>
            </w:r>
            <w:proofErr w:type="spellEnd"/>
            <w:r w:rsidRPr="00C51FCD">
              <w:rPr>
                <w:sz w:val="24"/>
                <w:szCs w:val="24"/>
              </w:rPr>
              <w:t xml:space="preserve"> путей. Местное лечение и уход за пациентами с блефаритом, ячменём,</w:t>
            </w:r>
            <w:r w:rsidRPr="00C51FCD">
              <w:rPr>
                <w:sz w:val="24"/>
              </w:rPr>
              <w:t xml:space="preserve"> </w:t>
            </w:r>
            <w:r w:rsidRPr="00C51FCD">
              <w:rPr>
                <w:sz w:val="24"/>
                <w:szCs w:val="24"/>
              </w:rPr>
              <w:t>конъюнктивитами, дакриоциститом.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3455" w14:textId="2CAB8853" w:rsidR="00C51FCD" w:rsidRPr="00AC2540" w:rsidRDefault="00192DBD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5063" w14:textId="77777777" w:rsidR="00C51FCD" w:rsidRPr="00AC2540" w:rsidRDefault="00C51FCD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A6742" w:rsidRPr="00AC2540" w14:paraId="53CB6F04" w14:textId="77777777" w:rsidTr="009D3B03">
        <w:trPr>
          <w:trHeight w:val="66"/>
        </w:trPr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9F6F62" w14:textId="5BBF5ADA" w:rsidR="007F5DA7" w:rsidRPr="007F5DA7" w:rsidRDefault="008A6742" w:rsidP="007F5DA7">
            <w:pPr>
              <w:spacing w:after="0" w:line="238" w:lineRule="auto"/>
              <w:ind w:left="0" w:hanging="13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F5DA7" w:rsidRPr="007F5DA7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6.5.3</w:t>
            </w:r>
            <w:r w:rsidR="007F5DA7" w:rsidRPr="007F5DA7">
              <w:rPr>
                <w:b/>
                <w:sz w:val="24"/>
                <w:szCs w:val="24"/>
              </w:rPr>
              <w:t xml:space="preserve"> Осуществление уход</w:t>
            </w:r>
            <w:r w:rsidRPr="007F5DA7">
              <w:rPr>
                <w:b/>
                <w:sz w:val="24"/>
                <w:szCs w:val="24"/>
              </w:rPr>
              <w:t xml:space="preserve"> </w:t>
            </w:r>
            <w:r w:rsidR="007F5DA7" w:rsidRPr="007F5DA7">
              <w:rPr>
                <w:b/>
                <w:sz w:val="24"/>
                <w:szCs w:val="24"/>
              </w:rPr>
              <w:t>за пациентами с</w:t>
            </w:r>
          </w:p>
          <w:p w14:paraId="4B389E2B" w14:textId="5597732F" w:rsidR="008A6742" w:rsidRPr="00AC2540" w:rsidRDefault="007F5DA7" w:rsidP="007F5DA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F5DA7">
              <w:rPr>
                <w:b/>
                <w:sz w:val="24"/>
                <w:szCs w:val="24"/>
              </w:rPr>
              <w:t xml:space="preserve">заболеваниями роговицы, склеры, </w:t>
            </w:r>
            <w:proofErr w:type="spellStart"/>
            <w:r w:rsidRPr="007F5DA7">
              <w:rPr>
                <w:b/>
                <w:sz w:val="24"/>
                <w:szCs w:val="24"/>
              </w:rPr>
              <w:t>увеального</w:t>
            </w:r>
            <w:proofErr w:type="spellEnd"/>
            <w:r w:rsidRPr="007F5DA7">
              <w:rPr>
                <w:b/>
                <w:sz w:val="24"/>
                <w:szCs w:val="24"/>
              </w:rPr>
              <w:t xml:space="preserve"> тракта, хрусталика, сетчатки, зрительного нерва.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18A432" w14:textId="3D84F947" w:rsidR="008A6742" w:rsidRPr="00C51FCD" w:rsidRDefault="008A6742" w:rsidP="00BE3EB9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60046F" w14:textId="77777777" w:rsidR="008A6742" w:rsidRPr="00AC2540" w:rsidRDefault="008A6742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C9E1" w14:textId="77777777" w:rsidR="008A6742" w:rsidRPr="00AC2540" w:rsidRDefault="008A6742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F07941" w:rsidRPr="00AC2540" w14:paraId="2644F740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E0F97" w14:textId="77777777" w:rsidR="00F07941" w:rsidRPr="00AC2540" w:rsidRDefault="00F07941" w:rsidP="008A674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DFB5" w14:textId="77777777" w:rsidR="00F07941" w:rsidRDefault="00F07941" w:rsidP="008A6742">
            <w:pPr>
              <w:spacing w:after="0" w:line="234" w:lineRule="auto"/>
              <w:ind w:left="111"/>
            </w:pPr>
            <w:r>
              <w:rPr>
                <w:b/>
                <w:sz w:val="24"/>
              </w:rPr>
              <w:t xml:space="preserve">Сестринский ухода при заболеваниях роговицы, склеры, </w:t>
            </w:r>
            <w:proofErr w:type="spellStart"/>
            <w:r>
              <w:rPr>
                <w:b/>
                <w:sz w:val="24"/>
              </w:rPr>
              <w:t>увеального</w:t>
            </w:r>
            <w:proofErr w:type="spellEnd"/>
            <w:r>
              <w:rPr>
                <w:b/>
                <w:sz w:val="24"/>
              </w:rPr>
              <w:t xml:space="preserve"> тракта. </w:t>
            </w:r>
            <w:r>
              <w:rPr>
                <w:sz w:val="24"/>
              </w:rPr>
              <w:t>Этиология, патогенез, клинические проявления заболеваний глаз – кератит, язва роговицы. Методы диагностики, лечения, профилактика, осложнения.</w:t>
            </w:r>
          </w:p>
          <w:p w14:paraId="5928C6F5" w14:textId="5D940EF3" w:rsidR="00F07941" w:rsidRPr="00C51FCD" w:rsidRDefault="00F07941" w:rsidP="008A6742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Лекарственные препараты, их действие, способы введения.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57A33" w14:textId="6222AE1C" w:rsidR="00F07941" w:rsidRPr="00AC2540" w:rsidRDefault="00F07941" w:rsidP="008A674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4EF" w14:textId="77777777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DD79230" w14:textId="77777777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52103293" w14:textId="77777777" w:rsidR="00F07941" w:rsidRPr="00AC2540" w:rsidRDefault="00F07941" w:rsidP="00CA208C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271040C" w14:textId="77777777" w:rsidR="00F07941" w:rsidRPr="00AC2540" w:rsidRDefault="00F07941" w:rsidP="00CA208C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C0DBE29" w14:textId="54B5279C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07941" w:rsidRPr="00AC2540" w14:paraId="3928CA26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BDB9F" w14:textId="77777777" w:rsidR="00F07941" w:rsidRPr="00AC2540" w:rsidRDefault="00F07941" w:rsidP="008A674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3C61" w14:textId="140E6535" w:rsidR="00F07941" w:rsidRPr="00C51FCD" w:rsidRDefault="00F07941" w:rsidP="008A6742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Сестринский ухода при заболеваниях хрусталика, сетчатки, зрительного нерва. </w:t>
            </w:r>
            <w:r>
              <w:rPr>
                <w:sz w:val="24"/>
              </w:rPr>
              <w:t>Этиология, патогенез, клинические проявления заболеваний глаз – склерит, иридоциклит, катаракта, глаукома. Методы диагностики, лечения, профилактика, осложнения.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1200" w14:textId="77777777" w:rsidR="00F07941" w:rsidRPr="00AC2540" w:rsidRDefault="00F07941" w:rsidP="008A674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961D" w14:textId="77777777" w:rsidR="00F07941" w:rsidRPr="00AC2540" w:rsidRDefault="00F07941" w:rsidP="008A6742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A6742" w:rsidRPr="00AC2540" w14:paraId="7A21A333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5BD82" w14:textId="77777777" w:rsidR="008A6742" w:rsidRPr="00AC2540" w:rsidRDefault="008A6742" w:rsidP="008A674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13EFC1" w14:textId="2EFCCC7D" w:rsidR="008A6742" w:rsidRPr="00C51FCD" w:rsidRDefault="008A6742" w:rsidP="008A6742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E19C8D" w14:textId="77777777" w:rsidR="008A6742" w:rsidRPr="00AC2540" w:rsidRDefault="008A6742" w:rsidP="008A674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941B" w14:textId="77777777" w:rsidR="008A6742" w:rsidRPr="00AC2540" w:rsidRDefault="008A6742" w:rsidP="008A6742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A6742" w:rsidRPr="00AC2540" w14:paraId="13340A66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E3AD" w14:textId="77777777" w:rsidR="008A6742" w:rsidRPr="00AC2540" w:rsidRDefault="008A6742" w:rsidP="008A674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1838" w14:textId="407FBC93" w:rsidR="008A6742" w:rsidRPr="008A6742" w:rsidRDefault="008A6742" w:rsidP="008A6742">
            <w:pPr>
              <w:spacing w:after="0" w:line="238" w:lineRule="auto"/>
              <w:ind w:left="40" w:hanging="40"/>
              <w:jc w:val="left"/>
              <w:rPr>
                <w:bCs/>
                <w:sz w:val="24"/>
                <w:szCs w:val="24"/>
              </w:rPr>
            </w:pPr>
            <w:r w:rsidRPr="008A6742">
              <w:rPr>
                <w:bCs/>
                <w:sz w:val="24"/>
                <w:szCs w:val="24"/>
              </w:rPr>
              <w:t xml:space="preserve">Осуществление ухода за пациентами с заболеваниями роговицы, склеры, </w:t>
            </w:r>
            <w:proofErr w:type="spellStart"/>
            <w:r w:rsidRPr="008A6742">
              <w:rPr>
                <w:bCs/>
                <w:sz w:val="24"/>
                <w:szCs w:val="24"/>
              </w:rPr>
              <w:t>увеального</w:t>
            </w:r>
            <w:proofErr w:type="spellEnd"/>
            <w:r w:rsidRPr="008A6742">
              <w:rPr>
                <w:bCs/>
                <w:sz w:val="24"/>
                <w:szCs w:val="24"/>
              </w:rPr>
              <w:t xml:space="preserve"> тракта, хрусталика, сетчатки, зрительного нерва Проведение осмотра глазного яблока. Местное лечение и уход за пациентами с кератитом, склеритом, увеитами, катарактой, глаукомой, патологией сетчатки и зрительного нерва.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1B45" w14:textId="4B999704" w:rsidR="008A6742" w:rsidRPr="00AC2540" w:rsidRDefault="00192DBD" w:rsidP="008A674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1AE1" w14:textId="77777777" w:rsidR="008A6742" w:rsidRPr="00AC2540" w:rsidRDefault="008A6742" w:rsidP="008A6742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514314" w:rsidRPr="00AC2540" w14:paraId="6588B751" w14:textId="77777777" w:rsidTr="009D3B03">
        <w:trPr>
          <w:trHeight w:val="66"/>
        </w:trPr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035C5E" w14:textId="2CD4442C" w:rsidR="00514314" w:rsidRPr="00514314" w:rsidRDefault="00514314" w:rsidP="00514314">
            <w:pPr>
              <w:spacing w:after="0" w:line="259" w:lineRule="auto"/>
              <w:ind w:left="115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14314">
              <w:rPr>
                <w:b/>
                <w:sz w:val="24"/>
              </w:rPr>
              <w:t>Тема</w:t>
            </w:r>
            <w:r w:rsidR="00AB0148">
              <w:rPr>
                <w:b/>
                <w:sz w:val="24"/>
              </w:rPr>
              <w:t xml:space="preserve"> 6.5.4</w:t>
            </w:r>
          </w:p>
          <w:p w14:paraId="54FB443C" w14:textId="77777777" w:rsidR="00514314" w:rsidRPr="00514314" w:rsidRDefault="00514314" w:rsidP="00514314">
            <w:pPr>
              <w:spacing w:after="0" w:line="238" w:lineRule="auto"/>
              <w:ind w:lef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14314">
              <w:rPr>
                <w:b/>
                <w:sz w:val="24"/>
              </w:rPr>
              <w:t>Осуществление ухода за пациентами с</w:t>
            </w:r>
          </w:p>
          <w:p w14:paraId="1A9CAE64" w14:textId="77777777" w:rsidR="00514314" w:rsidRPr="00AC2540" w:rsidRDefault="00514314" w:rsidP="00514314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14314">
              <w:rPr>
                <w:b/>
                <w:sz w:val="24"/>
              </w:rPr>
              <w:t xml:space="preserve">повреждениями </w:t>
            </w:r>
            <w:r w:rsidRPr="00514314">
              <w:rPr>
                <w:b/>
                <w:sz w:val="24"/>
              </w:rPr>
              <w:lastRenderedPageBreak/>
              <w:t>органа зрения.</w:t>
            </w:r>
          </w:p>
          <w:p w14:paraId="07DB032E" w14:textId="77777777" w:rsidR="00514314" w:rsidRDefault="00514314" w:rsidP="0051431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43056956" w14:textId="46759394" w:rsidR="00514314" w:rsidRPr="00AC2540" w:rsidRDefault="00514314" w:rsidP="00514314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A6DF9C" w14:textId="39C59CF7" w:rsidR="00514314" w:rsidRPr="00C51FCD" w:rsidRDefault="00514314" w:rsidP="00514314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DD3592" w14:textId="77777777" w:rsidR="00514314" w:rsidRPr="00AC2540" w:rsidRDefault="00514314" w:rsidP="0051431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9F8" w14:textId="77777777" w:rsidR="00514314" w:rsidRPr="00AC2540" w:rsidRDefault="00514314" w:rsidP="0051431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F07941" w:rsidRPr="00AC2540" w14:paraId="0448F807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317D4" w14:textId="77777777" w:rsidR="00F07941" w:rsidRPr="00AC2540" w:rsidRDefault="00F07941" w:rsidP="00514314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6ACB" w14:textId="77777777" w:rsidR="00F07941" w:rsidRDefault="00F07941" w:rsidP="00514314">
            <w:pPr>
              <w:spacing w:after="0" w:line="238" w:lineRule="auto"/>
              <w:ind w:left="111"/>
            </w:pPr>
            <w:r>
              <w:rPr>
                <w:b/>
                <w:sz w:val="24"/>
              </w:rPr>
              <w:t>Глаукома. Острый приступ глаукомы. Сестринский уход за больными глаукомой.</w:t>
            </w:r>
          </w:p>
          <w:p w14:paraId="55C626A9" w14:textId="268DB694" w:rsidR="00F07941" w:rsidRPr="00AC2540" w:rsidRDefault="00F07941" w:rsidP="00514314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Этиология, патогенез, клинические проявления глаукомы. Оказание помощи при приступе острой </w:t>
            </w:r>
            <w:r>
              <w:rPr>
                <w:sz w:val="24"/>
              </w:rPr>
              <w:lastRenderedPageBreak/>
              <w:t>глаукомы. Осуществление сестринского ухода за больными глаукомой.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60AF8" w14:textId="659B6219" w:rsidR="00F07941" w:rsidRPr="00AC2540" w:rsidRDefault="00F07941" w:rsidP="0051431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D7279" w14:textId="77777777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6CD62F2" w14:textId="77777777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59D9B1" w14:textId="77777777" w:rsidR="00F07941" w:rsidRPr="00AC2540" w:rsidRDefault="00F07941" w:rsidP="00CA208C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2015E33" w14:textId="77777777" w:rsidR="00F07941" w:rsidRPr="00AC2540" w:rsidRDefault="00F07941" w:rsidP="00CA208C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ЛР 4, ЛР 9, ЛР </w:t>
            </w:r>
          </w:p>
          <w:p w14:paraId="219FA350" w14:textId="4987B0F4" w:rsidR="00F07941" w:rsidRPr="00AC2540" w:rsidRDefault="00F07941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07941" w:rsidRPr="00AC2540" w14:paraId="1B4F9D47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474C2" w14:textId="5851686F" w:rsidR="00F07941" w:rsidRPr="00AC2540" w:rsidRDefault="00F07941" w:rsidP="0051431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0D64" w14:textId="25A21486" w:rsidR="00F07941" w:rsidRPr="00AC2540" w:rsidRDefault="00F07941" w:rsidP="00514314">
            <w:pPr>
              <w:spacing w:after="0" w:line="238" w:lineRule="auto"/>
              <w:ind w:left="151" w:hanging="111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Осуществление ухода за пациентами с повреждениями и ранениями глаз. </w:t>
            </w:r>
            <w:r>
              <w:rPr>
                <w:sz w:val="24"/>
              </w:rPr>
              <w:t xml:space="preserve">Несквозные и сквозные ранения век, конъюнктивы, инородное тело </w:t>
            </w:r>
            <w:proofErr w:type="gramStart"/>
            <w:r>
              <w:rPr>
                <w:sz w:val="24"/>
              </w:rPr>
              <w:t>по верхним веком</w:t>
            </w:r>
            <w:proofErr w:type="gramEnd"/>
            <w:r>
              <w:rPr>
                <w:sz w:val="24"/>
              </w:rPr>
              <w:t xml:space="preserve"> и в конъюнктиве глазного яблока. Прободные ранения глазного яблока. Ожоги век, конъюнктивы, роговицы. Оказание неотложной медицинской помощи.</w:t>
            </w: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AA24" w14:textId="77777777" w:rsidR="00F07941" w:rsidRPr="00AC2540" w:rsidRDefault="00F07941" w:rsidP="0051431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07BD" w14:textId="77777777" w:rsidR="00F07941" w:rsidRPr="00AC2540" w:rsidRDefault="00F07941" w:rsidP="0051431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514314" w:rsidRPr="00AC2540" w14:paraId="0E8C8740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77FD2" w14:textId="77777777" w:rsidR="00514314" w:rsidRPr="00AC2540" w:rsidRDefault="00514314" w:rsidP="0051431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8F743C" w14:textId="54D5A419" w:rsidR="00514314" w:rsidRDefault="00514314" w:rsidP="00514314">
            <w:pPr>
              <w:spacing w:after="0" w:line="238" w:lineRule="auto"/>
              <w:ind w:left="151" w:hanging="137"/>
              <w:jc w:val="left"/>
              <w:rPr>
                <w:b/>
                <w:sz w:val="24"/>
              </w:rPr>
            </w:pPr>
            <w:r w:rsidRPr="008A6742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6ADD37" w14:textId="77777777" w:rsidR="00514314" w:rsidRPr="00AC2540" w:rsidRDefault="00514314" w:rsidP="0051431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6266" w14:textId="77777777" w:rsidR="00514314" w:rsidRPr="00AC2540" w:rsidRDefault="00514314" w:rsidP="0051431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514314" w:rsidRPr="00AC2540" w14:paraId="0CF293C6" w14:textId="77777777" w:rsidTr="009D3B03">
        <w:trPr>
          <w:trHeight w:val="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B5D62" w14:textId="77777777" w:rsidR="00514314" w:rsidRPr="00AC2540" w:rsidRDefault="00514314" w:rsidP="00514314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7762" w14:textId="0B68B894" w:rsidR="00514314" w:rsidRPr="00514314" w:rsidRDefault="00514314" w:rsidP="00514314">
            <w:pPr>
              <w:spacing w:after="0" w:line="238" w:lineRule="auto"/>
              <w:ind w:left="0" w:firstLine="0"/>
              <w:jc w:val="left"/>
              <w:rPr>
                <w:bCs/>
                <w:sz w:val="24"/>
              </w:rPr>
            </w:pPr>
            <w:r w:rsidRPr="00514314">
              <w:rPr>
                <w:bCs/>
                <w:sz w:val="24"/>
              </w:rPr>
              <w:t xml:space="preserve">Осуществление ухода за пациентами с повреждениями органа зрения. Оказание неотложной помощи при контузиях, ожогах глаз, непроникающих ранениях глазного яблока, открытой травме глаза, </w:t>
            </w:r>
            <w:proofErr w:type="spellStart"/>
            <w:r w:rsidRPr="00514314">
              <w:rPr>
                <w:bCs/>
                <w:sz w:val="24"/>
              </w:rPr>
              <w:t>электроофтальмии</w:t>
            </w:r>
            <w:proofErr w:type="spellEnd"/>
            <w:r w:rsidRPr="00514314">
              <w:rPr>
                <w:bCs/>
                <w:sz w:val="24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AAF8" w14:textId="5E435D80" w:rsidR="00514314" w:rsidRPr="00AC2540" w:rsidRDefault="00192DBD" w:rsidP="00514314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A0B1" w14:textId="77777777" w:rsidR="00514314" w:rsidRPr="00AC2540" w:rsidRDefault="00514314" w:rsidP="00514314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p w14:paraId="480AA1B3" w14:textId="1D1CE8E0" w:rsidR="00141286" w:rsidRPr="00141286" w:rsidRDefault="00141286" w:rsidP="00F7062D">
      <w:pPr>
        <w:tabs>
          <w:tab w:val="left" w:pos="1500"/>
        </w:tabs>
        <w:sectPr w:rsidR="00141286" w:rsidRPr="00141286" w:rsidSect="005D5754">
          <w:footerReference w:type="even" r:id="rId11"/>
          <w:footerReference w:type="default" r:id="rId12"/>
          <w:footerReference w:type="first" r:id="rId13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60394DD2" w14:textId="77777777" w:rsidR="00ED5B3B" w:rsidRPr="00ED5B3B" w:rsidRDefault="00ED5B3B" w:rsidP="00ED5B3B">
      <w:pPr>
        <w:spacing w:after="1" w:line="253" w:lineRule="auto"/>
        <w:ind w:left="-15" w:firstLine="698"/>
      </w:pPr>
      <w:r w:rsidRPr="00ED5B3B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Манекен для отработки навыков СЛР, Наборы модулей для имитирования травм, мешок </w:t>
      </w:r>
      <w:proofErr w:type="spellStart"/>
      <w:r w:rsidRPr="00ED5B3B">
        <w:t>Амбу</w:t>
      </w:r>
      <w:proofErr w:type="spellEnd"/>
      <w:r w:rsidRPr="00ED5B3B">
        <w:t xml:space="preserve">, Манекен для отработки навыков наложения повязок (торс без конечностей), персональный компьютер, проектор, экран. </w:t>
      </w:r>
    </w:p>
    <w:p w14:paraId="116B6847" w14:textId="77777777" w:rsidR="00ED5B3B" w:rsidRPr="00ED5B3B" w:rsidRDefault="00ED5B3B" w:rsidP="00ED5B3B">
      <w:pPr>
        <w:spacing w:after="29" w:line="253" w:lineRule="auto"/>
        <w:ind w:left="-15" w:firstLine="698"/>
      </w:pPr>
      <w:r w:rsidRPr="00ED5B3B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770BE48" w14:textId="77777777" w:rsidR="00ED5B3B" w:rsidRPr="00ED5B3B" w:rsidRDefault="00ED5B3B" w:rsidP="00141286">
      <w:pPr>
        <w:numPr>
          <w:ilvl w:val="0"/>
          <w:numId w:val="4"/>
        </w:numPr>
        <w:spacing w:after="29" w:line="253" w:lineRule="auto"/>
      </w:pPr>
      <w:r w:rsidRPr="00ED5B3B">
        <w:t xml:space="preserve">Гордеев, И. Г. Сестринское дело. Практическое </w:t>
      </w:r>
      <w:proofErr w:type="gramStart"/>
      <w:r w:rsidRPr="00ED5B3B">
        <w:t>руководство :</w:t>
      </w:r>
      <w:proofErr w:type="gramEnd"/>
      <w:r w:rsidRPr="00ED5B3B">
        <w:t xml:space="preserve"> учебное пособие / под ред. И. Г. Гордеева, С. М. </w:t>
      </w:r>
      <w:proofErr w:type="spellStart"/>
      <w:r w:rsidRPr="00ED5B3B">
        <w:t>Отаровой</w:t>
      </w:r>
      <w:proofErr w:type="spellEnd"/>
      <w:r w:rsidRPr="00ED5B3B">
        <w:t xml:space="preserve">, З. З. </w:t>
      </w:r>
      <w:proofErr w:type="spellStart"/>
      <w:r w:rsidRPr="00ED5B3B">
        <w:t>Балкизова</w:t>
      </w:r>
      <w:proofErr w:type="spellEnd"/>
      <w:r w:rsidRPr="00ED5B3B">
        <w:t xml:space="preserve">. - 2-е </w:t>
      </w:r>
      <w:proofErr w:type="gramStart"/>
      <w:r w:rsidRPr="00ED5B3B">
        <w:t>изд. ,</w:t>
      </w:r>
      <w:proofErr w:type="gramEnd"/>
      <w:r w:rsidRPr="00ED5B3B">
        <w:t xml:space="preserve"> </w:t>
      </w:r>
      <w:proofErr w:type="spellStart"/>
      <w:r w:rsidRPr="00ED5B3B">
        <w:t>перераб</w:t>
      </w:r>
      <w:proofErr w:type="spellEnd"/>
      <w:r w:rsidRPr="00ED5B3B">
        <w:t xml:space="preserve">. и доп. - Москва : ГЭОТАР-Медиа, 2022. - 592 </w:t>
      </w:r>
      <w:proofErr w:type="gramStart"/>
      <w:r w:rsidRPr="00ED5B3B">
        <w:t>с. :</w:t>
      </w:r>
      <w:proofErr w:type="gramEnd"/>
      <w:r w:rsidRPr="00ED5B3B">
        <w:t xml:space="preserve"> ил. - 592 с. - ISBN </w:t>
      </w:r>
    </w:p>
    <w:p w14:paraId="7B40923D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978-5-9704-6649-0.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URL : </w:t>
      </w:r>
      <w:hyperlink r:id="rId14">
        <w:r w:rsidRPr="00ED5B3B">
          <w:rPr>
            <w:color w:val="0000FF"/>
            <w:u w:val="single" w:color="0000FF"/>
          </w:rPr>
          <w:t>https://www.studentlibrary.ru/book/ISBN9785970466490.html</w:t>
        </w:r>
      </w:hyperlink>
      <w:hyperlink r:id="rId15">
        <w:r w:rsidRPr="00ED5B3B">
          <w:t>.</w:t>
        </w:r>
      </w:hyperlink>
      <w:r w:rsidRPr="00ED5B3B">
        <w:t xml:space="preserve">  </w:t>
      </w:r>
    </w:p>
    <w:p w14:paraId="7737364D" w14:textId="77777777" w:rsidR="00ED5B3B" w:rsidRPr="00ED5B3B" w:rsidRDefault="00ED5B3B" w:rsidP="00141286">
      <w:pPr>
        <w:numPr>
          <w:ilvl w:val="0"/>
          <w:numId w:val="4"/>
        </w:numPr>
        <w:spacing w:after="2" w:line="259" w:lineRule="auto"/>
      </w:pPr>
      <w:r w:rsidRPr="00ED5B3B">
        <w:t xml:space="preserve">Двойников, С. И. Младшая медицинская сестра по уходу за больными: </w:t>
      </w:r>
    </w:p>
    <w:p w14:paraId="1C2B29D3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учебник / С. И. Двойников, С. Р. Бабаян, Ю. А. Тарасова [и </w:t>
      </w:r>
      <w:proofErr w:type="gramStart"/>
      <w:r w:rsidRPr="00ED5B3B">
        <w:t>др. ]</w:t>
      </w:r>
      <w:proofErr w:type="gramEnd"/>
      <w:r w:rsidRPr="00ED5B3B">
        <w:t xml:space="preserve">. - </w:t>
      </w:r>
      <w:proofErr w:type="gramStart"/>
      <w:r w:rsidRPr="00ED5B3B">
        <w:t>Москва :</w:t>
      </w:r>
      <w:proofErr w:type="gramEnd"/>
      <w:r w:rsidRPr="00ED5B3B">
        <w:t xml:space="preserve"> ГЭОТАР-Медиа, 2019. - 512 с. - ISBN 978-5-9704-4801-4. - </w:t>
      </w:r>
      <w:proofErr w:type="gramStart"/>
      <w:r w:rsidRPr="00ED5B3B">
        <w:t>Текст :</w:t>
      </w:r>
      <w:proofErr w:type="gramEnd"/>
      <w:r w:rsidRPr="00ED5B3B">
        <w:t xml:space="preserve"> электронный </w:t>
      </w:r>
    </w:p>
    <w:p w14:paraId="3EF05540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// </w:t>
      </w:r>
      <w:r w:rsidRPr="00ED5B3B">
        <w:tab/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6">
        <w:r w:rsidRPr="00ED5B3B">
          <w:rPr>
            <w:color w:val="0000FF"/>
            <w:u w:val="single" w:color="0000FF"/>
          </w:rPr>
          <w:t>https://www.studentlibrary.ru/book/ISBN9785970448014.html</w:t>
        </w:r>
      </w:hyperlink>
      <w:hyperlink r:id="rId17">
        <w:r w:rsidRPr="00ED5B3B">
          <w:t>.</w:t>
        </w:r>
      </w:hyperlink>
      <w:r w:rsidRPr="00ED5B3B">
        <w:t xml:space="preserve"> </w:t>
      </w:r>
    </w:p>
    <w:p w14:paraId="25034AAC" w14:textId="77777777" w:rsidR="00ED5B3B" w:rsidRPr="00ED5B3B" w:rsidRDefault="00ED5B3B" w:rsidP="00141286">
      <w:pPr>
        <w:numPr>
          <w:ilvl w:val="0"/>
          <w:numId w:val="4"/>
        </w:numPr>
        <w:spacing w:after="29" w:line="253" w:lineRule="auto"/>
      </w:pPr>
      <w:r w:rsidRPr="00ED5B3B">
        <w:lastRenderedPageBreak/>
        <w:t xml:space="preserve">Кулешова, Л. И. Основы сестринского </w:t>
      </w:r>
      <w:proofErr w:type="spellStart"/>
      <w:proofErr w:type="gramStart"/>
      <w:r w:rsidRPr="00ED5B3B">
        <w:t>дела:курс</w:t>
      </w:r>
      <w:proofErr w:type="spellEnd"/>
      <w:proofErr w:type="gramEnd"/>
      <w:r w:rsidRPr="00ED5B3B">
        <w:t xml:space="preserve"> лекций, сестринские технологии: учебник/ Л. И. Кулешова, Е. В. </w:t>
      </w:r>
      <w:proofErr w:type="spellStart"/>
      <w:r w:rsidRPr="00ED5B3B">
        <w:t>Пустоветова</w:t>
      </w:r>
      <w:proofErr w:type="spellEnd"/>
      <w:r w:rsidRPr="00ED5B3B">
        <w:t xml:space="preserve"> ; под ред. В. В. Морозова. - Изд. 3-е. - </w:t>
      </w:r>
      <w:proofErr w:type="spellStart"/>
      <w:r w:rsidRPr="00ED5B3B">
        <w:t>Ростов</w:t>
      </w:r>
      <w:proofErr w:type="spellEnd"/>
      <w:r w:rsidRPr="00ED5B3B">
        <w:t xml:space="preserve"> н/</w:t>
      </w:r>
      <w:proofErr w:type="gramStart"/>
      <w:r w:rsidRPr="00ED5B3B">
        <w:t>Д :</w:t>
      </w:r>
      <w:proofErr w:type="gramEnd"/>
      <w:r w:rsidRPr="00ED5B3B">
        <w:t xml:space="preserve"> Феникс, 2018. - 716 с. (Среднее медицинское образование) - ISBN 978-5-222-29749-0. - </w:t>
      </w:r>
      <w:proofErr w:type="gramStart"/>
      <w:r w:rsidRPr="00ED5B3B">
        <w:t>Текст :</w:t>
      </w:r>
      <w:proofErr w:type="gramEnd"/>
      <w:r w:rsidRPr="00ED5B3B">
        <w:t xml:space="preserve"> электронный // </w:t>
      </w:r>
    </w:p>
    <w:p w14:paraId="0A547AD6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8">
        <w:r w:rsidRPr="00ED5B3B">
          <w:rPr>
            <w:color w:val="0000FF"/>
            <w:u w:val="single" w:color="0000FF"/>
          </w:rPr>
          <w:t>https://www.studentlibrary.ru/book/ISBN9785222297490.html</w:t>
        </w:r>
      </w:hyperlink>
      <w:hyperlink r:id="rId19">
        <w:r w:rsidRPr="00ED5B3B">
          <w:t xml:space="preserve"> </w:t>
        </w:r>
      </w:hyperlink>
      <w:r w:rsidRPr="00ED5B3B">
        <w:t xml:space="preserve">  </w:t>
      </w:r>
    </w:p>
    <w:p w14:paraId="65F908C1" w14:textId="77777777" w:rsidR="00ED5B3B" w:rsidRPr="00ED5B3B" w:rsidRDefault="00ED5B3B" w:rsidP="00141286">
      <w:pPr>
        <w:numPr>
          <w:ilvl w:val="0"/>
          <w:numId w:val="4"/>
        </w:numPr>
        <w:spacing w:after="29" w:line="253" w:lineRule="auto"/>
      </w:pPr>
      <w:r w:rsidRPr="00ED5B3B">
        <w:t xml:space="preserve">Котляров, С. Н. Инфекционная безопасность, оснащение и манипуляционная техника в сестринском </w:t>
      </w:r>
      <w:proofErr w:type="gramStart"/>
      <w:r w:rsidRPr="00ED5B3B">
        <w:t>деле :</w:t>
      </w:r>
      <w:proofErr w:type="gramEnd"/>
      <w:r w:rsidRPr="00ED5B3B">
        <w:t xml:space="preserve"> учебное пособие для студентов, обучающихся по специальности высшего образования 31. 05. 03 Стоматология / Котляров С. Н. ; ФГБОУ ВО </w:t>
      </w:r>
      <w:proofErr w:type="spellStart"/>
      <w:r w:rsidRPr="00ED5B3B">
        <w:t>РязГМУ</w:t>
      </w:r>
      <w:proofErr w:type="spellEnd"/>
      <w:r w:rsidRPr="00ED5B3B">
        <w:t xml:space="preserve"> Минздрава России. - </w:t>
      </w:r>
    </w:p>
    <w:p w14:paraId="1DD1C9FA" w14:textId="77777777" w:rsidR="00ED5B3B" w:rsidRPr="00ED5B3B" w:rsidRDefault="00ED5B3B" w:rsidP="00ED5B3B">
      <w:pPr>
        <w:spacing w:after="29" w:line="253" w:lineRule="auto"/>
        <w:ind w:left="-15" w:firstLine="0"/>
      </w:pPr>
      <w:proofErr w:type="gramStart"/>
      <w:r w:rsidRPr="00ED5B3B">
        <w:t>Рязань :</w:t>
      </w:r>
      <w:proofErr w:type="gramEnd"/>
      <w:r w:rsidRPr="00ED5B3B">
        <w:t xml:space="preserve"> ООП </w:t>
      </w:r>
      <w:proofErr w:type="spellStart"/>
      <w:r w:rsidRPr="00ED5B3B">
        <w:t>УИТТиОП</w:t>
      </w:r>
      <w:proofErr w:type="spellEnd"/>
      <w:r w:rsidRPr="00ED5B3B">
        <w:t xml:space="preserve">, 2019. - 172 с. - </w:t>
      </w:r>
      <w:proofErr w:type="gramStart"/>
      <w:r w:rsidRPr="00ED5B3B">
        <w:t>Текст :</w:t>
      </w:r>
      <w:proofErr w:type="gramEnd"/>
      <w:r w:rsidRPr="00ED5B3B">
        <w:t xml:space="preserve"> электронный // ЭБС </w:t>
      </w:r>
    </w:p>
    <w:p w14:paraId="143E4AF3" w14:textId="77777777" w:rsidR="00ED5B3B" w:rsidRPr="00ED5B3B" w:rsidRDefault="00ED5B3B" w:rsidP="00ED5B3B">
      <w:pPr>
        <w:tabs>
          <w:tab w:val="center" w:pos="3052"/>
          <w:tab w:val="center" w:pos="4500"/>
          <w:tab w:val="center" w:pos="5755"/>
          <w:tab w:val="center" w:pos="7020"/>
          <w:tab w:val="center" w:pos="8175"/>
          <w:tab w:val="right" w:pos="9360"/>
        </w:tabs>
        <w:spacing w:after="7" w:line="253" w:lineRule="auto"/>
        <w:ind w:left="-15" w:firstLine="0"/>
        <w:jc w:val="left"/>
      </w:pPr>
      <w:r w:rsidRPr="00ED5B3B"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</w:p>
    <w:p w14:paraId="34CDF890" w14:textId="77777777" w:rsidR="00ED5B3B" w:rsidRPr="00ED5B3B" w:rsidRDefault="00957E63" w:rsidP="00ED5B3B">
      <w:pPr>
        <w:spacing w:after="35" w:line="251" w:lineRule="auto"/>
        <w:ind w:left="-5"/>
        <w:jc w:val="left"/>
      </w:pPr>
      <w:hyperlink r:id="rId20">
        <w:r w:rsidR="00ED5B3B" w:rsidRPr="00ED5B3B">
          <w:rPr>
            <w:color w:val="0000FF"/>
            <w:u w:val="single" w:color="0000FF"/>
          </w:rPr>
          <w:t>https://www.studentlibrary.ru/book/RZNGMU_003.html</w:t>
        </w:r>
      </w:hyperlink>
      <w:hyperlink r:id="rId21">
        <w:r w:rsidR="00ED5B3B" w:rsidRPr="00ED5B3B">
          <w:t xml:space="preserve"> </w:t>
        </w:r>
      </w:hyperlink>
    </w:p>
    <w:p w14:paraId="5CC56D33" w14:textId="77777777" w:rsidR="00ED5B3B" w:rsidRPr="00ED5B3B" w:rsidRDefault="00ED5B3B" w:rsidP="00141286">
      <w:pPr>
        <w:numPr>
          <w:ilvl w:val="0"/>
          <w:numId w:val="4"/>
        </w:numPr>
        <w:spacing w:after="29" w:line="253" w:lineRule="auto"/>
      </w:pPr>
      <w:r w:rsidRPr="00ED5B3B">
        <w:t xml:space="preserve">Осипова, В. Л. Дезинфекция: учебное пособие/ В. Л. Осипова - </w:t>
      </w:r>
      <w:proofErr w:type="gramStart"/>
      <w:r w:rsidRPr="00ED5B3B">
        <w:t>Москва :</w:t>
      </w:r>
      <w:proofErr w:type="gramEnd"/>
      <w:r w:rsidRPr="00ED5B3B">
        <w:t xml:space="preserve"> ГЭОТАР-Медиа, 2018. - 136 с. - ISBN 978-5-9704-3886-2. - Текст: электронный // ЭБС "Консультант студента</w:t>
      </w:r>
      <w:proofErr w:type="gramStart"/>
      <w:r w:rsidRPr="00ED5B3B">
        <w:t>" :</w:t>
      </w:r>
      <w:proofErr w:type="gramEnd"/>
      <w:r w:rsidRPr="00ED5B3B">
        <w:t xml:space="preserve"> [сайт]. - URL : </w:t>
      </w:r>
      <w:hyperlink r:id="rId22">
        <w:r w:rsidRPr="00ED5B3B">
          <w:rPr>
            <w:color w:val="0000FF"/>
            <w:u w:val="single" w:color="0000FF"/>
          </w:rPr>
          <w:t>https://www.studentlibrary.ru/book/ISBN9785970438862.html</w:t>
        </w:r>
      </w:hyperlink>
      <w:hyperlink r:id="rId23">
        <w:r w:rsidRPr="00ED5B3B">
          <w:rPr>
            <w:color w:val="333333"/>
          </w:rPr>
          <w:t xml:space="preserve"> </w:t>
        </w:r>
      </w:hyperlink>
      <w:r w:rsidRPr="00ED5B3B">
        <w:rPr>
          <w:color w:val="333333"/>
        </w:rPr>
        <w:t xml:space="preserve">  </w:t>
      </w:r>
    </w:p>
    <w:p w14:paraId="1CFB22E8" w14:textId="77777777" w:rsidR="00ED5B3B" w:rsidRPr="00ED5B3B" w:rsidRDefault="00ED5B3B" w:rsidP="00141286">
      <w:pPr>
        <w:numPr>
          <w:ilvl w:val="0"/>
          <w:numId w:val="4"/>
        </w:numPr>
        <w:spacing w:after="29" w:line="253" w:lineRule="auto"/>
      </w:pPr>
      <w:r w:rsidRPr="00ED5B3B">
        <w:t xml:space="preserve">Обуховец, Т. П. Основы сестринского дела: практикум / Т. П. Обуховец. - </w:t>
      </w:r>
      <w:proofErr w:type="spellStart"/>
      <w:r w:rsidRPr="00ED5B3B">
        <w:t>Ростов</w:t>
      </w:r>
      <w:proofErr w:type="spellEnd"/>
      <w:r w:rsidRPr="00ED5B3B">
        <w:t xml:space="preserve">-на-Дону: Феникс, 2021. - 688 с. (Среднее медицинское образование) - ISBN 978-5-222-35200-7.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</w:t>
      </w:r>
      <w:proofErr w:type="gramStart"/>
      <w:r w:rsidRPr="00ED5B3B">
        <w:t>URL :</w:t>
      </w:r>
      <w:proofErr w:type="gramEnd"/>
      <w:r w:rsidRPr="00ED5B3B">
        <w:t xml:space="preserve"> </w:t>
      </w:r>
    </w:p>
    <w:p w14:paraId="6976EEE7" w14:textId="77777777" w:rsidR="00ED5B3B" w:rsidRPr="00ED5B3B" w:rsidRDefault="00957E63" w:rsidP="00ED5B3B">
      <w:pPr>
        <w:spacing w:after="29" w:line="253" w:lineRule="auto"/>
        <w:ind w:left="-15" w:firstLine="0"/>
      </w:pPr>
      <w:hyperlink r:id="rId24">
        <w:r w:rsidR="00ED5B3B" w:rsidRPr="00ED5B3B">
          <w:rPr>
            <w:color w:val="0000FF"/>
            <w:u w:val="single" w:color="0000FF"/>
          </w:rPr>
          <w:t>https://www.studentlibrary.ru/book/ISBN9785222352007.html</w:t>
        </w:r>
      </w:hyperlink>
      <w:hyperlink r:id="rId25">
        <w:r w:rsidR="00ED5B3B" w:rsidRPr="00ED5B3B">
          <w:t xml:space="preserve"> </w:t>
        </w:r>
      </w:hyperlink>
      <w:r w:rsidR="00ED5B3B" w:rsidRPr="00ED5B3B">
        <w:t xml:space="preserve"> 7. Осипова, В. Л. Внутрибольничная инфекция / В. Л. Осипова, З. М. </w:t>
      </w:r>
      <w:proofErr w:type="spellStart"/>
      <w:r w:rsidR="00ED5B3B" w:rsidRPr="00ED5B3B">
        <w:t>Загретдинова</w:t>
      </w:r>
      <w:proofErr w:type="spellEnd"/>
      <w:r w:rsidR="00ED5B3B" w:rsidRPr="00ED5B3B">
        <w:t xml:space="preserve">, О. А. Игнатова. - </w:t>
      </w:r>
      <w:proofErr w:type="gramStart"/>
      <w:r w:rsidR="00ED5B3B" w:rsidRPr="00ED5B3B">
        <w:t>Москва :</w:t>
      </w:r>
      <w:proofErr w:type="gramEnd"/>
      <w:r w:rsidR="00ED5B3B" w:rsidRPr="00ED5B3B">
        <w:t xml:space="preserve"> ГЭОТАР-Медиа, 2009. - 256 с. - ISBN </w:t>
      </w:r>
    </w:p>
    <w:p w14:paraId="12B7FED8" w14:textId="77777777" w:rsidR="00ED5B3B" w:rsidRPr="00ED5B3B" w:rsidRDefault="00ED5B3B" w:rsidP="00ED5B3B">
      <w:pPr>
        <w:spacing w:after="7" w:line="253" w:lineRule="auto"/>
        <w:ind w:left="-15" w:firstLine="0"/>
      </w:pPr>
      <w:r w:rsidRPr="00ED5B3B">
        <w:t xml:space="preserve">978-5-9704-1327-2.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</w:t>
      </w:r>
    </w:p>
    <w:p w14:paraId="6FED1E98" w14:textId="37B85FAA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ED5B3B">
        <w:t xml:space="preserve">[сайт]. - URL : </w:t>
      </w:r>
      <w:hyperlink r:id="rId26">
        <w:r w:rsidRPr="00ED5B3B">
          <w:rPr>
            <w:color w:val="0000FF"/>
            <w:u w:val="single" w:color="0000FF"/>
          </w:rPr>
          <w:t>https://www.studentlibrary.ru/book/ISBN9785970413272.html</w:t>
        </w:r>
      </w:hyperlink>
      <w:hyperlink r:id="rId27">
        <w:r w:rsidRPr="00ED5B3B">
          <w:rPr>
            <w:color w:val="333333"/>
          </w:rPr>
          <w:t xml:space="preserve"> </w:t>
        </w:r>
      </w:hyperlink>
    </w:p>
    <w:p w14:paraId="44DFE537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64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2.Основные</w:t>
      </w:r>
      <w:proofErr w:type="gramEnd"/>
      <w:r w:rsidRPr="008E5D56">
        <w:rPr>
          <w:b/>
          <w:szCs w:val="28"/>
        </w:rPr>
        <w:t xml:space="preserve"> электронные издания </w:t>
      </w:r>
    </w:p>
    <w:p w14:paraId="2024F700" w14:textId="77777777" w:rsidR="0043005E" w:rsidRPr="0043005E" w:rsidRDefault="005E10A3" w:rsidP="00141286">
      <w:pPr>
        <w:numPr>
          <w:ilvl w:val="0"/>
          <w:numId w:val="6"/>
        </w:numPr>
        <w:spacing w:line="360" w:lineRule="auto"/>
        <w:ind w:hanging="18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</w:t>
      </w:r>
      <w:r w:rsidR="0043005E" w:rsidRPr="0043005E">
        <w:rPr>
          <w:color w:val="000000" w:themeColor="text1"/>
          <w:szCs w:val="28"/>
        </w:rPr>
        <w:t xml:space="preserve">Карпова Е. В. Безопасная среда для пациента и персонала: учебное пособие для </w:t>
      </w:r>
      <w:proofErr w:type="spellStart"/>
      <w:r w:rsidR="0043005E" w:rsidRPr="0043005E">
        <w:rPr>
          <w:color w:val="000000" w:themeColor="text1"/>
          <w:szCs w:val="28"/>
        </w:rPr>
        <w:t>спо</w:t>
      </w:r>
      <w:proofErr w:type="spellEnd"/>
      <w:r w:rsidR="0043005E" w:rsidRPr="0043005E">
        <w:rPr>
          <w:color w:val="000000" w:themeColor="text1"/>
          <w:szCs w:val="28"/>
        </w:rPr>
        <w:t xml:space="preserve"> / Е. </w:t>
      </w:r>
    </w:p>
    <w:p w14:paraId="452489F9" w14:textId="77777777" w:rsidR="0043005E" w:rsidRPr="0043005E" w:rsidRDefault="0043005E" w:rsidP="0043005E">
      <w:pPr>
        <w:spacing w:line="360" w:lineRule="auto"/>
        <w:ind w:left="14" w:firstLine="0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В. Карпова, Н. Я. </w:t>
      </w:r>
      <w:proofErr w:type="spellStart"/>
      <w:r w:rsidRPr="0043005E">
        <w:rPr>
          <w:color w:val="000000" w:themeColor="text1"/>
          <w:szCs w:val="28"/>
        </w:rPr>
        <w:t>Мигаленя</w:t>
      </w:r>
      <w:proofErr w:type="spellEnd"/>
      <w:r w:rsidRPr="0043005E">
        <w:rPr>
          <w:color w:val="000000" w:themeColor="text1"/>
          <w:szCs w:val="28"/>
        </w:rPr>
        <w:t xml:space="preserve">. — 2-е изд., стер. — Санкт-Петербург: Лань, 2021. — 160 с. — ISBN 978-5-8114-7332-8.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https://e.lanbook.com/book/158947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25CE0088" w14:textId="2FDE692D" w:rsidR="0043005E" w:rsidRPr="0043005E" w:rsidRDefault="0043005E" w:rsidP="00141286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Пономарева Л. А. Безопасная больничная среда для пациентов и медицинского </w:t>
      </w:r>
      <w:proofErr w:type="gramStart"/>
      <w:r w:rsidRPr="0043005E">
        <w:rPr>
          <w:color w:val="000000" w:themeColor="text1"/>
          <w:szCs w:val="28"/>
        </w:rPr>
        <w:t>персонала :</w:t>
      </w:r>
      <w:proofErr w:type="gramEnd"/>
      <w:r w:rsidRPr="0043005E">
        <w:rPr>
          <w:color w:val="000000" w:themeColor="text1"/>
          <w:szCs w:val="28"/>
        </w:rPr>
        <w:t xml:space="preserve"> учебное пособие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Л. А. Пономарева, О. А. Оглоблина, М. А. </w:t>
      </w:r>
      <w:proofErr w:type="spellStart"/>
      <w:r w:rsidRPr="0043005E">
        <w:rPr>
          <w:color w:val="000000" w:themeColor="text1"/>
          <w:szCs w:val="28"/>
        </w:rPr>
        <w:t>Пятаева</w:t>
      </w:r>
      <w:proofErr w:type="spellEnd"/>
      <w:r w:rsidRPr="0043005E">
        <w:rPr>
          <w:color w:val="000000" w:themeColor="text1"/>
          <w:szCs w:val="28"/>
        </w:rPr>
        <w:t>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2021. — 132 с. — ISBN 978-5-8114-6782-2.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</w:t>
      </w:r>
      <w:r w:rsidRPr="0043005E">
        <w:rPr>
          <w:color w:val="000000" w:themeColor="text1"/>
          <w:szCs w:val="28"/>
        </w:rPr>
        <w:lastRenderedPageBreak/>
        <w:t xml:space="preserve">электронно-библиотечная система. — URL: https://e.lanbook.com/book/152440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6AF72A89" w14:textId="77777777" w:rsidR="0043005E" w:rsidRPr="0043005E" w:rsidRDefault="0043005E" w:rsidP="00141286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Сметанин В. Н. Инфекционная безопасность и инфекционный контроль в медицинских </w:t>
      </w:r>
      <w:proofErr w:type="gramStart"/>
      <w:r w:rsidRPr="0043005E">
        <w:rPr>
          <w:color w:val="000000" w:themeColor="text1"/>
          <w:szCs w:val="28"/>
        </w:rPr>
        <w:t>организациях :</w:t>
      </w:r>
      <w:proofErr w:type="gramEnd"/>
      <w:r w:rsidRPr="0043005E">
        <w:rPr>
          <w:color w:val="000000" w:themeColor="text1"/>
          <w:szCs w:val="28"/>
        </w:rPr>
        <w:t xml:space="preserve"> учебник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В. Н. Сметанин.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2022. — 364 с. — ISBN 978-5-8114-9497-2.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https://e.lanbook.com/book/195525 (дата обращения: 07.02.2022).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</w:t>
      </w:r>
    </w:p>
    <w:p w14:paraId="5C694AD7" w14:textId="2727AE66" w:rsidR="00CB1806" w:rsidRPr="008E5D56" w:rsidRDefault="00CB1806" w:rsidP="003A3457">
      <w:pPr>
        <w:spacing w:line="360" w:lineRule="auto"/>
        <w:ind w:left="14" w:firstLine="0"/>
        <w:rPr>
          <w:color w:val="000000" w:themeColor="text1"/>
          <w:szCs w:val="28"/>
        </w:rPr>
      </w:pPr>
    </w:p>
    <w:p w14:paraId="4E690E78" w14:textId="77777777" w:rsidR="00CB1806" w:rsidRPr="008E5D56" w:rsidRDefault="00CB1806" w:rsidP="003A3457">
      <w:pPr>
        <w:spacing w:after="25" w:line="360" w:lineRule="auto"/>
        <w:ind w:left="142" w:firstLine="0"/>
        <w:jc w:val="left"/>
        <w:rPr>
          <w:color w:val="000000" w:themeColor="text1"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5C612A9D" w14:textId="77777777" w:rsidR="00ED5B3B" w:rsidRPr="00ED5B3B" w:rsidRDefault="005E10A3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   </w:t>
      </w:r>
      <w:r w:rsidR="00ED5B3B" w:rsidRPr="00ED5B3B">
        <w:rPr>
          <w:color w:val="000000" w:themeColor="text1"/>
          <w:szCs w:val="28"/>
        </w:rPr>
        <w:t xml:space="preserve">Федеральный закон от 30.03.1999 N 52-ФЗ «О </w:t>
      </w:r>
      <w:proofErr w:type="spellStart"/>
      <w:r w:rsidR="00ED5B3B" w:rsidRPr="00ED5B3B">
        <w:rPr>
          <w:color w:val="000000" w:themeColor="text1"/>
          <w:szCs w:val="28"/>
        </w:rPr>
        <w:t>санитарноэпидемиологическом</w:t>
      </w:r>
      <w:proofErr w:type="spellEnd"/>
      <w:r w:rsidR="00ED5B3B" w:rsidRPr="00ED5B3B">
        <w:rPr>
          <w:color w:val="000000" w:themeColor="text1"/>
          <w:szCs w:val="28"/>
        </w:rPr>
        <w:t xml:space="preserve"> благополучии населения» (последняя редакция) </w:t>
      </w:r>
    </w:p>
    <w:p w14:paraId="16ACC14C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Федеральный закон от 21 ноября 2011 № 323-ФЗ «Об основах охраны здоровья граждан в Российской Федерации» (последняя редакция).  </w:t>
      </w:r>
    </w:p>
    <w:p w14:paraId="7C80488A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организациях” </w:t>
      </w:r>
    </w:p>
    <w:p w14:paraId="606BBE5B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</w:t>
      </w:r>
      <w:proofErr w:type="spellStart"/>
      <w:r w:rsidRPr="00ED5B3B">
        <w:rPr>
          <w:color w:val="000000" w:themeColor="text1"/>
          <w:szCs w:val="28"/>
        </w:rPr>
        <w:t>Г.Г.Онищенко</w:t>
      </w:r>
      <w:proofErr w:type="spellEnd"/>
      <w:r w:rsidRPr="00ED5B3B">
        <w:rPr>
          <w:color w:val="000000" w:themeColor="text1"/>
          <w:szCs w:val="28"/>
        </w:rPr>
        <w:t xml:space="preserve">)  </w:t>
      </w:r>
    </w:p>
    <w:p w14:paraId="20729C60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</w:t>
      </w:r>
    </w:p>
    <w:p w14:paraId="67E5D741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</w:t>
      </w:r>
      <w:r w:rsidRPr="00ED5B3B">
        <w:rPr>
          <w:color w:val="000000" w:themeColor="text1"/>
          <w:szCs w:val="28"/>
        </w:rPr>
        <w:lastRenderedPageBreak/>
        <w:t xml:space="preserve">помещений, организации и проведению </w:t>
      </w:r>
      <w:proofErr w:type="spellStart"/>
      <w:r w:rsidRPr="00ED5B3B">
        <w:rPr>
          <w:color w:val="000000" w:themeColor="text1"/>
          <w:szCs w:val="28"/>
        </w:rPr>
        <w:t>санитарнопротивоэпидемических</w:t>
      </w:r>
      <w:proofErr w:type="spellEnd"/>
      <w:r w:rsidRPr="00ED5B3B">
        <w:rPr>
          <w:color w:val="000000" w:themeColor="text1"/>
          <w:szCs w:val="28"/>
        </w:rPr>
        <w:t xml:space="preserve"> (профилактических) мероприятий». </w:t>
      </w:r>
    </w:p>
    <w:p w14:paraId="777FC448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Санитарно-эпидемиологические правила СП 3.1.3597-20 "Профилактика новой коронавирусной инфекции (COVID-19)" (с изменениями на 9 ноября 2021 года) </w:t>
      </w:r>
    </w:p>
    <w:p w14:paraId="7B99FF08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</w:t>
      </w:r>
      <w:r w:rsidRPr="00ED5B3B">
        <w:rPr>
          <w:color w:val="000000" w:themeColor="text1"/>
          <w:szCs w:val="28"/>
        </w:rPr>
        <w:tab/>
        <w:t xml:space="preserve">указания </w:t>
      </w:r>
      <w:r w:rsidRPr="00ED5B3B">
        <w:rPr>
          <w:color w:val="000000" w:themeColor="text1"/>
          <w:szCs w:val="28"/>
        </w:rPr>
        <w:tab/>
        <w:t xml:space="preserve">к </w:t>
      </w:r>
      <w:r w:rsidRPr="00ED5B3B">
        <w:rPr>
          <w:color w:val="000000" w:themeColor="text1"/>
          <w:szCs w:val="28"/>
        </w:rPr>
        <w:tab/>
        <w:t xml:space="preserve">дезинфицирующим </w:t>
      </w:r>
      <w:r w:rsidRPr="00ED5B3B">
        <w:rPr>
          <w:color w:val="000000" w:themeColor="text1"/>
          <w:szCs w:val="28"/>
        </w:rPr>
        <w:tab/>
        <w:t xml:space="preserve">средствам, </w:t>
      </w:r>
    </w:p>
    <w:p w14:paraId="5DD9BFEE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документы [Электронный ресурс]. URL: </w:t>
      </w:r>
      <w:hyperlink r:id="rId28">
        <w:r w:rsidRPr="00ED5B3B">
          <w:rPr>
            <w:rStyle w:val="aa"/>
            <w:szCs w:val="28"/>
          </w:rPr>
          <w:t>http://dezsredstva.ru/</w:t>
        </w:r>
      </w:hyperlink>
      <w:hyperlink r:id="rId29">
        <w:r w:rsidRPr="00ED5B3B">
          <w:rPr>
            <w:rStyle w:val="aa"/>
            <w:szCs w:val="28"/>
          </w:rPr>
          <w:t xml:space="preserve"> </w:t>
        </w:r>
      </w:hyperlink>
    </w:p>
    <w:p w14:paraId="05A4E834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26CC518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http://www.consultant.ru/ </w:t>
      </w:r>
    </w:p>
    <w:p w14:paraId="41D1F805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документы.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F24AA8A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http://www.recipe.ru/ </w:t>
      </w:r>
    </w:p>
    <w:p w14:paraId="2CAF37FE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Главная медицинская сестра: журнал для руководителя среднего медперсонала [Электронный ресурс] // Научная электронная библиотека. URL: https://www.elibrary.ru/ </w:t>
      </w:r>
    </w:p>
    <w:p w14:paraId="5903C62A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Дезинфекционное </w:t>
      </w:r>
      <w:r w:rsidRPr="00ED5B3B">
        <w:rPr>
          <w:color w:val="000000" w:themeColor="text1"/>
          <w:szCs w:val="28"/>
        </w:rPr>
        <w:tab/>
        <w:t xml:space="preserve">дело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</w:p>
    <w:p w14:paraId="00D6309F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электронная библиотека. URL: https://www.elibrary.ru/ </w:t>
      </w:r>
    </w:p>
    <w:p w14:paraId="341404CD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Медицинская сестра [Электронный ресурс] // Научная электронная библиотека. URL: https://www.elibrary.ru/ </w:t>
      </w:r>
    </w:p>
    <w:p w14:paraId="7F08F96C" w14:textId="77777777" w:rsidR="00ED5B3B" w:rsidRPr="00ED5B3B" w:rsidRDefault="00ED5B3B" w:rsidP="00141286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Медсестра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  <w:r w:rsidRPr="00ED5B3B">
        <w:rPr>
          <w:color w:val="000000" w:themeColor="text1"/>
          <w:szCs w:val="28"/>
        </w:rPr>
        <w:tab/>
        <w:t xml:space="preserve">электронная </w:t>
      </w:r>
    </w:p>
    <w:p w14:paraId="16559E7C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>библиотека. URL: https://www.elibrary.ru/</w:t>
      </w:r>
      <w:r w:rsidRPr="00ED5B3B">
        <w:rPr>
          <w:i/>
          <w:color w:val="000000" w:themeColor="text1"/>
          <w:szCs w:val="28"/>
        </w:rPr>
        <w:t xml:space="preserve"> </w:t>
      </w:r>
    </w:p>
    <w:p w14:paraId="3D616307" w14:textId="6DADA8AD" w:rsidR="00B00983" w:rsidRPr="008E5D56" w:rsidRDefault="00B00983" w:rsidP="00ED5B3B">
      <w:pPr>
        <w:spacing w:line="360" w:lineRule="auto"/>
        <w:ind w:left="14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77777777" w:rsidR="003A3457" w:rsidRDefault="003A3457" w:rsidP="0043005E">
      <w:pPr>
        <w:ind w:left="0" w:firstLine="0"/>
        <w:rPr>
          <w:szCs w:val="28"/>
        </w:rPr>
      </w:pPr>
    </w:p>
    <w:p w14:paraId="279A7D47" w14:textId="4E701C9C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Grid3"/>
        <w:tblW w:w="9347" w:type="dxa"/>
        <w:tblInd w:w="5" w:type="dxa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1402"/>
        <w:gridCol w:w="1536"/>
        <w:gridCol w:w="3908"/>
        <w:gridCol w:w="2501"/>
      </w:tblGrid>
      <w:tr w:rsidR="00C87C17" w:rsidRPr="00C87C17" w14:paraId="333C1310" w14:textId="77777777" w:rsidTr="00DC1355">
        <w:trPr>
          <w:trHeight w:val="139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587" w14:textId="77777777" w:rsidR="00C87C17" w:rsidRPr="00C87C17" w:rsidRDefault="00C87C17" w:rsidP="00C87C17">
            <w:pPr>
              <w:spacing w:after="28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Код и наименование профессиональных и общих компетенций формируемых в рамках </w:t>
            </w:r>
          </w:p>
          <w:p w14:paraId="5C9B2C08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>модуля</w:t>
            </w:r>
            <w:r w:rsidRPr="00C87C17">
              <w:rPr>
                <w:sz w:val="24"/>
                <w:vertAlign w:val="superscript"/>
              </w:rPr>
              <w:footnoteReference w:id="1"/>
            </w:r>
            <w:r w:rsidRPr="00C87C17">
              <w:rPr>
                <w:sz w:val="24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0D64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Критерии оценки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910B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Методы оценки </w:t>
            </w:r>
          </w:p>
        </w:tc>
      </w:tr>
      <w:tr w:rsidR="00C87C17" w:rsidRPr="00C87C17" w14:paraId="0308B74F" w14:textId="77777777" w:rsidTr="00DC1355">
        <w:trPr>
          <w:trHeight w:val="3046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BE7" w14:textId="77777777" w:rsidR="00C87C17" w:rsidRPr="00C87C17" w:rsidRDefault="00C87C17" w:rsidP="00C87C17">
            <w:pPr>
              <w:spacing w:after="0" w:line="259" w:lineRule="auto"/>
              <w:ind w:left="108" w:firstLine="0"/>
            </w:pPr>
            <w:r w:rsidRPr="00C87C17">
              <w:rPr>
                <w:sz w:val="24"/>
              </w:rPr>
              <w:t xml:space="preserve">ПК 1.1. Организовывать рабочее место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7482" w14:textId="77777777" w:rsidR="00C87C17" w:rsidRPr="00C87C17" w:rsidRDefault="00C87C17" w:rsidP="00141286">
            <w:pPr>
              <w:numPr>
                <w:ilvl w:val="0"/>
                <w:numId w:val="7"/>
              </w:numPr>
              <w:spacing w:after="38" w:line="244" w:lineRule="auto"/>
              <w:ind w:right="59"/>
            </w:pPr>
            <w:r w:rsidRPr="00C87C17">
              <w:rPr>
                <w:sz w:val="24"/>
              </w:rPr>
              <w:t xml:space="preserve">рациональная организация рабочего места в соответствии с требованиями охраны труда, производственной санитарии, инфекционной и противопожарной безопасности при осуществлении сестринского ухода;  </w:t>
            </w:r>
          </w:p>
          <w:p w14:paraId="67378607" w14:textId="77777777" w:rsidR="00C87C17" w:rsidRPr="00C87C17" w:rsidRDefault="00C87C17" w:rsidP="00141286">
            <w:pPr>
              <w:numPr>
                <w:ilvl w:val="0"/>
                <w:numId w:val="7"/>
              </w:numPr>
              <w:spacing w:after="0" w:line="259" w:lineRule="auto"/>
              <w:ind w:right="59"/>
            </w:pPr>
            <w:r w:rsidRPr="00C87C17">
              <w:rPr>
                <w:sz w:val="24"/>
              </w:rPr>
              <w:t xml:space="preserve">использование средств индивидуальной защиты в соответствии </w:t>
            </w:r>
            <w:r w:rsidRPr="00C87C17">
              <w:rPr>
                <w:sz w:val="24"/>
              </w:rPr>
              <w:tab/>
              <w:t xml:space="preserve">с регламентирующими документами.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C7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7BB1BB05" w14:textId="77777777" w:rsidTr="00C3182C">
        <w:trPr>
          <w:trHeight w:val="553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D1404" w14:textId="77777777" w:rsidR="00C87C17" w:rsidRPr="00C87C17" w:rsidRDefault="00C87C17" w:rsidP="00C87C17">
            <w:pPr>
              <w:tabs>
                <w:tab w:val="center" w:pos="921"/>
              </w:tabs>
              <w:spacing w:after="301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ПК </w:t>
            </w:r>
            <w:r w:rsidRPr="00C87C17">
              <w:rPr>
                <w:sz w:val="24"/>
              </w:rPr>
              <w:tab/>
              <w:t xml:space="preserve">1.2. </w:t>
            </w:r>
          </w:p>
          <w:p w14:paraId="73A5876A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среду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8D38E" w14:textId="77777777" w:rsidR="00C87C17" w:rsidRPr="00C87C17" w:rsidRDefault="00C87C17" w:rsidP="00C87C17">
            <w:pPr>
              <w:spacing w:after="0" w:line="259" w:lineRule="auto"/>
              <w:ind w:left="-1294" w:firstLine="1294"/>
              <w:jc w:val="left"/>
            </w:pPr>
            <w:r w:rsidRPr="00C87C17">
              <w:rPr>
                <w:sz w:val="24"/>
              </w:rPr>
              <w:t xml:space="preserve">Обеспечивать безопасную окружающую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C487" w14:textId="77777777" w:rsidR="00C87C17" w:rsidRPr="00C87C17" w:rsidRDefault="00C87C17" w:rsidP="00C87C17">
            <w:pPr>
              <w:spacing w:after="36" w:line="246" w:lineRule="auto"/>
              <w:ind w:left="108" w:right="59" w:firstLine="0"/>
            </w:pPr>
            <w:r w:rsidRPr="00C87C17">
              <w:rPr>
                <w:sz w:val="24"/>
              </w:rPr>
              <w:t xml:space="preserve">-проведение текущей и генеральной уборки помещений с использованием различных дезинфицирующих средств в соответствии с нормативными правовыми актами; </w:t>
            </w:r>
          </w:p>
          <w:p w14:paraId="20C855FF" w14:textId="77777777" w:rsidR="00C87C17" w:rsidRPr="00C87C17" w:rsidRDefault="00C87C17" w:rsidP="00141286">
            <w:pPr>
              <w:numPr>
                <w:ilvl w:val="0"/>
                <w:numId w:val="8"/>
              </w:numPr>
              <w:spacing w:after="46" w:line="238" w:lineRule="auto"/>
              <w:ind w:right="30"/>
            </w:pPr>
            <w:r w:rsidRPr="00C87C17">
              <w:rPr>
                <w:sz w:val="24"/>
              </w:rPr>
              <w:t xml:space="preserve">осуществление сбора, обеззараживания и временного хранения медицинских отходов в местах их образования в медицинской организации в соответствии с санитарными </w:t>
            </w:r>
          </w:p>
          <w:p w14:paraId="4097E14B" w14:textId="77777777" w:rsidR="00C87C17" w:rsidRPr="00C87C17" w:rsidRDefault="00C87C17" w:rsidP="00C87C17">
            <w:pPr>
              <w:spacing w:after="19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правилами; </w:t>
            </w:r>
          </w:p>
          <w:p w14:paraId="1DAAC2EE" w14:textId="77777777" w:rsidR="00C87C17" w:rsidRPr="00C87C17" w:rsidRDefault="00C87C17" w:rsidP="00141286">
            <w:pPr>
              <w:numPr>
                <w:ilvl w:val="0"/>
                <w:numId w:val="8"/>
              </w:numPr>
              <w:spacing w:after="0" w:line="259" w:lineRule="auto"/>
              <w:ind w:right="30"/>
            </w:pPr>
            <w:r w:rsidRPr="00C87C17">
              <w:rPr>
                <w:sz w:val="24"/>
              </w:rPr>
              <w:t xml:space="preserve">соблюдение </w:t>
            </w:r>
            <w:r w:rsidRPr="00C87C17">
              <w:rPr>
                <w:sz w:val="24"/>
              </w:rPr>
              <w:tab/>
              <w:t>санитарно-</w:t>
            </w:r>
          </w:p>
          <w:p w14:paraId="3B04DF48" w14:textId="77777777" w:rsidR="00C87C17" w:rsidRPr="00C87C17" w:rsidRDefault="00C87C17" w:rsidP="00C87C17">
            <w:pPr>
              <w:spacing w:after="46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эпидемиологических требований и нормативов медицинской организации, в том числе </w:t>
            </w:r>
          </w:p>
          <w:p w14:paraId="44F6972F" w14:textId="77777777" w:rsidR="00C87C17" w:rsidRPr="00C87C17" w:rsidRDefault="00C87C17" w:rsidP="00C87C17">
            <w:pPr>
              <w:spacing w:after="5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санитарно-противоэпидемического </w:t>
            </w:r>
          </w:p>
          <w:p w14:paraId="4312D199" w14:textId="77777777" w:rsidR="00C87C17" w:rsidRPr="00C87C17" w:rsidRDefault="00C87C17" w:rsidP="00C87C17">
            <w:pPr>
              <w:tabs>
                <w:tab w:val="right" w:pos="3859"/>
              </w:tabs>
              <w:spacing w:after="28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режима </w:t>
            </w:r>
            <w:r w:rsidRPr="00C87C17">
              <w:rPr>
                <w:sz w:val="24"/>
              </w:rPr>
              <w:tab/>
              <w:t xml:space="preserve">стерилизационного </w:t>
            </w:r>
          </w:p>
          <w:p w14:paraId="43FFA72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отделения (кабинета)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BCC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336FD53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DD1" w14:textId="77777777" w:rsidR="00C87C17" w:rsidRPr="00C87C17" w:rsidRDefault="00C87C17" w:rsidP="00C87C17">
            <w:pPr>
              <w:spacing w:after="0" w:line="259" w:lineRule="auto"/>
              <w:ind w:left="108" w:right="62" w:firstLine="0"/>
            </w:pPr>
            <w:r w:rsidRPr="00C87C17">
              <w:rPr>
                <w:sz w:val="24"/>
              </w:rPr>
              <w:t xml:space="preserve">ПК 1.3. Обеспечивать внутренний контроль качества и безопасности медицинской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ED0C" w14:textId="77777777" w:rsidR="00C3182C" w:rsidRDefault="00C87C17" w:rsidP="00C3182C">
            <w:pPr>
              <w:spacing w:after="19" w:line="259" w:lineRule="auto"/>
              <w:ind w:firstLine="0"/>
            </w:pPr>
            <w:r w:rsidRPr="00C87C17">
              <w:rPr>
                <w:sz w:val="24"/>
              </w:rPr>
              <w:t xml:space="preserve">- соблюдение мер асептики и антисептики, принципов индивидуальной изоляции при выполнении медицинских вмешательств в соответствии с нормативными правовыми актами; - проведение дезинфекции, предстерилизационной очистки и </w:t>
            </w:r>
            <w:r w:rsidRPr="00C87C17">
              <w:rPr>
                <w:sz w:val="24"/>
              </w:rPr>
              <w:lastRenderedPageBreak/>
              <w:t>стерилизации</w:t>
            </w:r>
            <w:r w:rsidR="00C3182C">
              <w:rPr>
                <w:sz w:val="24"/>
              </w:rPr>
              <w:t xml:space="preserve"> </w:t>
            </w:r>
            <w:r w:rsidRPr="00C87C17">
              <w:rPr>
                <w:sz w:val="24"/>
              </w:rPr>
              <w:t xml:space="preserve">медицинских изделий </w:t>
            </w:r>
            <w:r w:rsidR="00C3182C">
              <w:rPr>
                <w:sz w:val="24"/>
              </w:rPr>
              <w:t xml:space="preserve">согласно нормативным правовым </w:t>
            </w:r>
          </w:p>
          <w:p w14:paraId="326CA294" w14:textId="77777777" w:rsidR="00C3182C" w:rsidRDefault="00C3182C" w:rsidP="00C3182C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актам; </w:t>
            </w:r>
          </w:p>
          <w:p w14:paraId="0CA5CA9B" w14:textId="77777777" w:rsidR="00C3182C" w:rsidRDefault="00C3182C" w:rsidP="00C3182C">
            <w:pPr>
              <w:spacing w:after="45" w:line="238" w:lineRule="auto"/>
              <w:ind w:right="59" w:firstLine="0"/>
            </w:pPr>
            <w:r>
              <w:rPr>
                <w:sz w:val="24"/>
              </w:rPr>
              <w:t xml:space="preserve">- осуществление контроля качества дезинфекции, предстерилизационной очистки и стерилизации медицинских изделий в соответствии с методическими </w:t>
            </w:r>
          </w:p>
          <w:p w14:paraId="53F926A2" w14:textId="4F5A50AF" w:rsidR="00C87C17" w:rsidRPr="00C87C17" w:rsidRDefault="00C3182C" w:rsidP="00C3182C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>указаниями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A7F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lastRenderedPageBreak/>
              <w:t xml:space="preserve">Экспертное наблюдение выполнения практических работ Экзамен по модулю </w:t>
            </w:r>
          </w:p>
        </w:tc>
      </w:tr>
      <w:tr w:rsidR="00C3182C" w:rsidRPr="00C87C17" w14:paraId="6CA49D0D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5970" w14:textId="77777777" w:rsidR="00C3182C" w:rsidRDefault="00C3182C" w:rsidP="00C3182C">
            <w:pPr>
              <w:spacing w:after="0" w:line="238" w:lineRule="auto"/>
              <w:ind w:firstLine="0"/>
            </w:pPr>
            <w:r>
              <w:rPr>
                <w:sz w:val="24"/>
              </w:rPr>
              <w:t xml:space="preserve">ОК 01. Выбирать способы решения задач </w:t>
            </w:r>
          </w:p>
          <w:p w14:paraId="2C62D9DB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профессиональной </w:t>
            </w:r>
          </w:p>
          <w:p w14:paraId="674C7AED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деятельности </w:t>
            </w:r>
          </w:p>
          <w:p w14:paraId="7C14C42A" w14:textId="77777777" w:rsidR="00C3182C" w:rsidRDefault="00C3182C" w:rsidP="00C3182C">
            <w:pPr>
              <w:tabs>
                <w:tab w:val="center" w:pos="791"/>
                <w:tab w:val="center" w:pos="2661"/>
              </w:tabs>
              <w:spacing w:after="28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применительно </w:t>
            </w:r>
            <w:r>
              <w:rPr>
                <w:sz w:val="24"/>
              </w:rPr>
              <w:tab/>
              <w:t xml:space="preserve">к </w:t>
            </w:r>
          </w:p>
          <w:p w14:paraId="602AD831" w14:textId="43B678F1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различным контекстам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8ECA" w14:textId="77777777" w:rsidR="00C3182C" w:rsidRDefault="00C3182C" w:rsidP="00141286">
            <w:pPr>
              <w:numPr>
                <w:ilvl w:val="0"/>
                <w:numId w:val="9"/>
              </w:numPr>
              <w:spacing w:after="46" w:line="238" w:lineRule="auto"/>
              <w:ind w:right="29" w:firstLine="0"/>
            </w:pPr>
            <w:r>
              <w:rPr>
                <w:sz w:val="24"/>
              </w:rPr>
              <w:t xml:space="preserve">соответствие выбранных средств и способов деятельности </w:t>
            </w:r>
          </w:p>
          <w:p w14:paraId="2954C209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поставленным целям; </w:t>
            </w:r>
          </w:p>
          <w:p w14:paraId="33A4A744" w14:textId="77777777" w:rsidR="00C3182C" w:rsidRDefault="00C3182C" w:rsidP="00141286">
            <w:pPr>
              <w:numPr>
                <w:ilvl w:val="0"/>
                <w:numId w:val="9"/>
              </w:numPr>
              <w:spacing w:after="45" w:line="238" w:lineRule="auto"/>
              <w:ind w:right="29" w:firstLine="0"/>
            </w:pPr>
            <w:r>
              <w:rPr>
                <w:sz w:val="24"/>
              </w:rPr>
              <w:t xml:space="preserve">соотнесение показателей результата выполнения профессиональных задач со </w:t>
            </w:r>
          </w:p>
          <w:p w14:paraId="66B4BB2C" w14:textId="4EB1A6EE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стандартами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E064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E7D6BFD" w14:textId="7C760D54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B2B90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47C6" w14:textId="77777777" w:rsidR="00C3182C" w:rsidRDefault="00C3182C" w:rsidP="00C3182C">
            <w:pPr>
              <w:spacing w:after="0" w:line="238" w:lineRule="auto"/>
              <w:ind w:right="59" w:firstLine="0"/>
            </w:pPr>
            <w:r>
              <w:rPr>
                <w:sz w:val="24"/>
              </w:rPr>
              <w:t xml:space="preserve">ОК 02. Использовать современные средства поиска, анализа и </w:t>
            </w:r>
          </w:p>
          <w:p w14:paraId="51D0654C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интерпретации </w:t>
            </w:r>
          </w:p>
          <w:p w14:paraId="42CB03CE" w14:textId="77777777" w:rsidR="00C3182C" w:rsidRDefault="00C3182C" w:rsidP="00C3182C">
            <w:pPr>
              <w:tabs>
                <w:tab w:val="center" w:pos="648"/>
                <w:tab w:val="center" w:pos="2656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информации </w:t>
            </w:r>
            <w:r>
              <w:rPr>
                <w:sz w:val="24"/>
              </w:rPr>
              <w:tab/>
              <w:t xml:space="preserve">и </w:t>
            </w:r>
          </w:p>
          <w:p w14:paraId="015DBE98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информационные </w:t>
            </w:r>
          </w:p>
          <w:p w14:paraId="709C8635" w14:textId="04658F02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технологии для выполнения задач профессиональной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5A3" w14:textId="77777777" w:rsidR="00C3182C" w:rsidRDefault="00C3182C" w:rsidP="00141286">
            <w:pPr>
              <w:numPr>
                <w:ilvl w:val="0"/>
                <w:numId w:val="10"/>
              </w:numPr>
              <w:spacing w:after="23" w:line="258" w:lineRule="auto"/>
              <w:ind w:right="29" w:firstLine="0"/>
              <w:jc w:val="left"/>
            </w:pPr>
            <w:r>
              <w:rPr>
                <w:sz w:val="24"/>
              </w:rPr>
              <w:t xml:space="preserve">демонстрация полноты охвата информационных источников и достоверности </w:t>
            </w:r>
            <w:proofErr w:type="gramStart"/>
            <w:r>
              <w:rPr>
                <w:sz w:val="24"/>
              </w:rPr>
              <w:t>информации;  -</w:t>
            </w:r>
            <w:proofErr w:type="gramEnd"/>
            <w:r>
              <w:rPr>
                <w:sz w:val="24"/>
              </w:rPr>
              <w:t xml:space="preserve"> оптимальный выбор источника информации в соответствии с </w:t>
            </w:r>
          </w:p>
          <w:p w14:paraId="7EE10F3E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поставленной задачей; </w:t>
            </w:r>
          </w:p>
          <w:p w14:paraId="1B12B3FD" w14:textId="77777777" w:rsidR="00C3182C" w:rsidRDefault="00C3182C" w:rsidP="00141286">
            <w:pPr>
              <w:numPr>
                <w:ilvl w:val="0"/>
                <w:numId w:val="10"/>
              </w:numPr>
              <w:spacing w:after="28" w:line="259" w:lineRule="auto"/>
              <w:ind w:right="29" w:firstLine="0"/>
              <w:jc w:val="left"/>
            </w:pPr>
            <w:r>
              <w:rPr>
                <w:sz w:val="24"/>
              </w:rPr>
              <w:t xml:space="preserve">соответствие </w:t>
            </w:r>
            <w:r>
              <w:rPr>
                <w:sz w:val="24"/>
              </w:rPr>
              <w:tab/>
              <w:t xml:space="preserve">найденной </w:t>
            </w:r>
          </w:p>
          <w:p w14:paraId="3FD58947" w14:textId="378FAB21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информации поставленной задаче 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F000" w14:textId="77777777" w:rsidR="00C3182C" w:rsidRDefault="00C3182C" w:rsidP="00C3182C">
            <w:pPr>
              <w:spacing w:after="6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E004387" w14:textId="5B97EFC3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5533DA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282" w14:textId="77777777" w:rsidR="00C3182C" w:rsidRDefault="00C3182C" w:rsidP="00C3182C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ОК 03. Планировать и </w:t>
            </w:r>
          </w:p>
          <w:p w14:paraId="2A4C6C43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реализовывать </w:t>
            </w:r>
          </w:p>
          <w:p w14:paraId="50E2014F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собственное </w:t>
            </w:r>
          </w:p>
          <w:p w14:paraId="09590BAB" w14:textId="77777777" w:rsidR="00C3182C" w:rsidRDefault="00C3182C" w:rsidP="00C3182C">
            <w:pPr>
              <w:spacing w:line="238" w:lineRule="auto"/>
              <w:ind w:right="62" w:firstLine="0"/>
            </w:pPr>
            <w:r>
              <w:rPr>
                <w:sz w:val="24"/>
              </w:rPr>
              <w:t xml:space="preserve">профессиональное и личностное развитие, предпринимательскую </w:t>
            </w:r>
          </w:p>
          <w:p w14:paraId="44536939" w14:textId="38215C0A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z w:val="24"/>
              </w:rPr>
              <w:tab/>
              <w:t xml:space="preserve">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8F5" w14:textId="77777777" w:rsidR="00C3182C" w:rsidRDefault="00C3182C" w:rsidP="00141286">
            <w:pPr>
              <w:numPr>
                <w:ilvl w:val="0"/>
                <w:numId w:val="11"/>
              </w:numPr>
              <w:spacing w:after="22" w:line="258" w:lineRule="auto"/>
              <w:ind w:right="62" w:firstLine="0"/>
            </w:pPr>
            <w:r>
              <w:rPr>
                <w:sz w:val="24"/>
              </w:rPr>
              <w:t xml:space="preserve">получение дополнительных профессиональных знаний путем самообразования,  </w:t>
            </w:r>
          </w:p>
          <w:p w14:paraId="4EF890F7" w14:textId="65C87A39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DA36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16912CFA" w14:textId="77777777" w:rsidR="00C3182C" w:rsidRDefault="00C3182C" w:rsidP="00C3182C">
            <w:pPr>
              <w:spacing w:after="0" w:line="261" w:lineRule="auto"/>
              <w:ind w:firstLine="0"/>
              <w:jc w:val="left"/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  <w:p w14:paraId="30DE24BB" w14:textId="5A7720C0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182C" w:rsidRPr="00C87C17" w14:paraId="2BD7F59C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AE6D" w14:textId="34582EF9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177" w14:textId="360ECCD1" w:rsidR="00C3182C" w:rsidRDefault="00C3182C" w:rsidP="00141286">
            <w:pPr>
              <w:numPr>
                <w:ilvl w:val="0"/>
                <w:numId w:val="11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соблюдение норм делового общения и профессиональной этики во взаимодействии с коллегами, руководством, потребителями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36E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88BF236" w14:textId="184B38FA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70C5C3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871" w14:textId="77777777" w:rsidR="00C3182C" w:rsidRDefault="00C3182C" w:rsidP="00C3182C">
            <w:pPr>
              <w:spacing w:after="1" w:line="238" w:lineRule="auto"/>
              <w:ind w:firstLine="0"/>
            </w:pPr>
            <w:r>
              <w:rPr>
                <w:sz w:val="24"/>
              </w:rPr>
              <w:lastRenderedPageBreak/>
              <w:t xml:space="preserve">ОК 07. Содействовать сохранению окружающей </w:t>
            </w:r>
          </w:p>
          <w:p w14:paraId="5A913C20" w14:textId="77777777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среды, ресурсосбережению, применять </w:t>
            </w:r>
            <w:r>
              <w:rPr>
                <w:sz w:val="24"/>
              </w:rPr>
              <w:tab/>
              <w:t xml:space="preserve">знания </w:t>
            </w:r>
            <w:r>
              <w:rPr>
                <w:sz w:val="24"/>
              </w:rPr>
              <w:tab/>
              <w:t xml:space="preserve">об изменении </w:t>
            </w:r>
            <w:r>
              <w:rPr>
                <w:sz w:val="24"/>
              </w:rPr>
              <w:tab/>
              <w:t xml:space="preserve">климата, принципы </w:t>
            </w:r>
            <w:r>
              <w:rPr>
                <w:sz w:val="24"/>
              </w:rPr>
              <w:tab/>
              <w:t>бережливого производства, эффективно</w:t>
            </w:r>
          </w:p>
          <w:p w14:paraId="10BC7806" w14:textId="77777777" w:rsidR="00C3182C" w:rsidRP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3182C">
              <w:rPr>
                <w:sz w:val="24"/>
              </w:rPr>
              <w:t xml:space="preserve">действовать </w:t>
            </w:r>
            <w:r w:rsidRPr="00C3182C">
              <w:rPr>
                <w:sz w:val="24"/>
              </w:rPr>
              <w:tab/>
              <w:t xml:space="preserve">в </w:t>
            </w:r>
          </w:p>
          <w:p w14:paraId="1104E572" w14:textId="295538A0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 w:rsidRPr="00C3182C">
              <w:rPr>
                <w:sz w:val="24"/>
              </w:rPr>
              <w:t>чрезвычайных ситуациях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94B" w14:textId="7BEBE194" w:rsidR="00C3182C" w:rsidRDefault="00C3182C" w:rsidP="00141286">
            <w:pPr>
              <w:numPr>
                <w:ilvl w:val="0"/>
                <w:numId w:val="11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организация и осуществление деятельности по сохранению окружающей среды в соответствии с законодательством и </w:t>
            </w:r>
            <w:proofErr w:type="spellStart"/>
            <w:r>
              <w:rPr>
                <w:sz w:val="24"/>
              </w:rPr>
              <w:t>нравственноэтическими</w:t>
            </w:r>
            <w:proofErr w:type="spellEnd"/>
            <w:r>
              <w:rPr>
                <w:sz w:val="24"/>
              </w:rPr>
              <w:t xml:space="preserve"> нормами;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7B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5827289" w14:textId="7D153F26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28D2B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D18" w14:textId="77777777" w:rsidR="00C3182C" w:rsidRDefault="00C3182C" w:rsidP="00C3182C">
            <w:pPr>
              <w:spacing w:after="40" w:line="244" w:lineRule="auto"/>
              <w:ind w:firstLine="0"/>
              <w:jc w:val="left"/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</w:rPr>
              <w:tab/>
              <w:t xml:space="preserve">09. </w:t>
            </w:r>
            <w:r>
              <w:rPr>
                <w:sz w:val="24"/>
              </w:rPr>
              <w:tab/>
              <w:t xml:space="preserve">Пользоваться профессиональной </w:t>
            </w:r>
          </w:p>
          <w:p w14:paraId="706F04D9" w14:textId="77777777" w:rsidR="00C3182C" w:rsidRDefault="00C3182C" w:rsidP="00C3182C">
            <w:pPr>
              <w:spacing w:after="46" w:line="238" w:lineRule="auto"/>
              <w:ind w:firstLine="0"/>
            </w:pPr>
            <w:r>
              <w:rPr>
                <w:sz w:val="24"/>
              </w:rPr>
              <w:t xml:space="preserve">документацией на государственном и </w:t>
            </w:r>
          </w:p>
          <w:p w14:paraId="0E64FAA1" w14:textId="6E19DE95" w:rsidR="00C3182C" w:rsidRDefault="00C3182C" w:rsidP="00C3182C">
            <w:pPr>
              <w:spacing w:after="1" w:line="238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иностранном языках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AB82" w14:textId="717CEDBE" w:rsidR="00C3182C" w:rsidRDefault="00C3182C" w:rsidP="00141286">
            <w:pPr>
              <w:numPr>
                <w:ilvl w:val="0"/>
                <w:numId w:val="11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оформление медицинской документации в соответствии нормативными правовыми актами; - соответствие устной и письменной речи нормам государственного языка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765A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4F937CD5" w14:textId="45FE3CED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30"/>
      <w:footerReference w:type="default" r:id="rId31"/>
      <w:footerReference w:type="first" r:id="rId32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2D9D" w14:textId="77777777" w:rsidR="00957E63" w:rsidRDefault="00957E63">
      <w:pPr>
        <w:spacing w:after="0" w:line="240" w:lineRule="auto"/>
      </w:pPr>
      <w:r>
        <w:separator/>
      </w:r>
    </w:p>
  </w:endnote>
  <w:endnote w:type="continuationSeparator" w:id="0">
    <w:p w14:paraId="39EEE2A7" w14:textId="77777777" w:rsidR="00957E63" w:rsidRDefault="0095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C4B2" w14:textId="77777777" w:rsidR="00957E63" w:rsidRDefault="00957E63">
      <w:pPr>
        <w:spacing w:after="0" w:line="240" w:lineRule="auto"/>
      </w:pPr>
      <w:r>
        <w:separator/>
      </w:r>
    </w:p>
  </w:footnote>
  <w:footnote w:type="continuationSeparator" w:id="0">
    <w:p w14:paraId="53EB8C0C" w14:textId="77777777" w:rsidR="00957E63" w:rsidRDefault="00957E63">
      <w:pPr>
        <w:spacing w:after="0" w:line="240" w:lineRule="auto"/>
      </w:pPr>
      <w:r>
        <w:continuationSeparator/>
      </w:r>
    </w:p>
  </w:footnote>
  <w:footnote w:id="1">
    <w:p w14:paraId="645378F8" w14:textId="77777777" w:rsidR="00C87C17" w:rsidRDefault="00C87C17" w:rsidP="00C87C17">
      <w:pPr>
        <w:pStyle w:val="footnotedescription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737"/>
    <w:multiLevelType w:val="hybridMultilevel"/>
    <w:tmpl w:val="F8743E30"/>
    <w:lvl w:ilvl="0" w:tplc="350EE8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E92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265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690E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7073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825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ED5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4032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CBB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AF6159"/>
    <w:multiLevelType w:val="hybridMultilevel"/>
    <w:tmpl w:val="A830AF88"/>
    <w:lvl w:ilvl="0" w:tplc="7A4067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ACE4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665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8F6D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128E1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45DA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A7FB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8E64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C6AF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846111"/>
    <w:multiLevelType w:val="hybridMultilevel"/>
    <w:tmpl w:val="2D126B78"/>
    <w:lvl w:ilvl="0" w:tplc="3D0E8C36">
      <w:start w:val="2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249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235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CCA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0F9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0060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0F6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AC16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B84F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364DAE"/>
    <w:multiLevelType w:val="hybridMultilevel"/>
    <w:tmpl w:val="88D843FA"/>
    <w:lvl w:ilvl="0" w:tplc="5680E84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815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C57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4FA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607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AE8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E8B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C9F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E94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8D22A6"/>
    <w:multiLevelType w:val="hybridMultilevel"/>
    <w:tmpl w:val="DA20AA40"/>
    <w:lvl w:ilvl="0" w:tplc="DC86877E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48436A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AEFC6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8570A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87AD4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C59F2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27602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8DFCE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278F4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6B769E"/>
    <w:multiLevelType w:val="hybridMultilevel"/>
    <w:tmpl w:val="A9E8D84A"/>
    <w:lvl w:ilvl="0" w:tplc="4E965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033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23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A25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6BD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E19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E85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8CF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CFC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B4A14C8"/>
    <w:multiLevelType w:val="hybridMultilevel"/>
    <w:tmpl w:val="DECCBC0C"/>
    <w:lvl w:ilvl="0" w:tplc="C74E6F1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2206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C530A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306C74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48EFEA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B62844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84FA16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CC75E4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2FDE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662C74"/>
    <w:multiLevelType w:val="hybridMultilevel"/>
    <w:tmpl w:val="2C18DF44"/>
    <w:lvl w:ilvl="0" w:tplc="D166E71A">
      <w:start w:val="3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ED7B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6A3294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A62F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2F74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84F47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0E3B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65EB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C28E9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4028D3"/>
    <w:multiLevelType w:val="hybridMultilevel"/>
    <w:tmpl w:val="B7583FC2"/>
    <w:lvl w:ilvl="0" w:tplc="4D66DB04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72AC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83A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C68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CD5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6CA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007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421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C39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B71D34"/>
    <w:multiLevelType w:val="hybridMultilevel"/>
    <w:tmpl w:val="00982918"/>
    <w:lvl w:ilvl="0" w:tplc="C95EB13E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A1352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C941E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8BE08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2F9F4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AD000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4220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A90FA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86CD6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490BA7"/>
    <w:multiLevelType w:val="hybridMultilevel"/>
    <w:tmpl w:val="783E7A8E"/>
    <w:lvl w:ilvl="0" w:tplc="33A0D504">
      <w:start w:val="1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0D8A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27E9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C423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65A7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D56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0403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68D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A122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001D53"/>
    <w:multiLevelType w:val="hybridMultilevel"/>
    <w:tmpl w:val="4D04F888"/>
    <w:lvl w:ilvl="0" w:tplc="28DE4E2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6376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849B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83B1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6BB0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CE2A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4088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87FA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A7B4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E71FB5"/>
    <w:multiLevelType w:val="hybridMultilevel"/>
    <w:tmpl w:val="2ACC2BFE"/>
    <w:lvl w:ilvl="0" w:tplc="25E89810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C1D2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02DB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2F7D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8247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30759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6CDF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6FC4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8B22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AE736A"/>
    <w:multiLevelType w:val="hybridMultilevel"/>
    <w:tmpl w:val="0CF0ADD2"/>
    <w:lvl w:ilvl="0" w:tplc="C678A15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6A43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CA3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829B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96F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47C4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2860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05A0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6B0F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5E0B8C"/>
    <w:multiLevelType w:val="hybridMultilevel"/>
    <w:tmpl w:val="441EC9A4"/>
    <w:lvl w:ilvl="0" w:tplc="40E04936">
      <w:start w:val="3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09A02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000D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3C8A18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451E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CC372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0968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4875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4FB6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CC5A9E"/>
    <w:multiLevelType w:val="hybridMultilevel"/>
    <w:tmpl w:val="52B079DE"/>
    <w:lvl w:ilvl="0" w:tplc="C2D4DCF0">
      <w:start w:val="2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14297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A7F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E4A41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480D4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8536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D1F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4ACC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AF68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391AA7"/>
    <w:multiLevelType w:val="hybridMultilevel"/>
    <w:tmpl w:val="53869A82"/>
    <w:lvl w:ilvl="0" w:tplc="D384140C">
      <w:start w:val="1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34B54B52"/>
    <w:multiLevelType w:val="hybridMultilevel"/>
    <w:tmpl w:val="757CAD2C"/>
    <w:lvl w:ilvl="0" w:tplc="00D2C7F6">
      <w:start w:val="5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62C3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8C4A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A2ADF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6967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380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44AA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ADD1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035A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20600F"/>
    <w:multiLevelType w:val="hybridMultilevel"/>
    <w:tmpl w:val="CE92692E"/>
    <w:lvl w:ilvl="0" w:tplc="7C20478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25A6C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853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2BEAC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CA0C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EEDFE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CBFD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6F72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8892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CD4F51"/>
    <w:multiLevelType w:val="hybridMultilevel"/>
    <w:tmpl w:val="40F2EFF8"/>
    <w:lvl w:ilvl="0" w:tplc="859E97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6360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04FC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2B0A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4B21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4408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45A3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EDDA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63A5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934462F"/>
    <w:multiLevelType w:val="hybridMultilevel"/>
    <w:tmpl w:val="5F4EA186"/>
    <w:lvl w:ilvl="0" w:tplc="3BC8E7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66938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A6B3C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652B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CEB06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25D76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A0D84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25694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27F76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477722"/>
    <w:multiLevelType w:val="hybridMultilevel"/>
    <w:tmpl w:val="56903BA4"/>
    <w:lvl w:ilvl="0" w:tplc="5B205C6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A53B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0B99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C33E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E0A8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CCB1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6E6C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AA7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4759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CF4D42"/>
    <w:multiLevelType w:val="hybridMultilevel"/>
    <w:tmpl w:val="339EB254"/>
    <w:lvl w:ilvl="0" w:tplc="CA326754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84C3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EF5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A70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E47BD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67D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3439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641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2CE9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 w15:restartNumberingAfterBreak="0">
    <w:nsid w:val="3DC15719"/>
    <w:multiLevelType w:val="hybridMultilevel"/>
    <w:tmpl w:val="489AAB3A"/>
    <w:lvl w:ilvl="0" w:tplc="442A67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66F3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4F1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C0E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82A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D612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8A5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ED3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480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EAE4A54"/>
    <w:multiLevelType w:val="hybridMultilevel"/>
    <w:tmpl w:val="77BABC3E"/>
    <w:lvl w:ilvl="0" w:tplc="28B4F5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BCE3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CC37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2764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8A08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EA9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CC42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008C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CCC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EE807FD"/>
    <w:multiLevelType w:val="hybridMultilevel"/>
    <w:tmpl w:val="415CF8F8"/>
    <w:lvl w:ilvl="0" w:tplc="003A31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2E3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079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A35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2618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EA1D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00EF6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673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9E20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2C1F76"/>
    <w:multiLevelType w:val="hybridMultilevel"/>
    <w:tmpl w:val="60507848"/>
    <w:lvl w:ilvl="0" w:tplc="D384140C">
      <w:start w:val="1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34567AB"/>
    <w:multiLevelType w:val="hybridMultilevel"/>
    <w:tmpl w:val="A6DE1A9C"/>
    <w:lvl w:ilvl="0" w:tplc="4546EC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AFB0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292EA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C8E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0419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4E21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8533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461EE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EFF9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6475790"/>
    <w:multiLevelType w:val="hybridMultilevel"/>
    <w:tmpl w:val="0DA28536"/>
    <w:lvl w:ilvl="0" w:tplc="F1481FA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C6FF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010B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ED8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0DD3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174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2ED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86AD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A562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7391357"/>
    <w:multiLevelType w:val="hybridMultilevel"/>
    <w:tmpl w:val="4FDE8C08"/>
    <w:lvl w:ilvl="0" w:tplc="A5CE5290">
      <w:start w:val="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4790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82CA8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8A0D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A86A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0D8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8298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01C9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93E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78E4A81"/>
    <w:multiLevelType w:val="hybridMultilevel"/>
    <w:tmpl w:val="E4E6F812"/>
    <w:lvl w:ilvl="0" w:tplc="613A5FF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E5692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2EB1A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BC7840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72863A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6E632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3ED470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667A8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66BF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DE7451"/>
    <w:multiLevelType w:val="hybridMultilevel"/>
    <w:tmpl w:val="11600E94"/>
    <w:lvl w:ilvl="0" w:tplc="9A02D20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659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299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202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EF6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402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08B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8394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A83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7F72D0"/>
    <w:multiLevelType w:val="hybridMultilevel"/>
    <w:tmpl w:val="F264704A"/>
    <w:lvl w:ilvl="0" w:tplc="53E613E2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5AA7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EA2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1CF0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81D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216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1047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8D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CEC2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E746C1B"/>
    <w:multiLevelType w:val="hybridMultilevel"/>
    <w:tmpl w:val="36920F5C"/>
    <w:lvl w:ilvl="0" w:tplc="A8B84BA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2CE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5AC8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98D0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E67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C604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E1C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679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C91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F0C4AEF"/>
    <w:multiLevelType w:val="hybridMultilevel"/>
    <w:tmpl w:val="D5360F1A"/>
    <w:lvl w:ilvl="0" w:tplc="BE6CB2CE">
      <w:start w:val="1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E268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E9D1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6B5E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A1EA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A56E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4B59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616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A575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9F5494A"/>
    <w:multiLevelType w:val="hybridMultilevel"/>
    <w:tmpl w:val="AD6A5FB8"/>
    <w:lvl w:ilvl="0" w:tplc="D384140C">
      <w:start w:val="1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5D0F4B33"/>
    <w:multiLevelType w:val="hybridMultilevel"/>
    <w:tmpl w:val="5A04CD00"/>
    <w:lvl w:ilvl="0" w:tplc="04488832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077C4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7AAA3C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6A735C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1607CE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A3870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6F024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A47E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B47424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EAF31A2"/>
    <w:multiLevelType w:val="hybridMultilevel"/>
    <w:tmpl w:val="C534D0F4"/>
    <w:lvl w:ilvl="0" w:tplc="B86EF314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C18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E45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0B0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2A5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E42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8EC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ED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835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54B4A"/>
    <w:multiLevelType w:val="hybridMultilevel"/>
    <w:tmpl w:val="4EDA953E"/>
    <w:lvl w:ilvl="0" w:tplc="0A5484C6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81A8E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46BD70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C1F04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C783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B2066A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65C20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25A6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A460F8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3E2048"/>
    <w:multiLevelType w:val="hybridMultilevel"/>
    <w:tmpl w:val="57024158"/>
    <w:lvl w:ilvl="0" w:tplc="5226D52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640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6905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EBE6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8B5B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2710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E632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E469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4F7B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5E015BE"/>
    <w:multiLevelType w:val="hybridMultilevel"/>
    <w:tmpl w:val="96EEAF90"/>
    <w:lvl w:ilvl="0" w:tplc="DAE07014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A348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EE109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C34D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B255A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26184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AE24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10F1E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0368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731746"/>
    <w:multiLevelType w:val="hybridMultilevel"/>
    <w:tmpl w:val="E5FCAD28"/>
    <w:lvl w:ilvl="0" w:tplc="84D8ECAC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E6358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902222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22DDDC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363CCE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26334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AB6AE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2C630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5079FA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9286470"/>
    <w:multiLevelType w:val="hybridMultilevel"/>
    <w:tmpl w:val="E5FCAD28"/>
    <w:lvl w:ilvl="0" w:tplc="84D8ECAC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E6358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902222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22DDDC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363CCE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26334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AB6AE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2C630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5079FA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D4424A3"/>
    <w:multiLevelType w:val="hybridMultilevel"/>
    <w:tmpl w:val="796A620E"/>
    <w:lvl w:ilvl="0" w:tplc="4E9C2066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EBFB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EDEA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C32A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44F0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01BB6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6825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9AC10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42C9E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53" w15:restartNumberingAfterBreak="0">
    <w:nsid w:val="72DC3B69"/>
    <w:multiLevelType w:val="hybridMultilevel"/>
    <w:tmpl w:val="DA8CC65C"/>
    <w:lvl w:ilvl="0" w:tplc="7548AEF0">
      <w:start w:val="5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A5A0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46CD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781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FC99C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AA7D9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CAAE2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A3CCE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F8924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44110F"/>
    <w:multiLevelType w:val="hybridMultilevel"/>
    <w:tmpl w:val="335A767E"/>
    <w:lvl w:ilvl="0" w:tplc="64708BC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4D79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8850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6E21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E1D4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07FE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AC92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03CE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A3BB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5DF2B51"/>
    <w:multiLevelType w:val="hybridMultilevel"/>
    <w:tmpl w:val="E4704CEC"/>
    <w:lvl w:ilvl="0" w:tplc="6F86031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824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4B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624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CEC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3001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A8F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A23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22B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57" w15:restartNumberingAfterBreak="0">
    <w:nsid w:val="76143C99"/>
    <w:multiLevelType w:val="hybridMultilevel"/>
    <w:tmpl w:val="02CA5818"/>
    <w:lvl w:ilvl="0" w:tplc="E5CE9CBE">
      <w:start w:val="5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C064C0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EC9ECC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80238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1602C8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0D110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29702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F07F80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68F48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73447B6"/>
    <w:multiLevelType w:val="hybridMultilevel"/>
    <w:tmpl w:val="AE908084"/>
    <w:lvl w:ilvl="0" w:tplc="C4B03D64">
      <w:start w:val="8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A45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CFAB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6C11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246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A38C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E79A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05D4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0EB2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9BC6C92"/>
    <w:multiLevelType w:val="hybridMultilevel"/>
    <w:tmpl w:val="E042FAEE"/>
    <w:lvl w:ilvl="0" w:tplc="05DAF7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4B63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CC182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21ACA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06090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E40B8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1C7CA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22326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8B71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A4333EC"/>
    <w:multiLevelType w:val="hybridMultilevel"/>
    <w:tmpl w:val="3EE2F39A"/>
    <w:lvl w:ilvl="0" w:tplc="0E88C866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6835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673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01AC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0205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EB4F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E306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0B23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497D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BB3962"/>
    <w:multiLevelType w:val="hybridMultilevel"/>
    <w:tmpl w:val="69C056FC"/>
    <w:lvl w:ilvl="0" w:tplc="946208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2498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CBE5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A324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AB7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28A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EDDD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204D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234E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D962908"/>
    <w:multiLevelType w:val="hybridMultilevel"/>
    <w:tmpl w:val="AD505770"/>
    <w:lvl w:ilvl="0" w:tplc="C3DAF7B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E6AA3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6A494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66D88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61740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125996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A15AE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C8EB6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70B432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EFC4F97"/>
    <w:multiLevelType w:val="hybridMultilevel"/>
    <w:tmpl w:val="445A96EA"/>
    <w:lvl w:ilvl="0" w:tplc="2C0C4C7C">
      <w:start w:val="7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2342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CB5B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2DD1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E43D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0648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C40D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2A8F8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EE07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56"/>
  </w:num>
  <w:num w:numId="3">
    <w:abstractNumId w:val="9"/>
  </w:num>
  <w:num w:numId="4">
    <w:abstractNumId w:val="50"/>
  </w:num>
  <w:num w:numId="5">
    <w:abstractNumId w:val="5"/>
  </w:num>
  <w:num w:numId="6">
    <w:abstractNumId w:val="3"/>
  </w:num>
  <w:num w:numId="7">
    <w:abstractNumId w:val="58"/>
  </w:num>
  <w:num w:numId="8">
    <w:abstractNumId w:val="13"/>
  </w:num>
  <w:num w:numId="9">
    <w:abstractNumId w:val="20"/>
  </w:num>
  <w:num w:numId="10">
    <w:abstractNumId w:val="60"/>
  </w:num>
  <w:num w:numId="11">
    <w:abstractNumId w:val="1"/>
  </w:num>
  <w:num w:numId="12">
    <w:abstractNumId w:val="52"/>
  </w:num>
  <w:num w:numId="13">
    <w:abstractNumId w:val="42"/>
  </w:num>
  <w:num w:numId="14">
    <w:abstractNumId w:val="33"/>
  </w:num>
  <w:num w:numId="15">
    <w:abstractNumId w:val="22"/>
  </w:num>
  <w:num w:numId="16">
    <w:abstractNumId w:val="40"/>
  </w:num>
  <w:num w:numId="17">
    <w:abstractNumId w:val="51"/>
  </w:num>
  <w:num w:numId="18">
    <w:abstractNumId w:val="61"/>
  </w:num>
  <w:num w:numId="19">
    <w:abstractNumId w:val="19"/>
  </w:num>
  <w:num w:numId="20">
    <w:abstractNumId w:val="6"/>
  </w:num>
  <w:num w:numId="21">
    <w:abstractNumId w:val="2"/>
  </w:num>
  <w:num w:numId="22">
    <w:abstractNumId w:val="8"/>
  </w:num>
  <w:num w:numId="23">
    <w:abstractNumId w:val="34"/>
  </w:num>
  <w:num w:numId="24">
    <w:abstractNumId w:val="44"/>
  </w:num>
  <w:num w:numId="25">
    <w:abstractNumId w:val="12"/>
  </w:num>
  <w:num w:numId="26">
    <w:abstractNumId w:val="47"/>
  </w:num>
  <w:num w:numId="27">
    <w:abstractNumId w:val="53"/>
  </w:num>
  <w:num w:numId="28">
    <w:abstractNumId w:val="45"/>
  </w:num>
  <w:num w:numId="29">
    <w:abstractNumId w:val="30"/>
  </w:num>
  <w:num w:numId="30">
    <w:abstractNumId w:val="28"/>
  </w:num>
  <w:num w:numId="31">
    <w:abstractNumId w:val="39"/>
  </w:num>
  <w:num w:numId="32">
    <w:abstractNumId w:val="31"/>
  </w:num>
  <w:num w:numId="33">
    <w:abstractNumId w:val="4"/>
  </w:num>
  <w:num w:numId="34">
    <w:abstractNumId w:val="32"/>
  </w:num>
  <w:num w:numId="35">
    <w:abstractNumId w:val="11"/>
  </w:num>
  <w:num w:numId="36">
    <w:abstractNumId w:val="49"/>
  </w:num>
  <w:num w:numId="37">
    <w:abstractNumId w:val="64"/>
  </w:num>
  <w:num w:numId="38">
    <w:abstractNumId w:val="37"/>
  </w:num>
  <w:num w:numId="39">
    <w:abstractNumId w:val="10"/>
  </w:num>
  <w:num w:numId="40">
    <w:abstractNumId w:val="7"/>
  </w:num>
  <w:num w:numId="41">
    <w:abstractNumId w:val="43"/>
  </w:num>
  <w:num w:numId="42">
    <w:abstractNumId w:val="57"/>
  </w:num>
  <w:num w:numId="43">
    <w:abstractNumId w:val="18"/>
  </w:num>
  <w:num w:numId="44">
    <w:abstractNumId w:val="23"/>
  </w:num>
  <w:num w:numId="45">
    <w:abstractNumId w:val="41"/>
  </w:num>
  <w:num w:numId="46">
    <w:abstractNumId w:val="15"/>
  </w:num>
  <w:num w:numId="47">
    <w:abstractNumId w:val="17"/>
  </w:num>
  <w:num w:numId="48">
    <w:abstractNumId w:val="54"/>
  </w:num>
  <w:num w:numId="49">
    <w:abstractNumId w:val="35"/>
  </w:num>
  <w:num w:numId="50">
    <w:abstractNumId w:val="46"/>
  </w:num>
  <w:num w:numId="51">
    <w:abstractNumId w:val="25"/>
  </w:num>
  <w:num w:numId="52">
    <w:abstractNumId w:val="24"/>
  </w:num>
  <w:num w:numId="53">
    <w:abstractNumId w:val="65"/>
  </w:num>
  <w:num w:numId="54">
    <w:abstractNumId w:val="38"/>
  </w:num>
  <w:num w:numId="55">
    <w:abstractNumId w:val="63"/>
  </w:num>
  <w:num w:numId="56">
    <w:abstractNumId w:val="16"/>
  </w:num>
  <w:num w:numId="57">
    <w:abstractNumId w:val="36"/>
  </w:num>
  <w:num w:numId="58">
    <w:abstractNumId w:val="27"/>
  </w:num>
  <w:num w:numId="59">
    <w:abstractNumId w:val="21"/>
  </w:num>
  <w:num w:numId="60">
    <w:abstractNumId w:val="62"/>
  </w:num>
  <w:num w:numId="61">
    <w:abstractNumId w:val="59"/>
  </w:num>
  <w:num w:numId="62">
    <w:abstractNumId w:val="0"/>
  </w:num>
  <w:num w:numId="63">
    <w:abstractNumId w:val="55"/>
  </w:num>
  <w:num w:numId="64">
    <w:abstractNumId w:val="26"/>
  </w:num>
  <w:num w:numId="65">
    <w:abstractNumId w:val="14"/>
  </w:num>
  <w:num w:numId="66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16DB"/>
    <w:rsid w:val="0000183E"/>
    <w:rsid w:val="00010114"/>
    <w:rsid w:val="00010288"/>
    <w:rsid w:val="00010F94"/>
    <w:rsid w:val="000138E0"/>
    <w:rsid w:val="00022C94"/>
    <w:rsid w:val="00023E32"/>
    <w:rsid w:val="00025498"/>
    <w:rsid w:val="00025FA3"/>
    <w:rsid w:val="00037ED0"/>
    <w:rsid w:val="00040F43"/>
    <w:rsid w:val="00040FFB"/>
    <w:rsid w:val="000431C1"/>
    <w:rsid w:val="00045E5C"/>
    <w:rsid w:val="000541B6"/>
    <w:rsid w:val="00055E20"/>
    <w:rsid w:val="00061CA8"/>
    <w:rsid w:val="000675B0"/>
    <w:rsid w:val="00070445"/>
    <w:rsid w:val="000720DC"/>
    <w:rsid w:val="000726E8"/>
    <w:rsid w:val="000738BF"/>
    <w:rsid w:val="000746B5"/>
    <w:rsid w:val="00081AF0"/>
    <w:rsid w:val="00083AFF"/>
    <w:rsid w:val="000A4AED"/>
    <w:rsid w:val="000A6F86"/>
    <w:rsid w:val="000B024F"/>
    <w:rsid w:val="000B3F22"/>
    <w:rsid w:val="000B4DDE"/>
    <w:rsid w:val="000C0793"/>
    <w:rsid w:val="000C141C"/>
    <w:rsid w:val="000C3A1C"/>
    <w:rsid w:val="000C7831"/>
    <w:rsid w:val="000D15B6"/>
    <w:rsid w:val="000D2A10"/>
    <w:rsid w:val="000D3A44"/>
    <w:rsid w:val="000E25C8"/>
    <w:rsid w:val="000F23FF"/>
    <w:rsid w:val="000F2FAF"/>
    <w:rsid w:val="000F3B91"/>
    <w:rsid w:val="000F50F8"/>
    <w:rsid w:val="000F5E9E"/>
    <w:rsid w:val="00112E9E"/>
    <w:rsid w:val="00113355"/>
    <w:rsid w:val="00114BF9"/>
    <w:rsid w:val="001154F5"/>
    <w:rsid w:val="00120795"/>
    <w:rsid w:val="00121249"/>
    <w:rsid w:val="00125F11"/>
    <w:rsid w:val="00126731"/>
    <w:rsid w:val="0012796D"/>
    <w:rsid w:val="00133366"/>
    <w:rsid w:val="001366D8"/>
    <w:rsid w:val="001366E7"/>
    <w:rsid w:val="00137368"/>
    <w:rsid w:val="00141286"/>
    <w:rsid w:val="0014584A"/>
    <w:rsid w:val="00151268"/>
    <w:rsid w:val="00153D71"/>
    <w:rsid w:val="001540E5"/>
    <w:rsid w:val="001704D7"/>
    <w:rsid w:val="00172422"/>
    <w:rsid w:val="001732D0"/>
    <w:rsid w:val="00173D84"/>
    <w:rsid w:val="00173F18"/>
    <w:rsid w:val="001829B8"/>
    <w:rsid w:val="00186D53"/>
    <w:rsid w:val="0018775E"/>
    <w:rsid w:val="00187F35"/>
    <w:rsid w:val="00192DBD"/>
    <w:rsid w:val="001930F8"/>
    <w:rsid w:val="001941FD"/>
    <w:rsid w:val="001A0BD8"/>
    <w:rsid w:val="001A3A6A"/>
    <w:rsid w:val="001B2AC5"/>
    <w:rsid w:val="001B36C1"/>
    <w:rsid w:val="001B3FB3"/>
    <w:rsid w:val="001C252F"/>
    <w:rsid w:val="001C44D6"/>
    <w:rsid w:val="001C4B62"/>
    <w:rsid w:val="001D131A"/>
    <w:rsid w:val="001D1461"/>
    <w:rsid w:val="001D3C97"/>
    <w:rsid w:val="001D4049"/>
    <w:rsid w:val="001D540E"/>
    <w:rsid w:val="001E5616"/>
    <w:rsid w:val="001E6964"/>
    <w:rsid w:val="001F2884"/>
    <w:rsid w:val="001F7D04"/>
    <w:rsid w:val="0020577A"/>
    <w:rsid w:val="002065A7"/>
    <w:rsid w:val="00212D8B"/>
    <w:rsid w:val="00213336"/>
    <w:rsid w:val="0021620C"/>
    <w:rsid w:val="002163BF"/>
    <w:rsid w:val="0022131C"/>
    <w:rsid w:val="00223C68"/>
    <w:rsid w:val="00223C9A"/>
    <w:rsid w:val="00231DA1"/>
    <w:rsid w:val="00232C23"/>
    <w:rsid w:val="00240004"/>
    <w:rsid w:val="0024163A"/>
    <w:rsid w:val="00242A00"/>
    <w:rsid w:val="00251B5E"/>
    <w:rsid w:val="00254D5A"/>
    <w:rsid w:val="002550DD"/>
    <w:rsid w:val="002568B2"/>
    <w:rsid w:val="002572C9"/>
    <w:rsid w:val="00263C1C"/>
    <w:rsid w:val="00264400"/>
    <w:rsid w:val="002669F2"/>
    <w:rsid w:val="00266B2C"/>
    <w:rsid w:val="00266D2A"/>
    <w:rsid w:val="002672C6"/>
    <w:rsid w:val="002708A8"/>
    <w:rsid w:val="0027090C"/>
    <w:rsid w:val="00276B10"/>
    <w:rsid w:val="002801BE"/>
    <w:rsid w:val="00280791"/>
    <w:rsid w:val="00281C19"/>
    <w:rsid w:val="00295EF1"/>
    <w:rsid w:val="00296AF8"/>
    <w:rsid w:val="002A3FDB"/>
    <w:rsid w:val="002C0A1F"/>
    <w:rsid w:val="002C2C81"/>
    <w:rsid w:val="002C55F3"/>
    <w:rsid w:val="002D0213"/>
    <w:rsid w:val="002D4AE3"/>
    <w:rsid w:val="002D4B43"/>
    <w:rsid w:val="002E6FCA"/>
    <w:rsid w:val="002F3777"/>
    <w:rsid w:val="002F4616"/>
    <w:rsid w:val="002F6BAE"/>
    <w:rsid w:val="003003F5"/>
    <w:rsid w:val="00312835"/>
    <w:rsid w:val="00321454"/>
    <w:rsid w:val="00325CF9"/>
    <w:rsid w:val="003317EA"/>
    <w:rsid w:val="0033191D"/>
    <w:rsid w:val="00332105"/>
    <w:rsid w:val="00333B31"/>
    <w:rsid w:val="00337A19"/>
    <w:rsid w:val="00337A21"/>
    <w:rsid w:val="0034673A"/>
    <w:rsid w:val="003526CA"/>
    <w:rsid w:val="00353043"/>
    <w:rsid w:val="00360F3F"/>
    <w:rsid w:val="0036435A"/>
    <w:rsid w:val="003670E6"/>
    <w:rsid w:val="00373616"/>
    <w:rsid w:val="003746C6"/>
    <w:rsid w:val="00375BF0"/>
    <w:rsid w:val="00376358"/>
    <w:rsid w:val="003806BA"/>
    <w:rsid w:val="003821D4"/>
    <w:rsid w:val="0038334C"/>
    <w:rsid w:val="00386AA5"/>
    <w:rsid w:val="00393F4D"/>
    <w:rsid w:val="003A0EFB"/>
    <w:rsid w:val="003A1830"/>
    <w:rsid w:val="003A3457"/>
    <w:rsid w:val="003A7122"/>
    <w:rsid w:val="003B0DF8"/>
    <w:rsid w:val="003B1780"/>
    <w:rsid w:val="003B4598"/>
    <w:rsid w:val="003C063B"/>
    <w:rsid w:val="003C240A"/>
    <w:rsid w:val="003D12A0"/>
    <w:rsid w:val="003D14AA"/>
    <w:rsid w:val="003D3F55"/>
    <w:rsid w:val="003D5C8F"/>
    <w:rsid w:val="003E03A8"/>
    <w:rsid w:val="003E4EB9"/>
    <w:rsid w:val="003F21F5"/>
    <w:rsid w:val="003F24A4"/>
    <w:rsid w:val="003F486D"/>
    <w:rsid w:val="003F7E26"/>
    <w:rsid w:val="004035AA"/>
    <w:rsid w:val="00404792"/>
    <w:rsid w:val="00404E36"/>
    <w:rsid w:val="00405FB3"/>
    <w:rsid w:val="004121F2"/>
    <w:rsid w:val="00412CF7"/>
    <w:rsid w:val="00413612"/>
    <w:rsid w:val="00415EF1"/>
    <w:rsid w:val="00416880"/>
    <w:rsid w:val="0042275B"/>
    <w:rsid w:val="004255BE"/>
    <w:rsid w:val="0043005E"/>
    <w:rsid w:val="0045490C"/>
    <w:rsid w:val="00454F6C"/>
    <w:rsid w:val="00455439"/>
    <w:rsid w:val="004558DB"/>
    <w:rsid w:val="0045637B"/>
    <w:rsid w:val="0046286C"/>
    <w:rsid w:val="004642A5"/>
    <w:rsid w:val="004716B7"/>
    <w:rsid w:val="00473975"/>
    <w:rsid w:val="0047708D"/>
    <w:rsid w:val="004857DB"/>
    <w:rsid w:val="00490432"/>
    <w:rsid w:val="00490984"/>
    <w:rsid w:val="00491C4F"/>
    <w:rsid w:val="00495CED"/>
    <w:rsid w:val="004A2101"/>
    <w:rsid w:val="004A3385"/>
    <w:rsid w:val="004A50D7"/>
    <w:rsid w:val="004A6177"/>
    <w:rsid w:val="004B2787"/>
    <w:rsid w:val="004B293F"/>
    <w:rsid w:val="004B4251"/>
    <w:rsid w:val="004B558B"/>
    <w:rsid w:val="004C2418"/>
    <w:rsid w:val="004C45BB"/>
    <w:rsid w:val="004C7188"/>
    <w:rsid w:val="004D7C00"/>
    <w:rsid w:val="004E27D9"/>
    <w:rsid w:val="004E36DE"/>
    <w:rsid w:val="004F1640"/>
    <w:rsid w:val="004F397E"/>
    <w:rsid w:val="004F50AB"/>
    <w:rsid w:val="004F6B20"/>
    <w:rsid w:val="00500BEB"/>
    <w:rsid w:val="005014D3"/>
    <w:rsid w:val="005026B3"/>
    <w:rsid w:val="00513DF6"/>
    <w:rsid w:val="00514314"/>
    <w:rsid w:val="005144EC"/>
    <w:rsid w:val="00523503"/>
    <w:rsid w:val="00524234"/>
    <w:rsid w:val="00524B7D"/>
    <w:rsid w:val="00534A95"/>
    <w:rsid w:val="00537D35"/>
    <w:rsid w:val="0054311F"/>
    <w:rsid w:val="00543E3C"/>
    <w:rsid w:val="005500F0"/>
    <w:rsid w:val="005505EA"/>
    <w:rsid w:val="005509CB"/>
    <w:rsid w:val="00553249"/>
    <w:rsid w:val="005612BB"/>
    <w:rsid w:val="00565029"/>
    <w:rsid w:val="0056790E"/>
    <w:rsid w:val="00570534"/>
    <w:rsid w:val="005803F5"/>
    <w:rsid w:val="00585271"/>
    <w:rsid w:val="00587022"/>
    <w:rsid w:val="00593436"/>
    <w:rsid w:val="0059753F"/>
    <w:rsid w:val="005A0D4E"/>
    <w:rsid w:val="005A2A49"/>
    <w:rsid w:val="005A4CF0"/>
    <w:rsid w:val="005A72F4"/>
    <w:rsid w:val="005B4A84"/>
    <w:rsid w:val="005C5A84"/>
    <w:rsid w:val="005C7916"/>
    <w:rsid w:val="005C7B35"/>
    <w:rsid w:val="005D5754"/>
    <w:rsid w:val="005D58C0"/>
    <w:rsid w:val="005E10A3"/>
    <w:rsid w:val="005E1D2A"/>
    <w:rsid w:val="005E2BA9"/>
    <w:rsid w:val="005E4842"/>
    <w:rsid w:val="005E4A5B"/>
    <w:rsid w:val="005F3157"/>
    <w:rsid w:val="005F33F0"/>
    <w:rsid w:val="005F3CFD"/>
    <w:rsid w:val="005F7B3D"/>
    <w:rsid w:val="00603632"/>
    <w:rsid w:val="00604D23"/>
    <w:rsid w:val="00607DCB"/>
    <w:rsid w:val="00611473"/>
    <w:rsid w:val="00612E0C"/>
    <w:rsid w:val="0062513E"/>
    <w:rsid w:val="00625853"/>
    <w:rsid w:val="006266D1"/>
    <w:rsid w:val="006325D5"/>
    <w:rsid w:val="006334CD"/>
    <w:rsid w:val="00636164"/>
    <w:rsid w:val="006419FA"/>
    <w:rsid w:val="00643933"/>
    <w:rsid w:val="006507FC"/>
    <w:rsid w:val="006527D5"/>
    <w:rsid w:val="006603C1"/>
    <w:rsid w:val="00667BC2"/>
    <w:rsid w:val="00672470"/>
    <w:rsid w:val="00680509"/>
    <w:rsid w:val="00691F54"/>
    <w:rsid w:val="0069307D"/>
    <w:rsid w:val="006A0B95"/>
    <w:rsid w:val="006A182A"/>
    <w:rsid w:val="006A3BE6"/>
    <w:rsid w:val="006A407B"/>
    <w:rsid w:val="006B507B"/>
    <w:rsid w:val="006C5972"/>
    <w:rsid w:val="006D0C9A"/>
    <w:rsid w:val="006D2EA9"/>
    <w:rsid w:val="006E0522"/>
    <w:rsid w:val="006F63BD"/>
    <w:rsid w:val="007009F1"/>
    <w:rsid w:val="0070212C"/>
    <w:rsid w:val="007079E1"/>
    <w:rsid w:val="00712A57"/>
    <w:rsid w:val="00714BF5"/>
    <w:rsid w:val="00722A88"/>
    <w:rsid w:val="00741E4B"/>
    <w:rsid w:val="007521AE"/>
    <w:rsid w:val="00752886"/>
    <w:rsid w:val="00760CBB"/>
    <w:rsid w:val="007635D0"/>
    <w:rsid w:val="00766E0D"/>
    <w:rsid w:val="00767246"/>
    <w:rsid w:val="00772396"/>
    <w:rsid w:val="00776937"/>
    <w:rsid w:val="0078019C"/>
    <w:rsid w:val="00781476"/>
    <w:rsid w:val="0078737E"/>
    <w:rsid w:val="00793B2B"/>
    <w:rsid w:val="007949CA"/>
    <w:rsid w:val="007A284D"/>
    <w:rsid w:val="007A392C"/>
    <w:rsid w:val="007A6447"/>
    <w:rsid w:val="007B0F3E"/>
    <w:rsid w:val="007B3DA7"/>
    <w:rsid w:val="007B4B21"/>
    <w:rsid w:val="007C2ED4"/>
    <w:rsid w:val="007C4B91"/>
    <w:rsid w:val="007C7132"/>
    <w:rsid w:val="007D0D03"/>
    <w:rsid w:val="007E316B"/>
    <w:rsid w:val="007F5DA7"/>
    <w:rsid w:val="0080092B"/>
    <w:rsid w:val="008100C7"/>
    <w:rsid w:val="008177F9"/>
    <w:rsid w:val="008212B8"/>
    <w:rsid w:val="00825000"/>
    <w:rsid w:val="008265B0"/>
    <w:rsid w:val="00826BA3"/>
    <w:rsid w:val="00834530"/>
    <w:rsid w:val="00836243"/>
    <w:rsid w:val="00841030"/>
    <w:rsid w:val="0084424E"/>
    <w:rsid w:val="0084664F"/>
    <w:rsid w:val="008513C3"/>
    <w:rsid w:val="0085362E"/>
    <w:rsid w:val="0086085E"/>
    <w:rsid w:val="0086136A"/>
    <w:rsid w:val="00870483"/>
    <w:rsid w:val="008723FB"/>
    <w:rsid w:val="008738BE"/>
    <w:rsid w:val="00875B74"/>
    <w:rsid w:val="008767D5"/>
    <w:rsid w:val="008822C0"/>
    <w:rsid w:val="00883DCB"/>
    <w:rsid w:val="00884CF3"/>
    <w:rsid w:val="00895860"/>
    <w:rsid w:val="008A5985"/>
    <w:rsid w:val="008A5DA6"/>
    <w:rsid w:val="008A6742"/>
    <w:rsid w:val="008A6FD8"/>
    <w:rsid w:val="008B04D0"/>
    <w:rsid w:val="008B0A72"/>
    <w:rsid w:val="008B17EA"/>
    <w:rsid w:val="008B2949"/>
    <w:rsid w:val="008B4D63"/>
    <w:rsid w:val="008C0490"/>
    <w:rsid w:val="008C0FC4"/>
    <w:rsid w:val="008C281B"/>
    <w:rsid w:val="008C75E3"/>
    <w:rsid w:val="008D1B63"/>
    <w:rsid w:val="008E5D56"/>
    <w:rsid w:val="008E7BDD"/>
    <w:rsid w:val="008F2012"/>
    <w:rsid w:val="008F4B07"/>
    <w:rsid w:val="008F4E2F"/>
    <w:rsid w:val="008F76B6"/>
    <w:rsid w:val="009012C3"/>
    <w:rsid w:val="009013FA"/>
    <w:rsid w:val="00905C1B"/>
    <w:rsid w:val="00910E74"/>
    <w:rsid w:val="00915D6C"/>
    <w:rsid w:val="00920564"/>
    <w:rsid w:val="00923357"/>
    <w:rsid w:val="0092474C"/>
    <w:rsid w:val="0093163C"/>
    <w:rsid w:val="009337C2"/>
    <w:rsid w:val="00933DE2"/>
    <w:rsid w:val="0094087D"/>
    <w:rsid w:val="00944B4B"/>
    <w:rsid w:val="00947F0F"/>
    <w:rsid w:val="0095336B"/>
    <w:rsid w:val="00957E63"/>
    <w:rsid w:val="0096477B"/>
    <w:rsid w:val="00964895"/>
    <w:rsid w:val="0096756F"/>
    <w:rsid w:val="00971782"/>
    <w:rsid w:val="00986CA0"/>
    <w:rsid w:val="009873CD"/>
    <w:rsid w:val="00987631"/>
    <w:rsid w:val="00991A11"/>
    <w:rsid w:val="00992D27"/>
    <w:rsid w:val="00994343"/>
    <w:rsid w:val="00995EC0"/>
    <w:rsid w:val="00996A1C"/>
    <w:rsid w:val="00996DD1"/>
    <w:rsid w:val="009972D6"/>
    <w:rsid w:val="009A40C8"/>
    <w:rsid w:val="009A47F1"/>
    <w:rsid w:val="009B3695"/>
    <w:rsid w:val="009C068F"/>
    <w:rsid w:val="009C1C4B"/>
    <w:rsid w:val="009C3EAE"/>
    <w:rsid w:val="009C6192"/>
    <w:rsid w:val="009C63C5"/>
    <w:rsid w:val="009C7CE0"/>
    <w:rsid w:val="009C7EE1"/>
    <w:rsid w:val="009D0A7D"/>
    <w:rsid w:val="009D3B03"/>
    <w:rsid w:val="009D6F92"/>
    <w:rsid w:val="009E08FD"/>
    <w:rsid w:val="009E11D6"/>
    <w:rsid w:val="009E3342"/>
    <w:rsid w:val="009F0976"/>
    <w:rsid w:val="009F15DE"/>
    <w:rsid w:val="009F4AF8"/>
    <w:rsid w:val="00A018A3"/>
    <w:rsid w:val="00A0541E"/>
    <w:rsid w:val="00A1502F"/>
    <w:rsid w:val="00A208DD"/>
    <w:rsid w:val="00A221B8"/>
    <w:rsid w:val="00A36180"/>
    <w:rsid w:val="00A366AD"/>
    <w:rsid w:val="00A4347C"/>
    <w:rsid w:val="00A45F65"/>
    <w:rsid w:val="00A51B4E"/>
    <w:rsid w:val="00A521BF"/>
    <w:rsid w:val="00A5381A"/>
    <w:rsid w:val="00A53F25"/>
    <w:rsid w:val="00A61F5B"/>
    <w:rsid w:val="00A6226C"/>
    <w:rsid w:val="00A62468"/>
    <w:rsid w:val="00A7208D"/>
    <w:rsid w:val="00A72149"/>
    <w:rsid w:val="00A80BFD"/>
    <w:rsid w:val="00A909DE"/>
    <w:rsid w:val="00AA1C58"/>
    <w:rsid w:val="00AA3245"/>
    <w:rsid w:val="00AB0148"/>
    <w:rsid w:val="00AB5644"/>
    <w:rsid w:val="00AC2540"/>
    <w:rsid w:val="00AC529E"/>
    <w:rsid w:val="00AD0C1F"/>
    <w:rsid w:val="00AD306B"/>
    <w:rsid w:val="00AD5218"/>
    <w:rsid w:val="00AD6043"/>
    <w:rsid w:val="00AD62B1"/>
    <w:rsid w:val="00AE0A88"/>
    <w:rsid w:val="00AE2400"/>
    <w:rsid w:val="00AE2F63"/>
    <w:rsid w:val="00AF1B48"/>
    <w:rsid w:val="00AF2FBB"/>
    <w:rsid w:val="00AF5FE5"/>
    <w:rsid w:val="00AF716D"/>
    <w:rsid w:val="00B00983"/>
    <w:rsid w:val="00B04DB7"/>
    <w:rsid w:val="00B05640"/>
    <w:rsid w:val="00B077E5"/>
    <w:rsid w:val="00B15084"/>
    <w:rsid w:val="00B15FC4"/>
    <w:rsid w:val="00B1707A"/>
    <w:rsid w:val="00B21D87"/>
    <w:rsid w:val="00B31C20"/>
    <w:rsid w:val="00B3243D"/>
    <w:rsid w:val="00B32FFA"/>
    <w:rsid w:val="00B339B4"/>
    <w:rsid w:val="00B345C9"/>
    <w:rsid w:val="00B34698"/>
    <w:rsid w:val="00B37158"/>
    <w:rsid w:val="00B400C8"/>
    <w:rsid w:val="00B42026"/>
    <w:rsid w:val="00B432D6"/>
    <w:rsid w:val="00B4443E"/>
    <w:rsid w:val="00B461A5"/>
    <w:rsid w:val="00B47509"/>
    <w:rsid w:val="00B47E73"/>
    <w:rsid w:val="00B47E7A"/>
    <w:rsid w:val="00B50E40"/>
    <w:rsid w:val="00B52C90"/>
    <w:rsid w:val="00B53C76"/>
    <w:rsid w:val="00B5610F"/>
    <w:rsid w:val="00B562C7"/>
    <w:rsid w:val="00B61959"/>
    <w:rsid w:val="00B633FE"/>
    <w:rsid w:val="00B82BE4"/>
    <w:rsid w:val="00B83DBB"/>
    <w:rsid w:val="00B85786"/>
    <w:rsid w:val="00B85A06"/>
    <w:rsid w:val="00B94E2A"/>
    <w:rsid w:val="00BA4D59"/>
    <w:rsid w:val="00BA5417"/>
    <w:rsid w:val="00BB4CEC"/>
    <w:rsid w:val="00BB737D"/>
    <w:rsid w:val="00BC693B"/>
    <w:rsid w:val="00BD0E5B"/>
    <w:rsid w:val="00BD1496"/>
    <w:rsid w:val="00BD1BD6"/>
    <w:rsid w:val="00BD611F"/>
    <w:rsid w:val="00BD6258"/>
    <w:rsid w:val="00BE0F8A"/>
    <w:rsid w:val="00BE1843"/>
    <w:rsid w:val="00BE18D3"/>
    <w:rsid w:val="00BE24C0"/>
    <w:rsid w:val="00BE3EB9"/>
    <w:rsid w:val="00BE60BE"/>
    <w:rsid w:val="00BF17BD"/>
    <w:rsid w:val="00BF42E8"/>
    <w:rsid w:val="00BF4A76"/>
    <w:rsid w:val="00BF4BEB"/>
    <w:rsid w:val="00BF77E9"/>
    <w:rsid w:val="00C0044C"/>
    <w:rsid w:val="00C04DC9"/>
    <w:rsid w:val="00C107D8"/>
    <w:rsid w:val="00C10FBC"/>
    <w:rsid w:val="00C238E5"/>
    <w:rsid w:val="00C250B9"/>
    <w:rsid w:val="00C3182C"/>
    <w:rsid w:val="00C334BB"/>
    <w:rsid w:val="00C33F6B"/>
    <w:rsid w:val="00C41C37"/>
    <w:rsid w:val="00C46506"/>
    <w:rsid w:val="00C51FCD"/>
    <w:rsid w:val="00C5781B"/>
    <w:rsid w:val="00C623AB"/>
    <w:rsid w:val="00C62537"/>
    <w:rsid w:val="00C652C9"/>
    <w:rsid w:val="00C76FCD"/>
    <w:rsid w:val="00C832D2"/>
    <w:rsid w:val="00C83547"/>
    <w:rsid w:val="00C87C17"/>
    <w:rsid w:val="00C902C0"/>
    <w:rsid w:val="00C905AC"/>
    <w:rsid w:val="00C908FE"/>
    <w:rsid w:val="00C90DEB"/>
    <w:rsid w:val="00C93945"/>
    <w:rsid w:val="00CA0291"/>
    <w:rsid w:val="00CA070C"/>
    <w:rsid w:val="00CA208C"/>
    <w:rsid w:val="00CA258E"/>
    <w:rsid w:val="00CA6A1A"/>
    <w:rsid w:val="00CB1806"/>
    <w:rsid w:val="00CB203D"/>
    <w:rsid w:val="00CB604B"/>
    <w:rsid w:val="00CB7727"/>
    <w:rsid w:val="00CC145B"/>
    <w:rsid w:val="00CC2174"/>
    <w:rsid w:val="00CC24C6"/>
    <w:rsid w:val="00CC2A6F"/>
    <w:rsid w:val="00CC4D9D"/>
    <w:rsid w:val="00CC507D"/>
    <w:rsid w:val="00CD31D4"/>
    <w:rsid w:val="00CD78DA"/>
    <w:rsid w:val="00CE70E7"/>
    <w:rsid w:val="00CF61A8"/>
    <w:rsid w:val="00CF7276"/>
    <w:rsid w:val="00D01573"/>
    <w:rsid w:val="00D015C6"/>
    <w:rsid w:val="00D01CE6"/>
    <w:rsid w:val="00D03B6C"/>
    <w:rsid w:val="00D113FD"/>
    <w:rsid w:val="00D22BB2"/>
    <w:rsid w:val="00D26A5C"/>
    <w:rsid w:val="00D30E65"/>
    <w:rsid w:val="00D321DB"/>
    <w:rsid w:val="00D35F54"/>
    <w:rsid w:val="00D45EE1"/>
    <w:rsid w:val="00D46845"/>
    <w:rsid w:val="00D529FA"/>
    <w:rsid w:val="00D57E53"/>
    <w:rsid w:val="00D60711"/>
    <w:rsid w:val="00D60839"/>
    <w:rsid w:val="00D671F2"/>
    <w:rsid w:val="00D702DA"/>
    <w:rsid w:val="00D73823"/>
    <w:rsid w:val="00D77475"/>
    <w:rsid w:val="00D85C15"/>
    <w:rsid w:val="00D945F5"/>
    <w:rsid w:val="00D94824"/>
    <w:rsid w:val="00D97EC9"/>
    <w:rsid w:val="00DA2147"/>
    <w:rsid w:val="00DA4FD6"/>
    <w:rsid w:val="00DA7CCD"/>
    <w:rsid w:val="00DC11C4"/>
    <w:rsid w:val="00DC1BE8"/>
    <w:rsid w:val="00DC287F"/>
    <w:rsid w:val="00DC369F"/>
    <w:rsid w:val="00DC7313"/>
    <w:rsid w:val="00DD024C"/>
    <w:rsid w:val="00DD4E66"/>
    <w:rsid w:val="00DD7E85"/>
    <w:rsid w:val="00DE4495"/>
    <w:rsid w:val="00DE4828"/>
    <w:rsid w:val="00DE5A83"/>
    <w:rsid w:val="00DF32A4"/>
    <w:rsid w:val="00DF3D19"/>
    <w:rsid w:val="00DF4DCE"/>
    <w:rsid w:val="00DF66D3"/>
    <w:rsid w:val="00E000AE"/>
    <w:rsid w:val="00E003FE"/>
    <w:rsid w:val="00E00BB0"/>
    <w:rsid w:val="00E0291D"/>
    <w:rsid w:val="00E04132"/>
    <w:rsid w:val="00E04889"/>
    <w:rsid w:val="00E0711A"/>
    <w:rsid w:val="00E07B8C"/>
    <w:rsid w:val="00E11926"/>
    <w:rsid w:val="00E11F09"/>
    <w:rsid w:val="00E15BDC"/>
    <w:rsid w:val="00E25058"/>
    <w:rsid w:val="00E26684"/>
    <w:rsid w:val="00E34EB5"/>
    <w:rsid w:val="00E36210"/>
    <w:rsid w:val="00E36E06"/>
    <w:rsid w:val="00E44D83"/>
    <w:rsid w:val="00E535A9"/>
    <w:rsid w:val="00E602E4"/>
    <w:rsid w:val="00E73731"/>
    <w:rsid w:val="00E73937"/>
    <w:rsid w:val="00E73A4C"/>
    <w:rsid w:val="00E8276F"/>
    <w:rsid w:val="00E82F88"/>
    <w:rsid w:val="00E8577C"/>
    <w:rsid w:val="00E917C9"/>
    <w:rsid w:val="00E91C07"/>
    <w:rsid w:val="00EA396B"/>
    <w:rsid w:val="00EB6AEB"/>
    <w:rsid w:val="00EC032E"/>
    <w:rsid w:val="00EC18B0"/>
    <w:rsid w:val="00ED5B3B"/>
    <w:rsid w:val="00ED6FDE"/>
    <w:rsid w:val="00EE2DCE"/>
    <w:rsid w:val="00EF27BC"/>
    <w:rsid w:val="00EF2E54"/>
    <w:rsid w:val="00F02433"/>
    <w:rsid w:val="00F02F27"/>
    <w:rsid w:val="00F07941"/>
    <w:rsid w:val="00F12E33"/>
    <w:rsid w:val="00F14EFB"/>
    <w:rsid w:val="00F1688B"/>
    <w:rsid w:val="00F1698E"/>
    <w:rsid w:val="00F21381"/>
    <w:rsid w:val="00F21E42"/>
    <w:rsid w:val="00F22EB6"/>
    <w:rsid w:val="00F23616"/>
    <w:rsid w:val="00F27D25"/>
    <w:rsid w:val="00F30853"/>
    <w:rsid w:val="00F319D0"/>
    <w:rsid w:val="00F32103"/>
    <w:rsid w:val="00F34443"/>
    <w:rsid w:val="00F34969"/>
    <w:rsid w:val="00F36A37"/>
    <w:rsid w:val="00F410F1"/>
    <w:rsid w:val="00F41492"/>
    <w:rsid w:val="00F42812"/>
    <w:rsid w:val="00F4299A"/>
    <w:rsid w:val="00F522C7"/>
    <w:rsid w:val="00F522DE"/>
    <w:rsid w:val="00F56588"/>
    <w:rsid w:val="00F61B76"/>
    <w:rsid w:val="00F62062"/>
    <w:rsid w:val="00F63EBF"/>
    <w:rsid w:val="00F64136"/>
    <w:rsid w:val="00F64E19"/>
    <w:rsid w:val="00F674FA"/>
    <w:rsid w:val="00F7062D"/>
    <w:rsid w:val="00F752A1"/>
    <w:rsid w:val="00F86EF6"/>
    <w:rsid w:val="00F91532"/>
    <w:rsid w:val="00F92A53"/>
    <w:rsid w:val="00F94FCF"/>
    <w:rsid w:val="00F958E2"/>
    <w:rsid w:val="00F97403"/>
    <w:rsid w:val="00F97D29"/>
    <w:rsid w:val="00FA2E38"/>
    <w:rsid w:val="00FA3F08"/>
    <w:rsid w:val="00FB2661"/>
    <w:rsid w:val="00FB34D7"/>
    <w:rsid w:val="00FB5A76"/>
    <w:rsid w:val="00FC2DDB"/>
    <w:rsid w:val="00FC44B8"/>
    <w:rsid w:val="00FD18EF"/>
    <w:rsid w:val="00FD3B5B"/>
    <w:rsid w:val="00FD44F4"/>
    <w:rsid w:val="00FD4E70"/>
    <w:rsid w:val="00FE0322"/>
    <w:rsid w:val="00FF2A23"/>
    <w:rsid w:val="00FF3AFA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41286"/>
  </w:style>
  <w:style w:type="table" w:customStyle="1" w:styleId="TableGrid22">
    <w:name w:val="TableGrid22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www.studentlibrary.ru/book/ISBN9785222297490.html" TargetMode="External"/><Relationship Id="rId26" Type="http://schemas.openxmlformats.org/officeDocument/2006/relationships/hyperlink" Target="https://www.studentlibrary.ru/book/ISBN9785970413272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RZNGMU_003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studentlibrary.ru/book/ISBN9785970448014.html" TargetMode="External"/><Relationship Id="rId25" Type="http://schemas.openxmlformats.org/officeDocument/2006/relationships/hyperlink" Target="https://www.studentlibrary.ru/book/ISBN9785222352007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48014.html" TargetMode="External"/><Relationship Id="rId20" Type="http://schemas.openxmlformats.org/officeDocument/2006/relationships/hyperlink" Target="https://www.studentlibrary.ru/book/RZNGMU_003.html" TargetMode="External"/><Relationship Id="rId29" Type="http://schemas.openxmlformats.org/officeDocument/2006/relationships/hyperlink" Target="http://dezsredstv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www.studentlibrary.ru/book/ISBN9785222352007.html" TargetMode="Externa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6490.html" TargetMode="External"/><Relationship Id="rId23" Type="http://schemas.openxmlformats.org/officeDocument/2006/relationships/hyperlink" Target="https://www.studentlibrary.ru/book/ISBN9785970438862.html" TargetMode="External"/><Relationship Id="rId28" Type="http://schemas.openxmlformats.org/officeDocument/2006/relationships/hyperlink" Target="http://dezsredstva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studentlibrary.ru/book/ISBN9785222297490.html" TargetMode="Externa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studentlibrary.ru/book/ISBN9785970466490.html" TargetMode="External"/><Relationship Id="rId22" Type="http://schemas.openxmlformats.org/officeDocument/2006/relationships/hyperlink" Target="https://www.studentlibrary.ru/book/ISBN9785970438862.html" TargetMode="External"/><Relationship Id="rId27" Type="http://schemas.openxmlformats.org/officeDocument/2006/relationships/hyperlink" Target="https://www.studentlibrary.ru/book/ISBN9785970413272.html" TargetMode="External"/><Relationship Id="rId30" Type="http://schemas.openxmlformats.org/officeDocument/2006/relationships/footer" Target="footer7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16004</Words>
  <Characters>91224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 Сулейманова</cp:lastModifiedBy>
  <cp:revision>577</cp:revision>
  <cp:lastPrinted>2022-10-20T07:55:00Z</cp:lastPrinted>
  <dcterms:created xsi:type="dcterms:W3CDTF">2021-01-07T21:06:00Z</dcterms:created>
  <dcterms:modified xsi:type="dcterms:W3CDTF">2023-10-21T07:53:00Z</dcterms:modified>
</cp:coreProperties>
</file>