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8125" w14:textId="7065CEB4" w:rsidR="002979B5" w:rsidRPr="002979B5" w:rsidRDefault="002979B5" w:rsidP="002979B5">
      <w:pPr>
        <w:spacing w:after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2979B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Министерство образования и науки Республики Дагестан</w:t>
      </w:r>
    </w:p>
    <w:p w14:paraId="3BBD2B94" w14:textId="77777777" w:rsidR="002979B5" w:rsidRPr="002979B5" w:rsidRDefault="002979B5" w:rsidP="002979B5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2979B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Государственное бюджетное профессиональное</w:t>
      </w:r>
    </w:p>
    <w:p w14:paraId="633D9D03" w14:textId="77777777" w:rsidR="002979B5" w:rsidRPr="002979B5" w:rsidRDefault="002979B5" w:rsidP="002979B5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2979B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образовательное учреждение РД</w:t>
      </w:r>
    </w:p>
    <w:p w14:paraId="4DBD75FF" w14:textId="77777777" w:rsidR="002979B5" w:rsidRPr="002979B5" w:rsidRDefault="002979B5" w:rsidP="002979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2979B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«Профессионально-педагогический колледж имени З.Н. </w:t>
      </w:r>
      <w:proofErr w:type="spellStart"/>
      <w:r w:rsidRPr="002979B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Батырмурзаева</w:t>
      </w:r>
      <w:proofErr w:type="spellEnd"/>
      <w:r w:rsidRPr="002979B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»</w:t>
      </w:r>
    </w:p>
    <w:p w14:paraId="7864A5C7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4838C3F2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44C1F01C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5F2529CD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2FC19030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2FC55ECD" w14:textId="77777777" w:rsidR="002979B5" w:rsidRPr="002979B5" w:rsidRDefault="002979B5" w:rsidP="002979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b/>
          <w:caps/>
          <w:color w:val="auto"/>
          <w:sz w:val="28"/>
          <w:szCs w:val="28"/>
        </w:rPr>
        <w:t>рабочая ПРОГРАММа УЧЕБНОЙ ДИСЦИПЛИНы</w:t>
      </w:r>
    </w:p>
    <w:p w14:paraId="41D29E63" w14:textId="0B8B5F79" w:rsidR="002979B5" w:rsidRPr="002979B5" w:rsidRDefault="002979B5" w:rsidP="002979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2979B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«ПМ.05 Оказание медицинской помощи в экстренной форме»</w:t>
      </w:r>
    </w:p>
    <w:p w14:paraId="4813137B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1EDF3585" w14:textId="77777777" w:rsidR="002979B5" w:rsidRPr="002979B5" w:rsidRDefault="002979B5" w:rsidP="002979B5">
      <w:pPr>
        <w:spacing w:after="200" w:line="276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                                                    по специальности</w:t>
      </w:r>
    </w:p>
    <w:p w14:paraId="7414EF01" w14:textId="77777777" w:rsidR="002979B5" w:rsidRPr="002979B5" w:rsidRDefault="002979B5" w:rsidP="002979B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34.02.01 Сестринское дело</w:t>
      </w:r>
    </w:p>
    <w:p w14:paraId="6221E256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u w:val="single"/>
        </w:rPr>
      </w:pPr>
      <w:r w:rsidRPr="002979B5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очной формы обучения</w:t>
      </w:r>
    </w:p>
    <w:p w14:paraId="48F4E983" w14:textId="77777777" w:rsidR="002979B5" w:rsidRPr="002979B5" w:rsidRDefault="002979B5" w:rsidP="002979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76AF327C" w14:textId="77777777" w:rsidR="002979B5" w:rsidRPr="002979B5" w:rsidRDefault="002979B5" w:rsidP="002979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      </w:t>
      </w:r>
    </w:p>
    <w:p w14:paraId="3A30AE77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Квалификация специалиста среднего звена </w:t>
      </w:r>
    </w:p>
    <w:p w14:paraId="78A1E8F6" w14:textId="77777777" w:rsidR="002979B5" w:rsidRPr="002979B5" w:rsidRDefault="002979B5" w:rsidP="002979B5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color w:val="auto"/>
          <w:sz w:val="28"/>
          <w:szCs w:val="28"/>
        </w:rPr>
        <w:t>«медицинская сестра/медицинский брат»</w:t>
      </w:r>
    </w:p>
    <w:p w14:paraId="76732E7C" w14:textId="77777777" w:rsidR="002979B5" w:rsidRPr="002979B5" w:rsidRDefault="002979B5" w:rsidP="00297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14:paraId="3BCB3479" w14:textId="77777777" w:rsidR="002979B5" w:rsidRPr="002979B5" w:rsidRDefault="002979B5" w:rsidP="002979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7DA8CF4F" w14:textId="77777777" w:rsidR="002979B5" w:rsidRPr="002979B5" w:rsidRDefault="002979B5" w:rsidP="002979B5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                                                 </w:t>
      </w:r>
    </w:p>
    <w:p w14:paraId="5026033B" w14:textId="77777777" w:rsidR="002979B5" w:rsidRPr="002979B5" w:rsidRDefault="002979B5" w:rsidP="002979B5">
      <w:pPr>
        <w:keepNext/>
        <w:keepLines/>
        <w:tabs>
          <w:tab w:val="left" w:pos="8789"/>
        </w:tabs>
        <w:spacing w:after="200" w:line="276" w:lineRule="auto"/>
        <w:ind w:firstLine="1985"/>
        <w:contextualSpacing/>
        <w:outlineLvl w:val="3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5D56E040" w14:textId="77777777" w:rsidR="002979B5" w:rsidRPr="002979B5" w:rsidRDefault="002979B5" w:rsidP="002979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8E5CDB7" w14:textId="77777777" w:rsidR="002979B5" w:rsidRPr="002979B5" w:rsidRDefault="002979B5" w:rsidP="002979B5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5311D6D9" w14:textId="77777777" w:rsidR="002979B5" w:rsidRPr="002979B5" w:rsidRDefault="002979B5" w:rsidP="002979B5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6E6C15DA" w14:textId="77777777" w:rsidR="002979B5" w:rsidRPr="002979B5" w:rsidRDefault="002979B5" w:rsidP="00297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 </w:t>
      </w:r>
    </w:p>
    <w:p w14:paraId="438F2FED" w14:textId="77777777" w:rsidR="002979B5" w:rsidRPr="002979B5" w:rsidRDefault="002979B5" w:rsidP="00297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672E67F1" w14:textId="77777777" w:rsidR="002979B5" w:rsidRPr="002979B5" w:rsidRDefault="002979B5" w:rsidP="00297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7A568860" w14:textId="77777777" w:rsidR="002979B5" w:rsidRPr="002979B5" w:rsidRDefault="002979B5" w:rsidP="002979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64BAC66E" w14:textId="77777777" w:rsidR="002979B5" w:rsidRPr="002979B5" w:rsidRDefault="002979B5" w:rsidP="002979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6C5B5807" w14:textId="77777777" w:rsidR="002979B5" w:rsidRPr="002979B5" w:rsidRDefault="002979B5" w:rsidP="002979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2979B5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Хасавюрт, 2024г.</w:t>
      </w:r>
    </w:p>
    <w:p w14:paraId="074CFE3B" w14:textId="77777777" w:rsidR="002979B5" w:rsidRPr="002979B5" w:rsidRDefault="002979B5" w:rsidP="002979B5">
      <w:pPr>
        <w:spacing w:after="0" w:line="240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14:paraId="33FE5F5A" w14:textId="513E2696" w:rsidR="0015605A" w:rsidRPr="0042617A" w:rsidRDefault="0042617A">
      <w:pPr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br w:type="page"/>
      </w:r>
    </w:p>
    <w:p w14:paraId="1F6DB512" w14:textId="1FF1D287" w:rsidR="0005729F" w:rsidRDefault="0005729F">
      <w:p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05729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00D3D30" wp14:editId="50858D20">
            <wp:simplePos x="0" y="0"/>
            <wp:positionH relativeFrom="margin">
              <wp:posOffset>-991870</wp:posOffset>
            </wp:positionH>
            <wp:positionV relativeFrom="paragraph">
              <wp:posOffset>-489585</wp:posOffset>
            </wp:positionV>
            <wp:extent cx="7340145" cy="104902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5272" cy="1049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br w:type="page"/>
      </w:r>
    </w:p>
    <w:p w14:paraId="4DC56389" w14:textId="69D4AFEB" w:rsidR="00FB2F84" w:rsidRPr="00FB2F84" w:rsidRDefault="00FB2F84" w:rsidP="00FB2F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СОДЕРЖАНИЕ</w:t>
      </w:r>
    </w:p>
    <w:p w14:paraId="28884F3F" w14:textId="77777777" w:rsidR="00FB2F84" w:rsidRPr="00FB2F84" w:rsidRDefault="00FB2F84" w:rsidP="00FB2F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14:paraId="1054DA83" w14:textId="77777777" w:rsidR="00FB2F84" w:rsidRPr="00FB2F84" w:rsidRDefault="00FB2F84" w:rsidP="00FB2F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ОБЩАЯ ХАРКТЕРИСТИКА РАБОЧЕЙ ПРОГРАММЫ ПРОФЕССИОНАЛЬНОГО</w:t>
      </w:r>
    </w:p>
    <w:p w14:paraId="224F9707" w14:textId="16DA2BCC" w:rsidR="00FB2F84" w:rsidRPr="00FB2F84" w:rsidRDefault="00FB2F84" w:rsidP="00FB2F84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 МОДУЛЯ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..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4</w:t>
      </w:r>
    </w:p>
    <w:p w14:paraId="6261AD4D" w14:textId="11380DCF" w:rsidR="00FB2F84" w:rsidRPr="00FB2F84" w:rsidRDefault="00FB2F84" w:rsidP="00FB2F84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Место ПМ в структуре основной образовательной программы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..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….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4</w:t>
      </w:r>
    </w:p>
    <w:p w14:paraId="584240EE" w14:textId="6BC965A1" w:rsidR="00FB2F84" w:rsidRPr="00FB2F84" w:rsidRDefault="00FB2F84" w:rsidP="00FB2F84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Цель и планируемые результаты освоения ПМ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……………………………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..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4</w:t>
      </w:r>
    </w:p>
    <w:p w14:paraId="00C1E220" w14:textId="77777777" w:rsidR="00FB2F84" w:rsidRPr="00FB2F84" w:rsidRDefault="00FB2F84" w:rsidP="00FB2F84">
      <w:pPr>
        <w:widowControl w:val="0"/>
        <w:autoSpaceDE w:val="0"/>
        <w:autoSpaceDN w:val="0"/>
        <w:adjustRightInd w:val="0"/>
        <w:spacing w:after="120" w:line="240" w:lineRule="auto"/>
        <w:ind w:left="900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90C9C2D" w14:textId="571E16A7" w:rsidR="00FB2F84" w:rsidRPr="00FB2F84" w:rsidRDefault="00FB2F84" w:rsidP="00FB2F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СТРУКТУРА И СОДЕРЖАНИЕ ПМ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……………………………………………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..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8</w:t>
      </w:r>
    </w:p>
    <w:p w14:paraId="63D026D0" w14:textId="3857F151" w:rsidR="00FB2F84" w:rsidRPr="00FB2F84" w:rsidRDefault="00FB2F84" w:rsidP="00FB2F84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Объем ПМ и виды учебной работы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…………………………………………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..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8</w:t>
      </w:r>
    </w:p>
    <w:p w14:paraId="436DF54F" w14:textId="20D17271" w:rsidR="00FB2F84" w:rsidRPr="00FB2F84" w:rsidRDefault="00FB2F84" w:rsidP="00FB2F84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Тематический план и содержание ПМ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………………………………………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..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…...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9</w:t>
      </w:r>
    </w:p>
    <w:p w14:paraId="6C689D88" w14:textId="77777777" w:rsidR="00FB2F84" w:rsidRPr="00FB2F84" w:rsidRDefault="00FB2F84" w:rsidP="00FB2F84">
      <w:pPr>
        <w:widowControl w:val="0"/>
        <w:autoSpaceDE w:val="0"/>
        <w:autoSpaceDN w:val="0"/>
        <w:adjustRightInd w:val="0"/>
        <w:spacing w:after="120" w:line="240" w:lineRule="auto"/>
        <w:ind w:left="900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4704F57" w14:textId="1E200D81" w:rsidR="00FB2F84" w:rsidRPr="00FB2F84" w:rsidRDefault="00FB2F84" w:rsidP="00FB2F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УСЛОВИЯ РЕАЛИЗАЦИИ РАБОЧЕЙ ПРОГРАММЫ ПМ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19</w:t>
      </w:r>
    </w:p>
    <w:p w14:paraId="63A0637E" w14:textId="3B8A6E73" w:rsidR="00FB2F84" w:rsidRPr="00FB2F84" w:rsidRDefault="00FB2F84" w:rsidP="00FB2F84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Требования к материально-техническому обеспечению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……………………...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19</w:t>
      </w:r>
    </w:p>
    <w:p w14:paraId="1B15BD08" w14:textId="7013C9B5" w:rsidR="00FB2F84" w:rsidRPr="00FB2F84" w:rsidRDefault="00FB2F84" w:rsidP="00FB2F84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Информационное обеспечение обучения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………………………………………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19</w:t>
      </w:r>
    </w:p>
    <w:p w14:paraId="2C0190BB" w14:textId="77777777" w:rsidR="00FB2F84" w:rsidRPr="00FB2F84" w:rsidRDefault="00FB2F84" w:rsidP="00FB2F84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31A31F2" w14:textId="7D52B382" w:rsidR="00FB2F84" w:rsidRPr="00FB2F84" w:rsidRDefault="00FB2F84" w:rsidP="00FB2F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КОНТРОЛЬ И ОЦЕНКА РЕЗУЛЬТАТОВ ОСОЕНИЯ ПМ</w:t>
      </w:r>
      <w:r w:rsidRPr="00FB2F84">
        <w:rPr>
          <w:rFonts w:ascii="Times New Roman" w:eastAsia="Times New Roman" w:hAnsi="Times New Roman" w:cs="Times New Roman"/>
          <w:color w:val="auto"/>
          <w:sz w:val="24"/>
          <w:szCs w:val="24"/>
        </w:rPr>
        <w:t>………………………..</w:t>
      </w:r>
      <w:r w:rsidR="008D168A">
        <w:rPr>
          <w:rFonts w:ascii="Times New Roman" w:eastAsia="Times New Roman" w:hAnsi="Times New Roman" w:cs="Times New Roman"/>
          <w:color w:val="auto"/>
          <w:sz w:val="24"/>
          <w:szCs w:val="24"/>
        </w:rPr>
        <w:t>21</w:t>
      </w:r>
    </w:p>
    <w:p w14:paraId="2EFAECDA" w14:textId="77777777" w:rsidR="00FB2F84" w:rsidRPr="00FB2F84" w:rsidRDefault="00FB2F84" w:rsidP="00FB2F84">
      <w:pPr>
        <w:spacing w:after="32"/>
        <w:ind w:right="774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15B8EB25" w14:textId="205BED34" w:rsidR="00E470EF" w:rsidRPr="002832AE" w:rsidRDefault="00E470EF">
      <w:pPr>
        <w:spacing w:after="0"/>
        <w:ind w:left="1159"/>
        <w:rPr>
          <w:rFonts w:ascii="Times New Roman" w:hAnsi="Times New Roman" w:cs="Times New Roman"/>
        </w:rPr>
      </w:pPr>
    </w:p>
    <w:p w14:paraId="72219B11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0E46D6F6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4EB1518A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0392017D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134FD089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77FFCD1E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2B6CDE54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0A99FBAF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505920C5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064B0840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07883B32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1053ACA2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7512708E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5F74F025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242D9F53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0545EB81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666857C0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4BFB612D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05CBE1EE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79A70E1F" w14:textId="77777777" w:rsidR="00E470EF" w:rsidRPr="002832AE" w:rsidRDefault="001F0963">
      <w:pPr>
        <w:spacing w:after="0"/>
        <w:ind w:left="1159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</w:t>
      </w:r>
    </w:p>
    <w:p w14:paraId="18D5B0FA" w14:textId="69F95A5E" w:rsidR="00FB2F84" w:rsidRPr="002832AE" w:rsidRDefault="001F0963">
      <w:pPr>
        <w:spacing w:after="0" w:line="252" w:lineRule="auto"/>
        <w:ind w:right="6750"/>
        <w:rPr>
          <w:rFonts w:ascii="Times New Roman" w:eastAsia="Times New Roman" w:hAnsi="Times New Roman" w:cs="Times New Roman"/>
          <w:sz w:val="28"/>
        </w:rPr>
      </w:pPr>
      <w:r w:rsidRPr="002832AE">
        <w:rPr>
          <w:rFonts w:ascii="Times New Roman" w:eastAsia="Times New Roman" w:hAnsi="Times New Roman" w:cs="Times New Roman"/>
          <w:sz w:val="28"/>
        </w:rPr>
        <w:t xml:space="preserve">  </w:t>
      </w:r>
      <w:r w:rsidRPr="002832AE"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14:paraId="1E0CACA1" w14:textId="77777777" w:rsidR="00FB2F84" w:rsidRPr="002832AE" w:rsidRDefault="00FB2F84">
      <w:pPr>
        <w:rPr>
          <w:rFonts w:ascii="Times New Roman" w:eastAsia="Times New Roman" w:hAnsi="Times New Roman" w:cs="Times New Roman"/>
          <w:sz w:val="28"/>
        </w:rPr>
      </w:pPr>
      <w:r w:rsidRPr="002832AE">
        <w:rPr>
          <w:rFonts w:ascii="Times New Roman" w:eastAsia="Times New Roman" w:hAnsi="Times New Roman" w:cs="Times New Roman"/>
          <w:sz w:val="28"/>
        </w:rPr>
        <w:br w:type="page"/>
      </w:r>
    </w:p>
    <w:p w14:paraId="6911C682" w14:textId="77777777" w:rsidR="00E470EF" w:rsidRPr="002832AE" w:rsidRDefault="00E470EF">
      <w:pPr>
        <w:spacing w:after="0" w:line="252" w:lineRule="auto"/>
        <w:ind w:right="6750"/>
        <w:rPr>
          <w:rFonts w:ascii="Times New Roman" w:hAnsi="Times New Roman" w:cs="Times New Roman"/>
        </w:rPr>
      </w:pPr>
    </w:p>
    <w:p w14:paraId="112411D7" w14:textId="77777777" w:rsidR="00BF3832" w:rsidRPr="00BF3832" w:rsidRDefault="00BF3832" w:rsidP="00BF3832">
      <w:pPr>
        <w:widowControl w:val="0"/>
        <w:numPr>
          <w:ilvl w:val="0"/>
          <w:numId w:val="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auto"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b/>
          <w:bCs/>
          <w:caps/>
          <w:color w:val="auto"/>
          <w:sz w:val="24"/>
          <w:szCs w:val="24"/>
        </w:rPr>
        <w:t>Общая характеристика рабочей программы</w:t>
      </w:r>
    </w:p>
    <w:p w14:paraId="2FCD2ED6" w14:textId="7DC8E418" w:rsidR="00BF3832" w:rsidRPr="00BF3832" w:rsidRDefault="00BF3832" w:rsidP="00BF3832">
      <w:pPr>
        <w:keepNext/>
        <w:keepLines/>
        <w:spacing w:after="5" w:line="271" w:lineRule="auto"/>
        <w:ind w:left="10" w:hanging="1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</w:rPr>
      </w:pPr>
      <w:r w:rsidRPr="00BF3832">
        <w:rPr>
          <w:rFonts w:ascii="Times New Roman" w:eastAsia="Times New Roman" w:hAnsi="Times New Roman" w:cs="Times New Roman"/>
          <w:b/>
          <w:sz w:val="24"/>
          <w:szCs w:val="20"/>
        </w:rPr>
        <w:t xml:space="preserve"> «ПМ 0</w:t>
      </w:r>
      <w:r w:rsidRPr="002832AE">
        <w:rPr>
          <w:rFonts w:ascii="Times New Roman" w:eastAsia="Times New Roman" w:hAnsi="Times New Roman" w:cs="Times New Roman"/>
          <w:b/>
          <w:sz w:val="24"/>
          <w:szCs w:val="20"/>
        </w:rPr>
        <w:t>5</w:t>
      </w:r>
      <w:r w:rsidRPr="00BF3832">
        <w:rPr>
          <w:rFonts w:ascii="Times New Roman" w:eastAsia="Times New Roman" w:hAnsi="Times New Roman" w:cs="Times New Roman"/>
          <w:b/>
          <w:sz w:val="24"/>
          <w:szCs w:val="20"/>
        </w:rPr>
        <w:t xml:space="preserve">. </w:t>
      </w:r>
      <w:r w:rsidRPr="002832AE">
        <w:rPr>
          <w:rFonts w:ascii="Times New Roman" w:eastAsia="Times New Roman" w:hAnsi="Times New Roman" w:cs="Times New Roman"/>
          <w:b/>
          <w:sz w:val="24"/>
          <w:szCs w:val="20"/>
        </w:rPr>
        <w:t>ОКАЗАНИЕ МЕДИЦИНСКОЙ ПОМОЩИ В ЭКСТРЕННОЙ ФОРМЕ</w:t>
      </w:r>
      <w:r w:rsidRPr="00BF3832">
        <w:rPr>
          <w:rFonts w:ascii="Times New Roman" w:eastAsia="Times New Roman" w:hAnsi="Times New Roman" w:cs="Times New Roman"/>
          <w:b/>
          <w:sz w:val="24"/>
          <w:szCs w:val="20"/>
        </w:rPr>
        <w:t>»</w:t>
      </w:r>
    </w:p>
    <w:p w14:paraId="6D8A9763" w14:textId="77777777" w:rsidR="00BF3832" w:rsidRPr="00BF3832" w:rsidRDefault="00BF3832" w:rsidP="00BF3832">
      <w:pPr>
        <w:spacing w:after="13" w:line="267" w:lineRule="auto"/>
        <w:ind w:left="67" w:hanging="10"/>
        <w:jc w:val="both"/>
        <w:rPr>
          <w:rFonts w:ascii="Times New Roman" w:eastAsia="Times New Roman" w:hAnsi="Times New Roman" w:cs="Times New Roman"/>
          <w:sz w:val="28"/>
        </w:rPr>
      </w:pPr>
    </w:p>
    <w:p w14:paraId="78DEB463" w14:textId="77777777" w:rsidR="00BF3832" w:rsidRPr="00BF3832" w:rsidRDefault="00BF3832" w:rsidP="00BF383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BF383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Место модуля в структуре основной образовательной программы</w:t>
      </w:r>
      <w:r w:rsidRPr="00BF383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12BB2AE3" w14:textId="2D996960" w:rsidR="00BF3832" w:rsidRPr="00BF3832" w:rsidRDefault="00BF3832" w:rsidP="00BF3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Профессиональный модуль </w:t>
      </w:r>
      <w:r w:rsidRPr="00BF3832">
        <w:rPr>
          <w:rFonts w:ascii="Times New Roman" w:eastAsia="Times New Roman" w:hAnsi="Times New Roman" w:cs="Times New Roman"/>
          <w:b/>
          <w:sz w:val="24"/>
        </w:rPr>
        <w:t>ПМ 0</w:t>
      </w:r>
      <w:r w:rsidR="00DC4188" w:rsidRPr="002832AE">
        <w:rPr>
          <w:rFonts w:ascii="Times New Roman" w:eastAsia="Times New Roman" w:hAnsi="Times New Roman" w:cs="Times New Roman"/>
          <w:b/>
          <w:sz w:val="24"/>
        </w:rPr>
        <w:t>5</w:t>
      </w:r>
      <w:r w:rsidRPr="00BF383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DC4188" w:rsidRPr="002832AE">
        <w:rPr>
          <w:rFonts w:ascii="Times New Roman" w:eastAsia="Times New Roman" w:hAnsi="Times New Roman" w:cs="Times New Roman"/>
          <w:b/>
          <w:sz w:val="24"/>
        </w:rPr>
        <w:t xml:space="preserve">Оказание медицинской помощи в экстренной форме </w:t>
      </w:r>
      <w:r w:rsidRPr="00BF3832">
        <w:rPr>
          <w:rFonts w:ascii="Times New Roman" w:eastAsia="Times New Roman" w:hAnsi="Times New Roman" w:cs="Times New Roman"/>
          <w:color w:val="auto"/>
          <w:sz w:val="24"/>
          <w:szCs w:val="24"/>
        </w:rPr>
        <w:t>принадлежит Профессиональному циклу обязательной части ФГОС по специальности 34.02.01 Сестринское дело</w:t>
      </w:r>
      <w:r w:rsidRPr="00BF3832">
        <w:rPr>
          <w:rFonts w:ascii="Times New Roman" w:eastAsia="Times New Roman" w:hAnsi="Times New Roman" w:cs="Times New Roman"/>
          <w:sz w:val="24"/>
        </w:rPr>
        <w:t xml:space="preserve"> </w:t>
      </w:r>
    </w:p>
    <w:p w14:paraId="3168EFC0" w14:textId="77777777" w:rsidR="00BF3832" w:rsidRPr="00BF3832" w:rsidRDefault="00BF3832" w:rsidP="00BF3832">
      <w:pPr>
        <w:spacing w:after="4" w:line="269" w:lineRule="auto"/>
        <w:ind w:left="4359" w:hanging="3442"/>
        <w:rPr>
          <w:rFonts w:ascii="Times New Roman" w:eastAsia="Times New Roman" w:hAnsi="Times New Roman" w:cs="Times New Roman"/>
          <w:b/>
          <w:sz w:val="28"/>
        </w:rPr>
      </w:pPr>
    </w:p>
    <w:p w14:paraId="21C275D0" w14:textId="77777777" w:rsidR="00BF3832" w:rsidRPr="00BF3832" w:rsidRDefault="00BF3832" w:rsidP="00BF3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1.2. </w:t>
      </w:r>
      <w:r w:rsidRPr="00BF383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Цель и планируемые результаты освоения модуля:</w:t>
      </w:r>
    </w:p>
    <w:p w14:paraId="3C2E76F8" w14:textId="77777777" w:rsidR="00BF3832" w:rsidRPr="00BF3832" w:rsidRDefault="00BF3832" w:rsidP="00BF3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 целью овладения указанным видом деятельности и соответствующими профессиональными компетенциями в ходе освоения профессионального модуля </w:t>
      </w:r>
      <w:r w:rsidRPr="00BF3832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обучающийся должен</w:t>
      </w:r>
      <w:r w:rsidRPr="00BF3832">
        <w:rPr>
          <w:rFonts w:ascii="Times New Roman" w:eastAsia="Times New Roman" w:hAnsi="Times New Roman" w:cs="Times New Roman"/>
          <w:color w:val="auto"/>
          <w:sz w:val="24"/>
          <w:szCs w:val="24"/>
        </w:rPr>
        <w:t>:</w:t>
      </w:r>
    </w:p>
    <w:p w14:paraId="5D96C9BB" w14:textId="77777777" w:rsidR="00BF3832" w:rsidRPr="00BF3832" w:rsidRDefault="00BF3832" w:rsidP="00BF3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</w:rPr>
      </w:pPr>
    </w:p>
    <w:p w14:paraId="7CC5E944" w14:textId="5BADC3B2" w:rsidR="00BF3832" w:rsidRPr="002832AE" w:rsidRDefault="00BF3832" w:rsidP="00BF3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</w:rPr>
        <w:t>иметь практический опыт:</w:t>
      </w:r>
    </w:p>
    <w:p w14:paraId="3439643F" w14:textId="3E244B0A" w:rsidR="00FB1F1C" w:rsidRPr="002832AE" w:rsidRDefault="00FB1F1C" w:rsidP="00FB1F1C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>распознавания состояний, представляющих угрозу жизни, включая состояние клинической смерти (остановка жизненно важных функций организма человека (кровообращения и (или) дыхания), требующих оказания медицинской помощи в экстренной форме;</w:t>
      </w:r>
    </w:p>
    <w:p w14:paraId="1E943429" w14:textId="77777777" w:rsidR="00A90DAA" w:rsidRPr="002832AE" w:rsidRDefault="00DF5F09" w:rsidP="00FB1F1C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>оказания медицинской помощи в экстренной форме при состояниях, представляющих угрозу жизни, в том числе, клинической смерти (остановка жизненно важных функций организма человека (кровообращения и (или) дыхания);</w:t>
      </w:r>
    </w:p>
    <w:p w14:paraId="1B219723" w14:textId="77777777" w:rsidR="00DB08AE" w:rsidRPr="002832AE" w:rsidRDefault="00DF5F09" w:rsidP="00FB1F1C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 xml:space="preserve"> проведения мероприятий по поддержанию жизнедеятельности организма пациента (пострадавшего) до прибытия врача или бригады скорой помощи;</w:t>
      </w:r>
      <w:r w:rsidRPr="002832AE">
        <w:rPr>
          <w:rFonts w:ascii="Times New Roman" w:eastAsia="Times New Roman" w:hAnsi="Times New Roman" w:cs="Times New Roman"/>
          <w:sz w:val="24"/>
        </w:rPr>
        <w:t xml:space="preserve"> </w:t>
      </w:r>
    </w:p>
    <w:p w14:paraId="115F9EEB" w14:textId="02E46400" w:rsidR="00DF5F09" w:rsidRPr="002832AE" w:rsidRDefault="00DF5F09" w:rsidP="00FB1F1C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>клинического использования крови и (или) ее компонентов</w:t>
      </w:r>
    </w:p>
    <w:p w14:paraId="0EDD09CD" w14:textId="77777777" w:rsidR="001D13A3" w:rsidRPr="002832AE" w:rsidRDefault="001D13A3" w:rsidP="001D13A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</w:pPr>
    </w:p>
    <w:p w14:paraId="12EF0C45" w14:textId="2231D03E" w:rsidR="00BF3832" w:rsidRPr="002832AE" w:rsidRDefault="00BF3832" w:rsidP="00BF3832">
      <w:pPr>
        <w:spacing w:after="13" w:line="267" w:lineRule="auto"/>
        <w:ind w:left="67" w:hanging="1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уметь: </w:t>
      </w:r>
    </w:p>
    <w:p w14:paraId="0DA25C5C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проводить первичный осмотр пациента и оценку безопасности условий; </w:t>
      </w:r>
    </w:p>
    <w:p w14:paraId="28BDE381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распознавать состояния, представляющие угрозу жизни, в том числе, клинической смерти (остановка жизненно важных функций организма человека (кровообращения и (или) дыхания), требующие оказания медицинской помощи в экстренной форме; </w:t>
      </w:r>
    </w:p>
    <w:p w14:paraId="63AE1166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оказывать медицинскую помощь в экстренной форме при состояниях, представляющих угрозу жизни, в том числе, клинической смерти (остановка жизненно важных функций организма человека (кровообращения и (или) дыхания) выполнять мероприятия базовой сердечно-легочной реанимации; </w:t>
      </w:r>
    </w:p>
    <w:p w14:paraId="17CD9A8A" w14:textId="2984B8B0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осуществлять наблюдение и контроль состояния пациента (пострадавшего), измерять показатели жизнедеятельности, поддерживать витальные функции организма пациента (пострадавшего) до прибытия врача или бригады скорой помощи; </w:t>
      </w:r>
    </w:p>
    <w:p w14:paraId="1BB95BAB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осуществлять хранение и своевременное обновление реагентов для проведения проб на индивидуальную совместимость перед трансфузией (переливанием) донорской крови и (или) ее компонентов в отделении (подразделении); </w:t>
      </w:r>
    </w:p>
    <w:p w14:paraId="2DD3AE52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проводить визуальный контроль донорской крови и (или) ее компонентов на соответствие требованиям безопасности;</w:t>
      </w:r>
    </w:p>
    <w:p w14:paraId="45AE6F55" w14:textId="30FE7B79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осуществлять хранение и контроль донорской крови и (или) ее компонентов; </w:t>
      </w:r>
    </w:p>
    <w:p w14:paraId="287CA501" w14:textId="77777777" w:rsidR="00F97EFF" w:rsidRDefault="001D13A3" w:rsidP="00F97EFF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вести учет донорской крови и (или) ее компонентов в отделении (подразделении); проводить идентификационный контроль пациента </w:t>
      </w:r>
      <w:r w:rsidRPr="00F97EFF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(реципиента) и донорской крови и (или) ее компонентов перед трансфузией (переливанием) донорской крови и (или) ее компонентов (анализ медицинской документации, опрос пациента/реципиента);</w:t>
      </w:r>
    </w:p>
    <w:p w14:paraId="6C0E9138" w14:textId="11E565BC" w:rsidR="00DC42FC" w:rsidRPr="00F97EFF" w:rsidRDefault="001D13A3" w:rsidP="00F97EFF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97EF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выполнять взятие и маркировку проб крови пациента (реципиента), которому планируется трансфузия (переливание), с целью осуществления подбора пары «</w:t>
      </w:r>
      <w:proofErr w:type="spellStart"/>
      <w:r w:rsidRPr="00F97EFF">
        <w:rPr>
          <w:rFonts w:ascii="Times New Roman" w:eastAsia="Times New Roman" w:hAnsi="Times New Roman" w:cs="Times New Roman"/>
          <w:bCs/>
          <w:iCs/>
          <w:sz w:val="24"/>
          <w:szCs w:val="24"/>
        </w:rPr>
        <w:t>донорреципиент</w:t>
      </w:r>
      <w:proofErr w:type="spellEnd"/>
      <w:r w:rsidRPr="00F97EFF">
        <w:rPr>
          <w:rFonts w:ascii="Times New Roman" w:eastAsia="Times New Roman" w:hAnsi="Times New Roman" w:cs="Times New Roman"/>
          <w:bCs/>
          <w:iCs/>
          <w:sz w:val="24"/>
          <w:szCs w:val="24"/>
        </w:rPr>
        <w:t>»;</w:t>
      </w:r>
    </w:p>
    <w:p w14:paraId="6EB68F54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анализировать информацию, содержащуюся на этикетке контейнера с компонентом крови (наименование, дата и организация заготовки, срок годности, условия хранения, данные о групповой и резус-принадлежности);</w:t>
      </w:r>
    </w:p>
    <w:p w14:paraId="24A1552D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проводить </w:t>
      </w:r>
      <w:proofErr w:type="spellStart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предтрансфузионную</w:t>
      </w:r>
      <w:proofErr w:type="spellEnd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подготовку компонента донорской крови (размораживание, согревание, прикроватная </w:t>
      </w:r>
      <w:proofErr w:type="spellStart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лейкофильтрация</w:t>
      </w:r>
      <w:proofErr w:type="spellEnd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) в отделении (подразделении) медицинской организации; </w:t>
      </w:r>
    </w:p>
    <w:p w14:paraId="22B07DCD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обеспечивать венозный доступ у пациента (реципиента): выполнять венепункцию, подключать контейнер с донорской кровью и (или) ее компонентом к периферическому или центральному венозному катетеру в случае его наличия;</w:t>
      </w:r>
    </w:p>
    <w:p w14:paraId="3783F718" w14:textId="5C4D75E3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проводить </w:t>
      </w:r>
      <w:proofErr w:type="spellStart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предтрансфузионную</w:t>
      </w:r>
      <w:proofErr w:type="spellEnd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подготовку пациента (реципиента) в соответствии с назначениями врача: </w:t>
      </w:r>
    </w:p>
    <w:p w14:paraId="5CAB29A9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прекращать введение лекарственных препаратов на время трансфузии (переливания) (за исключением лекарственных препаратов, предназначенных для поддержания жизненно важных функций);  </w:t>
      </w:r>
    </w:p>
    <w:p w14:paraId="2D6A1F59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осуществлять назначенную </w:t>
      </w:r>
      <w:proofErr w:type="spellStart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премедикацию</w:t>
      </w:r>
      <w:proofErr w:type="spellEnd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 целью профилактики осложнений; </w:t>
      </w:r>
    </w:p>
    <w:p w14:paraId="3BD0509E" w14:textId="77777777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контролировать результаты биологической пробы, состояние реципиента во время и после трансфузии (переливания); </w:t>
      </w:r>
    </w:p>
    <w:p w14:paraId="5B4162D6" w14:textId="67D6F05F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хранить образцы крови реципиента, использованные для проведения проб на индивидуальную совместимость, а также контейнеры донорской крови и (или) ее компонентов после трансфузии (переливания); </w:t>
      </w:r>
    </w:p>
    <w:p w14:paraId="663F7F38" w14:textId="76798CD9" w:rsidR="001D13A3" w:rsidRPr="002832AE" w:rsidRDefault="001D13A3" w:rsidP="001D13A3">
      <w:pPr>
        <w:pStyle w:val="a3"/>
        <w:numPr>
          <w:ilvl w:val="0"/>
          <w:numId w:val="14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осуществлять взятие образцов крови пациента/реципиента до и после трансфузии (переливания)</w:t>
      </w:r>
    </w:p>
    <w:p w14:paraId="10948BC1" w14:textId="77777777" w:rsidR="001D13A3" w:rsidRPr="002832AE" w:rsidRDefault="00BF3832" w:rsidP="00BF3832">
      <w:pPr>
        <w:spacing w:after="13" w:line="267" w:lineRule="auto"/>
        <w:ind w:left="67" w:hanging="1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b/>
          <w:i/>
          <w:sz w:val="24"/>
          <w:szCs w:val="24"/>
        </w:rPr>
        <w:t>знать:</w:t>
      </w:r>
    </w:p>
    <w:p w14:paraId="4CB44D90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bookmarkStart w:id="0" w:name="_Hlk148016220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правила и порядок проведения первичного осмотра пациента (пострадавшего) при оказании медицинской помощи в экстренной форме при состояниях, представляющих угрозу жизни; </w:t>
      </w:r>
    </w:p>
    <w:p w14:paraId="3C1073F7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методику сбора жалоб и анамнеза жизни и заболевания у пациентов (их законных представителей); </w:t>
      </w:r>
    </w:p>
    <w:p w14:paraId="5E3D9EB9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методику </w:t>
      </w:r>
      <w:proofErr w:type="spellStart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физикального</w:t>
      </w:r>
      <w:proofErr w:type="spellEnd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исследования пациентов (осмотр, пальпация, перкуссия, аускультация); </w:t>
      </w:r>
    </w:p>
    <w:p w14:paraId="7CFF10CC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клинические признаки внезапного прекращения и (или) дыхания; </w:t>
      </w:r>
    </w:p>
    <w:p w14:paraId="60344A09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правила проведения базовой сердечно-легочной реанимации; порядок применения лекарственных препаратов и медицинских изделий при оказании медицинской помощи в экстренной форме; </w:t>
      </w:r>
    </w:p>
    <w:p w14:paraId="57CFB064" w14:textId="2850CD31" w:rsidR="00BF3832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правила и порядок проведения мониторинга состояния пациента при оказании медицинской помощи в экстренной форме;</w:t>
      </w:r>
    </w:p>
    <w:p w14:paraId="01EF0FEB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порядок передачи пациента бригаде скорой медицинской помощи; </w:t>
      </w:r>
    </w:p>
    <w:p w14:paraId="4B4261AB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правила надлежащего хранения реагентов для проведения проб на индивидуальную совместимость перед трансфузией (переливанием) донорской крови и (или) ее компонентов в отделении (подразделении); </w:t>
      </w:r>
    </w:p>
    <w:p w14:paraId="4CA9B8E9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требования визуального контроля безопасности донорской крови и (или) ее компонентов; </w:t>
      </w:r>
    </w:p>
    <w:p w14:paraId="2627A0AE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правила хранения и транспортировки донорской крови и (или) ее компонентов; </w:t>
      </w:r>
    </w:p>
    <w:p w14:paraId="36E33479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правила учета донорской крови и (или) ее компонентов в отделении (подразделении); </w:t>
      </w:r>
    </w:p>
    <w:p w14:paraId="4093F63E" w14:textId="075A866A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порядок проведения идентификационного контроля пациента (реципиента) и донорской крови и (или) ее компонентов перед трансфузией (переливанием) донорской крови и (или) ее компонентов (анализ медицинской документации, опрос пациента/реципиента);</w:t>
      </w:r>
    </w:p>
    <w:p w14:paraId="522CF6B4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требования к взятию и маркировке проб крови пациента (реципиента), которому планируется трансфузия (переливание), с целью осуществления подбора пары «</w:t>
      </w:r>
      <w:proofErr w:type="spellStart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донорреципиент</w:t>
      </w:r>
      <w:proofErr w:type="spellEnd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»;</w:t>
      </w:r>
    </w:p>
    <w:p w14:paraId="21BF2223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методики проведения биологической пробы при трансфузии (переливании) донорской крови и (или) ее компонентов; </w:t>
      </w:r>
    </w:p>
    <w:p w14:paraId="139126E6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правила маркировки донорской крови и (или) ее компонентов; требований к </w:t>
      </w:r>
      <w:proofErr w:type="spellStart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предтрансфузионной</w:t>
      </w:r>
      <w:proofErr w:type="spellEnd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подготовке пациента (реципиента) в соответствии с назначениями врача; </w:t>
      </w:r>
    </w:p>
    <w:p w14:paraId="0A19B561" w14:textId="3C8D4B5E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порядок проведения трансфузии (переливания) донорской крови и (или) ее компонентов (контроль результатов биологической пробы, состояния реципиента во время и после трансфузии (переливания); </w:t>
      </w:r>
    </w:p>
    <w:p w14:paraId="17501099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основы </w:t>
      </w:r>
      <w:proofErr w:type="spellStart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иммуногематологии</w:t>
      </w:r>
      <w:proofErr w:type="spellEnd"/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понятие о системах групп крови, резус-принадлежности; </w:t>
      </w:r>
    </w:p>
    <w:p w14:paraId="35584771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методы определения групповой и резус-принадлежности крови;</w:t>
      </w:r>
    </w:p>
    <w:p w14:paraId="1DCC1902" w14:textId="16B99D2F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методы определения совместимости крови донора и пациента (реципиента); медицинские показания к трансфузии (переливанию) донорской крови и (или) ее компонентов; </w:t>
      </w:r>
    </w:p>
    <w:p w14:paraId="39E81B59" w14:textId="77777777" w:rsidR="001D13A3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медицинские противопоказания к трансфузии (переливанию) донорской крови и (или) ее компонентов; </w:t>
      </w:r>
    </w:p>
    <w:p w14:paraId="48DF98D7" w14:textId="77777777" w:rsidR="00063921" w:rsidRPr="002832AE" w:rsidRDefault="001D13A3" w:rsidP="001D13A3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симптомы и синдромы осложнений, побочных действий, нежелательных реакций, в том числе серьезных и непредвиденных, возникших в результате трансфузии</w:t>
      </w:r>
      <w:r w:rsidR="00063921"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(переливании) донорской крови и (или) ее компонентов; </w:t>
      </w:r>
    </w:p>
    <w:p w14:paraId="4824C9CA" w14:textId="77777777" w:rsidR="00063921" w:rsidRPr="002832AE" w:rsidRDefault="00063921" w:rsidP="00063921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порядок оказания медицинской помощи пациенту при возникновении посттрансфузионной реакции или осложнения; </w:t>
      </w:r>
    </w:p>
    <w:p w14:paraId="3EDC8660" w14:textId="465E33BB" w:rsidR="001D13A3" w:rsidRPr="002832AE" w:rsidRDefault="00063921" w:rsidP="00063921">
      <w:pPr>
        <w:pStyle w:val="a3"/>
        <w:numPr>
          <w:ilvl w:val="0"/>
          <w:numId w:val="15"/>
        </w:numPr>
        <w:spacing w:after="13" w:line="26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2AE">
        <w:rPr>
          <w:rFonts w:ascii="Times New Roman" w:eastAsia="Times New Roman" w:hAnsi="Times New Roman" w:cs="Times New Roman"/>
          <w:bCs/>
          <w:iCs/>
          <w:sz w:val="24"/>
          <w:szCs w:val="24"/>
        </w:rPr>
        <w:t>порядок проведения расследования посттрансфузионной реакции или осложнения.</w:t>
      </w:r>
    </w:p>
    <w:bookmarkEnd w:id="0"/>
    <w:p w14:paraId="6B6CF239" w14:textId="0B6CB9F2" w:rsidR="00BF3832" w:rsidRPr="002832AE" w:rsidRDefault="00BF3832" w:rsidP="00BF3832">
      <w:pPr>
        <w:spacing w:after="0" w:line="255" w:lineRule="auto"/>
        <w:ind w:left="928" w:right="110"/>
        <w:contextualSpacing/>
        <w:rPr>
          <w:rFonts w:ascii="Times New Roman" w:eastAsia="Times New Roman" w:hAnsi="Times New Roman" w:cs="Times New Roman"/>
          <w:sz w:val="24"/>
        </w:rPr>
      </w:pPr>
    </w:p>
    <w:p w14:paraId="65262F29" w14:textId="77777777" w:rsidR="00DC42FC" w:rsidRPr="00BF3832" w:rsidRDefault="00DC42FC" w:rsidP="00BF3832">
      <w:pPr>
        <w:spacing w:after="0" w:line="255" w:lineRule="auto"/>
        <w:ind w:left="928" w:right="110"/>
        <w:contextualSpacing/>
        <w:rPr>
          <w:rFonts w:ascii="Times New Roman" w:eastAsia="Times New Roman" w:hAnsi="Times New Roman" w:cs="Times New Roman"/>
          <w:sz w:val="28"/>
        </w:rPr>
      </w:pPr>
    </w:p>
    <w:p w14:paraId="4D956F70" w14:textId="77777777" w:rsidR="00BF3832" w:rsidRPr="00BF3832" w:rsidRDefault="00BF3832" w:rsidP="00BF3832">
      <w:pPr>
        <w:tabs>
          <w:tab w:val="left" w:pos="426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color w:val="auto"/>
          <w:sz w:val="24"/>
          <w:szCs w:val="24"/>
        </w:rPr>
        <w:t>В результате освоения образовательной программы у выпускника должны быть сформированы личностные результаты, общие и профессиональные компетенции:</w:t>
      </w:r>
    </w:p>
    <w:p w14:paraId="78E109E7" w14:textId="77777777" w:rsidR="00BF3832" w:rsidRPr="00BF3832" w:rsidRDefault="00BF3832" w:rsidP="00BF383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832">
        <w:rPr>
          <w:rFonts w:ascii="Times New Roman" w:eastAsia="Times New Roman" w:hAnsi="Times New Roman" w:cs="Times New Roman"/>
          <w:sz w:val="24"/>
          <w:szCs w:val="24"/>
        </w:rPr>
        <w:t>ЛР, ОК, ПК.</w:t>
      </w:r>
    </w:p>
    <w:p w14:paraId="6C45EA89" w14:textId="77777777" w:rsidR="00BF3832" w:rsidRPr="00BF3832" w:rsidRDefault="00BF3832" w:rsidP="00BF3832">
      <w:pPr>
        <w:spacing w:after="4" w:line="269" w:lineRule="auto"/>
        <w:ind w:left="67" w:hanging="10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4"/>
        <w:gridCol w:w="3427"/>
      </w:tblGrid>
      <w:tr w:rsidR="00BF3832" w:rsidRPr="00BF3832" w14:paraId="569A9AEE" w14:textId="77777777" w:rsidTr="00815BF1">
        <w:tc>
          <w:tcPr>
            <w:tcW w:w="6104" w:type="dxa"/>
            <w:shd w:val="clear" w:color="auto" w:fill="auto"/>
          </w:tcPr>
          <w:p w14:paraId="51438148" w14:textId="77777777" w:rsidR="00BF3832" w:rsidRPr="00BF3832" w:rsidRDefault="00BF3832" w:rsidP="00BF38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3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Виды деятельности</w:t>
            </w:r>
          </w:p>
        </w:tc>
        <w:tc>
          <w:tcPr>
            <w:tcW w:w="3586" w:type="dxa"/>
            <w:shd w:val="clear" w:color="auto" w:fill="auto"/>
          </w:tcPr>
          <w:p w14:paraId="25C37635" w14:textId="77777777" w:rsidR="00BF3832" w:rsidRPr="00BF3832" w:rsidRDefault="00BF3832" w:rsidP="00BF38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3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Профессиональные компетенции, </w:t>
            </w:r>
            <w:r w:rsidRPr="00BF3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lastRenderedPageBreak/>
              <w:t>соответствующие видам деятельности</w:t>
            </w:r>
          </w:p>
        </w:tc>
      </w:tr>
      <w:tr w:rsidR="00815BF1" w:rsidRPr="00BF3832" w14:paraId="6ABE12BE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87D6" w14:textId="018CB2C7" w:rsidR="00815BF1" w:rsidRPr="00BF3832" w:rsidRDefault="00815BF1" w:rsidP="00815BF1">
            <w:pPr>
              <w:tabs>
                <w:tab w:val="left" w:pos="4575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Выбирать способы решения задач профессиональной деятельности применительно к различным контекстам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5DB62" w14:textId="39DE72C4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 01. </w:t>
            </w:r>
          </w:p>
        </w:tc>
      </w:tr>
      <w:tr w:rsidR="00815BF1" w:rsidRPr="00BF3832" w14:paraId="65772E65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028E" w14:textId="0DB33611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BAE8" w14:textId="25E59D59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 02. </w:t>
            </w:r>
          </w:p>
        </w:tc>
      </w:tr>
      <w:tr w:rsidR="00815BF1" w:rsidRPr="00BF3832" w14:paraId="40CB2F8B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C9E9" w14:textId="2F2DDF61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B4BB" w14:textId="74D2387E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 03. </w:t>
            </w:r>
          </w:p>
        </w:tc>
      </w:tr>
      <w:tr w:rsidR="00815BF1" w:rsidRPr="00BF3832" w14:paraId="10CDA7B9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B785" w14:textId="0DDF49DF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Эффективно взаимодействовать и работать в коллективе и команде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42DB" w14:textId="3FCE3FD2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 04. </w:t>
            </w:r>
          </w:p>
        </w:tc>
      </w:tr>
      <w:tr w:rsidR="00815BF1" w:rsidRPr="00BF3832" w14:paraId="54B8DCE1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9FA1" w14:textId="77777777" w:rsidR="00815BF1" w:rsidRPr="002832AE" w:rsidRDefault="00815BF1" w:rsidP="00815BF1">
            <w:pPr>
              <w:spacing w:after="49" w:line="273" w:lineRule="auto"/>
              <w:jc w:val="both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Содействовать сохранению окружающей среды, ресурсосбережению, применять знания об изменении климата, принципы бережливого </w:t>
            </w:r>
          </w:p>
          <w:p w14:paraId="3CA827B8" w14:textId="06F5BABF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производства, эффективно действовать в чрезвычайных ситуациях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88A93" w14:textId="6673337A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 07. </w:t>
            </w:r>
          </w:p>
        </w:tc>
      </w:tr>
      <w:tr w:rsidR="00815BF1" w:rsidRPr="00BF3832" w14:paraId="03CC5400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7569" w14:textId="1C09E5B0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168A" w14:textId="6C8AC781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 08 </w:t>
            </w:r>
          </w:p>
        </w:tc>
      </w:tr>
      <w:tr w:rsidR="00815BF1" w:rsidRPr="00BF3832" w14:paraId="323C6A38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2963" w14:textId="42BD6289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Пользоваться профессиональной документацией на государственном и иностранном языках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AD4E" w14:textId="23148731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 09. </w:t>
            </w:r>
          </w:p>
        </w:tc>
      </w:tr>
      <w:tr w:rsidR="00815BF1" w:rsidRPr="00BF3832" w14:paraId="0EF2C68B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BADD" w14:textId="2060CACF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Оказание медицинской помощи в экстренной форме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485EE" w14:textId="0A5040A4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ВД 5 </w:t>
            </w:r>
          </w:p>
        </w:tc>
      </w:tr>
      <w:tr w:rsidR="00815BF1" w:rsidRPr="00BF3832" w14:paraId="384CD629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7620" w14:textId="3C51398C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Распознавать состояния, представляющие угрозу жизни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62DF" w14:textId="43CC888D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ПК 5.1. </w:t>
            </w:r>
          </w:p>
        </w:tc>
      </w:tr>
      <w:tr w:rsidR="00815BF1" w:rsidRPr="00BF3832" w14:paraId="64E18E69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B1DE" w14:textId="13197B3E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Оказывать медицинскую помощь в экстренной форме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7CB8" w14:textId="189F732D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ПК 5.2. </w:t>
            </w:r>
          </w:p>
        </w:tc>
      </w:tr>
      <w:tr w:rsidR="00815BF1" w:rsidRPr="00BF3832" w14:paraId="0B8A3795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7591" w14:textId="5399A2A9" w:rsidR="00815BF1" w:rsidRPr="00BF3832" w:rsidRDefault="00815BF1" w:rsidP="00815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" w:line="267" w:lineRule="auto"/>
              <w:ind w:left="67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Проводить мероприятия по поддержанию жизнедеятельности организма пациента (пострадавшего) до прибытия врача или бригады скорой помощи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29D2" w14:textId="381232AE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ПК 5.3. </w:t>
            </w:r>
          </w:p>
        </w:tc>
      </w:tr>
      <w:tr w:rsidR="00815BF1" w:rsidRPr="00BF3832" w14:paraId="1AEEF877" w14:textId="77777777" w:rsidTr="00815BF1"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FDE2" w14:textId="4801FC85" w:rsidR="00815BF1" w:rsidRPr="00BF3832" w:rsidRDefault="00815BF1" w:rsidP="00815BF1">
            <w:pPr>
              <w:spacing w:after="0" w:line="23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Осуществлять клиническое использование крови и (или) ее компонентов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AE21" w14:textId="2D2F12EE" w:rsidR="00815BF1" w:rsidRPr="00BF3832" w:rsidRDefault="00815BF1" w:rsidP="00815BF1">
            <w:pPr>
              <w:tabs>
                <w:tab w:val="left" w:pos="1008"/>
                <w:tab w:val="left" w:pos="2040"/>
                <w:tab w:val="left" w:pos="3960"/>
              </w:tabs>
              <w:spacing w:after="13" w:line="267" w:lineRule="auto"/>
              <w:ind w:left="67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ПК 5.4. </w:t>
            </w:r>
          </w:p>
        </w:tc>
      </w:tr>
    </w:tbl>
    <w:p w14:paraId="52B6B5F6" w14:textId="77777777" w:rsidR="00BF3832" w:rsidRPr="00BF3832" w:rsidRDefault="00BF3832" w:rsidP="00BF3832">
      <w:pPr>
        <w:spacing w:after="4" w:line="269" w:lineRule="auto"/>
        <w:ind w:left="67" w:hanging="10"/>
        <w:rPr>
          <w:rFonts w:ascii="Times New Roman" w:eastAsia="Times New Roman" w:hAnsi="Times New Roman" w:cs="Times New Roman"/>
          <w:sz w:val="28"/>
        </w:rPr>
      </w:pPr>
    </w:p>
    <w:p w14:paraId="7E700418" w14:textId="77777777" w:rsidR="00107BA1" w:rsidRPr="00107BA1" w:rsidRDefault="00107BA1" w:rsidP="00107BA1">
      <w:pPr>
        <w:widowControl w:val="0"/>
        <w:autoSpaceDE w:val="0"/>
        <w:autoSpaceDN w:val="0"/>
        <w:spacing w:before="70" w:after="0" w:line="240" w:lineRule="auto"/>
        <w:ind w:left="38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Личностные</w:t>
      </w:r>
      <w:r w:rsidRPr="00107BA1">
        <w:rPr>
          <w:rFonts w:ascii="Times New Roman" w:eastAsia="Times New Roman" w:hAnsi="Times New Roman" w:cs="Times New Roman"/>
          <w:b/>
          <w:bCs/>
          <w:color w:val="auto"/>
          <w:spacing w:val="50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  <w:lang w:eastAsia="en-US"/>
        </w:rPr>
        <w:t>результаты</w:t>
      </w:r>
    </w:p>
    <w:p w14:paraId="2A59F76B" w14:textId="77777777" w:rsidR="00107BA1" w:rsidRPr="00107BA1" w:rsidRDefault="00107BA1" w:rsidP="00107BA1">
      <w:pPr>
        <w:widowControl w:val="0"/>
        <w:autoSpaceDE w:val="0"/>
        <w:autoSpaceDN w:val="0"/>
        <w:spacing w:after="0" w:line="240" w:lineRule="auto"/>
        <w:ind w:left="3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ЛР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9.1</w:t>
      </w:r>
      <w:r w:rsidRPr="00107BA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Соблюдающий</w:t>
      </w:r>
      <w:r w:rsidRPr="00107BA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пропагандирующий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правила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здорового</w:t>
      </w:r>
      <w:r w:rsidRPr="00107BA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107BA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безопасного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образа </w:t>
      </w:r>
      <w:proofErr w:type="spellStart"/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жизни,спорта</w:t>
      </w:r>
      <w:proofErr w:type="spellEnd"/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; предупреждающий либо преодолевающий зависимости от алкоголя,</w:t>
      </w:r>
    </w:p>
    <w:p w14:paraId="58759086" w14:textId="77777777" w:rsidR="00107BA1" w:rsidRPr="00107BA1" w:rsidRDefault="00107BA1" w:rsidP="00107BA1">
      <w:pPr>
        <w:widowControl w:val="0"/>
        <w:autoSpaceDE w:val="0"/>
        <w:autoSpaceDN w:val="0"/>
        <w:spacing w:after="0" w:line="321" w:lineRule="exact"/>
        <w:ind w:left="3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табака,</w:t>
      </w:r>
      <w:r w:rsidRPr="00107BA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психоактивных</w:t>
      </w:r>
      <w:r w:rsidRPr="00107BA1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веществ,</w:t>
      </w:r>
      <w:r w:rsidRPr="00107BA1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азартных</w:t>
      </w:r>
      <w:r w:rsidRPr="00107BA1">
        <w:rPr>
          <w:rFonts w:ascii="Times New Roman" w:eastAsia="Times New Roman" w:hAnsi="Times New Roman" w:cs="Times New Roman"/>
          <w:color w:val="auto"/>
          <w:spacing w:val="-11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игр</w:t>
      </w:r>
      <w:r w:rsidRPr="00107BA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107BA1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>т.д.</w:t>
      </w:r>
    </w:p>
    <w:p w14:paraId="3136378D" w14:textId="77777777" w:rsidR="00107BA1" w:rsidRPr="00107BA1" w:rsidRDefault="00107BA1" w:rsidP="00107BA1">
      <w:pPr>
        <w:widowControl w:val="0"/>
        <w:autoSpaceDE w:val="0"/>
        <w:autoSpaceDN w:val="0"/>
        <w:spacing w:after="0" w:line="240" w:lineRule="auto"/>
        <w:ind w:left="3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ЛР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9.2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Сохраняющий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психологическую</w:t>
      </w:r>
      <w:r w:rsidRPr="00107BA1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устойчивость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ситуативно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ложных</w:t>
      </w:r>
      <w:r w:rsidRPr="00107BA1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или стремительно меняющихся ситуациях.</w:t>
      </w:r>
    </w:p>
    <w:p w14:paraId="07FDF205" w14:textId="77777777" w:rsidR="00107BA1" w:rsidRPr="00107BA1" w:rsidRDefault="00107BA1" w:rsidP="00107BA1">
      <w:pPr>
        <w:widowControl w:val="0"/>
        <w:autoSpaceDE w:val="0"/>
        <w:autoSpaceDN w:val="0"/>
        <w:spacing w:after="0" w:line="321" w:lineRule="exact"/>
        <w:ind w:left="3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ЛР</w:t>
      </w:r>
      <w:r w:rsidRPr="00107BA1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10.1</w:t>
      </w:r>
      <w:r w:rsidRPr="00107BA1">
        <w:rPr>
          <w:rFonts w:ascii="Times New Roman" w:eastAsia="Times New Roman" w:hAnsi="Times New Roman" w:cs="Times New Roman"/>
          <w:color w:val="auto"/>
          <w:spacing w:val="-11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Заботящийся</w:t>
      </w:r>
      <w:r w:rsidRPr="00107BA1">
        <w:rPr>
          <w:rFonts w:ascii="Times New Roman" w:eastAsia="Times New Roman" w:hAnsi="Times New Roman" w:cs="Times New Roman"/>
          <w:color w:val="auto"/>
          <w:spacing w:val="-1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защите</w:t>
      </w:r>
      <w:r w:rsidRPr="00107BA1">
        <w:rPr>
          <w:rFonts w:ascii="Times New Roman" w:eastAsia="Times New Roman" w:hAnsi="Times New Roman" w:cs="Times New Roman"/>
          <w:color w:val="auto"/>
          <w:spacing w:val="-11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окружающей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>среды</w:t>
      </w:r>
    </w:p>
    <w:p w14:paraId="343A5C78" w14:textId="77777777" w:rsidR="00107BA1" w:rsidRPr="00107BA1" w:rsidRDefault="00107BA1" w:rsidP="00107BA1">
      <w:pPr>
        <w:widowControl w:val="0"/>
        <w:autoSpaceDE w:val="0"/>
        <w:autoSpaceDN w:val="0"/>
        <w:spacing w:before="2" w:after="0" w:line="322" w:lineRule="exact"/>
        <w:ind w:left="3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ЛР</w:t>
      </w:r>
      <w:r w:rsidRPr="00107BA1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10.2</w:t>
      </w:r>
      <w:r w:rsidRPr="00107BA1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Заботящийся</w:t>
      </w:r>
      <w:r w:rsidRPr="00107BA1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собственной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Pr="00107BA1">
        <w:rPr>
          <w:rFonts w:ascii="Times New Roman" w:eastAsia="Times New Roman" w:hAnsi="Times New Roman" w:cs="Times New Roman"/>
          <w:color w:val="auto"/>
          <w:spacing w:val="-11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чужой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безопасности,</w:t>
      </w:r>
      <w:r w:rsidRPr="00107BA1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107BA1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том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числе</w:t>
      </w:r>
      <w:r w:rsidRPr="00107BA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>цифровой.</w:t>
      </w:r>
    </w:p>
    <w:p w14:paraId="3DFA3957" w14:textId="77777777" w:rsidR="00107BA1" w:rsidRPr="00107BA1" w:rsidRDefault="00107BA1" w:rsidP="00107BA1">
      <w:pPr>
        <w:widowControl w:val="0"/>
        <w:autoSpaceDE w:val="0"/>
        <w:autoSpaceDN w:val="0"/>
        <w:spacing w:after="0" w:line="240" w:lineRule="auto"/>
        <w:ind w:left="3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ЛР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16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Стремящийся</w:t>
      </w:r>
      <w:r w:rsidRPr="00107BA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результативности</w:t>
      </w:r>
      <w:r w:rsidRPr="00107BA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олимпиадах,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конкурсах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профессионального мастерства различного уровня (в том числе </w:t>
      </w:r>
      <w:proofErr w:type="spellStart"/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Абилимпикс</w:t>
      </w:r>
      <w:proofErr w:type="spellEnd"/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Дельфийские игры и т.д.).</w:t>
      </w:r>
    </w:p>
    <w:p w14:paraId="43769EF7" w14:textId="77777777" w:rsidR="00107BA1" w:rsidRPr="00107BA1" w:rsidRDefault="00107BA1" w:rsidP="00107BA1">
      <w:pPr>
        <w:widowControl w:val="0"/>
        <w:autoSpaceDE w:val="0"/>
        <w:autoSpaceDN w:val="0"/>
        <w:spacing w:after="0" w:line="240" w:lineRule="auto"/>
        <w:ind w:left="3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ЛР</w:t>
      </w:r>
      <w:r w:rsidRPr="00107BA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17</w:t>
      </w:r>
      <w:r w:rsidRPr="00107BA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Осознающий</w:t>
      </w:r>
      <w:r w:rsidRPr="00107BA1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ценности</w:t>
      </w:r>
      <w:r w:rsidRPr="00107BA1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использования</w:t>
      </w:r>
      <w:r w:rsidRPr="00107BA1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107BA1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собственной</w:t>
      </w:r>
      <w:r w:rsidRPr="00107BA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деятельности</w:t>
      </w:r>
      <w:r w:rsidRPr="00107BA1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инструментов </w:t>
      </w:r>
      <w:proofErr w:type="spellStart"/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ипринципов</w:t>
      </w:r>
      <w:proofErr w:type="spellEnd"/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бережливого производства.</w:t>
      </w:r>
    </w:p>
    <w:p w14:paraId="38BD33D6" w14:textId="77777777" w:rsidR="00107BA1" w:rsidRPr="00107BA1" w:rsidRDefault="00107BA1" w:rsidP="00107BA1">
      <w:pPr>
        <w:widowControl w:val="0"/>
        <w:autoSpaceDE w:val="0"/>
        <w:autoSpaceDN w:val="0"/>
        <w:spacing w:after="0" w:line="242" w:lineRule="auto"/>
        <w:ind w:left="3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ЛР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19</w:t>
      </w:r>
      <w:r w:rsidRPr="00107BA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Соблюдающий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врачебную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тайну,</w:t>
      </w:r>
      <w:r w:rsidRPr="00107BA1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принципы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медицинской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этики</w:t>
      </w:r>
      <w:r w:rsidRPr="00107BA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Pr="00107BA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работе</w:t>
      </w:r>
      <w:r w:rsidRPr="00107BA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/>
        </w:rPr>
        <w:t xml:space="preserve"> </w:t>
      </w:r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 </w:t>
      </w:r>
      <w:proofErr w:type="spellStart"/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пациентамиих</w:t>
      </w:r>
      <w:proofErr w:type="spellEnd"/>
      <w:r w:rsidRPr="00107B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законными представителями и коллегами</w:t>
      </w:r>
    </w:p>
    <w:p w14:paraId="1596CF19" w14:textId="77777777" w:rsidR="00E470EF" w:rsidRPr="002832AE" w:rsidRDefault="00E470EF">
      <w:pPr>
        <w:rPr>
          <w:rFonts w:ascii="Times New Roman" w:hAnsi="Times New Roman" w:cs="Times New Roman"/>
        </w:rPr>
        <w:sectPr w:rsidR="00E470EF" w:rsidRPr="002832AE" w:rsidSect="00107BA1">
          <w:footerReference w:type="even" r:id="rId9"/>
          <w:footerReference w:type="default" r:id="rId10"/>
          <w:footerReference w:type="first" r:id="rId11"/>
          <w:pgSz w:w="11906" w:h="16841"/>
          <w:pgMar w:top="851" w:right="1133" w:bottom="1335" w:left="1702" w:header="720" w:footer="720" w:gutter="0"/>
          <w:cols w:space="720"/>
          <w:titlePg/>
        </w:sectPr>
      </w:pPr>
    </w:p>
    <w:p w14:paraId="58D500A2" w14:textId="77777777" w:rsidR="00370769" w:rsidRPr="00370769" w:rsidRDefault="00370769" w:rsidP="009E48B1">
      <w:pPr>
        <w:keepNext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auto"/>
          <w:sz w:val="24"/>
          <w:szCs w:val="28"/>
        </w:rPr>
      </w:pPr>
      <w:r w:rsidRPr="00370769">
        <w:rPr>
          <w:rFonts w:ascii="Times New Roman" w:eastAsia="Times New Roman" w:hAnsi="Times New Roman" w:cs="Times New Roman"/>
          <w:b/>
          <w:caps/>
          <w:color w:val="auto"/>
          <w:sz w:val="24"/>
          <w:szCs w:val="28"/>
        </w:rPr>
        <w:lastRenderedPageBreak/>
        <w:t>СТРУКТУРА и содержание профессионального модуля</w:t>
      </w:r>
    </w:p>
    <w:p w14:paraId="7E861F43" w14:textId="7A0D5401" w:rsidR="00370769" w:rsidRPr="002832AE" w:rsidRDefault="00370769" w:rsidP="009E48B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x-none" w:eastAsia="x-none"/>
        </w:rPr>
      </w:pPr>
      <w:r w:rsidRPr="00370769">
        <w:rPr>
          <w:rFonts w:ascii="Times New Roman" w:eastAsia="Times New Roman" w:hAnsi="Times New Roman" w:cs="Times New Roman"/>
          <w:b/>
          <w:bCs/>
          <w:color w:val="auto"/>
          <w:sz w:val="24"/>
          <w:szCs w:val="28"/>
          <w:lang w:val="x-none"/>
        </w:rPr>
        <w:t xml:space="preserve">Объем </w:t>
      </w:r>
      <w:r w:rsidRPr="00370769">
        <w:rPr>
          <w:rFonts w:ascii="Times New Roman" w:eastAsia="Times New Roman" w:hAnsi="Times New Roman" w:cs="Times New Roman"/>
          <w:b/>
          <w:bCs/>
          <w:color w:val="auto"/>
          <w:sz w:val="24"/>
          <w:szCs w:val="28"/>
        </w:rPr>
        <w:t>ПМ</w:t>
      </w:r>
      <w:r w:rsidRPr="00370769">
        <w:rPr>
          <w:rFonts w:ascii="Times New Roman" w:eastAsia="Times New Roman" w:hAnsi="Times New Roman" w:cs="Times New Roman"/>
          <w:b/>
          <w:bCs/>
          <w:color w:val="auto"/>
          <w:sz w:val="24"/>
          <w:szCs w:val="28"/>
          <w:lang w:val="x-none"/>
        </w:rPr>
        <w:t xml:space="preserve"> и виды учебной работы</w:t>
      </w:r>
    </w:p>
    <w:p w14:paraId="7A6A5A6D" w14:textId="77777777" w:rsidR="00370769" w:rsidRPr="00370769" w:rsidRDefault="00370769" w:rsidP="003707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x-none" w:eastAsia="x-none"/>
        </w:rPr>
      </w:pPr>
    </w:p>
    <w:tbl>
      <w:tblPr>
        <w:tblpPr w:leftFromText="180" w:rightFromText="180" w:vertAnchor="text" w:horzAnchor="page" w:tblpX="1640" w:tblpY="263"/>
        <w:tblW w:w="62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2553"/>
        <w:gridCol w:w="1123"/>
        <w:gridCol w:w="1144"/>
        <w:gridCol w:w="851"/>
        <w:gridCol w:w="991"/>
        <w:gridCol w:w="1134"/>
        <w:gridCol w:w="1279"/>
        <w:gridCol w:w="1274"/>
        <w:gridCol w:w="1419"/>
      </w:tblGrid>
      <w:tr w:rsidR="00370769" w:rsidRPr="002832AE" w14:paraId="2AC4E147" w14:textId="77777777" w:rsidTr="00571A98">
        <w:trPr>
          <w:trHeight w:val="435"/>
        </w:trPr>
        <w:tc>
          <w:tcPr>
            <w:tcW w:w="630" w:type="pct"/>
            <w:vMerge w:val="restart"/>
            <w:vAlign w:val="center"/>
          </w:tcPr>
          <w:p w14:paraId="67DE9377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Коды ПК</w:t>
            </w:r>
          </w:p>
        </w:tc>
        <w:tc>
          <w:tcPr>
            <w:tcW w:w="948" w:type="pct"/>
            <w:vMerge w:val="restart"/>
            <w:vAlign w:val="center"/>
          </w:tcPr>
          <w:p w14:paraId="426E8F9A" w14:textId="77777777" w:rsidR="00370769" w:rsidRPr="002832AE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Наименования </w:t>
            </w:r>
          </w:p>
          <w:p w14:paraId="60CC298D" w14:textId="61BA4825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разделов профессионального модуля</w:t>
            </w:r>
          </w:p>
        </w:tc>
        <w:tc>
          <w:tcPr>
            <w:tcW w:w="417" w:type="pct"/>
            <w:vMerge w:val="restart"/>
            <w:vAlign w:val="center"/>
          </w:tcPr>
          <w:p w14:paraId="1362E097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Общая трудоёмкость</w:t>
            </w:r>
          </w:p>
          <w:p w14:paraId="534EB694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(часов)</w:t>
            </w:r>
          </w:p>
          <w:p w14:paraId="0DBF2EAD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</w:p>
        </w:tc>
        <w:tc>
          <w:tcPr>
            <w:tcW w:w="425" w:type="pct"/>
            <w:vMerge w:val="restart"/>
          </w:tcPr>
          <w:p w14:paraId="7A6E4D54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1"/>
                <w:szCs w:val="21"/>
                <w:lang w:eastAsia="ar-SA"/>
              </w:rPr>
            </w:pPr>
          </w:p>
          <w:p w14:paraId="74998F57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1"/>
                <w:szCs w:val="21"/>
                <w:lang w:eastAsia="ar-SA"/>
              </w:rPr>
            </w:pPr>
          </w:p>
          <w:p w14:paraId="421CF850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1"/>
                <w:szCs w:val="21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sz w:val="21"/>
                <w:szCs w:val="21"/>
              </w:rPr>
              <w:t>Самостоятельная работа</w:t>
            </w:r>
          </w:p>
          <w:p w14:paraId="6C6EEAB4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(часов)</w:t>
            </w:r>
          </w:p>
          <w:p w14:paraId="762EECD4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</w:pPr>
          </w:p>
        </w:tc>
        <w:tc>
          <w:tcPr>
            <w:tcW w:w="1580" w:type="pct"/>
            <w:gridSpan w:val="4"/>
            <w:vAlign w:val="center"/>
          </w:tcPr>
          <w:p w14:paraId="01408186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  <w:t>Учебная нагрузка обучающегося (часов)</w:t>
            </w:r>
          </w:p>
        </w:tc>
        <w:tc>
          <w:tcPr>
            <w:tcW w:w="1000" w:type="pct"/>
            <w:gridSpan w:val="2"/>
            <w:vAlign w:val="center"/>
          </w:tcPr>
          <w:p w14:paraId="22B59293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Практическая подготовка </w:t>
            </w:r>
          </w:p>
        </w:tc>
      </w:tr>
      <w:tr w:rsidR="00370769" w:rsidRPr="002832AE" w14:paraId="3A5CB18D" w14:textId="77777777" w:rsidTr="00571A98">
        <w:trPr>
          <w:trHeight w:val="435"/>
        </w:trPr>
        <w:tc>
          <w:tcPr>
            <w:tcW w:w="630" w:type="pct"/>
            <w:vMerge/>
          </w:tcPr>
          <w:p w14:paraId="5E0337E5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948" w:type="pct"/>
            <w:vMerge/>
            <w:vAlign w:val="center"/>
          </w:tcPr>
          <w:p w14:paraId="3C843F3F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17" w:type="pct"/>
            <w:vMerge/>
            <w:vAlign w:val="center"/>
          </w:tcPr>
          <w:p w14:paraId="387B1706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</w:p>
        </w:tc>
        <w:tc>
          <w:tcPr>
            <w:tcW w:w="425" w:type="pct"/>
            <w:vMerge/>
            <w:vAlign w:val="center"/>
          </w:tcPr>
          <w:p w14:paraId="652F116D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1"/>
                <w:szCs w:val="21"/>
                <w:lang w:eastAsia="ar-SA"/>
              </w:rPr>
            </w:pPr>
          </w:p>
        </w:tc>
        <w:tc>
          <w:tcPr>
            <w:tcW w:w="1580" w:type="pct"/>
            <w:gridSpan w:val="4"/>
            <w:vAlign w:val="center"/>
          </w:tcPr>
          <w:p w14:paraId="59BC710A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1"/>
                <w:szCs w:val="21"/>
                <w:lang w:eastAsia="ar-SA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  <w:t>Обязательная аудиторная учебная нагрузка обучающегося</w:t>
            </w:r>
          </w:p>
        </w:tc>
        <w:tc>
          <w:tcPr>
            <w:tcW w:w="473" w:type="pct"/>
            <w:vMerge w:val="restart"/>
            <w:vAlign w:val="center"/>
          </w:tcPr>
          <w:p w14:paraId="2D4982CC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sz w:val="20"/>
              </w:rPr>
              <w:t>Учебная практика</w:t>
            </w:r>
          </w:p>
        </w:tc>
        <w:tc>
          <w:tcPr>
            <w:tcW w:w="527" w:type="pct"/>
            <w:vMerge w:val="restart"/>
            <w:vAlign w:val="center"/>
          </w:tcPr>
          <w:p w14:paraId="782B90BE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1"/>
              </w:rPr>
              <w:t>Производственная практика</w:t>
            </w:r>
          </w:p>
        </w:tc>
      </w:tr>
      <w:tr w:rsidR="00370769" w:rsidRPr="002832AE" w14:paraId="136F76A8" w14:textId="77777777" w:rsidTr="00571A98">
        <w:trPr>
          <w:trHeight w:val="390"/>
        </w:trPr>
        <w:tc>
          <w:tcPr>
            <w:tcW w:w="630" w:type="pct"/>
            <w:vMerge/>
          </w:tcPr>
          <w:p w14:paraId="111430B0" w14:textId="77777777" w:rsidR="00370769" w:rsidRPr="00370769" w:rsidRDefault="00370769" w:rsidP="00370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948" w:type="pct"/>
            <w:vMerge/>
            <w:vAlign w:val="center"/>
          </w:tcPr>
          <w:p w14:paraId="4E9C87D5" w14:textId="77777777" w:rsidR="00370769" w:rsidRPr="00370769" w:rsidRDefault="00370769" w:rsidP="00370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17" w:type="pct"/>
            <w:vMerge/>
            <w:vAlign w:val="center"/>
          </w:tcPr>
          <w:p w14:paraId="6613E38C" w14:textId="77777777" w:rsidR="00370769" w:rsidRPr="00370769" w:rsidRDefault="00370769" w:rsidP="00370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25" w:type="pct"/>
            <w:vMerge/>
          </w:tcPr>
          <w:p w14:paraId="240D64A7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</w:pPr>
          </w:p>
        </w:tc>
        <w:tc>
          <w:tcPr>
            <w:tcW w:w="316" w:type="pct"/>
            <w:vAlign w:val="center"/>
          </w:tcPr>
          <w:p w14:paraId="30DB18A3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  <w:t>Всего</w:t>
            </w:r>
          </w:p>
        </w:tc>
        <w:tc>
          <w:tcPr>
            <w:tcW w:w="368" w:type="pct"/>
            <w:vAlign w:val="center"/>
          </w:tcPr>
          <w:p w14:paraId="604CE102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ar-SA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ar-SA"/>
              </w:rPr>
              <w:t>теория</w:t>
            </w:r>
          </w:p>
        </w:tc>
        <w:tc>
          <w:tcPr>
            <w:tcW w:w="421" w:type="pct"/>
            <w:vAlign w:val="center"/>
          </w:tcPr>
          <w:p w14:paraId="0060E19F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ar-SA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ar-SA"/>
              </w:rPr>
              <w:t>в т.ч. практические занятия</w:t>
            </w:r>
          </w:p>
        </w:tc>
        <w:tc>
          <w:tcPr>
            <w:tcW w:w="475" w:type="pct"/>
            <w:vAlign w:val="center"/>
          </w:tcPr>
          <w:p w14:paraId="1FBC46B6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консультация перед экзаменом</w:t>
            </w:r>
          </w:p>
        </w:tc>
        <w:tc>
          <w:tcPr>
            <w:tcW w:w="473" w:type="pct"/>
            <w:vMerge/>
            <w:vAlign w:val="center"/>
          </w:tcPr>
          <w:p w14:paraId="14F18592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27" w:type="pct"/>
            <w:vMerge/>
            <w:vAlign w:val="center"/>
          </w:tcPr>
          <w:p w14:paraId="109DDE8D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370769" w:rsidRPr="002832AE" w14:paraId="28C1012A" w14:textId="77777777" w:rsidTr="00571A98">
        <w:trPr>
          <w:trHeight w:val="146"/>
        </w:trPr>
        <w:tc>
          <w:tcPr>
            <w:tcW w:w="630" w:type="pct"/>
          </w:tcPr>
          <w:p w14:paraId="3627BDAF" w14:textId="77777777" w:rsidR="00370769" w:rsidRPr="00370769" w:rsidRDefault="00370769" w:rsidP="00370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948" w:type="pct"/>
            <w:vAlign w:val="center"/>
          </w:tcPr>
          <w:p w14:paraId="2DA4B453" w14:textId="77777777" w:rsidR="00370769" w:rsidRPr="00370769" w:rsidRDefault="00370769" w:rsidP="00370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417" w:type="pct"/>
            <w:vAlign w:val="center"/>
          </w:tcPr>
          <w:p w14:paraId="22A68E26" w14:textId="77777777" w:rsidR="00370769" w:rsidRPr="00370769" w:rsidRDefault="00370769" w:rsidP="00370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425" w:type="pct"/>
          </w:tcPr>
          <w:p w14:paraId="6AA811E8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16" w:type="pct"/>
            <w:vAlign w:val="center"/>
          </w:tcPr>
          <w:p w14:paraId="4CC3E3C5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  <w:t>5</w:t>
            </w:r>
          </w:p>
        </w:tc>
        <w:tc>
          <w:tcPr>
            <w:tcW w:w="368" w:type="pct"/>
            <w:vAlign w:val="center"/>
          </w:tcPr>
          <w:p w14:paraId="1205EB63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  <w:t>6</w:t>
            </w:r>
          </w:p>
        </w:tc>
        <w:tc>
          <w:tcPr>
            <w:tcW w:w="421" w:type="pct"/>
            <w:vAlign w:val="center"/>
          </w:tcPr>
          <w:p w14:paraId="0824013F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7</w:t>
            </w:r>
          </w:p>
        </w:tc>
        <w:tc>
          <w:tcPr>
            <w:tcW w:w="475" w:type="pct"/>
            <w:vAlign w:val="center"/>
          </w:tcPr>
          <w:p w14:paraId="68507DEA" w14:textId="77777777" w:rsidR="00370769" w:rsidRPr="00370769" w:rsidRDefault="00370769" w:rsidP="003707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  <w:lang w:eastAsia="ar-SA"/>
              </w:rPr>
              <w:t>8</w:t>
            </w:r>
          </w:p>
        </w:tc>
        <w:tc>
          <w:tcPr>
            <w:tcW w:w="473" w:type="pct"/>
            <w:vAlign w:val="center"/>
          </w:tcPr>
          <w:p w14:paraId="72FB6467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9</w:t>
            </w:r>
          </w:p>
        </w:tc>
        <w:tc>
          <w:tcPr>
            <w:tcW w:w="527" w:type="pct"/>
            <w:vAlign w:val="center"/>
          </w:tcPr>
          <w:p w14:paraId="3147C0ED" w14:textId="77777777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10</w:t>
            </w:r>
          </w:p>
        </w:tc>
      </w:tr>
      <w:tr w:rsidR="00DF740F" w:rsidRPr="002832AE" w14:paraId="30B682D7" w14:textId="77777777" w:rsidTr="00571A98">
        <w:tc>
          <w:tcPr>
            <w:tcW w:w="630" w:type="pct"/>
            <w:shd w:val="clear" w:color="auto" w:fill="auto"/>
          </w:tcPr>
          <w:p w14:paraId="01234A32" w14:textId="77777777" w:rsidR="00107BA1" w:rsidRPr="00107BA1" w:rsidRDefault="00107BA1" w:rsidP="00107BA1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  <w:r w:rsidRPr="00107BA1"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  <w:t xml:space="preserve">ПК 5.1, </w:t>
            </w:r>
            <w:r w:rsidRPr="00107BA1"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lang w:eastAsia="en-US"/>
              </w:rPr>
              <w:t>ПК</w:t>
            </w:r>
          </w:p>
          <w:p w14:paraId="41E20F12" w14:textId="77777777" w:rsidR="00107BA1" w:rsidRPr="00107BA1" w:rsidRDefault="00107BA1" w:rsidP="00107BA1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  <w:r w:rsidRPr="00107BA1"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  <w:t xml:space="preserve">5.2, ПК </w:t>
            </w:r>
            <w:r w:rsidRPr="00107BA1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lang w:eastAsia="en-US"/>
              </w:rPr>
              <w:t>5.3,</w:t>
            </w:r>
          </w:p>
          <w:p w14:paraId="1868F425" w14:textId="77777777" w:rsidR="00107BA1" w:rsidRPr="00107BA1" w:rsidRDefault="00107BA1" w:rsidP="00107BA1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  <w:r w:rsidRPr="00107BA1"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  <w:t xml:space="preserve">ПК </w:t>
            </w:r>
            <w:r w:rsidRPr="00107BA1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lang w:eastAsia="en-US"/>
              </w:rPr>
              <w:t>5.4.</w:t>
            </w:r>
          </w:p>
          <w:p w14:paraId="0D6ADCC7" w14:textId="77777777" w:rsidR="00107BA1" w:rsidRPr="00107BA1" w:rsidRDefault="00107BA1" w:rsidP="00107BA1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  <w:r w:rsidRPr="00107BA1"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  <w:t xml:space="preserve">ОК 01, </w:t>
            </w:r>
            <w:r w:rsidRPr="00107BA1"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lang w:eastAsia="en-US"/>
              </w:rPr>
              <w:t>ОК</w:t>
            </w:r>
          </w:p>
          <w:p w14:paraId="57A46DA6" w14:textId="77777777" w:rsidR="00107BA1" w:rsidRPr="00107BA1" w:rsidRDefault="00107BA1" w:rsidP="00107BA1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  <w:r w:rsidRPr="00107BA1"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  <w:t xml:space="preserve">02, ОК </w:t>
            </w:r>
            <w:r w:rsidRPr="00107BA1"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lang w:eastAsia="en-US"/>
              </w:rPr>
              <w:t>03,</w:t>
            </w:r>
          </w:p>
          <w:p w14:paraId="5A0F4B5A" w14:textId="77777777" w:rsidR="00107BA1" w:rsidRPr="00107BA1" w:rsidRDefault="00107BA1" w:rsidP="00107BA1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  <w:r w:rsidRPr="00107BA1"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  <w:t xml:space="preserve">ОК </w:t>
            </w:r>
            <w:r w:rsidRPr="00107BA1"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lang w:eastAsia="en-US"/>
              </w:rPr>
              <w:t>04,</w:t>
            </w:r>
          </w:p>
          <w:p w14:paraId="7BAE036C" w14:textId="17CA9191" w:rsidR="00DF740F" w:rsidRPr="00370769" w:rsidRDefault="00107BA1" w:rsidP="00107B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highlight w:val="yellow"/>
              </w:rPr>
            </w:pPr>
            <w:r w:rsidRPr="00107BA1"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  <w:t>ОК</w:t>
            </w:r>
            <w:r w:rsidRPr="00107BA1">
              <w:rPr>
                <w:rFonts w:ascii="Times New Roman" w:eastAsia="Times New Roman" w:hAnsi="Times New Roman" w:cs="Times New Roman"/>
                <w:color w:val="auto"/>
                <w:spacing w:val="-15"/>
                <w:sz w:val="24"/>
                <w:lang w:eastAsia="en-US"/>
              </w:rPr>
              <w:t xml:space="preserve"> </w:t>
            </w:r>
            <w:r w:rsidRPr="00107BA1"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  <w:t xml:space="preserve">07,ОК 08,ОК </w:t>
            </w:r>
            <w:r w:rsidRPr="00107BA1"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lang w:eastAsia="en-US"/>
              </w:rPr>
              <w:t>09.</w:t>
            </w:r>
          </w:p>
        </w:tc>
        <w:tc>
          <w:tcPr>
            <w:tcW w:w="948" w:type="pct"/>
            <w:shd w:val="clear" w:color="auto" w:fill="auto"/>
          </w:tcPr>
          <w:p w14:paraId="5DC641F1" w14:textId="6ADAF8C0" w:rsidR="00DF740F" w:rsidRPr="00370769" w:rsidRDefault="00DF740F" w:rsidP="003707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 xml:space="preserve">МДК.05.01 </w:t>
            </w:r>
            <w:r w:rsidR="00107BA1" w:rsidRPr="00107BA1">
              <w:rPr>
                <w:rFonts w:ascii="Times New Roman" w:eastAsia="Times New Roman" w:hAnsi="Times New Roman" w:cs="Times New Roman"/>
                <w:color w:val="auto"/>
              </w:rPr>
              <w:t xml:space="preserve"> Участие медицинской сестры в оказании медицинской помощи в экстренной форме</w:t>
            </w:r>
          </w:p>
        </w:tc>
        <w:tc>
          <w:tcPr>
            <w:tcW w:w="417" w:type="pct"/>
            <w:shd w:val="clear" w:color="auto" w:fill="auto"/>
          </w:tcPr>
          <w:p w14:paraId="19DC9032" w14:textId="46BDA7CA" w:rsidR="00DF740F" w:rsidRPr="00370769" w:rsidRDefault="00107BA1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76</w:t>
            </w:r>
          </w:p>
        </w:tc>
        <w:tc>
          <w:tcPr>
            <w:tcW w:w="425" w:type="pct"/>
            <w:shd w:val="clear" w:color="auto" w:fill="auto"/>
          </w:tcPr>
          <w:p w14:paraId="3D94993E" w14:textId="602C1B51" w:rsidR="00DF740F" w:rsidRPr="00370769" w:rsidRDefault="00107BA1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316" w:type="pct"/>
            <w:shd w:val="clear" w:color="auto" w:fill="auto"/>
          </w:tcPr>
          <w:p w14:paraId="08C7B984" w14:textId="34612087" w:rsidR="00DF740F" w:rsidRPr="00370769" w:rsidRDefault="00107BA1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64</w:t>
            </w:r>
          </w:p>
        </w:tc>
        <w:tc>
          <w:tcPr>
            <w:tcW w:w="368" w:type="pct"/>
            <w:shd w:val="clear" w:color="auto" w:fill="auto"/>
          </w:tcPr>
          <w:p w14:paraId="7124B632" w14:textId="30659FA0" w:rsidR="00DF740F" w:rsidRPr="00370769" w:rsidRDefault="00107BA1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24</w:t>
            </w:r>
          </w:p>
        </w:tc>
        <w:tc>
          <w:tcPr>
            <w:tcW w:w="421" w:type="pct"/>
            <w:shd w:val="clear" w:color="auto" w:fill="auto"/>
          </w:tcPr>
          <w:p w14:paraId="286E93AD" w14:textId="45A99744" w:rsidR="00DF740F" w:rsidRPr="00370769" w:rsidRDefault="00107BA1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40</w:t>
            </w:r>
          </w:p>
        </w:tc>
        <w:tc>
          <w:tcPr>
            <w:tcW w:w="475" w:type="pct"/>
            <w:shd w:val="clear" w:color="auto" w:fill="auto"/>
          </w:tcPr>
          <w:p w14:paraId="352422E6" w14:textId="47C61089" w:rsidR="00DF740F" w:rsidRPr="00370769" w:rsidRDefault="00DF740F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73" w:type="pct"/>
            <w:shd w:val="clear" w:color="auto" w:fill="BFBFBF"/>
          </w:tcPr>
          <w:p w14:paraId="465B9D3B" w14:textId="77777777" w:rsidR="00DF740F" w:rsidRPr="00370769" w:rsidRDefault="00DF740F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527" w:type="pct"/>
            <w:shd w:val="clear" w:color="auto" w:fill="BFBFBF"/>
          </w:tcPr>
          <w:p w14:paraId="43ABCBCE" w14:textId="77777777" w:rsidR="00DF740F" w:rsidRPr="00370769" w:rsidRDefault="00DF740F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</w:tr>
      <w:tr w:rsidR="00370769" w:rsidRPr="002832AE" w14:paraId="31230268" w14:textId="77777777" w:rsidTr="00571A98">
        <w:tc>
          <w:tcPr>
            <w:tcW w:w="630" w:type="pct"/>
            <w:shd w:val="clear" w:color="auto" w:fill="auto"/>
          </w:tcPr>
          <w:p w14:paraId="64C6463F" w14:textId="77777777" w:rsidR="00370769" w:rsidRPr="00370769" w:rsidRDefault="00370769" w:rsidP="003707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  <w:tc>
          <w:tcPr>
            <w:tcW w:w="948" w:type="pct"/>
            <w:shd w:val="clear" w:color="auto" w:fill="auto"/>
          </w:tcPr>
          <w:p w14:paraId="2581DE6B" w14:textId="77777777" w:rsidR="00370769" w:rsidRPr="00370769" w:rsidRDefault="00370769" w:rsidP="003707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>ВСЕГО</w:t>
            </w:r>
          </w:p>
        </w:tc>
        <w:tc>
          <w:tcPr>
            <w:tcW w:w="417" w:type="pct"/>
            <w:shd w:val="clear" w:color="auto" w:fill="auto"/>
          </w:tcPr>
          <w:p w14:paraId="023E6832" w14:textId="0667C049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25" w:type="pct"/>
            <w:shd w:val="clear" w:color="auto" w:fill="auto"/>
          </w:tcPr>
          <w:p w14:paraId="2F2FF7EB" w14:textId="61E41789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16" w:type="pct"/>
            <w:shd w:val="clear" w:color="auto" w:fill="auto"/>
          </w:tcPr>
          <w:p w14:paraId="5E46BD3A" w14:textId="3F9568D9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68" w:type="pct"/>
            <w:shd w:val="clear" w:color="auto" w:fill="auto"/>
          </w:tcPr>
          <w:p w14:paraId="5AD63628" w14:textId="6AAB1018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21" w:type="pct"/>
            <w:shd w:val="clear" w:color="auto" w:fill="auto"/>
          </w:tcPr>
          <w:p w14:paraId="66E87F6F" w14:textId="32F48BFC" w:rsidR="00370769" w:rsidRPr="00370769" w:rsidRDefault="00370769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75" w:type="pct"/>
            <w:shd w:val="clear" w:color="auto" w:fill="auto"/>
          </w:tcPr>
          <w:p w14:paraId="006DBC8A" w14:textId="5FD2CAF4" w:rsidR="00370769" w:rsidRPr="00370769" w:rsidRDefault="00A76315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73" w:type="pct"/>
            <w:shd w:val="clear" w:color="auto" w:fill="auto"/>
          </w:tcPr>
          <w:p w14:paraId="0CE6AD3D" w14:textId="34C0D3F9" w:rsidR="00370769" w:rsidRPr="00370769" w:rsidRDefault="00A76315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527" w:type="pct"/>
            <w:shd w:val="clear" w:color="auto" w:fill="auto"/>
          </w:tcPr>
          <w:p w14:paraId="0890ABFF" w14:textId="6490CF6C" w:rsidR="00370769" w:rsidRPr="00370769" w:rsidRDefault="00A76315" w:rsidP="00370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</w:tr>
      <w:tr w:rsidR="00107BA1" w:rsidRPr="002832AE" w14:paraId="13A13817" w14:textId="77777777" w:rsidTr="00571A98">
        <w:tc>
          <w:tcPr>
            <w:tcW w:w="630" w:type="pct"/>
            <w:shd w:val="clear" w:color="auto" w:fill="auto"/>
          </w:tcPr>
          <w:p w14:paraId="39DC0AA6" w14:textId="77777777" w:rsidR="00107BA1" w:rsidRPr="00370769" w:rsidRDefault="00107BA1" w:rsidP="00107B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  <w:tc>
          <w:tcPr>
            <w:tcW w:w="948" w:type="pct"/>
            <w:shd w:val="clear" w:color="auto" w:fill="auto"/>
          </w:tcPr>
          <w:p w14:paraId="499148D0" w14:textId="1CA0ECB9" w:rsidR="00107BA1" w:rsidRPr="00370769" w:rsidRDefault="00107BA1" w:rsidP="00107B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Учебная практика </w:t>
            </w:r>
          </w:p>
        </w:tc>
        <w:tc>
          <w:tcPr>
            <w:tcW w:w="417" w:type="pct"/>
            <w:shd w:val="clear" w:color="auto" w:fill="auto"/>
          </w:tcPr>
          <w:p w14:paraId="65A32A7A" w14:textId="5A393C48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36</w:t>
            </w:r>
          </w:p>
        </w:tc>
        <w:tc>
          <w:tcPr>
            <w:tcW w:w="425" w:type="pct"/>
            <w:shd w:val="clear" w:color="auto" w:fill="auto"/>
          </w:tcPr>
          <w:p w14:paraId="3FA17F22" w14:textId="437FC47F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316" w:type="pct"/>
            <w:shd w:val="clear" w:color="auto" w:fill="auto"/>
          </w:tcPr>
          <w:p w14:paraId="31971C03" w14:textId="17A22244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368" w:type="pct"/>
            <w:shd w:val="clear" w:color="auto" w:fill="auto"/>
          </w:tcPr>
          <w:p w14:paraId="0D1A5EB5" w14:textId="42095448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21" w:type="pct"/>
            <w:shd w:val="clear" w:color="auto" w:fill="auto"/>
          </w:tcPr>
          <w:p w14:paraId="47B00166" w14:textId="6D79330D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36</w:t>
            </w:r>
          </w:p>
        </w:tc>
        <w:tc>
          <w:tcPr>
            <w:tcW w:w="475" w:type="pct"/>
            <w:shd w:val="clear" w:color="auto" w:fill="auto"/>
          </w:tcPr>
          <w:p w14:paraId="46327002" w14:textId="1EE2C81B" w:rsidR="00107BA1" w:rsidRPr="002832AE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73" w:type="pct"/>
            <w:shd w:val="clear" w:color="auto" w:fill="auto"/>
          </w:tcPr>
          <w:p w14:paraId="17FFE148" w14:textId="7D238554" w:rsidR="00107BA1" w:rsidRPr="002832AE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527" w:type="pct"/>
            <w:shd w:val="clear" w:color="auto" w:fill="auto"/>
          </w:tcPr>
          <w:p w14:paraId="4E7257DA" w14:textId="7C7BE4CB" w:rsidR="00107BA1" w:rsidRPr="002832AE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36</w:t>
            </w:r>
          </w:p>
        </w:tc>
      </w:tr>
      <w:tr w:rsidR="00107BA1" w:rsidRPr="002832AE" w14:paraId="1BF39202" w14:textId="77777777" w:rsidTr="00571A98">
        <w:tc>
          <w:tcPr>
            <w:tcW w:w="630" w:type="pct"/>
            <w:shd w:val="clear" w:color="auto" w:fill="auto"/>
          </w:tcPr>
          <w:p w14:paraId="27202AC9" w14:textId="77777777" w:rsidR="00107BA1" w:rsidRPr="00370769" w:rsidRDefault="00107BA1" w:rsidP="00107B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948" w:type="pct"/>
            <w:shd w:val="clear" w:color="auto" w:fill="auto"/>
          </w:tcPr>
          <w:p w14:paraId="1816186F" w14:textId="77777777" w:rsidR="00107BA1" w:rsidRPr="00370769" w:rsidRDefault="00107BA1" w:rsidP="00107B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Производственная практика (по профилю специальности), часов </w:t>
            </w:r>
            <w:r w:rsidRPr="00370769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(если предусмотрена итоговая (концентрированная) практика)</w:t>
            </w:r>
          </w:p>
        </w:tc>
        <w:tc>
          <w:tcPr>
            <w:tcW w:w="417" w:type="pct"/>
            <w:shd w:val="clear" w:color="auto" w:fill="auto"/>
          </w:tcPr>
          <w:p w14:paraId="22B40705" w14:textId="7CBF7A64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36</w:t>
            </w:r>
          </w:p>
        </w:tc>
        <w:tc>
          <w:tcPr>
            <w:tcW w:w="425" w:type="pct"/>
            <w:shd w:val="clear" w:color="auto" w:fill="auto"/>
          </w:tcPr>
          <w:p w14:paraId="6F7E1ED9" w14:textId="451C5475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316" w:type="pct"/>
            <w:shd w:val="clear" w:color="auto" w:fill="auto"/>
          </w:tcPr>
          <w:p w14:paraId="54724CBA" w14:textId="6AE0F04E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368" w:type="pct"/>
            <w:shd w:val="clear" w:color="auto" w:fill="auto"/>
          </w:tcPr>
          <w:p w14:paraId="3FF64E5E" w14:textId="526FDE71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21" w:type="pct"/>
            <w:shd w:val="clear" w:color="auto" w:fill="auto"/>
          </w:tcPr>
          <w:p w14:paraId="67293AF9" w14:textId="4065A01E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36</w:t>
            </w:r>
          </w:p>
        </w:tc>
        <w:tc>
          <w:tcPr>
            <w:tcW w:w="475" w:type="pct"/>
            <w:shd w:val="clear" w:color="auto" w:fill="auto"/>
          </w:tcPr>
          <w:p w14:paraId="33C83F98" w14:textId="75741281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73" w:type="pct"/>
            <w:shd w:val="clear" w:color="auto" w:fill="auto"/>
          </w:tcPr>
          <w:p w14:paraId="243C7B98" w14:textId="00F6E73D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832AE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527" w:type="pct"/>
            <w:shd w:val="clear" w:color="auto" w:fill="auto"/>
          </w:tcPr>
          <w:p w14:paraId="3F5E33BC" w14:textId="1842E907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36</w:t>
            </w:r>
          </w:p>
        </w:tc>
      </w:tr>
      <w:tr w:rsidR="00107BA1" w:rsidRPr="002832AE" w14:paraId="1CAA4C42" w14:textId="77777777" w:rsidTr="00571A98">
        <w:tc>
          <w:tcPr>
            <w:tcW w:w="630" w:type="pct"/>
          </w:tcPr>
          <w:p w14:paraId="6A3520FA" w14:textId="77777777" w:rsidR="00107BA1" w:rsidRPr="00370769" w:rsidRDefault="00107BA1" w:rsidP="00107B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948" w:type="pct"/>
          </w:tcPr>
          <w:p w14:paraId="133F1740" w14:textId="77777777" w:rsidR="00107BA1" w:rsidRPr="00370769" w:rsidRDefault="00107BA1" w:rsidP="00107B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color w:val="auto"/>
              </w:rPr>
              <w:t>Форма промежуточной аттестации</w:t>
            </w:r>
          </w:p>
        </w:tc>
        <w:tc>
          <w:tcPr>
            <w:tcW w:w="3422" w:type="pct"/>
            <w:gridSpan w:val="8"/>
          </w:tcPr>
          <w:p w14:paraId="766BB276" w14:textId="77777777" w:rsidR="00107BA1" w:rsidRPr="00370769" w:rsidRDefault="00107BA1" w:rsidP="00107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370769">
              <w:rPr>
                <w:rFonts w:ascii="Times New Roman" w:eastAsia="Times New Roman" w:hAnsi="Times New Roman" w:cs="Times New Roman"/>
                <w:color w:val="auto"/>
              </w:rPr>
              <w:t xml:space="preserve">Экзамен </w:t>
            </w:r>
          </w:p>
        </w:tc>
      </w:tr>
    </w:tbl>
    <w:p w14:paraId="1B705366" w14:textId="3F3C4134" w:rsidR="00370769" w:rsidRPr="002832AE" w:rsidRDefault="00370769">
      <w:pPr>
        <w:rPr>
          <w:rFonts w:ascii="Times New Roman" w:eastAsia="Times New Roman" w:hAnsi="Times New Roman" w:cs="Times New Roman"/>
          <w:b/>
          <w:sz w:val="24"/>
        </w:rPr>
      </w:pPr>
      <w:r w:rsidRPr="002832AE"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6CBF4822" w14:textId="1434F187" w:rsidR="00044025" w:rsidRDefault="00044025" w:rsidP="000F1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04402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 xml:space="preserve">2.2 </w:t>
      </w:r>
      <w:r w:rsidRPr="000440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Тематический план </w:t>
      </w:r>
      <w:r w:rsidR="001D2C82" w:rsidRPr="001D2C82">
        <w:rPr>
          <w:rFonts w:ascii="Times New Roman" w:eastAsia="Times New Roman" w:hAnsi="Times New Roman" w:cs="Times New Roman"/>
          <w:b/>
          <w:sz w:val="28"/>
          <w:szCs w:val="24"/>
        </w:rPr>
        <w:t>ПМ 05 Оказание медицинской помощи в экстренной форме</w:t>
      </w:r>
    </w:p>
    <w:p w14:paraId="027B2E16" w14:textId="77777777" w:rsidR="00044025" w:rsidRPr="00044025" w:rsidRDefault="00044025" w:rsidP="00044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tbl>
      <w:tblPr>
        <w:tblStyle w:val="TableGrid1"/>
        <w:tblW w:w="15310" w:type="dxa"/>
        <w:tblInd w:w="-714" w:type="dxa"/>
        <w:tblCellMar>
          <w:top w:w="59" w:type="dxa"/>
          <w:left w:w="106" w:type="dxa"/>
        </w:tblCellMar>
        <w:tblLook w:val="04A0" w:firstRow="1" w:lastRow="0" w:firstColumn="1" w:lastColumn="0" w:noHBand="0" w:noVBand="1"/>
      </w:tblPr>
      <w:tblGrid>
        <w:gridCol w:w="3261"/>
        <w:gridCol w:w="7938"/>
        <w:gridCol w:w="1417"/>
        <w:gridCol w:w="2694"/>
      </w:tblGrid>
      <w:tr w:rsidR="00044025" w:rsidRPr="008F4C3E" w14:paraId="6E3DABE6" w14:textId="77777777" w:rsidTr="00044025">
        <w:trPr>
          <w:trHeight w:val="16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072C" w14:textId="3E688CE9" w:rsidR="00044025" w:rsidRPr="008F4C3E" w:rsidRDefault="00044025" w:rsidP="0004402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02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Наименование разделов профессионального модуля, междисциплинарного курса (МДК) и тем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0866B" w14:textId="445730BF" w:rsidR="00044025" w:rsidRPr="008F4C3E" w:rsidRDefault="00044025" w:rsidP="00044025">
            <w:pPr>
              <w:spacing w:line="259" w:lineRule="auto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025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18219" w14:textId="666D557C" w:rsidR="00044025" w:rsidRPr="008F4C3E" w:rsidRDefault="00044025" w:rsidP="00044025">
            <w:pPr>
              <w:spacing w:line="259" w:lineRule="auto"/>
              <w:ind w:left="29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0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в часах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39EBE" w14:textId="32C7F820" w:rsidR="00044025" w:rsidRPr="008F4C3E" w:rsidRDefault="00044025" w:rsidP="0004402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0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2832AE" w:rsidRPr="008F4C3E" w14:paraId="1679A27A" w14:textId="77777777" w:rsidTr="006F2DBD">
        <w:trPr>
          <w:trHeight w:val="9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7E54" w14:textId="77777777" w:rsidR="002832AE" w:rsidRPr="008F4C3E" w:rsidRDefault="002832AE" w:rsidP="008F4C3E">
            <w:pPr>
              <w:spacing w:line="259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4C63" w14:textId="77777777" w:rsidR="002832AE" w:rsidRPr="008F4C3E" w:rsidRDefault="002832AE" w:rsidP="008F4C3E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2CB6" w14:textId="77777777" w:rsidR="002832AE" w:rsidRPr="008F4C3E" w:rsidRDefault="002832AE" w:rsidP="008F4C3E">
            <w:pPr>
              <w:spacing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3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97EFE" w14:textId="6E2D2A10" w:rsidR="002832AE" w:rsidRPr="008F4C3E" w:rsidRDefault="006F2DBD" w:rsidP="008F4C3E">
            <w:pPr>
              <w:spacing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r w:rsidR="002832AE"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2832AE" w:rsidRPr="008F4C3E" w14:paraId="215BBAE2" w14:textId="77777777" w:rsidTr="006F2DBD">
        <w:trPr>
          <w:trHeight w:val="155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AF1BE" w14:textId="274AB69E" w:rsidR="002832AE" w:rsidRPr="008F4C3E" w:rsidRDefault="004E499B" w:rsidP="008F4C3E">
            <w:pPr>
              <w:spacing w:line="259" w:lineRule="auto"/>
              <w:ind w:left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4E499B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МДК.05.01 </w:t>
            </w:r>
            <w:r w:rsidR="00107BA1" w:rsidRPr="00107BA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Участие медицинской сестры в оказании медицинской помощи в экстренной форме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8F48A" w14:textId="49DB0358" w:rsidR="002832AE" w:rsidRPr="008F4C3E" w:rsidRDefault="002832AE" w:rsidP="008F4C3E">
            <w:pPr>
              <w:spacing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A438" w14:textId="77777777" w:rsidR="002832AE" w:rsidRPr="008F4C3E" w:rsidRDefault="002832AE" w:rsidP="008F4C3E">
            <w:pPr>
              <w:spacing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</w:tr>
      <w:tr w:rsidR="002832AE" w:rsidRPr="008F4C3E" w14:paraId="2D6C1588" w14:textId="77777777" w:rsidTr="00367CE2">
        <w:trPr>
          <w:trHeight w:val="203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D2EF8" w14:textId="77777777" w:rsidR="002832AE" w:rsidRPr="008F4C3E" w:rsidRDefault="002832AE" w:rsidP="00367CE2">
            <w:pPr>
              <w:spacing w:after="16" w:line="259" w:lineRule="auto"/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1. </w:t>
            </w:r>
          </w:p>
          <w:p w14:paraId="159FB9C9" w14:textId="01B629BC" w:rsidR="002832AE" w:rsidRPr="008F4C3E" w:rsidRDefault="002832AE" w:rsidP="00367CE2">
            <w:pPr>
              <w:spacing w:line="259" w:lineRule="auto"/>
              <w:ind w:left="2" w:right="393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>Оказание</w:t>
            </w:r>
            <w:r w:rsidR="00367CE2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медицинской помощи в экстренной форме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BA717C2" w14:textId="77777777" w:rsidR="002832AE" w:rsidRPr="008F4C3E" w:rsidRDefault="002832AE" w:rsidP="008F4C3E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44728BF" w14:textId="4ED0E42F" w:rsidR="002832AE" w:rsidRPr="008F4C3E" w:rsidRDefault="002832AE" w:rsidP="008F4C3E">
            <w:pPr>
              <w:spacing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9515" w14:textId="77777777" w:rsidR="002832AE" w:rsidRPr="008F4C3E" w:rsidRDefault="002832AE" w:rsidP="008F4C3E">
            <w:pPr>
              <w:spacing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2832AE" w:rsidRPr="008F4C3E" w14:paraId="4490F453" w14:textId="77777777" w:rsidTr="00367CE2">
        <w:trPr>
          <w:trHeight w:val="3241"/>
        </w:trPr>
        <w:tc>
          <w:tcPr>
            <w:tcW w:w="32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C026" w14:textId="77777777" w:rsidR="002832AE" w:rsidRPr="008F4C3E" w:rsidRDefault="002832AE" w:rsidP="008F4C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3F0F" w14:textId="77777777" w:rsidR="002832AE" w:rsidRPr="008F4C3E" w:rsidRDefault="002832AE" w:rsidP="008F4C3E">
            <w:pPr>
              <w:spacing w:line="273" w:lineRule="auto"/>
              <w:ind w:left="2" w:righ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1.Понятие «оказание медицинской помощи в экстренной форме».  2.Правовые основы оказания медицинской помощи в экстренной форме.  </w:t>
            </w:r>
          </w:p>
          <w:p w14:paraId="3409E057" w14:textId="77777777" w:rsidR="002832AE" w:rsidRPr="008F4C3E" w:rsidRDefault="002832AE" w:rsidP="008F4C3E">
            <w:pPr>
              <w:spacing w:after="19" w:line="259" w:lineRule="auto"/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3.Состояния, угрожающие жизни пациента.  </w:t>
            </w:r>
          </w:p>
          <w:p w14:paraId="79F044CB" w14:textId="77777777" w:rsidR="002832AE" w:rsidRPr="008F4C3E" w:rsidRDefault="002832AE" w:rsidP="008F4C3E">
            <w:pPr>
              <w:spacing w:line="273" w:lineRule="auto"/>
              <w:ind w:lef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4.Задачи, объем и основные принципы оказания медицинской помощи в экстренной форме.  </w:t>
            </w:r>
          </w:p>
          <w:p w14:paraId="118C0743" w14:textId="77777777" w:rsidR="002832AE" w:rsidRPr="008F4C3E" w:rsidRDefault="002832AE" w:rsidP="008F4C3E">
            <w:pPr>
              <w:spacing w:line="274" w:lineRule="auto"/>
              <w:ind w:left="2" w:right="1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5.Виды  экспресс-исследований,  перечень  и  порядок  применения  лекарственных препаратов, медицинских изделий при оказании медицинской помощи в экстренной форме.  </w:t>
            </w:r>
          </w:p>
          <w:p w14:paraId="43FF5999" w14:textId="77777777" w:rsidR="002832AE" w:rsidRPr="008F4C3E" w:rsidRDefault="002832AE" w:rsidP="008F4C3E">
            <w:pPr>
              <w:spacing w:line="259" w:lineRule="auto"/>
              <w:ind w:left="2" w:right="1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6.Правила  и  порядок  проведения  мониторинга  состояния  пациента при  оказании медицинской  помощи  в  экстренной  форме,  порядок  передачи  пациента  бригаде скорой медицинской помощи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D2EA1" w14:textId="48528141" w:rsidR="002832AE" w:rsidRPr="008F4C3E" w:rsidRDefault="00107BA1" w:rsidP="008F4C3E">
            <w:pPr>
              <w:spacing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1D1A" w14:textId="77777777" w:rsidR="002832AE" w:rsidRPr="008F4C3E" w:rsidRDefault="002832AE" w:rsidP="008F4C3E">
            <w:pPr>
              <w:spacing w:after="16" w:line="259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ПК 5.1-ПК 5.3 </w:t>
            </w:r>
          </w:p>
          <w:p w14:paraId="41674AFB" w14:textId="77777777" w:rsidR="002832AE" w:rsidRPr="008F4C3E" w:rsidRDefault="002832AE" w:rsidP="008F4C3E">
            <w:pPr>
              <w:spacing w:after="16" w:line="259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ОК 01., ОК 02. </w:t>
            </w:r>
          </w:p>
          <w:p w14:paraId="32B46589" w14:textId="77777777" w:rsidR="002832AE" w:rsidRPr="008F4C3E" w:rsidRDefault="002832AE" w:rsidP="008F4C3E">
            <w:pPr>
              <w:spacing w:after="16" w:line="259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ОК 04., ОК 09. </w:t>
            </w:r>
          </w:p>
          <w:p w14:paraId="4DA81741" w14:textId="77777777" w:rsidR="002832AE" w:rsidRPr="008F4C3E" w:rsidRDefault="002832AE" w:rsidP="008F4C3E">
            <w:pPr>
              <w:spacing w:line="259" w:lineRule="auto"/>
              <w:ind w:left="55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ЛР 6, ЛР 13-17. </w:t>
            </w:r>
          </w:p>
        </w:tc>
      </w:tr>
      <w:tr w:rsidR="00367CE2" w:rsidRPr="008F4C3E" w14:paraId="0E43D071" w14:textId="77777777" w:rsidTr="002A62C6">
        <w:trPr>
          <w:trHeight w:val="326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F9FA95" w14:textId="28E4B965" w:rsidR="00367CE2" w:rsidRPr="008F4C3E" w:rsidRDefault="00367CE2" w:rsidP="008F4C3E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2. </w:t>
            </w:r>
            <w:r w:rsidRPr="00367CE2">
              <w:rPr>
                <w:rFonts w:ascii="Times New Roman" w:eastAsia="Times New Roman" w:hAnsi="Times New Roman" w:cs="Times New Roman"/>
                <w:b/>
                <w:sz w:val="24"/>
              </w:rPr>
              <w:t>Основы реаниматологии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C0EE539" w14:textId="77777777" w:rsidR="00367CE2" w:rsidRPr="008F4C3E" w:rsidRDefault="00367CE2" w:rsidP="008F4C3E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27C6CF0" w14:textId="74BDAD28" w:rsidR="00367CE2" w:rsidRPr="008F4C3E" w:rsidRDefault="00367CE2" w:rsidP="008F4C3E">
            <w:pPr>
              <w:spacing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E2310" w14:textId="77777777" w:rsidR="00367CE2" w:rsidRPr="008F4C3E" w:rsidRDefault="00367CE2" w:rsidP="008F4C3E">
            <w:pPr>
              <w:spacing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367CE2" w:rsidRPr="008F4C3E" w14:paraId="11EC30C2" w14:textId="77777777" w:rsidTr="00BE1F50">
        <w:trPr>
          <w:trHeight w:val="326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FBB7" w14:textId="77777777" w:rsidR="00367CE2" w:rsidRPr="008F4C3E" w:rsidRDefault="00367CE2" w:rsidP="00367CE2">
            <w:pPr>
              <w:ind w:left="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40FC14" w14:textId="77777777" w:rsidR="00367CE2" w:rsidRPr="002832AE" w:rsidRDefault="00367CE2" w:rsidP="00367CE2">
            <w:pPr>
              <w:numPr>
                <w:ilvl w:val="0"/>
                <w:numId w:val="17"/>
              </w:numPr>
              <w:spacing w:line="273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Понятие «терминальное состояние», причины, стадии и клинические проявления.  </w:t>
            </w:r>
          </w:p>
          <w:p w14:paraId="341350BA" w14:textId="77777777" w:rsidR="00367CE2" w:rsidRPr="002832AE" w:rsidRDefault="00367CE2" w:rsidP="00367CE2">
            <w:pPr>
              <w:numPr>
                <w:ilvl w:val="0"/>
                <w:numId w:val="17"/>
              </w:numPr>
              <w:spacing w:after="16"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Методика </w:t>
            </w:r>
            <w:proofErr w:type="spellStart"/>
            <w:r w:rsidRPr="002832AE">
              <w:rPr>
                <w:rFonts w:ascii="Times New Roman" w:hAnsi="Times New Roman" w:cs="Times New Roman"/>
              </w:rPr>
              <w:t>физикального</w:t>
            </w:r>
            <w:proofErr w:type="spellEnd"/>
            <w:r w:rsidRPr="002832AE">
              <w:rPr>
                <w:rFonts w:ascii="Times New Roman" w:hAnsi="Times New Roman" w:cs="Times New Roman"/>
              </w:rPr>
              <w:t xml:space="preserve"> исследования пациентов. </w:t>
            </w:r>
          </w:p>
          <w:p w14:paraId="640CB1A8" w14:textId="77777777" w:rsidR="00367CE2" w:rsidRPr="002832AE" w:rsidRDefault="00367CE2" w:rsidP="00367CE2">
            <w:pPr>
              <w:spacing w:after="19"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3.Базовые реанимационные мероприятия, показания к их началу.   </w:t>
            </w:r>
          </w:p>
          <w:p w14:paraId="56085BD0" w14:textId="77777777" w:rsidR="00367CE2" w:rsidRPr="002832AE" w:rsidRDefault="00367CE2" w:rsidP="00367CE2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4.Метод реанимации при участии одного или двух реаниматоров.   </w:t>
            </w:r>
          </w:p>
          <w:p w14:paraId="19B715FA" w14:textId="77777777" w:rsidR="00367CE2" w:rsidRPr="002832AE" w:rsidRDefault="00367CE2" w:rsidP="00367CE2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5.Контроль эффективности реанимационных мероприятий.   </w:t>
            </w:r>
          </w:p>
          <w:p w14:paraId="1FD2E260" w14:textId="77777777" w:rsidR="00367CE2" w:rsidRPr="002832AE" w:rsidRDefault="00367CE2" w:rsidP="00367CE2">
            <w:pPr>
              <w:spacing w:after="2" w:line="273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lastRenderedPageBreak/>
              <w:t xml:space="preserve">6.Техника безопасности при проведении базовой </w:t>
            </w:r>
            <w:proofErr w:type="spellStart"/>
            <w:r w:rsidRPr="002832AE">
              <w:rPr>
                <w:rFonts w:ascii="Times New Roman" w:hAnsi="Times New Roman" w:cs="Times New Roman"/>
              </w:rPr>
              <w:t>сердечнолегочной</w:t>
            </w:r>
            <w:proofErr w:type="spellEnd"/>
            <w:r w:rsidRPr="002832AE">
              <w:rPr>
                <w:rFonts w:ascii="Times New Roman" w:hAnsi="Times New Roman" w:cs="Times New Roman"/>
              </w:rPr>
              <w:t xml:space="preserve"> реанимации.  </w:t>
            </w:r>
          </w:p>
          <w:p w14:paraId="78434C72" w14:textId="77777777" w:rsidR="00367CE2" w:rsidRPr="002832AE" w:rsidRDefault="00367CE2" w:rsidP="00367CE2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7.Окончание реанимационных мероприятий. Констатация смерти.  </w:t>
            </w:r>
          </w:p>
          <w:p w14:paraId="4189874D" w14:textId="48D8ADDF" w:rsidR="00367CE2" w:rsidRPr="008F4C3E" w:rsidRDefault="00367CE2" w:rsidP="00367CE2">
            <w:pPr>
              <w:ind w:left="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832AE">
              <w:rPr>
                <w:rFonts w:ascii="Times New Roman" w:hAnsi="Times New Roman" w:cs="Times New Roman"/>
              </w:rPr>
              <w:t>8.Особенности проведения реанимационных мероприятий у детей.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187D7F" w14:textId="3D261ECC" w:rsidR="00367CE2" w:rsidRPr="008F4C3E" w:rsidRDefault="00107BA1" w:rsidP="00367CE2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FB93" w14:textId="77777777" w:rsidR="00367CE2" w:rsidRPr="002832AE" w:rsidRDefault="00367CE2" w:rsidP="00367CE2">
            <w:pPr>
              <w:spacing w:line="273" w:lineRule="auto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>ПК 5.1</w:t>
            </w:r>
            <w:r w:rsidRPr="002832AE">
              <w:rPr>
                <w:rFonts w:ascii="Times New Roman" w:eastAsia="Times New Roman" w:hAnsi="Times New Roman" w:cs="Times New Roman"/>
              </w:rPr>
              <w:t>-</w:t>
            </w:r>
            <w:r w:rsidRPr="002832AE">
              <w:rPr>
                <w:rFonts w:ascii="Times New Roman" w:hAnsi="Times New Roman" w:cs="Times New Roman"/>
              </w:rPr>
              <w:t>ПК 5.3 ОК 01.</w:t>
            </w:r>
            <w:r w:rsidRPr="002832AE">
              <w:rPr>
                <w:rFonts w:ascii="Times New Roman" w:eastAsia="Times New Roman" w:hAnsi="Times New Roman" w:cs="Times New Roman"/>
              </w:rPr>
              <w:t>-</w:t>
            </w:r>
            <w:r w:rsidRPr="002832AE">
              <w:rPr>
                <w:rFonts w:ascii="Times New Roman" w:hAnsi="Times New Roman" w:cs="Times New Roman"/>
              </w:rPr>
              <w:t xml:space="preserve">ОК 04. </w:t>
            </w:r>
          </w:p>
          <w:p w14:paraId="4A9359E3" w14:textId="0A3A04DB" w:rsidR="00367CE2" w:rsidRPr="008F4C3E" w:rsidRDefault="00367CE2" w:rsidP="00367CE2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832AE">
              <w:rPr>
                <w:rFonts w:ascii="Times New Roman" w:hAnsi="Times New Roman" w:cs="Times New Roman"/>
              </w:rPr>
              <w:t xml:space="preserve">ЛР 17 </w:t>
            </w:r>
          </w:p>
        </w:tc>
      </w:tr>
      <w:tr w:rsidR="00D928F5" w:rsidRPr="008F4C3E" w14:paraId="48350FEE" w14:textId="77777777" w:rsidTr="00D928F5">
        <w:trPr>
          <w:trHeight w:val="326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D5113" w14:textId="77777777" w:rsidR="00D928F5" w:rsidRPr="008F4C3E" w:rsidRDefault="00D928F5" w:rsidP="00367CE2">
            <w:pPr>
              <w:ind w:left="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7BC34AE" w14:textId="36B0F68D" w:rsidR="00D928F5" w:rsidRPr="002832AE" w:rsidRDefault="00D928F5" w:rsidP="00D928F5">
            <w:pPr>
              <w:spacing w:line="273" w:lineRule="auto"/>
              <w:rPr>
                <w:rFonts w:ascii="Times New Roman" w:hAnsi="Times New Roman" w:cs="Times New Roman"/>
              </w:rPr>
            </w:pPr>
            <w:r w:rsidRPr="00D928F5">
              <w:rPr>
                <w:rFonts w:ascii="Times New Roman" w:eastAsia="Times New Roman" w:hAnsi="Times New Roman" w:cs="Times New Roman"/>
                <w:b/>
                <w:sz w:val="24"/>
              </w:rPr>
              <w:t>Практическое занятие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A3DF997" w14:textId="77777777" w:rsidR="00D928F5" w:rsidRPr="002832AE" w:rsidRDefault="00D928F5" w:rsidP="00367CE2">
            <w:pPr>
              <w:ind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CCB6F" w14:textId="77777777" w:rsidR="00D928F5" w:rsidRPr="002832AE" w:rsidRDefault="00D928F5" w:rsidP="00367CE2">
            <w:pPr>
              <w:spacing w:line="273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7CE2" w:rsidRPr="008F4C3E" w14:paraId="05DA6AD8" w14:textId="77777777" w:rsidTr="00BE1F50">
        <w:trPr>
          <w:trHeight w:val="326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3684" w14:textId="77777777" w:rsidR="00367CE2" w:rsidRPr="008F4C3E" w:rsidRDefault="00367CE2" w:rsidP="00367CE2">
            <w:pPr>
              <w:ind w:left="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D7869C" w14:textId="77777777" w:rsidR="00A03053" w:rsidRDefault="00367CE2" w:rsidP="00367CE2">
            <w:pPr>
              <w:spacing w:line="275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>Восстановление проходимости дыхательных путей.</w:t>
            </w:r>
          </w:p>
          <w:p w14:paraId="2A3FCADD" w14:textId="4853EE81" w:rsidR="00367CE2" w:rsidRPr="002832AE" w:rsidRDefault="00367CE2" w:rsidP="00367CE2">
            <w:pPr>
              <w:spacing w:line="275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Проведение ИВЛ различными способами («изо рта в рот», мешок </w:t>
            </w:r>
            <w:proofErr w:type="spellStart"/>
            <w:r w:rsidRPr="002832AE">
              <w:rPr>
                <w:rFonts w:ascii="Times New Roman" w:hAnsi="Times New Roman" w:cs="Times New Roman"/>
              </w:rPr>
              <w:t>Амбу</w:t>
            </w:r>
            <w:proofErr w:type="spellEnd"/>
            <w:r w:rsidRPr="002832AE">
              <w:rPr>
                <w:rFonts w:ascii="Times New Roman" w:hAnsi="Times New Roman" w:cs="Times New Roman"/>
              </w:rPr>
              <w:t xml:space="preserve">).   </w:t>
            </w:r>
          </w:p>
          <w:p w14:paraId="6C564EA8" w14:textId="77777777" w:rsidR="00367CE2" w:rsidRPr="002832AE" w:rsidRDefault="00367CE2" w:rsidP="00367CE2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Отработка техники непрямого массажа сердца.   </w:t>
            </w:r>
          </w:p>
          <w:p w14:paraId="111CE9FC" w14:textId="77777777" w:rsidR="00A03053" w:rsidRDefault="00367CE2" w:rsidP="00367CE2">
            <w:pPr>
              <w:spacing w:after="2" w:line="273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Проведение базовой СЛР в стандартных и нестандартных ситуациях. </w:t>
            </w:r>
          </w:p>
          <w:p w14:paraId="46148315" w14:textId="56F1B0EA" w:rsidR="00367CE2" w:rsidRPr="002832AE" w:rsidRDefault="00367CE2" w:rsidP="00367CE2">
            <w:pPr>
              <w:spacing w:after="2" w:line="273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Подготовка дефибриллятора к работе.  </w:t>
            </w:r>
          </w:p>
          <w:p w14:paraId="1FE13707" w14:textId="5EF8B700" w:rsidR="00367CE2" w:rsidRPr="002832AE" w:rsidRDefault="00367CE2" w:rsidP="00367CE2">
            <w:pPr>
              <w:spacing w:line="273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>Решение ситуационных задач</w:t>
            </w:r>
            <w:r w:rsidR="00C80F7A">
              <w:rPr>
                <w:rFonts w:ascii="Times New Roman" w:hAnsi="Times New Roman" w:cs="Times New Roman"/>
              </w:rPr>
              <w:t>.</w:t>
            </w:r>
            <w:r w:rsidRPr="002832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08CF8D" w14:textId="3F34673C" w:rsidR="00367CE2" w:rsidRPr="002832AE" w:rsidRDefault="00107BA1" w:rsidP="00367CE2">
            <w:pPr>
              <w:ind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C7542" w14:textId="77777777" w:rsidR="00367CE2" w:rsidRPr="002832AE" w:rsidRDefault="00367CE2" w:rsidP="00367CE2">
            <w:pPr>
              <w:spacing w:after="16" w:line="259" w:lineRule="auto"/>
              <w:ind w:left="26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ПК 5.2., ПК 5.3. </w:t>
            </w:r>
          </w:p>
          <w:p w14:paraId="336B3826" w14:textId="77777777" w:rsidR="00367CE2" w:rsidRPr="002832AE" w:rsidRDefault="00367CE2" w:rsidP="00367CE2">
            <w:pPr>
              <w:spacing w:after="19" w:line="259" w:lineRule="auto"/>
              <w:ind w:right="115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ОК 02., ОК 04 </w:t>
            </w:r>
          </w:p>
          <w:p w14:paraId="530F1D0D" w14:textId="3355D51C" w:rsidR="00367CE2" w:rsidRPr="002832AE" w:rsidRDefault="00367CE2" w:rsidP="00367CE2">
            <w:pPr>
              <w:spacing w:line="273" w:lineRule="auto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ЛР 13 </w:t>
            </w:r>
          </w:p>
        </w:tc>
      </w:tr>
    </w:tbl>
    <w:tbl>
      <w:tblPr>
        <w:tblStyle w:val="TableGrid2"/>
        <w:tblW w:w="15310" w:type="dxa"/>
        <w:tblInd w:w="-714" w:type="dxa"/>
        <w:tblCellMar>
          <w:top w:w="57" w:type="dxa"/>
          <w:left w:w="108" w:type="dxa"/>
        </w:tblCellMar>
        <w:tblLook w:val="04A0" w:firstRow="1" w:lastRow="0" w:firstColumn="1" w:lastColumn="0" w:noHBand="0" w:noVBand="1"/>
      </w:tblPr>
      <w:tblGrid>
        <w:gridCol w:w="3261"/>
        <w:gridCol w:w="7938"/>
        <w:gridCol w:w="1417"/>
        <w:gridCol w:w="2694"/>
      </w:tblGrid>
      <w:tr w:rsidR="00367CE2" w:rsidRPr="002832AE" w14:paraId="5F09415F" w14:textId="77777777" w:rsidTr="005513BF">
        <w:trPr>
          <w:trHeight w:val="326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F4C699" w14:textId="77777777" w:rsidR="00367CE2" w:rsidRPr="002832AE" w:rsidRDefault="00367CE2" w:rsidP="00EB79A0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b/>
              </w:rPr>
              <w:t xml:space="preserve">Тема 3. </w:t>
            </w:r>
          </w:p>
          <w:p w14:paraId="7D73B0F6" w14:textId="77777777" w:rsidR="00367CE2" w:rsidRPr="002832AE" w:rsidRDefault="00367CE2" w:rsidP="00EB79A0">
            <w:pPr>
              <w:spacing w:line="259" w:lineRule="auto"/>
              <w:ind w:right="259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b/>
              </w:rPr>
              <w:t xml:space="preserve">Оказание медицинской  помощи в экстренной  форме при нарушениях  деятельности сердечно- сосудистой системы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A58B990" w14:textId="77777777" w:rsidR="00367CE2" w:rsidRPr="002832AE" w:rsidRDefault="00367CE2" w:rsidP="00EB79A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b/>
              </w:rPr>
              <w:t xml:space="preserve">Содержание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8D3AE3E" w14:textId="7195222B" w:rsidR="00367CE2" w:rsidRPr="002832AE" w:rsidRDefault="00367CE2" w:rsidP="00EB79A0">
            <w:pPr>
              <w:spacing w:line="259" w:lineRule="auto"/>
              <w:ind w:right="1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A950" w14:textId="77777777" w:rsidR="00367CE2" w:rsidRPr="002832AE" w:rsidRDefault="00367CE2" w:rsidP="00EB79A0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67CE2" w:rsidRPr="002832AE" w14:paraId="0FF68DAD" w14:textId="77777777" w:rsidTr="0034549B">
        <w:trPr>
          <w:trHeight w:val="1921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1DB527" w14:textId="77777777" w:rsidR="00367CE2" w:rsidRPr="002832AE" w:rsidRDefault="00367CE2" w:rsidP="00EB79A0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5243" w14:textId="77777777" w:rsidR="00367CE2" w:rsidRPr="002832AE" w:rsidRDefault="00367CE2" w:rsidP="00EB79A0">
            <w:pPr>
              <w:spacing w:line="275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1.Причины и клинические проявления острых состояний в кардиологии.   </w:t>
            </w:r>
          </w:p>
          <w:p w14:paraId="0C4FBDEB" w14:textId="77777777" w:rsidR="00367CE2" w:rsidRPr="002832AE" w:rsidRDefault="00367CE2" w:rsidP="00EB79A0">
            <w:pPr>
              <w:spacing w:line="274" w:lineRule="auto"/>
              <w:ind w:right="108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2.Оказание  медицинской  помощи  в  экстренной  форме,  реанимационные мероприятия и интенсивная терапия при острой сердечной недостаточности и отеке легких, остром инфаркте миокарда, кардиогенном шоке, гипертоническом кризе, фибрилляции желудочков сердца, острой сосудистой недостаточности.   </w:t>
            </w:r>
          </w:p>
          <w:p w14:paraId="6A359CD6" w14:textId="77777777" w:rsidR="00367CE2" w:rsidRPr="002832AE" w:rsidRDefault="00367CE2" w:rsidP="00EB79A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3.Методы  искусственного  поддержания  кровообращения,  медикаментозная стимуляция сердечной деятельности.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EADFD" w14:textId="73B636EA" w:rsidR="00367CE2" w:rsidRPr="002832AE" w:rsidRDefault="00107BA1" w:rsidP="00EB79A0">
            <w:pPr>
              <w:spacing w:line="259" w:lineRule="auto"/>
              <w:ind w:right="11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3F2B" w14:textId="77777777" w:rsidR="00367CE2" w:rsidRPr="002832AE" w:rsidRDefault="00367CE2" w:rsidP="00EB79A0">
            <w:pPr>
              <w:spacing w:line="274" w:lineRule="auto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>ПК 5.1</w:t>
            </w:r>
            <w:r w:rsidRPr="002832AE">
              <w:rPr>
                <w:rFonts w:ascii="Times New Roman" w:eastAsia="Times New Roman" w:hAnsi="Times New Roman" w:cs="Times New Roman"/>
              </w:rPr>
              <w:t>-</w:t>
            </w:r>
            <w:r w:rsidRPr="002832AE">
              <w:rPr>
                <w:rFonts w:ascii="Times New Roman" w:hAnsi="Times New Roman" w:cs="Times New Roman"/>
              </w:rPr>
              <w:t xml:space="preserve">ПК 5.3. ОК 01, ОК 02., ОК 03. </w:t>
            </w:r>
          </w:p>
          <w:p w14:paraId="3F934623" w14:textId="77777777" w:rsidR="00367CE2" w:rsidRPr="002832AE" w:rsidRDefault="00367CE2" w:rsidP="00EB79A0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 xml:space="preserve">ЛР 13, 14, 17 </w:t>
            </w:r>
          </w:p>
        </w:tc>
      </w:tr>
      <w:tr w:rsidR="00367CE2" w:rsidRPr="002832AE" w14:paraId="0954F7D8" w14:textId="77777777" w:rsidTr="005513BF">
        <w:trPr>
          <w:trHeight w:val="326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A5DAFA" w14:textId="77777777" w:rsidR="00367CE2" w:rsidRPr="002832AE" w:rsidRDefault="00367CE2" w:rsidP="00EB79A0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5CE53FA" w14:textId="543E1D17" w:rsidR="00367CE2" w:rsidRPr="002832AE" w:rsidRDefault="00D928F5" w:rsidP="00EB79A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928F5">
              <w:rPr>
                <w:rFonts w:ascii="Times New Roman" w:eastAsia="Times New Roman" w:hAnsi="Times New Roman" w:cs="Times New Roman"/>
                <w:b/>
                <w:sz w:val="24"/>
              </w:rPr>
              <w:t>Практическое занятие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788FA4" w14:textId="4F103FF3" w:rsidR="00367CE2" w:rsidRPr="002832AE" w:rsidRDefault="00367CE2" w:rsidP="00EB79A0">
            <w:pPr>
              <w:spacing w:line="259" w:lineRule="auto"/>
              <w:ind w:right="1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B2E89" w14:textId="77777777" w:rsidR="00367CE2" w:rsidRPr="002832AE" w:rsidRDefault="00367CE2" w:rsidP="00EB79A0">
            <w:pPr>
              <w:spacing w:line="259" w:lineRule="auto"/>
              <w:ind w:left="77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hAnsi="Times New Roman" w:cs="Times New Roman"/>
              </w:rPr>
              <w:t>ПК 5.1</w:t>
            </w:r>
            <w:r w:rsidRPr="002832AE">
              <w:rPr>
                <w:rFonts w:ascii="Times New Roman" w:eastAsia="Times New Roman" w:hAnsi="Times New Roman" w:cs="Times New Roman"/>
              </w:rPr>
              <w:t>-</w:t>
            </w:r>
            <w:r w:rsidRPr="002832AE">
              <w:rPr>
                <w:rFonts w:ascii="Times New Roman" w:hAnsi="Times New Roman" w:cs="Times New Roman"/>
              </w:rPr>
              <w:t xml:space="preserve">ПК 5.3. </w:t>
            </w:r>
          </w:p>
        </w:tc>
      </w:tr>
      <w:tr w:rsidR="00367CE2" w:rsidRPr="002832AE" w14:paraId="105F1BD4" w14:textId="77777777" w:rsidTr="0034549B">
        <w:trPr>
          <w:trHeight w:val="326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B658" w14:textId="77777777" w:rsidR="00367CE2" w:rsidRPr="002832AE" w:rsidRDefault="00367CE2" w:rsidP="00367C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B85D" w14:textId="77777777" w:rsidR="00367CE2" w:rsidRPr="008F4C3E" w:rsidRDefault="00367CE2" w:rsidP="00367CE2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Решение ситуационных задач </w:t>
            </w:r>
          </w:p>
          <w:p w14:paraId="1423B170" w14:textId="77777777" w:rsidR="00367CE2" w:rsidRPr="008F4C3E" w:rsidRDefault="00367CE2" w:rsidP="00367CE2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Измерение артериального давления и подсчет пульса </w:t>
            </w:r>
          </w:p>
          <w:p w14:paraId="385ACD83" w14:textId="77777777" w:rsidR="00367CE2" w:rsidRPr="008F4C3E" w:rsidRDefault="00367CE2" w:rsidP="00367CE2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Постановка периферического катетера </w:t>
            </w:r>
          </w:p>
          <w:p w14:paraId="049904BF" w14:textId="0E8ADA6F" w:rsidR="00367CE2" w:rsidRPr="002832AE" w:rsidRDefault="00367CE2" w:rsidP="00367CE2">
            <w:pPr>
              <w:rPr>
                <w:rFonts w:ascii="Times New Roman" w:eastAsia="Times New Roman" w:hAnsi="Times New Roman" w:cs="Times New Roman"/>
                <w:b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Снятие ЭКГ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7BE64" w14:textId="2DCDC240" w:rsidR="00367CE2" w:rsidRPr="002832AE" w:rsidRDefault="001D2C82" w:rsidP="00367CE2">
            <w:pPr>
              <w:ind w:right="11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7E81" w14:textId="77777777" w:rsidR="00367CE2" w:rsidRPr="008F4C3E" w:rsidRDefault="00367CE2" w:rsidP="00367CE2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ОК 01, ОК 02., ОК 03. </w:t>
            </w:r>
          </w:p>
          <w:p w14:paraId="2A300C93" w14:textId="6204252E" w:rsidR="00367CE2" w:rsidRPr="002832AE" w:rsidRDefault="00367CE2" w:rsidP="00367CE2">
            <w:pPr>
              <w:ind w:left="77"/>
              <w:rPr>
                <w:rFonts w:ascii="Times New Roman" w:hAnsi="Times New Roman" w:cs="Times New Roman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ЛР 6, 17 </w:t>
            </w:r>
          </w:p>
        </w:tc>
      </w:tr>
    </w:tbl>
    <w:tbl>
      <w:tblPr>
        <w:tblStyle w:val="TableGrid3"/>
        <w:tblW w:w="15310" w:type="dxa"/>
        <w:tblInd w:w="-714" w:type="dxa"/>
        <w:tblCellMar>
          <w:top w:w="57" w:type="dxa"/>
          <w:left w:w="108" w:type="dxa"/>
        </w:tblCellMar>
        <w:tblLook w:val="04A0" w:firstRow="1" w:lastRow="0" w:firstColumn="1" w:lastColumn="0" w:noHBand="0" w:noVBand="1"/>
      </w:tblPr>
      <w:tblGrid>
        <w:gridCol w:w="3261"/>
        <w:gridCol w:w="7938"/>
        <w:gridCol w:w="1417"/>
        <w:gridCol w:w="2694"/>
      </w:tblGrid>
      <w:tr w:rsidR="002832AE" w:rsidRPr="008F4C3E" w14:paraId="4653DCA2" w14:textId="77777777" w:rsidTr="005513BF">
        <w:trPr>
          <w:trHeight w:val="303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67A5" w14:textId="13EBCF40" w:rsidR="002832AE" w:rsidRPr="008F4C3E" w:rsidRDefault="002832AE" w:rsidP="008F4C3E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4. </w:t>
            </w:r>
            <w:r w:rsidR="00367CE2"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Оказание медицинской   помощи в экстренной  форме при нарушениях  дыхания  </w:t>
            </w:r>
          </w:p>
          <w:p w14:paraId="1819024E" w14:textId="1F18C289" w:rsidR="002832AE" w:rsidRPr="008F4C3E" w:rsidRDefault="002832AE" w:rsidP="008F4C3E">
            <w:pPr>
              <w:spacing w:line="259" w:lineRule="auto"/>
              <w:ind w:right="39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27A2A41" w14:textId="77777777" w:rsidR="002832AE" w:rsidRPr="008F4C3E" w:rsidRDefault="002832AE" w:rsidP="008F4C3E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Содержание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B3B0C3" w14:textId="014CAFE1" w:rsidR="002832AE" w:rsidRPr="008F4C3E" w:rsidRDefault="002832AE" w:rsidP="008F4C3E">
            <w:pPr>
              <w:spacing w:line="259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5266" w14:textId="77777777" w:rsidR="002832AE" w:rsidRPr="008F4C3E" w:rsidRDefault="002832AE" w:rsidP="008F4C3E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52A71" w:rsidRPr="008F4C3E" w14:paraId="68F7A282" w14:textId="77777777" w:rsidTr="004736F4">
        <w:trPr>
          <w:trHeight w:val="494"/>
        </w:trPr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002B" w14:textId="77777777" w:rsidR="00E52A71" w:rsidRPr="008F4C3E" w:rsidRDefault="00E52A71" w:rsidP="00367CE2">
            <w:pPr>
              <w:spacing w:after="1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9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950419" w14:textId="64006A48" w:rsidR="00E52A71" w:rsidRDefault="00E52A71" w:rsidP="00367CE2">
            <w:pPr>
              <w:spacing w:after="2"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Характеристика нарушений дыхания. Виды нарушений, причины возникновения.  </w:t>
            </w:r>
          </w:p>
          <w:p w14:paraId="44E015D3" w14:textId="77777777" w:rsidR="00E52A71" w:rsidRPr="008F4C3E" w:rsidRDefault="00E52A71" w:rsidP="00E52A71">
            <w:pPr>
              <w:spacing w:after="2"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2.Признаки  нарушения  дыхания  (положение  тела,  окраска  кожных  покровов, частота, глубина дыхания, ритмичность дыхательных движений и др.)  </w:t>
            </w:r>
          </w:p>
          <w:p w14:paraId="1DECF10D" w14:textId="77777777" w:rsidR="00E52A71" w:rsidRPr="00367CE2" w:rsidRDefault="00E52A71" w:rsidP="00E52A71">
            <w:pPr>
              <w:spacing w:after="2"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3.Показатели  нарушения  дыхания,  при  которых  необходимо  проведение искусственной вентиляции легких.  </w:t>
            </w:r>
          </w:p>
          <w:p w14:paraId="25E842EF" w14:textId="77777777" w:rsidR="00E52A71" w:rsidRPr="008F4C3E" w:rsidRDefault="00E52A71" w:rsidP="00367CE2">
            <w:pPr>
              <w:spacing w:line="275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.Оказание  медицинской  помощи  при  нарушениях  дыхания,  способы восстановления проходимости дыхательных путей. </w:t>
            </w:r>
          </w:p>
          <w:p w14:paraId="5A5CA20A" w14:textId="77777777" w:rsidR="00E52A71" w:rsidRPr="008F4C3E" w:rsidRDefault="00E52A71" w:rsidP="00367CE2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.Приемы удаления инородного тела из верхних дыхательных путей.  </w:t>
            </w:r>
          </w:p>
          <w:p w14:paraId="0A695667" w14:textId="2EC143F5" w:rsidR="00E52A71" w:rsidRPr="00367CE2" w:rsidRDefault="00E52A71" w:rsidP="00367CE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.Оказание помощи при утоплении. Правила поведения на воде.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46CA9" w14:textId="1E679248" w:rsidR="00E52A71" w:rsidRPr="008F4C3E" w:rsidRDefault="001D2C82" w:rsidP="00367CE2">
            <w:pPr>
              <w:ind w:right="11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98D3" w14:textId="77777777" w:rsidR="00E52A71" w:rsidRPr="008F4C3E" w:rsidRDefault="00E52A71" w:rsidP="00367CE2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ПК 5.1-ПК 5.3. ОК 01, ОК 02., ОК 03. </w:t>
            </w:r>
          </w:p>
          <w:p w14:paraId="3E694E8F" w14:textId="70B89F08" w:rsidR="00E52A71" w:rsidRPr="008F4C3E" w:rsidRDefault="00E52A71" w:rsidP="00367CE2">
            <w:pPr>
              <w:ind w:right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ЛР 13, 14, 17 </w:t>
            </w:r>
          </w:p>
        </w:tc>
      </w:tr>
      <w:tr w:rsidR="00E52A71" w:rsidRPr="008F4C3E" w14:paraId="7E715121" w14:textId="77777777" w:rsidTr="004736F4">
        <w:trPr>
          <w:trHeight w:val="1214"/>
        </w:trPr>
        <w:tc>
          <w:tcPr>
            <w:tcW w:w="326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441AEE" w14:textId="77777777" w:rsidR="00E52A71" w:rsidRPr="008F4C3E" w:rsidRDefault="00E52A71" w:rsidP="00367CE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FDBA75" w14:textId="772D3F93" w:rsidR="00E52A71" w:rsidRPr="008F4C3E" w:rsidRDefault="00E52A71" w:rsidP="00367CE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E718D5" w14:textId="60E924FB" w:rsidR="00E52A71" w:rsidRPr="008F4C3E" w:rsidRDefault="00E52A71" w:rsidP="00367CE2">
            <w:pPr>
              <w:spacing w:line="259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22D3A8" w14:textId="77777777" w:rsidR="00E52A71" w:rsidRPr="008F4C3E" w:rsidRDefault="00E52A71" w:rsidP="00367CE2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ПК 5.1-ПК 5.3. ОК 01, ОК 02., ОК 03. </w:t>
            </w:r>
          </w:p>
          <w:p w14:paraId="584C33F0" w14:textId="751E85B5" w:rsidR="00E52A71" w:rsidRPr="008F4C3E" w:rsidRDefault="00E52A71" w:rsidP="00367CE2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ЛР 13, 14, 17 </w:t>
            </w:r>
          </w:p>
        </w:tc>
      </w:tr>
      <w:tr w:rsidR="00193F0E" w:rsidRPr="008F4C3E" w14:paraId="36FF40A6" w14:textId="77777777" w:rsidTr="00193F0E">
        <w:trPr>
          <w:trHeight w:val="97"/>
        </w:trPr>
        <w:tc>
          <w:tcPr>
            <w:tcW w:w="326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8A6E82" w14:textId="77777777" w:rsidR="00193F0E" w:rsidRPr="008F4C3E" w:rsidRDefault="00193F0E" w:rsidP="00367CE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ABE5901" w14:textId="795FE935" w:rsidR="00193F0E" w:rsidRPr="008F4C3E" w:rsidRDefault="00193F0E" w:rsidP="00367CE2">
            <w:pPr>
              <w:spacing w:line="275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93F0E">
              <w:rPr>
                <w:rFonts w:ascii="Times New Roman" w:eastAsia="Times New Roman" w:hAnsi="Times New Roman" w:cs="Times New Roman"/>
                <w:b/>
                <w:sz w:val="24"/>
              </w:rPr>
              <w:t>Практическое занятие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36944CB" w14:textId="77777777" w:rsidR="00193F0E" w:rsidRPr="008F4C3E" w:rsidRDefault="00193F0E" w:rsidP="00367CE2">
            <w:pPr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698422" w14:textId="77777777" w:rsidR="00193F0E" w:rsidRPr="008F4C3E" w:rsidRDefault="00193F0E" w:rsidP="00367CE2">
            <w:pPr>
              <w:spacing w:after="16" w:line="259" w:lineRule="auto"/>
              <w:ind w:left="26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ПК 5.2., ПК 5.3. </w:t>
            </w:r>
          </w:p>
          <w:p w14:paraId="42FEEB49" w14:textId="77777777" w:rsidR="00193F0E" w:rsidRPr="008F4C3E" w:rsidRDefault="00193F0E" w:rsidP="00367CE2">
            <w:pPr>
              <w:spacing w:after="16" w:line="259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ОК 02., ОК 04 </w:t>
            </w:r>
          </w:p>
          <w:p w14:paraId="6880F9E2" w14:textId="48952EAE" w:rsidR="00193F0E" w:rsidRPr="008F4C3E" w:rsidRDefault="00193F0E" w:rsidP="00367CE2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ЛР 13 </w:t>
            </w:r>
          </w:p>
        </w:tc>
      </w:tr>
      <w:tr w:rsidR="00193F0E" w:rsidRPr="008F4C3E" w14:paraId="10A98503" w14:textId="77777777" w:rsidTr="00193F0E">
        <w:trPr>
          <w:trHeight w:val="1831"/>
        </w:trPr>
        <w:tc>
          <w:tcPr>
            <w:tcW w:w="32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939EB" w14:textId="77777777" w:rsidR="00193F0E" w:rsidRPr="008F4C3E" w:rsidRDefault="00193F0E" w:rsidP="00367CE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199D" w14:textId="77777777" w:rsidR="00193F0E" w:rsidRPr="008F4C3E" w:rsidRDefault="00193F0E" w:rsidP="00367CE2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Решение ситуационных задач </w:t>
            </w:r>
          </w:p>
          <w:p w14:paraId="3993993E" w14:textId="77777777" w:rsidR="00193F0E" w:rsidRPr="008F4C3E" w:rsidRDefault="00193F0E" w:rsidP="00367CE2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Методы обеспечения проходимости дыхательных путей </w:t>
            </w:r>
          </w:p>
          <w:p w14:paraId="6E6AA714" w14:textId="77777777" w:rsidR="00193F0E" w:rsidRPr="008F4C3E" w:rsidRDefault="00193F0E" w:rsidP="00367CE2">
            <w:pPr>
              <w:spacing w:after="19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  <w:proofErr w:type="spellStart"/>
            <w:r w:rsidRPr="008F4C3E">
              <w:rPr>
                <w:rFonts w:ascii="Times New Roman" w:eastAsia="Times New Roman" w:hAnsi="Times New Roman" w:cs="Times New Roman"/>
                <w:sz w:val="24"/>
              </w:rPr>
              <w:t>пульсоксиметрии</w:t>
            </w:r>
            <w:proofErr w:type="spellEnd"/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C989604" w14:textId="77777777" w:rsidR="00193F0E" w:rsidRPr="008F4C3E" w:rsidRDefault="00193F0E" w:rsidP="00367CE2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Проведение ИВЛ различными методами </w:t>
            </w:r>
          </w:p>
          <w:p w14:paraId="54BFD2B8" w14:textId="77777777" w:rsidR="00193F0E" w:rsidRPr="008F4C3E" w:rsidRDefault="00193F0E" w:rsidP="00367CE2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Проведение ухода за пациентами на аппарате ИВЛ </w:t>
            </w:r>
          </w:p>
          <w:p w14:paraId="5E03D0AE" w14:textId="77777777" w:rsidR="00193F0E" w:rsidRPr="008F4C3E" w:rsidRDefault="00193F0E" w:rsidP="00367CE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Проведение приема </w:t>
            </w:r>
            <w:proofErr w:type="spellStart"/>
            <w:r w:rsidRPr="008F4C3E">
              <w:rPr>
                <w:rFonts w:ascii="Times New Roman" w:eastAsia="Times New Roman" w:hAnsi="Times New Roman" w:cs="Times New Roman"/>
                <w:sz w:val="24"/>
              </w:rPr>
              <w:t>Геймлиха</w:t>
            </w:r>
            <w:proofErr w:type="spellEnd"/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99C5E" w14:textId="36EE7D7B" w:rsidR="00193F0E" w:rsidRPr="008F4C3E" w:rsidRDefault="001D2C82" w:rsidP="00367CE2">
            <w:pPr>
              <w:spacing w:line="259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3498D" w14:textId="659C4E02" w:rsidR="00193F0E" w:rsidRPr="008F4C3E" w:rsidRDefault="00193F0E" w:rsidP="00367CE2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53624" w:rsidRPr="008F4C3E" w14:paraId="786733A4" w14:textId="77777777" w:rsidTr="00074BD5">
        <w:trPr>
          <w:trHeight w:val="329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606EF3" w14:textId="77777777" w:rsidR="00D53624" w:rsidRPr="008F4C3E" w:rsidRDefault="00D53624" w:rsidP="00367CE2">
            <w:pPr>
              <w:spacing w:after="19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5. </w:t>
            </w:r>
          </w:p>
          <w:p w14:paraId="588D3638" w14:textId="1FBCA944" w:rsidR="00D53624" w:rsidRPr="008F4C3E" w:rsidRDefault="00D53624" w:rsidP="00367CE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>Оказание медицинской  помощи в экстренной  форме при коматозных  состояниях и шоках  различной этиологии.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C65E94C" w14:textId="77777777" w:rsidR="00D53624" w:rsidRPr="008F4C3E" w:rsidRDefault="00D53624" w:rsidP="00367CE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CB3D21E" w14:textId="7603FFB6" w:rsidR="00D53624" w:rsidRPr="008F4C3E" w:rsidRDefault="00D53624" w:rsidP="00367CE2">
            <w:pPr>
              <w:spacing w:line="259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1402" w14:textId="77777777" w:rsidR="00D53624" w:rsidRPr="008F4C3E" w:rsidRDefault="00D53624" w:rsidP="00367CE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53624" w:rsidRPr="008F4C3E" w14:paraId="3D7EE7F6" w14:textId="77777777" w:rsidTr="00B61C20">
        <w:trPr>
          <w:trHeight w:val="1395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350D25" w14:textId="77777777" w:rsidR="00D53624" w:rsidRPr="008F4C3E" w:rsidRDefault="00D53624" w:rsidP="00367CE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13F1" w14:textId="77777777" w:rsidR="00D53624" w:rsidRPr="008F4C3E" w:rsidRDefault="00D53624" w:rsidP="00367CE2">
            <w:pPr>
              <w:spacing w:line="27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1.Характеристика </w:t>
            </w:r>
            <w:r w:rsidRPr="008F4C3E"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состояний, </w:t>
            </w:r>
            <w:r w:rsidRPr="008F4C3E"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сопровождающихся </w:t>
            </w:r>
            <w:r w:rsidRPr="008F4C3E"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потерей сознания.  </w:t>
            </w:r>
          </w:p>
          <w:p w14:paraId="46547651" w14:textId="77777777" w:rsidR="00D53624" w:rsidRDefault="00D53624" w:rsidP="006D2879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2.Признаки потери сознания, способы их определения. </w:t>
            </w:r>
          </w:p>
          <w:p w14:paraId="37BAD4F5" w14:textId="314BCF34" w:rsidR="00D53624" w:rsidRPr="008F4C3E" w:rsidRDefault="00D53624" w:rsidP="006D2879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3.Возможные  осложнения,  связанные  с  потерей  сознания,  способы  их предупреждения.  </w:t>
            </w:r>
          </w:p>
          <w:p w14:paraId="15889A2A" w14:textId="77777777" w:rsidR="00D53624" w:rsidRPr="008F4C3E" w:rsidRDefault="00D53624" w:rsidP="006D2879">
            <w:pPr>
              <w:spacing w:after="2" w:line="27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4.Принципы оказания помощи пациенту в бессознательном состоянии.  </w:t>
            </w:r>
          </w:p>
          <w:p w14:paraId="348F0AF6" w14:textId="77777777" w:rsidR="00D53624" w:rsidRPr="008F4C3E" w:rsidRDefault="00D53624" w:rsidP="006D2879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5.Особенности транспортировки пациента в бессознательном состоянии.  </w:t>
            </w:r>
          </w:p>
          <w:p w14:paraId="2B77D3AD" w14:textId="22F73CED" w:rsidR="00D53624" w:rsidRPr="008F4C3E" w:rsidRDefault="00D53624" w:rsidP="006D2879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>6.  Шок,  причины  развития.  Особенности  оказания  медицинской  помощи  в экстренной форме.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473937" w14:textId="76A40473" w:rsidR="00D53624" w:rsidRDefault="00465BC5" w:rsidP="00367CE2">
            <w:pPr>
              <w:spacing w:line="259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14:paraId="2F00667F" w14:textId="68918FD1" w:rsidR="00D53624" w:rsidRPr="008F4C3E" w:rsidRDefault="00D53624" w:rsidP="00367CE2">
            <w:pPr>
              <w:spacing w:line="259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0DE68E" w14:textId="77777777" w:rsidR="00D53624" w:rsidRPr="008F4C3E" w:rsidRDefault="00D53624" w:rsidP="00367CE2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ПК 5.1-ПК 5.4. ОК 01, ОК 03. </w:t>
            </w:r>
          </w:p>
          <w:p w14:paraId="0252CC93" w14:textId="77777777" w:rsidR="00D53624" w:rsidRPr="008F4C3E" w:rsidRDefault="00D53624" w:rsidP="00367CE2">
            <w:pPr>
              <w:spacing w:line="259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ЛР 13, 14, 17 </w:t>
            </w:r>
          </w:p>
        </w:tc>
      </w:tr>
      <w:tr w:rsidR="00D53624" w:rsidRPr="008F4C3E" w14:paraId="61E8F32D" w14:textId="77777777" w:rsidTr="00D53624">
        <w:trPr>
          <w:trHeight w:val="20"/>
        </w:trPr>
        <w:tc>
          <w:tcPr>
            <w:tcW w:w="326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0ED3C4B" w14:textId="77777777" w:rsidR="00D53624" w:rsidRPr="008F4C3E" w:rsidRDefault="00D53624" w:rsidP="00367CE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82EB0E1" w14:textId="3585C98A" w:rsidR="00D53624" w:rsidRPr="008F4C3E" w:rsidRDefault="00D53624" w:rsidP="00367CE2">
            <w:pPr>
              <w:spacing w:line="27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193F0E">
              <w:rPr>
                <w:rFonts w:ascii="Times New Roman" w:eastAsia="Times New Roman" w:hAnsi="Times New Roman" w:cs="Times New Roman"/>
                <w:b/>
                <w:sz w:val="24"/>
              </w:rPr>
              <w:t>Практическое занятие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4AB50" w14:textId="77777777" w:rsidR="00D53624" w:rsidRPr="008F4C3E" w:rsidRDefault="00D53624" w:rsidP="00367CE2">
            <w:pPr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F468" w14:textId="77777777" w:rsidR="00D53624" w:rsidRPr="008F4C3E" w:rsidRDefault="00D53624" w:rsidP="00367CE2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2879" w:rsidRPr="008F4C3E" w14:paraId="40092C57" w14:textId="77777777" w:rsidTr="00367CE2">
        <w:trPr>
          <w:trHeight w:val="962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CF05" w14:textId="77777777" w:rsidR="006D2879" w:rsidRPr="008F4C3E" w:rsidRDefault="006D2879" w:rsidP="006D287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FE95D" w14:textId="77777777" w:rsidR="006D2879" w:rsidRPr="008F4C3E" w:rsidRDefault="006D2879" w:rsidP="006D2879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Решение ситуационных задач </w:t>
            </w:r>
          </w:p>
          <w:p w14:paraId="270865A2" w14:textId="77777777" w:rsidR="006D2879" w:rsidRPr="008F4C3E" w:rsidRDefault="006D2879" w:rsidP="006D2879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Подготовка дефибриллятора к работе </w:t>
            </w:r>
          </w:p>
          <w:p w14:paraId="082FD152" w14:textId="77777777" w:rsidR="006D2879" w:rsidRPr="008F4C3E" w:rsidRDefault="006D2879" w:rsidP="006D2879">
            <w:pPr>
              <w:spacing w:after="19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Техника снятия ЭКГ  </w:t>
            </w:r>
          </w:p>
          <w:p w14:paraId="2D7DE59F" w14:textId="77777777" w:rsidR="006D2879" w:rsidRPr="008F4C3E" w:rsidRDefault="006D2879" w:rsidP="006D2879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Постановка периферического катетера </w:t>
            </w:r>
          </w:p>
          <w:p w14:paraId="50A9D905" w14:textId="51DECC64" w:rsidR="006D2879" w:rsidRPr="008F4C3E" w:rsidRDefault="006D2879" w:rsidP="006D2879">
            <w:pPr>
              <w:spacing w:line="27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Перевод в устойчивое боковое положение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7655E" w14:textId="21934758" w:rsidR="006D2879" w:rsidRPr="008F4C3E" w:rsidRDefault="001D2C82" w:rsidP="006D2879">
            <w:pPr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825C" w14:textId="53361E64" w:rsidR="006D2879" w:rsidRPr="008F4C3E" w:rsidRDefault="006D2879" w:rsidP="00D53624">
            <w:pPr>
              <w:spacing w:after="16" w:line="259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>ПК 5.2., ПК 5.3.</w:t>
            </w:r>
          </w:p>
          <w:p w14:paraId="1CEDC37D" w14:textId="5E38BB91" w:rsidR="006D2879" w:rsidRPr="008F4C3E" w:rsidRDefault="006D2879" w:rsidP="00D53624">
            <w:pPr>
              <w:spacing w:after="16" w:line="259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>ОК 02., ОК 04</w:t>
            </w:r>
          </w:p>
          <w:p w14:paraId="13F884BE" w14:textId="41809054" w:rsidR="006D2879" w:rsidRPr="008F4C3E" w:rsidRDefault="006D2879" w:rsidP="00D53624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>ЛР 6, ЛР 13</w:t>
            </w:r>
          </w:p>
        </w:tc>
      </w:tr>
    </w:tbl>
    <w:tbl>
      <w:tblPr>
        <w:tblStyle w:val="TableGrid7"/>
        <w:tblW w:w="15310" w:type="dxa"/>
        <w:tblInd w:w="-714" w:type="dxa"/>
        <w:tblCellMar>
          <w:top w:w="57" w:type="dxa"/>
          <w:left w:w="108" w:type="dxa"/>
        </w:tblCellMar>
        <w:tblLook w:val="04A0" w:firstRow="1" w:lastRow="0" w:firstColumn="1" w:lastColumn="0" w:noHBand="0" w:noVBand="1"/>
      </w:tblPr>
      <w:tblGrid>
        <w:gridCol w:w="11199"/>
        <w:gridCol w:w="1417"/>
        <w:gridCol w:w="2694"/>
      </w:tblGrid>
      <w:tr w:rsidR="00AD020B" w:rsidRPr="008F4C3E" w14:paraId="33970AC6" w14:textId="77777777" w:rsidTr="00072803">
        <w:trPr>
          <w:trHeight w:val="326"/>
        </w:trPr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BE97" w14:textId="5EE270FF" w:rsidR="00AD020B" w:rsidRPr="008F4C3E" w:rsidRDefault="00AD020B" w:rsidP="00A16B39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Консультация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81F8" w14:textId="62F6CF51" w:rsidR="00AD020B" w:rsidRPr="008F4C3E" w:rsidRDefault="00107BA1" w:rsidP="00A16B39">
            <w:pPr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DC24" w14:textId="77777777" w:rsidR="00AD020B" w:rsidRPr="008F4C3E" w:rsidRDefault="00AD020B" w:rsidP="00A16B39">
            <w:pPr>
              <w:spacing w:after="16"/>
              <w:ind w:lef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D020B" w:rsidRPr="008F4C3E" w14:paraId="646D2978" w14:textId="77777777" w:rsidTr="00DD55B8">
        <w:trPr>
          <w:trHeight w:val="326"/>
        </w:trPr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26EE" w14:textId="3FAEBD82" w:rsidR="00AD020B" w:rsidRPr="008F4C3E" w:rsidRDefault="00AD020B" w:rsidP="00FA5779">
            <w:pPr>
              <w:spacing w:after="16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Самостоятельная работа </w:t>
            </w:r>
            <w:r w:rsidR="00FA5779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="005A5D62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Подготовка к экзамену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06FAD" w14:textId="081A46ED" w:rsidR="00AD020B" w:rsidRPr="008F4C3E" w:rsidRDefault="00107BA1" w:rsidP="00A16B39">
            <w:pPr>
              <w:ind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8F2F2" w14:textId="77777777" w:rsidR="00AD020B" w:rsidRPr="008F4C3E" w:rsidRDefault="00AD020B" w:rsidP="00A16B39">
            <w:pPr>
              <w:spacing w:after="16"/>
              <w:ind w:lef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04B80" w:rsidRPr="008F4C3E" w14:paraId="4C8E6767" w14:textId="77777777" w:rsidTr="00DD55B8">
        <w:trPr>
          <w:trHeight w:val="326"/>
        </w:trPr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C62F" w14:textId="4051A88F" w:rsidR="00C04B80" w:rsidRPr="008F4C3E" w:rsidRDefault="00C04B80" w:rsidP="00FA5779">
            <w:pPr>
              <w:spacing w:after="1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04B80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Учебная практика </w:t>
            </w:r>
            <w:r w:rsidRPr="00C04B80">
              <w:rPr>
                <w:rFonts w:ascii="Times New Roman" w:eastAsia="Times New Roman" w:hAnsi="Times New Roman" w:cs="Times New Roman"/>
                <w:b/>
                <w:sz w:val="24"/>
              </w:rPr>
              <w:t>(виды работ)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CDD55" w14:textId="72B176FB" w:rsidR="00C04B80" w:rsidRPr="00C04B80" w:rsidRDefault="00107BA1" w:rsidP="00C04B80">
            <w:pPr>
              <w:ind w:right="11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BAB5" w14:textId="77777777" w:rsidR="00C04B80" w:rsidRPr="008F4C3E" w:rsidRDefault="00C04B80" w:rsidP="00A16B39">
            <w:pPr>
              <w:spacing w:after="16"/>
              <w:ind w:lef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04B80" w:rsidRPr="008F4C3E" w14:paraId="242526E3" w14:textId="77777777" w:rsidTr="00DD55B8">
        <w:trPr>
          <w:trHeight w:val="326"/>
        </w:trPr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2D7FC" w14:textId="77777777" w:rsidR="00C04B80" w:rsidRPr="008F4C3E" w:rsidRDefault="00C04B80" w:rsidP="00C04B80">
            <w:pPr>
              <w:spacing w:after="1" w:line="275" w:lineRule="auto"/>
              <w:ind w:right="4368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Производственная практика МДК 05.01. Виды работ  </w:t>
            </w:r>
          </w:p>
          <w:p w14:paraId="3E54CEF1" w14:textId="77777777" w:rsidR="00C04B80" w:rsidRPr="008F4C3E" w:rsidRDefault="00C04B80" w:rsidP="00C04B80">
            <w:pPr>
              <w:numPr>
                <w:ilvl w:val="0"/>
                <w:numId w:val="23"/>
              </w:numPr>
              <w:spacing w:after="7" w:line="274" w:lineRule="auto"/>
              <w:ind w:left="0" w:righ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Участие в оказании медицинской помощи при острой дыхательной недостаточности (уход за носовыми канюлями и катетером, отсасывание слизи из носоглотки, из верхних дыхательных путей, из носа; парентеральное введение лекарственных препаратов и пр.).  </w:t>
            </w:r>
          </w:p>
          <w:p w14:paraId="5693B8B5" w14:textId="77777777" w:rsidR="00C04B80" w:rsidRPr="008F4C3E" w:rsidRDefault="00C04B80" w:rsidP="00C04B80">
            <w:pPr>
              <w:numPr>
                <w:ilvl w:val="0"/>
                <w:numId w:val="23"/>
              </w:numPr>
              <w:spacing w:after="11" w:line="273" w:lineRule="auto"/>
              <w:ind w:left="0" w:righ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Участие  в  оказании  медицинской  помощи  при  острой  сердечно-сосудистой  недостаточности  (мониторинг состояния пациента, контроль показателей жизнедеятельности, профилактика пролежней, парентеральное введение лекарственных препаратов и пр.).  </w:t>
            </w:r>
          </w:p>
          <w:p w14:paraId="7C21EAB1" w14:textId="77777777" w:rsidR="00C04B80" w:rsidRDefault="00C04B80" w:rsidP="00C04B80">
            <w:pPr>
              <w:numPr>
                <w:ilvl w:val="0"/>
                <w:numId w:val="23"/>
              </w:numPr>
              <w:spacing w:after="27" w:line="259" w:lineRule="auto"/>
              <w:ind w:left="0" w:righ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Участие  в  оказании  медицинской  помощи  пациентам,  находящимся  в  коматозном  и  шоковом  состояниях (постановка </w:t>
            </w:r>
            <w:proofErr w:type="spellStart"/>
            <w:r w:rsidRPr="008F4C3E">
              <w:rPr>
                <w:rFonts w:ascii="Times New Roman" w:eastAsia="Times New Roman" w:hAnsi="Times New Roman" w:cs="Times New Roman"/>
                <w:sz w:val="24"/>
              </w:rPr>
              <w:t>назогастрального</w:t>
            </w:r>
            <w:proofErr w:type="spellEnd"/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 зонда, кормление пациентов через </w:t>
            </w:r>
            <w:proofErr w:type="spellStart"/>
            <w:r w:rsidRPr="008F4C3E">
              <w:rPr>
                <w:rFonts w:ascii="Times New Roman" w:eastAsia="Times New Roman" w:hAnsi="Times New Roman" w:cs="Times New Roman"/>
                <w:sz w:val="24"/>
              </w:rPr>
              <w:t>назогастральный</w:t>
            </w:r>
            <w:proofErr w:type="spellEnd"/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 зонд, уход за периферическим катетером,  профилактика  пролежней,  уход  за  мочевым  катетером,  парентеральное  введение  лекарственных препаратов и т. д.).  </w:t>
            </w:r>
          </w:p>
          <w:p w14:paraId="3C357A91" w14:textId="77777777" w:rsidR="00C04B80" w:rsidRPr="008F4C3E" w:rsidRDefault="00C04B80" w:rsidP="00C04B80">
            <w:pPr>
              <w:numPr>
                <w:ilvl w:val="0"/>
                <w:numId w:val="23"/>
              </w:numPr>
              <w:spacing w:after="25" w:line="259" w:lineRule="auto"/>
              <w:ind w:left="0" w:right="3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Участие в трансфузиях (переливаниях) крови.  </w:t>
            </w:r>
          </w:p>
          <w:p w14:paraId="78681690" w14:textId="6AABE6AA" w:rsidR="00C04B80" w:rsidRPr="008F4C3E" w:rsidRDefault="00C04B80" w:rsidP="00C04B80">
            <w:pPr>
              <w:spacing w:after="1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Осуществление  наблюдения  и  контроля  состояния  пациента  (пострадавшего),  измерение  показателей жизнедеятельности, поддержание витальных функций.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CE75D" w14:textId="77777777" w:rsidR="00C04B80" w:rsidRPr="008F4C3E" w:rsidRDefault="00C04B80" w:rsidP="00C04B80">
            <w:pPr>
              <w:spacing w:after="16" w:line="259" w:lineRule="auto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4C3694E9" w14:textId="27DBE52F" w:rsidR="00C04B80" w:rsidRPr="008F4C3E" w:rsidRDefault="00107BA1" w:rsidP="00C04B80">
            <w:pPr>
              <w:ind w:right="11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7C95" w14:textId="77777777" w:rsidR="00C04B80" w:rsidRDefault="00C04B80" w:rsidP="00C04B80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ПК 5.1-ПК 5.4. </w:t>
            </w:r>
          </w:p>
          <w:p w14:paraId="602C4B5A" w14:textId="77777777" w:rsidR="00C04B80" w:rsidRDefault="00C04B80" w:rsidP="00C04B80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ОК 01.- ОК 04., </w:t>
            </w:r>
          </w:p>
          <w:p w14:paraId="64FB9F8F" w14:textId="1E5392D7" w:rsidR="00C04B80" w:rsidRPr="008F4C3E" w:rsidRDefault="00C04B80" w:rsidP="00C04B80">
            <w:pPr>
              <w:spacing w:after="16"/>
              <w:ind w:lef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F4C3E">
              <w:rPr>
                <w:rFonts w:ascii="Times New Roman" w:eastAsia="Times New Roman" w:hAnsi="Times New Roman" w:cs="Times New Roman"/>
                <w:sz w:val="24"/>
              </w:rPr>
              <w:t xml:space="preserve">ОК 07., ОК 09. </w:t>
            </w:r>
          </w:p>
        </w:tc>
      </w:tr>
    </w:tbl>
    <w:p w14:paraId="08F07B89" w14:textId="35A7B145" w:rsidR="008F4C3E" w:rsidRPr="002832AE" w:rsidRDefault="00C04B80">
      <w:pPr>
        <w:spacing w:after="16"/>
        <w:jc w:val="both"/>
        <w:rPr>
          <w:rFonts w:ascii="Times New Roman" w:hAnsi="Times New Roman" w:cs="Times New Roman"/>
        </w:rPr>
      </w:pPr>
      <w:r w:rsidRPr="000016DB">
        <w:rPr>
          <w:b/>
          <w:bCs/>
          <w:sz w:val="24"/>
          <w:szCs w:val="20"/>
        </w:rPr>
        <w:t xml:space="preserve">Учебная практика </w:t>
      </w:r>
      <w:r w:rsidRPr="000016DB">
        <w:rPr>
          <w:b/>
          <w:sz w:val="24"/>
          <w:szCs w:val="20"/>
        </w:rPr>
        <w:t>(виды работ)</w:t>
      </w:r>
    </w:p>
    <w:p w14:paraId="36DEE138" w14:textId="77777777" w:rsidR="00E470EF" w:rsidRPr="002832AE" w:rsidRDefault="001F0963">
      <w:pPr>
        <w:spacing w:after="0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1F72FB56" w14:textId="77777777" w:rsidR="00E470EF" w:rsidRPr="002832AE" w:rsidRDefault="00E470EF">
      <w:pPr>
        <w:rPr>
          <w:rFonts w:ascii="Times New Roman" w:hAnsi="Times New Roman" w:cs="Times New Roman"/>
        </w:rPr>
        <w:sectPr w:rsidR="00E470EF" w:rsidRPr="002832AE">
          <w:footerReference w:type="even" r:id="rId12"/>
          <w:footerReference w:type="default" r:id="rId13"/>
          <w:footerReference w:type="first" r:id="rId14"/>
          <w:pgSz w:w="16841" w:h="11906" w:orient="landscape"/>
          <w:pgMar w:top="1138" w:right="4357" w:bottom="1296" w:left="1702" w:header="720" w:footer="707" w:gutter="0"/>
          <w:cols w:space="720"/>
        </w:sectPr>
      </w:pPr>
    </w:p>
    <w:p w14:paraId="1920CB7D" w14:textId="77777777" w:rsidR="00E470EF" w:rsidRPr="002832AE" w:rsidRDefault="001F0963">
      <w:pPr>
        <w:pStyle w:val="1"/>
        <w:ind w:left="25" w:right="6"/>
      </w:pPr>
      <w:r w:rsidRPr="002832AE">
        <w:lastRenderedPageBreak/>
        <w:t xml:space="preserve">3. УСЛОВИЯ РЕАЛИЗАЦИИ ПРОФЕССИОНАЛЬНОГО МОДУЛЯ </w:t>
      </w:r>
    </w:p>
    <w:p w14:paraId="1A2B4B8F" w14:textId="77777777" w:rsidR="00E470EF" w:rsidRPr="002832AE" w:rsidRDefault="001F0963">
      <w:pPr>
        <w:spacing w:after="17"/>
        <w:ind w:left="781"/>
        <w:jc w:val="center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9FE7BED" w14:textId="77777777" w:rsidR="00E470EF" w:rsidRPr="002832AE" w:rsidRDefault="001F0963">
      <w:pPr>
        <w:spacing w:after="2" w:line="319" w:lineRule="auto"/>
        <w:ind w:left="-1" w:firstLine="708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b/>
          <w:sz w:val="24"/>
        </w:rPr>
        <w:t xml:space="preserve">3.1. Для реализации программы профессионального модуля должны быть предусмотрены следующие специальные помещения: </w:t>
      </w:r>
    </w:p>
    <w:p w14:paraId="02E4F7D0" w14:textId="77777777" w:rsidR="00E470EF" w:rsidRPr="002832AE" w:rsidRDefault="001F0963">
      <w:pPr>
        <w:spacing w:after="16"/>
        <w:ind w:left="722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 </w:t>
      </w:r>
    </w:p>
    <w:p w14:paraId="25038955" w14:textId="77777777" w:rsidR="00E470EF" w:rsidRPr="002832AE" w:rsidRDefault="001F0963">
      <w:pPr>
        <w:spacing w:after="5" w:line="305" w:lineRule="auto"/>
        <w:ind w:left="-1"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Учебная аудитория для проведения занятий лекционного типа, занятий семинарского типа, групповых и индивидуальной консультаций, а также для проведения текущего контроля и промежуточной аттестации. </w:t>
      </w:r>
    </w:p>
    <w:p w14:paraId="13B84026" w14:textId="77777777" w:rsidR="00E470EF" w:rsidRPr="002832AE" w:rsidRDefault="001F0963">
      <w:pPr>
        <w:spacing w:after="5" w:line="305" w:lineRule="auto"/>
        <w:ind w:left="-1"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Перечень основного оборудования: учебные столы, учебные стулья, учебная доска, стол преподавателя, стул преподавателя, учебно-наглядные пособия, персональный компьютер, проектор, экран, Манекен для отработки навыков СЛР, Наборы модулей для имитирования травм, мешок </w:t>
      </w:r>
      <w:proofErr w:type="spellStart"/>
      <w:r w:rsidRPr="002832AE">
        <w:rPr>
          <w:rFonts w:ascii="Times New Roman" w:eastAsia="Times New Roman" w:hAnsi="Times New Roman" w:cs="Times New Roman"/>
          <w:sz w:val="24"/>
        </w:rPr>
        <w:t>Амбу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, Манекен для отработки навыков наложения повязок (торс без конечностей). </w:t>
      </w:r>
    </w:p>
    <w:p w14:paraId="1E81BA1D" w14:textId="77777777" w:rsidR="00E470EF" w:rsidRPr="002832AE" w:rsidRDefault="001F0963">
      <w:pPr>
        <w:spacing w:after="5" w:line="305" w:lineRule="auto"/>
        <w:ind w:left="-1"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Кабинет для самостоятельной и воспитательной работы обучающихся, оснащенная компьютерной техникой с подключением к сети Интернет и обеспечением доступа к электронной информационно-образовательной среде организации. </w:t>
      </w:r>
    </w:p>
    <w:p w14:paraId="71CDA8DF" w14:textId="77777777" w:rsidR="00E470EF" w:rsidRPr="002832AE" w:rsidRDefault="001F0963">
      <w:pPr>
        <w:spacing w:after="67"/>
        <w:ind w:left="722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9D47802" w14:textId="77777777" w:rsidR="00E470EF" w:rsidRPr="002832AE" w:rsidRDefault="001F0963">
      <w:pPr>
        <w:spacing w:after="61"/>
        <w:ind w:left="732" w:hanging="10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b/>
          <w:sz w:val="24"/>
        </w:rPr>
        <w:t xml:space="preserve">3.2. Информационное обеспечение реализации программы </w:t>
      </w:r>
    </w:p>
    <w:p w14:paraId="670CCE73" w14:textId="77777777" w:rsidR="00E470EF" w:rsidRPr="002832AE" w:rsidRDefault="001F0963">
      <w:pPr>
        <w:spacing w:after="65"/>
        <w:ind w:left="732" w:hanging="10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b/>
          <w:sz w:val="24"/>
        </w:rPr>
        <w:t xml:space="preserve">3.2.1. Основные электронные издания </w:t>
      </w:r>
    </w:p>
    <w:p w14:paraId="7158F701" w14:textId="77777777" w:rsidR="00E470EF" w:rsidRPr="002832AE" w:rsidRDefault="001F0963">
      <w:pPr>
        <w:spacing w:after="5" w:line="305" w:lineRule="auto"/>
        <w:ind w:left="-1"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1.Сумин, С. А. Основы реаниматологии: учебник / Сумин С. А. , Шаповалов К. Г. - Москва : ГЭОТАР-Медиа, 2021. - 592 с. - ISBN 978-5-9704-6283-6. - Текст: электронный // </w:t>
      </w:r>
    </w:p>
    <w:p w14:paraId="7D08CA69" w14:textId="77777777" w:rsidR="00E470EF" w:rsidRPr="002832AE" w:rsidRDefault="001F0963">
      <w:pPr>
        <w:tabs>
          <w:tab w:val="center" w:pos="1908"/>
          <w:tab w:val="center" w:pos="3844"/>
          <w:tab w:val="center" w:pos="5110"/>
          <w:tab w:val="center" w:pos="6210"/>
          <w:tab w:val="center" w:pos="7321"/>
          <w:tab w:val="center" w:pos="8334"/>
          <w:tab w:val="right" w:pos="9371"/>
        </w:tabs>
        <w:spacing w:after="5" w:line="305" w:lineRule="auto"/>
        <w:ind w:left="-1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ЭБС </w:t>
      </w:r>
      <w:r w:rsidRPr="002832AE">
        <w:rPr>
          <w:rFonts w:ascii="Times New Roman" w:eastAsia="Times New Roman" w:hAnsi="Times New Roman" w:cs="Times New Roman"/>
          <w:sz w:val="24"/>
        </w:rPr>
        <w:tab/>
        <w:t xml:space="preserve">"Консультант </w:t>
      </w:r>
      <w:r w:rsidRPr="002832AE">
        <w:rPr>
          <w:rFonts w:ascii="Times New Roman" w:eastAsia="Times New Roman" w:hAnsi="Times New Roman" w:cs="Times New Roman"/>
          <w:sz w:val="24"/>
        </w:rPr>
        <w:tab/>
        <w:t xml:space="preserve">студента" </w:t>
      </w:r>
      <w:r w:rsidRPr="002832AE">
        <w:rPr>
          <w:rFonts w:ascii="Times New Roman" w:eastAsia="Times New Roman" w:hAnsi="Times New Roman" w:cs="Times New Roman"/>
          <w:sz w:val="24"/>
        </w:rPr>
        <w:tab/>
        <w:t xml:space="preserve">: </w:t>
      </w:r>
      <w:r w:rsidRPr="002832AE">
        <w:rPr>
          <w:rFonts w:ascii="Times New Roman" w:eastAsia="Times New Roman" w:hAnsi="Times New Roman" w:cs="Times New Roman"/>
          <w:sz w:val="24"/>
        </w:rPr>
        <w:tab/>
        <w:t xml:space="preserve">[сайт]. </w:t>
      </w:r>
      <w:r w:rsidRPr="002832AE">
        <w:rPr>
          <w:rFonts w:ascii="Times New Roman" w:eastAsia="Times New Roman" w:hAnsi="Times New Roman" w:cs="Times New Roman"/>
          <w:sz w:val="24"/>
        </w:rPr>
        <w:tab/>
        <w:t xml:space="preserve">- </w:t>
      </w:r>
      <w:r w:rsidRPr="002832AE">
        <w:rPr>
          <w:rFonts w:ascii="Times New Roman" w:eastAsia="Times New Roman" w:hAnsi="Times New Roman" w:cs="Times New Roman"/>
          <w:sz w:val="24"/>
        </w:rPr>
        <w:tab/>
        <w:t xml:space="preserve">URL </w:t>
      </w:r>
      <w:r w:rsidRPr="002832AE">
        <w:rPr>
          <w:rFonts w:ascii="Times New Roman" w:eastAsia="Times New Roman" w:hAnsi="Times New Roman" w:cs="Times New Roman"/>
          <w:sz w:val="24"/>
        </w:rPr>
        <w:tab/>
        <w:t xml:space="preserve">:  </w:t>
      </w:r>
    </w:p>
    <w:p w14:paraId="554A1175" w14:textId="77777777" w:rsidR="00E470EF" w:rsidRPr="002832AE" w:rsidRDefault="0005729F">
      <w:pPr>
        <w:spacing w:after="44"/>
        <w:ind w:left="14"/>
        <w:rPr>
          <w:rFonts w:ascii="Times New Roman" w:hAnsi="Times New Roman" w:cs="Times New Roman"/>
        </w:rPr>
      </w:pPr>
      <w:hyperlink r:id="rId15">
        <w:r w:rsidR="001F0963" w:rsidRPr="002832AE">
          <w:rPr>
            <w:rFonts w:ascii="Times New Roman" w:eastAsia="Times New Roman" w:hAnsi="Times New Roman" w:cs="Times New Roman"/>
            <w:color w:val="0563C1"/>
            <w:sz w:val="24"/>
            <w:u w:val="single" w:color="0563C1"/>
          </w:rPr>
          <w:t>https://www.studentlibrary.ru/book/ISBN9785970462836.html</w:t>
        </w:r>
      </w:hyperlink>
      <w:hyperlink r:id="rId16">
        <w:r w:rsidR="001F0963" w:rsidRPr="002832AE"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</w:p>
    <w:p w14:paraId="158CA453" w14:textId="77777777" w:rsidR="00E470EF" w:rsidRPr="002832AE" w:rsidRDefault="001F0963">
      <w:pPr>
        <w:spacing w:after="2" w:line="290" w:lineRule="auto"/>
        <w:ind w:left="-1" w:right="-14"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</w:rPr>
        <w:t xml:space="preserve">2.Сумин, С. А. Основы реаниматологии / С. А. Сумин, Т. В. </w:t>
      </w:r>
      <w:proofErr w:type="spellStart"/>
      <w:r w:rsidRPr="002832AE">
        <w:rPr>
          <w:rFonts w:ascii="Times New Roman" w:eastAsia="Times New Roman" w:hAnsi="Times New Roman" w:cs="Times New Roman"/>
        </w:rPr>
        <w:t>Окунская</w:t>
      </w:r>
      <w:proofErr w:type="spellEnd"/>
      <w:r w:rsidRPr="002832AE">
        <w:rPr>
          <w:rFonts w:ascii="Times New Roman" w:eastAsia="Times New Roman" w:hAnsi="Times New Roman" w:cs="Times New Roman"/>
        </w:rPr>
        <w:t xml:space="preserve"> – Москва: </w:t>
      </w:r>
      <w:proofErr w:type="spellStart"/>
      <w:r w:rsidRPr="002832AE">
        <w:rPr>
          <w:rFonts w:ascii="Times New Roman" w:eastAsia="Times New Roman" w:hAnsi="Times New Roman" w:cs="Times New Roman"/>
        </w:rPr>
        <w:t>ГЭОТАРМедиа</w:t>
      </w:r>
      <w:proofErr w:type="spellEnd"/>
      <w:r w:rsidRPr="002832AE">
        <w:rPr>
          <w:rFonts w:ascii="Times New Roman" w:eastAsia="Times New Roman" w:hAnsi="Times New Roman" w:cs="Times New Roman"/>
        </w:rPr>
        <w:t xml:space="preserve">, 2016. - 768 с. - ISBN 978-5-9704-3638-7. - Текст: электронный // ЭБС "Консультант студента" : [сайт]. - URL : </w:t>
      </w:r>
      <w:hyperlink r:id="rId17">
        <w:r w:rsidRPr="002832AE">
          <w:rPr>
            <w:rFonts w:ascii="Times New Roman" w:eastAsia="Times New Roman" w:hAnsi="Times New Roman" w:cs="Times New Roman"/>
            <w:color w:val="0563C1"/>
            <w:u w:val="single" w:color="0563C1"/>
          </w:rPr>
          <w:t>https://www.studentlibrary.ru/book/ISBN9785970436387.html</w:t>
        </w:r>
      </w:hyperlink>
      <w:hyperlink r:id="rId18">
        <w:r w:rsidRPr="002832AE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4F88D06E" w14:textId="77777777" w:rsidR="00E470EF" w:rsidRPr="002832AE" w:rsidRDefault="001F0963">
      <w:pPr>
        <w:spacing w:after="2" w:line="290" w:lineRule="auto"/>
        <w:ind w:left="-1" w:right="-14"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</w:rPr>
        <w:t xml:space="preserve">3.Верткин, А. Л. Скорая медицинская помощь / </w:t>
      </w:r>
      <w:proofErr w:type="spellStart"/>
      <w:r w:rsidRPr="002832AE">
        <w:rPr>
          <w:rFonts w:ascii="Times New Roman" w:eastAsia="Times New Roman" w:hAnsi="Times New Roman" w:cs="Times New Roman"/>
        </w:rPr>
        <w:t>Верткин</w:t>
      </w:r>
      <w:proofErr w:type="spellEnd"/>
      <w:r w:rsidRPr="002832AE">
        <w:rPr>
          <w:rFonts w:ascii="Times New Roman" w:eastAsia="Times New Roman" w:hAnsi="Times New Roman" w:cs="Times New Roman"/>
        </w:rPr>
        <w:t xml:space="preserve"> А. Л. - Москва : ГЭОТАР-Медиа, 2007. - 368 с. - ISBN 978-5-9704-0522-2. - Текст: электронный // ЭБС "Консультант студента" : [сайт]. - URL : </w:t>
      </w:r>
      <w:hyperlink r:id="rId19">
        <w:r w:rsidRPr="002832AE">
          <w:rPr>
            <w:rFonts w:ascii="Times New Roman" w:eastAsia="Times New Roman" w:hAnsi="Times New Roman" w:cs="Times New Roman"/>
            <w:color w:val="0563C1"/>
            <w:u w:val="single" w:color="0563C1"/>
          </w:rPr>
          <w:t>https://www.studentlibrary.ru/book/ISBN9785970405222.html</w:t>
        </w:r>
      </w:hyperlink>
      <w:hyperlink r:id="rId20">
        <w:r w:rsidRPr="002832AE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4EB0E25A" w14:textId="77777777" w:rsidR="00E470EF" w:rsidRPr="002832AE" w:rsidRDefault="001F0963">
      <w:pPr>
        <w:spacing w:after="2" w:line="290" w:lineRule="auto"/>
        <w:ind w:left="-1" w:right="-14"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</w:rPr>
        <w:t xml:space="preserve">4.Вязьмитина, А. В. Сестринский уход в хирургии: МДК 02. 01. Сестринский уход при различных заболеваниях и состояниях / </w:t>
      </w:r>
      <w:proofErr w:type="spellStart"/>
      <w:r w:rsidRPr="002832AE">
        <w:rPr>
          <w:rFonts w:ascii="Times New Roman" w:eastAsia="Times New Roman" w:hAnsi="Times New Roman" w:cs="Times New Roman"/>
        </w:rPr>
        <w:t>Вязьмитина</w:t>
      </w:r>
      <w:proofErr w:type="spellEnd"/>
      <w:r w:rsidRPr="002832AE">
        <w:rPr>
          <w:rFonts w:ascii="Times New Roman" w:eastAsia="Times New Roman" w:hAnsi="Times New Roman" w:cs="Times New Roman"/>
        </w:rPr>
        <w:t xml:space="preserve"> А. В. ,</w:t>
      </w:r>
      <w:proofErr w:type="spellStart"/>
      <w:r w:rsidRPr="002832AE">
        <w:rPr>
          <w:rFonts w:ascii="Times New Roman" w:eastAsia="Times New Roman" w:hAnsi="Times New Roman" w:cs="Times New Roman"/>
        </w:rPr>
        <w:t>Кабарухин</w:t>
      </w:r>
      <w:proofErr w:type="spellEnd"/>
      <w:r w:rsidRPr="002832AE">
        <w:rPr>
          <w:rFonts w:ascii="Times New Roman" w:eastAsia="Times New Roman" w:hAnsi="Times New Roman" w:cs="Times New Roman"/>
        </w:rPr>
        <w:t xml:space="preserve"> А. Б. ; под ред. </w:t>
      </w:r>
      <w:proofErr w:type="spellStart"/>
      <w:r w:rsidRPr="002832AE">
        <w:rPr>
          <w:rFonts w:ascii="Times New Roman" w:eastAsia="Times New Roman" w:hAnsi="Times New Roman" w:cs="Times New Roman"/>
        </w:rPr>
        <w:t>Кабарухина</w:t>
      </w:r>
      <w:proofErr w:type="spellEnd"/>
      <w:r w:rsidRPr="002832AE">
        <w:rPr>
          <w:rFonts w:ascii="Times New Roman" w:eastAsia="Times New Roman" w:hAnsi="Times New Roman" w:cs="Times New Roman"/>
        </w:rPr>
        <w:t xml:space="preserve"> Б. В. - </w:t>
      </w:r>
      <w:proofErr w:type="spellStart"/>
      <w:r w:rsidRPr="002832AE">
        <w:rPr>
          <w:rFonts w:ascii="Times New Roman" w:eastAsia="Times New Roman" w:hAnsi="Times New Roman" w:cs="Times New Roman"/>
        </w:rPr>
        <w:t>Ростов</w:t>
      </w:r>
      <w:proofErr w:type="spellEnd"/>
      <w:r w:rsidRPr="002832AE">
        <w:rPr>
          <w:rFonts w:ascii="Times New Roman" w:eastAsia="Times New Roman" w:hAnsi="Times New Roman" w:cs="Times New Roman"/>
        </w:rPr>
        <w:t xml:space="preserve"> н/Д : Феникс, 2017. - 540 с. - ISBN 978-5-222-26474-4. - Текст : электронный // ЭБС </w:t>
      </w:r>
    </w:p>
    <w:p w14:paraId="72E88117" w14:textId="77777777" w:rsidR="00E470EF" w:rsidRPr="002832AE" w:rsidRDefault="001F0963">
      <w:pPr>
        <w:spacing w:after="59"/>
        <w:ind w:left="14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</w:rPr>
        <w:t xml:space="preserve">"Консультант студента" : [сайт]. - URL: </w:t>
      </w:r>
      <w:hyperlink r:id="rId21">
        <w:r w:rsidRPr="002832AE">
          <w:rPr>
            <w:rFonts w:ascii="Times New Roman" w:eastAsia="Times New Roman" w:hAnsi="Times New Roman" w:cs="Times New Roman"/>
            <w:color w:val="0563C1"/>
            <w:u w:val="single" w:color="0563C1"/>
          </w:rPr>
          <w:t>https://www.studentlibrary.ru/book/ISBN9785222264744.html</w:t>
        </w:r>
      </w:hyperlink>
      <w:hyperlink r:id="rId22">
        <w:r w:rsidRPr="002832AE">
          <w:rPr>
            <w:rFonts w:ascii="Times New Roman" w:eastAsia="Times New Roman" w:hAnsi="Times New Roman" w:cs="Times New Roman"/>
          </w:rPr>
          <w:t xml:space="preserve"> </w:t>
        </w:r>
      </w:hyperlink>
    </w:p>
    <w:p w14:paraId="5CAD4CDC" w14:textId="77777777" w:rsidR="00E470EF" w:rsidRPr="002832AE" w:rsidRDefault="001F0963">
      <w:pPr>
        <w:spacing w:after="2" w:line="290" w:lineRule="auto"/>
        <w:ind w:left="-1" w:right="-14"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</w:rPr>
        <w:t xml:space="preserve">5.Геккиева, А. Д. Скорая и неотложная помощь. Общие вопросы реаниматологии / </w:t>
      </w:r>
      <w:proofErr w:type="spellStart"/>
      <w:r w:rsidRPr="002832AE">
        <w:rPr>
          <w:rFonts w:ascii="Times New Roman" w:eastAsia="Times New Roman" w:hAnsi="Times New Roman" w:cs="Times New Roman"/>
        </w:rPr>
        <w:t>Геккиева</w:t>
      </w:r>
      <w:proofErr w:type="spellEnd"/>
      <w:r w:rsidRPr="002832AE">
        <w:rPr>
          <w:rFonts w:ascii="Times New Roman" w:eastAsia="Times New Roman" w:hAnsi="Times New Roman" w:cs="Times New Roman"/>
        </w:rPr>
        <w:t xml:space="preserve"> А. Д. - Москва: ГЭОТАР-Медиа, 2018. - 128 с. - ISBN 978-5-9704-4479-5. - Текст : электронный // ЭБС "Консультант студента" : [сайт]. - URL: </w:t>
      </w:r>
      <w:hyperlink r:id="rId23">
        <w:r w:rsidRPr="002832AE">
          <w:rPr>
            <w:rFonts w:ascii="Times New Roman" w:eastAsia="Times New Roman" w:hAnsi="Times New Roman" w:cs="Times New Roman"/>
            <w:color w:val="0563C1"/>
            <w:u w:val="single" w:color="0563C1"/>
          </w:rPr>
          <w:t>https://www.studentlibrary.ru/book/ISBN9785970444795.html</w:t>
        </w:r>
      </w:hyperlink>
      <w:hyperlink r:id="rId24">
        <w:r w:rsidRPr="002832AE">
          <w:rPr>
            <w:rFonts w:ascii="Times New Roman" w:eastAsia="Times New Roman" w:hAnsi="Times New Roman" w:cs="Times New Roman"/>
          </w:rPr>
          <w:t xml:space="preserve"> </w:t>
        </w:r>
      </w:hyperlink>
      <w:r w:rsidRPr="002832AE">
        <w:rPr>
          <w:rFonts w:ascii="Times New Roman" w:eastAsia="Times New Roman" w:hAnsi="Times New Roman" w:cs="Times New Roman"/>
        </w:rPr>
        <w:t xml:space="preserve"> </w:t>
      </w:r>
    </w:p>
    <w:p w14:paraId="7F6A7759" w14:textId="77777777" w:rsidR="00E470EF" w:rsidRPr="002832AE" w:rsidRDefault="001F0963">
      <w:pPr>
        <w:spacing w:after="61"/>
        <w:ind w:left="14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27192F6" w14:textId="77777777" w:rsidR="00E470EF" w:rsidRPr="002832AE" w:rsidRDefault="001F0963">
      <w:pPr>
        <w:spacing w:after="64"/>
        <w:ind w:left="732" w:hanging="10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b/>
          <w:sz w:val="24"/>
        </w:rPr>
        <w:t xml:space="preserve">3.2.2. Дополнительные источники </w:t>
      </w:r>
      <w:r w:rsidRPr="002832A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A1FA422" w14:textId="77777777" w:rsidR="00E470EF" w:rsidRPr="002832AE" w:rsidRDefault="001F0963">
      <w:pPr>
        <w:numPr>
          <w:ilvl w:val="0"/>
          <w:numId w:val="2"/>
        </w:numPr>
        <w:spacing w:after="5" w:line="305" w:lineRule="auto"/>
        <w:ind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ГОСТ Р 52623.1-2008 Технологии выполнения простых медицинских услуг функционального обследования [Электронный ресурс]. – </w:t>
      </w:r>
      <w:proofErr w:type="spellStart"/>
      <w:r w:rsidRPr="002832AE">
        <w:rPr>
          <w:rFonts w:ascii="Times New Roman" w:eastAsia="Times New Roman" w:hAnsi="Times New Roman" w:cs="Times New Roman"/>
          <w:sz w:val="24"/>
        </w:rPr>
        <w:t>Введ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. 01.09.2009 – М. : </w:t>
      </w:r>
      <w:proofErr w:type="spellStart"/>
      <w:r w:rsidRPr="002832AE">
        <w:rPr>
          <w:rFonts w:ascii="Times New Roman" w:eastAsia="Times New Roman" w:hAnsi="Times New Roman" w:cs="Times New Roman"/>
          <w:sz w:val="24"/>
        </w:rPr>
        <w:t>Стандартинформ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, 2009. – 35 с. // Электронный фонд правовой и нормативно-технической </w:t>
      </w:r>
      <w:r w:rsidRPr="002832AE">
        <w:rPr>
          <w:rFonts w:ascii="Times New Roman" w:eastAsia="Times New Roman" w:hAnsi="Times New Roman" w:cs="Times New Roman"/>
          <w:sz w:val="24"/>
        </w:rPr>
        <w:lastRenderedPageBreak/>
        <w:t xml:space="preserve">документации. – URL : http://docs.cntd.ru/document/1200068115 [29.04.2019] 10.ГОСТ Р 52623.3 – 2015.  </w:t>
      </w:r>
    </w:p>
    <w:p w14:paraId="3AE8921B" w14:textId="77777777" w:rsidR="00E470EF" w:rsidRPr="002832AE" w:rsidRDefault="001F0963">
      <w:pPr>
        <w:numPr>
          <w:ilvl w:val="0"/>
          <w:numId w:val="2"/>
        </w:numPr>
        <w:spacing w:after="5" w:line="305" w:lineRule="auto"/>
        <w:ind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ГОСТ Р 52623.3-2015 Технологии выполнения простых медицинских услуг. Манипуляции сестринского ухода [Электронный ресурс]. – </w:t>
      </w:r>
      <w:proofErr w:type="spellStart"/>
      <w:r w:rsidRPr="002832AE">
        <w:rPr>
          <w:rFonts w:ascii="Times New Roman" w:eastAsia="Times New Roman" w:hAnsi="Times New Roman" w:cs="Times New Roman"/>
          <w:sz w:val="24"/>
        </w:rPr>
        <w:t>Введ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. 31.03.2015 – М. : </w:t>
      </w:r>
    </w:p>
    <w:p w14:paraId="0739E2EA" w14:textId="77777777" w:rsidR="00E470EF" w:rsidRPr="002832AE" w:rsidRDefault="001F0963">
      <w:pPr>
        <w:spacing w:after="5" w:line="305" w:lineRule="auto"/>
        <w:ind w:left="-1"/>
        <w:jc w:val="both"/>
        <w:rPr>
          <w:rFonts w:ascii="Times New Roman" w:hAnsi="Times New Roman" w:cs="Times New Roman"/>
        </w:rPr>
      </w:pPr>
      <w:proofErr w:type="spellStart"/>
      <w:r w:rsidRPr="002832AE">
        <w:rPr>
          <w:rFonts w:ascii="Times New Roman" w:eastAsia="Times New Roman" w:hAnsi="Times New Roman" w:cs="Times New Roman"/>
          <w:sz w:val="24"/>
        </w:rPr>
        <w:t>Стандартинформ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, 2015. – 220 с. // Электронный фонд правовой и нормативно-технической документации. – URL: http://docs.cntd.ru/document/1200119181 [29.04.2019] 11.ГОСТ Р 52623.4 – 2015.  </w:t>
      </w:r>
    </w:p>
    <w:p w14:paraId="52C2DAF6" w14:textId="77777777" w:rsidR="00E470EF" w:rsidRPr="002832AE" w:rsidRDefault="001F0963">
      <w:pPr>
        <w:numPr>
          <w:ilvl w:val="0"/>
          <w:numId w:val="2"/>
        </w:numPr>
        <w:spacing w:after="5" w:line="305" w:lineRule="auto"/>
        <w:ind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ГОСТ Р 52623.4-2015 Технологии выполнения простых медицинских услуг инвазивных вмешательств [Электронный ресурс]. – </w:t>
      </w:r>
      <w:proofErr w:type="spellStart"/>
      <w:r w:rsidRPr="002832AE">
        <w:rPr>
          <w:rFonts w:ascii="Times New Roman" w:eastAsia="Times New Roman" w:hAnsi="Times New Roman" w:cs="Times New Roman"/>
          <w:sz w:val="24"/>
        </w:rPr>
        <w:t>Введ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. 31.03.2015 – М: </w:t>
      </w:r>
    </w:p>
    <w:p w14:paraId="1856F2CD" w14:textId="77777777" w:rsidR="00E470EF" w:rsidRPr="002832AE" w:rsidRDefault="001F0963">
      <w:pPr>
        <w:spacing w:after="5" w:line="305" w:lineRule="auto"/>
        <w:ind w:left="-1"/>
        <w:jc w:val="both"/>
        <w:rPr>
          <w:rFonts w:ascii="Times New Roman" w:hAnsi="Times New Roman" w:cs="Times New Roman"/>
        </w:rPr>
      </w:pPr>
      <w:proofErr w:type="spellStart"/>
      <w:r w:rsidRPr="002832AE">
        <w:rPr>
          <w:rFonts w:ascii="Times New Roman" w:eastAsia="Times New Roman" w:hAnsi="Times New Roman" w:cs="Times New Roman"/>
          <w:sz w:val="24"/>
        </w:rPr>
        <w:t>Стандартинформ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, 2015. – 88 с. // Электронный фонд правовой и нормативно-технической документации. – URL : http://docs.cntd.ru/document/1200119182; </w:t>
      </w:r>
    </w:p>
    <w:p w14:paraId="5AAD575F" w14:textId="77777777" w:rsidR="00E470EF" w:rsidRPr="002832AE" w:rsidRDefault="001F0963">
      <w:pPr>
        <w:numPr>
          <w:ilvl w:val="0"/>
          <w:numId w:val="2"/>
        </w:numPr>
        <w:spacing w:after="5" w:line="305" w:lineRule="auto"/>
        <w:ind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ГОСТ Р 52623.2 – 2015. Технологии выполнения простых медицинских услуг. Десмургия, иммобилизация, бандажи, ортопедические пособия [Электронный ресурс]. – </w:t>
      </w:r>
      <w:proofErr w:type="spellStart"/>
      <w:r w:rsidRPr="002832AE">
        <w:rPr>
          <w:rFonts w:ascii="Times New Roman" w:eastAsia="Times New Roman" w:hAnsi="Times New Roman" w:cs="Times New Roman"/>
          <w:sz w:val="24"/>
        </w:rPr>
        <w:t>Введ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. 31.03.2015 – М. : </w:t>
      </w:r>
      <w:proofErr w:type="spellStart"/>
      <w:r w:rsidRPr="002832AE">
        <w:rPr>
          <w:rFonts w:ascii="Times New Roman" w:eastAsia="Times New Roman" w:hAnsi="Times New Roman" w:cs="Times New Roman"/>
          <w:sz w:val="24"/>
        </w:rPr>
        <w:t>Стандартинформ</w:t>
      </w:r>
      <w:proofErr w:type="spellEnd"/>
      <w:r w:rsidRPr="002832AE">
        <w:rPr>
          <w:rFonts w:ascii="Times New Roman" w:eastAsia="Times New Roman" w:hAnsi="Times New Roman" w:cs="Times New Roman"/>
          <w:sz w:val="24"/>
        </w:rPr>
        <w:t xml:space="preserve">, 2015. – 32 с. // Электронный фонд правовой и нормативно-технической 20 документации. – URL: http://docs.cntd.ru/document/1200119181; </w:t>
      </w:r>
    </w:p>
    <w:p w14:paraId="46FDBA7E" w14:textId="77777777" w:rsidR="00E470EF" w:rsidRPr="002832AE" w:rsidRDefault="001F0963">
      <w:pPr>
        <w:numPr>
          <w:ilvl w:val="0"/>
          <w:numId w:val="2"/>
        </w:numPr>
        <w:spacing w:after="5" w:line="305" w:lineRule="auto"/>
        <w:ind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Постановление Правительства Российской Федерации от 20 сентября 2012 г. N 950 "Об утверждении Правил определения момента смерти человека, в том числе критериев и процедуры установления смерти человека, Правил прекращения реанимационных мероприятий и формы протокола установления смерти человека"; </w:t>
      </w:r>
    </w:p>
    <w:p w14:paraId="0EE84B98" w14:textId="77777777" w:rsidR="00E470EF" w:rsidRPr="002832AE" w:rsidRDefault="001F0963">
      <w:pPr>
        <w:numPr>
          <w:ilvl w:val="0"/>
          <w:numId w:val="2"/>
        </w:numPr>
        <w:spacing w:after="5" w:line="305" w:lineRule="auto"/>
        <w:ind w:firstLine="698"/>
        <w:jc w:val="both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>Приказ Минздрава РФ от 24 декабря 2012 г. № 1399н "Об утверждении стандарта скорой медицинской помощи при синдроме длительного сдавления".</w:t>
      </w:r>
      <w:r w:rsidRPr="002832A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0A8B534" w14:textId="3A3370AB" w:rsidR="00E470EF" w:rsidRDefault="001F0963">
      <w:pPr>
        <w:spacing w:after="307"/>
        <w:ind w:left="722"/>
        <w:rPr>
          <w:rFonts w:ascii="Times New Roman" w:eastAsia="Times New Roman" w:hAnsi="Times New Roman" w:cs="Times New Roman"/>
          <w:i/>
          <w:sz w:val="24"/>
        </w:rPr>
      </w:pPr>
      <w:r w:rsidRPr="002832A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62762D08" w14:textId="6AAA6EBC" w:rsidR="008D168A" w:rsidRDefault="008D168A">
      <w:pPr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br w:type="page"/>
      </w:r>
    </w:p>
    <w:p w14:paraId="633C3B18" w14:textId="77777777" w:rsidR="00E470EF" w:rsidRPr="002832AE" w:rsidRDefault="001F0963">
      <w:pPr>
        <w:pStyle w:val="1"/>
        <w:ind w:left="25" w:right="7"/>
      </w:pPr>
      <w:r w:rsidRPr="002832AE">
        <w:lastRenderedPageBreak/>
        <w:t xml:space="preserve">4. КОНТРОЛЬ И ОЦЕНКА РЕЗУЛЬТАТОВ ОСВОЕНИЯ  </w:t>
      </w:r>
    </w:p>
    <w:p w14:paraId="18B3F232" w14:textId="77777777" w:rsidR="00E470EF" w:rsidRPr="002832AE" w:rsidRDefault="001F0963">
      <w:pPr>
        <w:pStyle w:val="1"/>
        <w:ind w:left="25" w:right="7"/>
      </w:pPr>
      <w:r w:rsidRPr="002832AE">
        <w:t xml:space="preserve">ПРОФЕССИОНАЛЬНОГО МОДУЛЯ </w:t>
      </w:r>
    </w:p>
    <w:tbl>
      <w:tblPr>
        <w:tblStyle w:val="TableGrid"/>
        <w:tblW w:w="9357" w:type="dxa"/>
        <w:tblInd w:w="-127" w:type="dxa"/>
        <w:tblCellMar>
          <w:top w:w="59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118"/>
        <w:gridCol w:w="3970"/>
        <w:gridCol w:w="2269"/>
      </w:tblGrid>
      <w:tr w:rsidR="00E470EF" w:rsidRPr="002832AE" w14:paraId="610FDE2F" w14:textId="77777777">
        <w:trPr>
          <w:trHeight w:val="159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F2B60" w14:textId="77777777" w:rsidR="00E470EF" w:rsidRPr="002832AE" w:rsidRDefault="001F0963">
            <w:pPr>
              <w:spacing w:line="294" w:lineRule="auto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Код и наименование профессиональных и общих компетенций </w:t>
            </w:r>
          </w:p>
          <w:p w14:paraId="400FD918" w14:textId="77777777" w:rsidR="00E470EF" w:rsidRPr="002832AE" w:rsidRDefault="001F0963">
            <w:pPr>
              <w:spacing w:after="45"/>
              <w:ind w:right="54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формируемых в рамках </w:t>
            </w:r>
          </w:p>
          <w:p w14:paraId="3B0831AE" w14:textId="77777777" w:rsidR="00E470EF" w:rsidRPr="002832AE" w:rsidRDefault="001F0963">
            <w:pPr>
              <w:ind w:right="52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>модуля</w:t>
            </w:r>
            <w:r w:rsidRPr="002832AE">
              <w:rPr>
                <w:rFonts w:ascii="Times New Roman" w:eastAsia="Times New Roman" w:hAnsi="Times New Roman" w:cs="Times New Roman"/>
                <w:i/>
                <w:sz w:val="24"/>
                <w:vertAlign w:val="superscript"/>
              </w:rPr>
              <w:t>1</w:t>
            </w: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6B062" w14:textId="77777777" w:rsidR="00E470EF" w:rsidRPr="002832AE" w:rsidRDefault="001F0963">
            <w:pPr>
              <w:ind w:right="53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Критерии оценки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8714" w14:textId="77777777" w:rsidR="00E470EF" w:rsidRPr="002832AE" w:rsidRDefault="001F0963">
            <w:pPr>
              <w:ind w:right="55"/>
              <w:jc w:val="center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Методы оценки </w:t>
            </w:r>
          </w:p>
        </w:tc>
      </w:tr>
      <w:tr w:rsidR="00E470EF" w:rsidRPr="002832AE" w14:paraId="5051EFAA" w14:textId="77777777">
        <w:trPr>
          <w:trHeight w:val="159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9BB3" w14:textId="77777777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ПК 5.1. Распознавать состояния, представляющие угрозу жизни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E7B5" w14:textId="77777777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- определение состояния, представляющего угрозу жизни в соответствии с симптомами, характерными для данного состояния;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6081B" w14:textId="77777777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Экспертное наблюдение выполнения практических работ </w:t>
            </w:r>
          </w:p>
        </w:tc>
      </w:tr>
      <w:tr w:rsidR="00E470EF" w:rsidRPr="002832AE" w14:paraId="75DBCE9D" w14:textId="77777777">
        <w:trPr>
          <w:trHeight w:val="111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3043" w14:textId="77777777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ПК 5.2. Оказывать медицинскую помощь в экстренной форме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5C93" w14:textId="77777777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- полнота и точность выполнения сестринских вмешательств в соответствии с алгоритмами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2BF8" w14:textId="77777777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Экспертное наблюдение выполнения практических работ </w:t>
            </w:r>
          </w:p>
        </w:tc>
      </w:tr>
      <w:tr w:rsidR="00E470EF" w:rsidRPr="002832AE" w14:paraId="01BBFF3E" w14:textId="77777777">
        <w:trPr>
          <w:trHeight w:val="254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5141" w14:textId="77777777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ПК 5.3. Проводить мероприятия по поддержанию жизнедеятельности организма пациента (пострадавшего) до прибытия врача или бригады скорой помощи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D399" w14:textId="77777777" w:rsidR="00E470EF" w:rsidRPr="002832AE" w:rsidRDefault="001F0963">
            <w:pPr>
              <w:ind w:right="45"/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- проведение необходимых мероприятий для поддержания жизнедеятельности до прибытия врача или бригады скорой помощи в соответствии с алгоритмами действий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97C23" w14:textId="77777777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Экспертное наблюдение выполнения практических работ </w:t>
            </w:r>
          </w:p>
        </w:tc>
      </w:tr>
      <w:tr w:rsidR="00E470EF" w:rsidRPr="002832AE" w14:paraId="04F2CB2B" w14:textId="77777777">
        <w:trPr>
          <w:trHeight w:val="45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ADAA" w14:textId="7C9B8ED2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ПК 5.4. Осуществлять </w:t>
            </w:r>
            <w:r w:rsidR="00A76D1E" w:rsidRPr="002832AE">
              <w:rPr>
                <w:rFonts w:ascii="Times New Roman" w:eastAsia="Times New Roman" w:hAnsi="Times New Roman" w:cs="Times New Roman"/>
                <w:sz w:val="24"/>
              </w:rPr>
              <w:t>клиническое использование крови и(или) ее компонентов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18D2" w14:textId="43E38984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- использование крови и(или) ее </w:t>
            </w:r>
            <w:r w:rsidR="00A76D1E" w:rsidRPr="002832AE">
              <w:rPr>
                <w:rFonts w:ascii="Times New Roman" w:eastAsia="Times New Roman" w:hAnsi="Times New Roman" w:cs="Times New Roman"/>
                <w:sz w:val="24"/>
              </w:rPr>
              <w:t>компонентов в соответствии с методическими указаниями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F466" w14:textId="6C087FA4" w:rsidR="00E470EF" w:rsidRPr="002832AE" w:rsidRDefault="001F0963">
            <w:pPr>
              <w:rPr>
                <w:rFonts w:ascii="Times New Roman" w:hAnsi="Times New Roman" w:cs="Times New Roman"/>
              </w:rPr>
            </w:pPr>
            <w:r w:rsidRPr="002832AE">
              <w:rPr>
                <w:rFonts w:ascii="Times New Roman" w:eastAsia="Times New Roman" w:hAnsi="Times New Roman" w:cs="Times New Roman"/>
                <w:sz w:val="24"/>
              </w:rPr>
              <w:t xml:space="preserve">Экспертное </w:t>
            </w:r>
            <w:r w:rsidR="00A76D1E" w:rsidRPr="002832AE">
              <w:rPr>
                <w:rFonts w:ascii="Times New Roman" w:eastAsia="Times New Roman" w:hAnsi="Times New Roman" w:cs="Times New Roman"/>
                <w:sz w:val="24"/>
              </w:rPr>
              <w:t>наблюдение выполнения практических работ</w:t>
            </w:r>
          </w:p>
        </w:tc>
      </w:tr>
      <w:tr w:rsidR="00E470EF" w:rsidRPr="002832AE" w14:paraId="6BF98C22" w14:textId="77777777">
        <w:tblPrEx>
          <w:tblCellMar>
            <w:top w:w="58" w:type="dxa"/>
            <w:right w:w="47" w:type="dxa"/>
          </w:tblCellMar>
        </w:tblPrEx>
        <w:trPr>
          <w:trHeight w:val="191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94B3" w14:textId="63D89693" w:rsidR="00E470EF" w:rsidRPr="00A76D1E" w:rsidRDefault="001F0963">
            <w:pPr>
              <w:ind w:right="26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ОК 01. Выбирать способы решения задач профессиональной деятельности применительно к различным контекстам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C40F3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- соответствие выбранных средств и способов деятельности поставленным целям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8907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Экспертная оценка при выполнении практических работ </w:t>
            </w:r>
          </w:p>
        </w:tc>
      </w:tr>
      <w:tr w:rsidR="00E470EF" w:rsidRPr="002832AE" w14:paraId="2AA540BA" w14:textId="77777777">
        <w:tblPrEx>
          <w:tblCellMar>
            <w:top w:w="58" w:type="dxa"/>
            <w:right w:w="47" w:type="dxa"/>
          </w:tblCellMar>
        </w:tblPrEx>
        <w:trPr>
          <w:trHeight w:val="286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F633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FA7E" w14:textId="77777777" w:rsidR="00E470EF" w:rsidRPr="00A76D1E" w:rsidRDefault="001F0963">
            <w:pPr>
              <w:ind w:right="300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- оптимальный выбор источника информации в соответствии с поставленной задачей; - соответствие найденной информации поставленной задаче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5FD4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Экспертная оценка при выполнении практических работ </w:t>
            </w:r>
          </w:p>
        </w:tc>
      </w:tr>
      <w:tr w:rsidR="00E470EF" w:rsidRPr="002832AE" w14:paraId="4627A593" w14:textId="77777777">
        <w:tblPrEx>
          <w:tblCellMar>
            <w:top w:w="58" w:type="dxa"/>
            <w:right w:w="47" w:type="dxa"/>
          </w:tblCellMar>
        </w:tblPrEx>
        <w:trPr>
          <w:trHeight w:val="381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EB06" w14:textId="77777777" w:rsidR="00E470EF" w:rsidRPr="00A76D1E" w:rsidRDefault="001F0963">
            <w:pPr>
              <w:ind w:right="43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1BA6" w14:textId="77777777" w:rsidR="00E470EF" w:rsidRPr="00A76D1E" w:rsidRDefault="001F0963">
            <w:pPr>
              <w:numPr>
                <w:ilvl w:val="0"/>
                <w:numId w:val="7"/>
              </w:numPr>
              <w:spacing w:after="21" w:line="294" w:lineRule="auto"/>
              <w:ind w:right="60"/>
              <w:jc w:val="both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получение дополнительных профессиональных знаний путем самообразования,  </w:t>
            </w:r>
          </w:p>
          <w:p w14:paraId="16727A50" w14:textId="77777777" w:rsidR="00E470EF" w:rsidRPr="00A76D1E" w:rsidRDefault="001F0963">
            <w:pPr>
              <w:numPr>
                <w:ilvl w:val="0"/>
                <w:numId w:val="7"/>
              </w:numPr>
              <w:ind w:right="60"/>
              <w:jc w:val="both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проявление интереса к инновациям в области профессиональной деятельности.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FBB8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Экспертная оценка при выполнении практических работ </w:t>
            </w:r>
          </w:p>
        </w:tc>
      </w:tr>
      <w:tr w:rsidR="00E470EF" w:rsidRPr="002832AE" w14:paraId="769FBE25" w14:textId="77777777">
        <w:tblPrEx>
          <w:tblCellMar>
            <w:top w:w="58" w:type="dxa"/>
            <w:right w:w="47" w:type="dxa"/>
          </w:tblCellMar>
        </w:tblPrEx>
        <w:trPr>
          <w:trHeight w:val="127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C92C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ОК 04. Эффективно взаимодействовать и работать в коллективе и команде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D95D9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Pr="00A76D1E"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соблюдение </w:t>
            </w:r>
            <w:r w:rsidRPr="00A76D1E"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норм профессиональной этики в процессе общения с коллегами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A58DB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Экспертная оценка при выполнении практических работ </w:t>
            </w:r>
          </w:p>
        </w:tc>
      </w:tr>
      <w:tr w:rsidR="00E470EF" w:rsidRPr="002832AE" w14:paraId="0FB97F99" w14:textId="77777777">
        <w:tblPrEx>
          <w:tblCellMar>
            <w:top w:w="58" w:type="dxa"/>
            <w:right w:w="47" w:type="dxa"/>
          </w:tblCellMar>
        </w:tblPrEx>
        <w:trPr>
          <w:trHeight w:val="286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838E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D101" w14:textId="77777777" w:rsidR="00E470EF" w:rsidRPr="00A76D1E" w:rsidRDefault="001F0963">
            <w:pPr>
              <w:ind w:right="59"/>
              <w:jc w:val="both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Arial" w:hAnsi="Times New Roman" w:cs="Times New Roman"/>
                <w:sz w:val="28"/>
              </w:rPr>
              <w:t xml:space="preserve">- </w:t>
            </w: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организация и осуществление деятельности по сохранению окружающей среды в соответствии с законодательством и </w:t>
            </w:r>
            <w:proofErr w:type="spellStart"/>
            <w:r w:rsidRPr="00A76D1E">
              <w:rPr>
                <w:rFonts w:ascii="Times New Roman" w:eastAsia="Times New Roman" w:hAnsi="Times New Roman" w:cs="Times New Roman"/>
                <w:sz w:val="24"/>
              </w:rPr>
              <w:t>нравственноэтическими</w:t>
            </w:r>
            <w:proofErr w:type="spellEnd"/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 нормами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D4D9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Экспертная оценка при выполнении практических работ </w:t>
            </w:r>
          </w:p>
        </w:tc>
      </w:tr>
      <w:tr w:rsidR="00E470EF" w:rsidRPr="002832AE" w14:paraId="5AB21DC1" w14:textId="77777777">
        <w:tblPrEx>
          <w:tblCellMar>
            <w:top w:w="58" w:type="dxa"/>
            <w:right w:w="47" w:type="dxa"/>
          </w:tblCellMar>
        </w:tblPrEx>
        <w:trPr>
          <w:trHeight w:val="64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C04F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ОК 08. Использовать средства физической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8B96" w14:textId="77777777" w:rsidR="00E470EF" w:rsidRPr="00A76D1E" w:rsidRDefault="001F0963">
            <w:pPr>
              <w:jc w:val="both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- демонстрация позитивного и адекватного отношения к своему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E11E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Экспертная оценка при выполнении </w:t>
            </w:r>
          </w:p>
        </w:tc>
      </w:tr>
      <w:tr w:rsidR="00E470EF" w:rsidRPr="002832AE" w14:paraId="2264D7F8" w14:textId="77777777">
        <w:tblPrEx>
          <w:tblCellMar>
            <w:top w:w="58" w:type="dxa"/>
            <w:right w:w="47" w:type="dxa"/>
          </w:tblCellMar>
        </w:tblPrEx>
        <w:trPr>
          <w:trHeight w:val="286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577E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6993" w14:textId="77777777" w:rsidR="00E470EF" w:rsidRPr="00A76D1E" w:rsidRDefault="001F0963">
            <w:pPr>
              <w:spacing w:after="23" w:line="293" w:lineRule="auto"/>
              <w:ind w:right="64"/>
              <w:jc w:val="both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здоровью в повседневной жизни и при выполнении профессиональных обязанностей; </w:t>
            </w:r>
          </w:p>
          <w:p w14:paraId="644FD5FC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- готовность поддерживать уровень физической </w:t>
            </w:r>
            <w:r w:rsidRPr="00A76D1E"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подготовки, обеспечивающий </w:t>
            </w:r>
            <w:r w:rsidRPr="00A76D1E">
              <w:rPr>
                <w:rFonts w:ascii="Times New Roman" w:eastAsia="Times New Roman" w:hAnsi="Times New Roman" w:cs="Times New Roman"/>
                <w:sz w:val="24"/>
              </w:rPr>
              <w:tab/>
              <w:t>полноценную профессиональную деятельность на основе принципов здорового образа жизни</w:t>
            </w:r>
            <w:r w:rsidRPr="00A76D1E">
              <w:rPr>
                <w:rFonts w:ascii="Times New Roman" w:eastAsia="Arial" w:hAnsi="Times New Roman" w:cs="Times New Roman"/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1D7B" w14:textId="77777777" w:rsidR="00E470EF" w:rsidRPr="00A76D1E" w:rsidRDefault="001F0963">
            <w:pPr>
              <w:jc w:val="both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практических работ </w:t>
            </w:r>
          </w:p>
        </w:tc>
      </w:tr>
      <w:tr w:rsidR="00E470EF" w:rsidRPr="002832AE" w14:paraId="3921E5CA" w14:textId="77777777">
        <w:tblPrEx>
          <w:tblCellMar>
            <w:top w:w="58" w:type="dxa"/>
            <w:right w:w="47" w:type="dxa"/>
          </w:tblCellMar>
        </w:tblPrEx>
        <w:trPr>
          <w:trHeight w:val="159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083C" w14:textId="77777777" w:rsidR="00E470EF" w:rsidRPr="00A76D1E" w:rsidRDefault="001F0963">
            <w:pPr>
              <w:tabs>
                <w:tab w:val="center" w:pos="925"/>
                <w:tab w:val="right" w:pos="2963"/>
              </w:tabs>
              <w:spacing w:after="23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ОК </w:t>
            </w:r>
            <w:r w:rsidRPr="00A76D1E">
              <w:rPr>
                <w:rFonts w:ascii="Times New Roman" w:eastAsia="Times New Roman" w:hAnsi="Times New Roman" w:cs="Times New Roman"/>
                <w:sz w:val="24"/>
              </w:rPr>
              <w:tab/>
              <w:t xml:space="preserve">09. </w:t>
            </w:r>
            <w:r w:rsidRPr="00A76D1E"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Пользоваться </w:t>
            </w:r>
          </w:p>
          <w:p w14:paraId="424E8FAF" w14:textId="77777777" w:rsidR="00E470EF" w:rsidRPr="00A76D1E" w:rsidRDefault="001F0963">
            <w:pPr>
              <w:spacing w:after="16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профессиональной </w:t>
            </w:r>
          </w:p>
          <w:p w14:paraId="5AEAF4A7" w14:textId="77777777" w:rsidR="00E470EF" w:rsidRPr="00A76D1E" w:rsidRDefault="001F0963">
            <w:pPr>
              <w:spacing w:after="44" w:line="275" w:lineRule="auto"/>
              <w:jc w:val="both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документацией на государственном и </w:t>
            </w:r>
          </w:p>
          <w:p w14:paraId="02B8A0D5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иностранном языках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ED002" w14:textId="77777777" w:rsidR="00E470EF" w:rsidRPr="00A76D1E" w:rsidRDefault="001F0963">
            <w:pPr>
              <w:ind w:right="62"/>
              <w:jc w:val="both"/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- оформление медицинской документации в соответствии нормативными правовыми актами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EB9D" w14:textId="77777777" w:rsidR="00E470EF" w:rsidRPr="00A76D1E" w:rsidRDefault="001F0963">
            <w:pPr>
              <w:rPr>
                <w:rFonts w:ascii="Times New Roman" w:hAnsi="Times New Roman" w:cs="Times New Roman"/>
              </w:rPr>
            </w:pPr>
            <w:r w:rsidRPr="00A76D1E">
              <w:rPr>
                <w:rFonts w:ascii="Times New Roman" w:eastAsia="Times New Roman" w:hAnsi="Times New Roman" w:cs="Times New Roman"/>
                <w:sz w:val="24"/>
              </w:rPr>
              <w:t xml:space="preserve">Экспертная оценка при выполнении практических работ </w:t>
            </w:r>
          </w:p>
        </w:tc>
      </w:tr>
    </w:tbl>
    <w:p w14:paraId="647944AE" w14:textId="77777777" w:rsidR="00E470EF" w:rsidRPr="002832AE" w:rsidRDefault="001F0963">
      <w:pPr>
        <w:spacing w:after="309"/>
        <w:ind w:left="14"/>
        <w:rPr>
          <w:rFonts w:ascii="Times New Roman" w:hAnsi="Times New Roman" w:cs="Times New Roman"/>
        </w:rPr>
      </w:pPr>
      <w:r w:rsidRPr="002832AE">
        <w:rPr>
          <w:rFonts w:ascii="Times New Roman" w:eastAsia="Times New Roman" w:hAnsi="Times New Roman" w:cs="Times New Roman"/>
          <w:sz w:val="24"/>
        </w:rPr>
        <w:t xml:space="preserve"> </w:t>
      </w:r>
    </w:p>
    <w:p w14:paraId="47A2A0A5" w14:textId="77777777" w:rsidR="00E470EF" w:rsidRPr="002832AE" w:rsidRDefault="001F0963">
      <w:pPr>
        <w:spacing w:after="0"/>
        <w:ind w:left="14"/>
        <w:rPr>
          <w:rFonts w:ascii="Times New Roman" w:hAnsi="Times New Roman" w:cs="Times New Roman"/>
        </w:rPr>
      </w:pPr>
      <w:r w:rsidRPr="002832AE">
        <w:rPr>
          <w:rFonts w:ascii="Times New Roman" w:hAnsi="Times New Roman" w:cs="Times New Roman"/>
        </w:rPr>
        <w:t xml:space="preserve"> </w:t>
      </w:r>
    </w:p>
    <w:sectPr w:rsidR="00E470EF" w:rsidRPr="002832AE">
      <w:footerReference w:type="even" r:id="rId25"/>
      <w:footerReference w:type="default" r:id="rId26"/>
      <w:footerReference w:type="first" r:id="rId27"/>
      <w:pgSz w:w="11906" w:h="16838"/>
      <w:pgMar w:top="1138" w:right="848" w:bottom="1177" w:left="168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41A74" w14:textId="77777777" w:rsidR="0077503F" w:rsidRDefault="0077503F">
      <w:pPr>
        <w:spacing w:after="0" w:line="240" w:lineRule="auto"/>
      </w:pPr>
      <w:r>
        <w:separator/>
      </w:r>
    </w:p>
  </w:endnote>
  <w:endnote w:type="continuationSeparator" w:id="0">
    <w:p w14:paraId="7AD0C009" w14:textId="77777777" w:rsidR="0077503F" w:rsidRDefault="00775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DA869" w14:textId="77777777" w:rsidR="00E470EF" w:rsidRDefault="001F0963">
    <w:pPr>
      <w:spacing w:after="0"/>
      <w:ind w:right="5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2CA264F7" w14:textId="77777777" w:rsidR="00E470EF" w:rsidRDefault="001F0963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8F3F0" w14:textId="77777777" w:rsidR="00E470EF" w:rsidRDefault="001F0963">
    <w:pPr>
      <w:spacing w:after="0"/>
      <w:ind w:right="5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D133F96" w14:textId="77777777" w:rsidR="00E470EF" w:rsidRDefault="001F0963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5DB96" w14:textId="77777777" w:rsidR="00E470EF" w:rsidRDefault="00E470E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AA56" w14:textId="77777777" w:rsidR="00E470EF" w:rsidRDefault="001F0963">
    <w:pPr>
      <w:spacing w:after="0"/>
      <w:ind w:right="-379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9</w:t>
    </w:r>
    <w:r>
      <w:fldChar w:fldCharType="end"/>
    </w:r>
    <w:r>
      <w:t xml:space="preserve"> </w:t>
    </w:r>
  </w:p>
  <w:p w14:paraId="26477DA9" w14:textId="77777777" w:rsidR="00E470EF" w:rsidRDefault="001F0963">
    <w:pPr>
      <w:spacing w:after="0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AF971" w14:textId="77777777" w:rsidR="00E470EF" w:rsidRDefault="001F0963">
    <w:pPr>
      <w:spacing w:after="0"/>
      <w:ind w:right="-379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9</w:t>
    </w:r>
    <w:r>
      <w:fldChar w:fldCharType="end"/>
    </w:r>
    <w:r>
      <w:t xml:space="preserve"> </w:t>
    </w:r>
  </w:p>
  <w:p w14:paraId="6C802B28" w14:textId="77777777" w:rsidR="00E470EF" w:rsidRDefault="001F0963">
    <w:pPr>
      <w:spacing w:after="0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F103A" w14:textId="77777777" w:rsidR="00E470EF" w:rsidRDefault="001F0963">
    <w:pPr>
      <w:spacing w:after="0"/>
      <w:ind w:right="-379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9</w:t>
    </w:r>
    <w:r>
      <w:fldChar w:fldCharType="end"/>
    </w:r>
    <w:r>
      <w:t xml:space="preserve"> </w:t>
    </w:r>
  </w:p>
  <w:p w14:paraId="1F6E3E5D" w14:textId="77777777" w:rsidR="00E470EF" w:rsidRDefault="001F0963">
    <w:pPr>
      <w:spacing w:after="0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35A79" w14:textId="77777777" w:rsidR="00E470EF" w:rsidRDefault="001F0963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  <w:r>
      <w:t xml:space="preserve"> </w:t>
    </w:r>
  </w:p>
  <w:p w14:paraId="1BD2ACE6" w14:textId="77777777" w:rsidR="00E470EF" w:rsidRDefault="001F0963">
    <w:pPr>
      <w:spacing w:after="0"/>
      <w:ind w:left="14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5A75C" w14:textId="77777777" w:rsidR="00E470EF" w:rsidRDefault="001F0963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  <w:r>
      <w:t xml:space="preserve"> </w:t>
    </w:r>
  </w:p>
  <w:p w14:paraId="20A23E3A" w14:textId="77777777" w:rsidR="00E470EF" w:rsidRDefault="001F0963">
    <w:pPr>
      <w:spacing w:after="0"/>
      <w:ind w:left="14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BF1E0" w14:textId="77777777" w:rsidR="00E470EF" w:rsidRDefault="00E470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00DA0" w14:textId="77777777" w:rsidR="0077503F" w:rsidRDefault="0077503F">
      <w:pPr>
        <w:spacing w:after="0" w:line="240" w:lineRule="auto"/>
      </w:pPr>
      <w:r>
        <w:separator/>
      </w:r>
    </w:p>
  </w:footnote>
  <w:footnote w:type="continuationSeparator" w:id="0">
    <w:p w14:paraId="4D24AC2C" w14:textId="77777777" w:rsidR="0077503F" w:rsidRDefault="00775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055"/>
    <w:multiLevelType w:val="hybridMultilevel"/>
    <w:tmpl w:val="14EE3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C56AE"/>
    <w:multiLevelType w:val="hybridMultilevel"/>
    <w:tmpl w:val="1E1A3E60"/>
    <w:lvl w:ilvl="0" w:tplc="646AB59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180AD6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857DA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D42E2C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BA5D1E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543054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C3D12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9210FA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AA48AE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07641A"/>
    <w:multiLevelType w:val="hybridMultilevel"/>
    <w:tmpl w:val="06E492B2"/>
    <w:lvl w:ilvl="0" w:tplc="462A49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8D8F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F289F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D4403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52CAB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22DBA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709E9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182A6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5C0AD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910572"/>
    <w:multiLevelType w:val="hybridMultilevel"/>
    <w:tmpl w:val="4A6470DC"/>
    <w:lvl w:ilvl="0" w:tplc="3C561E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16361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D06C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44A8C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3492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0BD6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AC981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FAFDF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1285B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EF2408"/>
    <w:multiLevelType w:val="hybridMultilevel"/>
    <w:tmpl w:val="18560B54"/>
    <w:lvl w:ilvl="0" w:tplc="0B24C7F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52FA4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16C016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FE20A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D26A3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6AE71A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D85A8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107F6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22FF08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E61442"/>
    <w:multiLevelType w:val="hybridMultilevel"/>
    <w:tmpl w:val="C68EACFA"/>
    <w:lvl w:ilvl="0" w:tplc="73CE0CC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21736D62"/>
    <w:multiLevelType w:val="hybridMultilevel"/>
    <w:tmpl w:val="1228CF54"/>
    <w:lvl w:ilvl="0" w:tplc="40E895D4">
      <w:start w:val="1"/>
      <w:numFmt w:val="bullet"/>
      <w:lvlText w:val="-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16FA16">
      <w:start w:val="1"/>
      <w:numFmt w:val="bullet"/>
      <w:lvlText w:val="o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F2924E">
      <w:start w:val="1"/>
      <w:numFmt w:val="bullet"/>
      <w:lvlText w:val="▪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0143A">
      <w:start w:val="1"/>
      <w:numFmt w:val="bullet"/>
      <w:lvlText w:val="•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7A6B94">
      <w:start w:val="1"/>
      <w:numFmt w:val="bullet"/>
      <w:lvlText w:val="o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A4593A">
      <w:start w:val="1"/>
      <w:numFmt w:val="bullet"/>
      <w:lvlText w:val="▪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184A">
      <w:start w:val="1"/>
      <w:numFmt w:val="bullet"/>
      <w:lvlText w:val="•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C9E44">
      <w:start w:val="1"/>
      <w:numFmt w:val="bullet"/>
      <w:lvlText w:val="o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D844D6">
      <w:start w:val="1"/>
      <w:numFmt w:val="bullet"/>
      <w:lvlText w:val="▪"/>
      <w:lvlJc w:val="left"/>
      <w:pPr>
        <w:ind w:left="7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42C7234"/>
    <w:multiLevelType w:val="hybridMultilevel"/>
    <w:tmpl w:val="F1DE74A0"/>
    <w:lvl w:ilvl="0" w:tplc="B96AA3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62A87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7EA91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D8717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876F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809F1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2AD39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76E5F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08C2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E30FBB"/>
    <w:multiLevelType w:val="hybridMultilevel"/>
    <w:tmpl w:val="771ABD52"/>
    <w:lvl w:ilvl="0" w:tplc="67BE6558">
      <w:start w:val="1"/>
      <w:numFmt w:val="decimal"/>
      <w:lvlText w:val="%1."/>
      <w:lvlJc w:val="left"/>
      <w:pPr>
        <w:ind w:left="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52674A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AA61F0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E5A8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988F78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3E6BD0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CCB19C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6F4F4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DC3450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6D0A2E"/>
    <w:multiLevelType w:val="hybridMultilevel"/>
    <w:tmpl w:val="64EE60FE"/>
    <w:lvl w:ilvl="0" w:tplc="43B6F71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6714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4816B4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EEEE2E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72FDEE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62B44A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A465D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84C176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088458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511F5D"/>
    <w:multiLevelType w:val="hybridMultilevel"/>
    <w:tmpl w:val="CA583B62"/>
    <w:lvl w:ilvl="0" w:tplc="73CE0CC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318C76EA"/>
    <w:multiLevelType w:val="hybridMultilevel"/>
    <w:tmpl w:val="A2E017D2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52A78"/>
    <w:multiLevelType w:val="hybridMultilevel"/>
    <w:tmpl w:val="6E30BCF4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E0FDD"/>
    <w:multiLevelType w:val="hybridMultilevel"/>
    <w:tmpl w:val="6E30BCF4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B6473"/>
    <w:multiLevelType w:val="multilevel"/>
    <w:tmpl w:val="9F0C40F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/>
        <w:i w:val="0"/>
        <w:i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3B40577E"/>
    <w:multiLevelType w:val="hybridMultilevel"/>
    <w:tmpl w:val="6E30BCF4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95340A"/>
    <w:multiLevelType w:val="hybridMultilevel"/>
    <w:tmpl w:val="62A26F72"/>
    <w:lvl w:ilvl="0" w:tplc="73CE0CC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4A12605D"/>
    <w:multiLevelType w:val="hybridMultilevel"/>
    <w:tmpl w:val="500C6F16"/>
    <w:lvl w:ilvl="0" w:tplc="11961554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96EC60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862BDC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D4DA62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5EEB7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149CB0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23DF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12EFBC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AD12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CFA61CE"/>
    <w:multiLevelType w:val="hybridMultilevel"/>
    <w:tmpl w:val="D910E16A"/>
    <w:lvl w:ilvl="0" w:tplc="47CA86B8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38BF72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3E77EA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AE3EBC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3423B8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C0D692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6304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7E0E6A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5AF100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EC23813"/>
    <w:multiLevelType w:val="hybridMultilevel"/>
    <w:tmpl w:val="A2E017D2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180D96"/>
    <w:multiLevelType w:val="hybridMultilevel"/>
    <w:tmpl w:val="FC7242D8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2D453E"/>
    <w:multiLevelType w:val="hybridMultilevel"/>
    <w:tmpl w:val="2A9CFB3A"/>
    <w:lvl w:ilvl="0" w:tplc="73CE0CCE">
      <w:start w:val="1"/>
      <w:numFmt w:val="bullet"/>
      <w:lvlText w:val=""/>
      <w:lvlJc w:val="left"/>
      <w:pPr>
        <w:ind w:left="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2" w15:restartNumberingAfterBreak="0">
    <w:nsid w:val="5BBF0B22"/>
    <w:multiLevelType w:val="hybridMultilevel"/>
    <w:tmpl w:val="A84E2C34"/>
    <w:lvl w:ilvl="0" w:tplc="3670DE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56A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84A2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E0D58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50412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E67A3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16A65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86AA3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301FF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E85643E"/>
    <w:multiLevelType w:val="hybridMultilevel"/>
    <w:tmpl w:val="14EE3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60B6A"/>
    <w:multiLevelType w:val="hybridMultilevel"/>
    <w:tmpl w:val="1E5063E2"/>
    <w:lvl w:ilvl="0" w:tplc="38B8412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B4AA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1642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7C96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92B6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F268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1823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5203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9863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26804D3"/>
    <w:multiLevelType w:val="hybridMultilevel"/>
    <w:tmpl w:val="A5C04810"/>
    <w:lvl w:ilvl="0" w:tplc="73CE0CC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 w15:restartNumberingAfterBreak="0">
    <w:nsid w:val="65E53FBC"/>
    <w:multiLevelType w:val="hybridMultilevel"/>
    <w:tmpl w:val="8E3645F0"/>
    <w:lvl w:ilvl="0" w:tplc="77E2B7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CCDA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9C45D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00F3B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9EE65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234D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A895D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E81C0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AD68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7C703AA"/>
    <w:multiLevelType w:val="hybridMultilevel"/>
    <w:tmpl w:val="FC7242D8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F72C87"/>
    <w:multiLevelType w:val="hybridMultilevel"/>
    <w:tmpl w:val="FC7242D8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FA198A"/>
    <w:multiLevelType w:val="hybridMultilevel"/>
    <w:tmpl w:val="DB504BCA"/>
    <w:lvl w:ilvl="0" w:tplc="73CE0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A6356"/>
    <w:multiLevelType w:val="hybridMultilevel"/>
    <w:tmpl w:val="14EE3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7A54C2"/>
    <w:multiLevelType w:val="hybridMultilevel"/>
    <w:tmpl w:val="A2E017D2"/>
    <w:lvl w:ilvl="0" w:tplc="49C21D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56F4D"/>
    <w:multiLevelType w:val="multilevel"/>
    <w:tmpl w:val="8106293C"/>
    <w:lvl w:ilvl="0">
      <w:start w:val="1"/>
      <w:numFmt w:val="decimal"/>
      <w:lvlText w:val="%1."/>
      <w:lvlJc w:val="left"/>
      <w:pPr>
        <w:ind w:left="780" w:hanging="360"/>
      </w:pPr>
      <w:rPr>
        <w:u w:val="single"/>
      </w:rPr>
    </w:lvl>
    <w:lvl w:ilvl="1">
      <w:start w:val="1"/>
      <w:numFmt w:val="decimal"/>
      <w:isLgl/>
      <w:lvlText w:val="%1.%2"/>
      <w:lvlJc w:val="left"/>
      <w:pPr>
        <w:ind w:left="900" w:hanging="48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  <w:u w:val="single"/>
      </w:rPr>
    </w:lvl>
  </w:abstractNum>
  <w:abstractNum w:abstractNumId="33" w15:restartNumberingAfterBreak="0">
    <w:nsid w:val="73E039BD"/>
    <w:multiLevelType w:val="hybridMultilevel"/>
    <w:tmpl w:val="AFA4D432"/>
    <w:lvl w:ilvl="0" w:tplc="0832E2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BC7B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8EFFE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44BB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14611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4801C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8E8A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4FE6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C203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4C44622"/>
    <w:multiLevelType w:val="hybridMultilevel"/>
    <w:tmpl w:val="86BEC86A"/>
    <w:lvl w:ilvl="0" w:tplc="2F6251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8698D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8264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042B4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0C28A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424FE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1263F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8C854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FA34C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6137665"/>
    <w:multiLevelType w:val="multilevel"/>
    <w:tmpl w:val="42F06F9E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  <w:b/>
      </w:rPr>
    </w:lvl>
  </w:abstractNum>
  <w:num w:numId="1">
    <w:abstractNumId w:val="24"/>
  </w:num>
  <w:num w:numId="2">
    <w:abstractNumId w:val="33"/>
  </w:num>
  <w:num w:numId="3">
    <w:abstractNumId w:val="6"/>
  </w:num>
  <w:num w:numId="4">
    <w:abstractNumId w:val="1"/>
  </w:num>
  <w:num w:numId="5">
    <w:abstractNumId w:val="18"/>
  </w:num>
  <w:num w:numId="6">
    <w:abstractNumId w:val="8"/>
  </w:num>
  <w:num w:numId="7">
    <w:abstractNumId w:val="3"/>
  </w:num>
  <w:num w:numId="8">
    <w:abstractNumId w:val="32"/>
  </w:num>
  <w:num w:numId="9">
    <w:abstractNumId w:val="35"/>
  </w:num>
  <w:num w:numId="10">
    <w:abstractNumId w:val="21"/>
  </w:num>
  <w:num w:numId="11">
    <w:abstractNumId w:val="5"/>
  </w:num>
  <w:num w:numId="12">
    <w:abstractNumId w:val="16"/>
  </w:num>
  <w:num w:numId="13">
    <w:abstractNumId w:val="29"/>
  </w:num>
  <w:num w:numId="14">
    <w:abstractNumId w:val="25"/>
  </w:num>
  <w:num w:numId="15">
    <w:abstractNumId w:val="10"/>
  </w:num>
  <w:num w:numId="16">
    <w:abstractNumId w:val="14"/>
  </w:num>
  <w:num w:numId="17">
    <w:abstractNumId w:val="22"/>
  </w:num>
  <w:num w:numId="18">
    <w:abstractNumId w:val="26"/>
  </w:num>
  <w:num w:numId="19">
    <w:abstractNumId w:val="34"/>
  </w:num>
  <w:num w:numId="20">
    <w:abstractNumId w:val="7"/>
  </w:num>
  <w:num w:numId="21">
    <w:abstractNumId w:val="2"/>
  </w:num>
  <w:num w:numId="22">
    <w:abstractNumId w:val="4"/>
  </w:num>
  <w:num w:numId="23">
    <w:abstractNumId w:val="9"/>
  </w:num>
  <w:num w:numId="24">
    <w:abstractNumId w:val="17"/>
  </w:num>
  <w:num w:numId="25">
    <w:abstractNumId w:val="0"/>
  </w:num>
  <w:num w:numId="26">
    <w:abstractNumId w:val="11"/>
  </w:num>
  <w:num w:numId="27">
    <w:abstractNumId w:val="13"/>
  </w:num>
  <w:num w:numId="28">
    <w:abstractNumId w:val="28"/>
  </w:num>
  <w:num w:numId="29">
    <w:abstractNumId w:val="23"/>
  </w:num>
  <w:num w:numId="30">
    <w:abstractNumId w:val="30"/>
  </w:num>
  <w:num w:numId="31">
    <w:abstractNumId w:val="31"/>
  </w:num>
  <w:num w:numId="32">
    <w:abstractNumId w:val="19"/>
  </w:num>
  <w:num w:numId="33">
    <w:abstractNumId w:val="15"/>
  </w:num>
  <w:num w:numId="34">
    <w:abstractNumId w:val="12"/>
  </w:num>
  <w:num w:numId="35">
    <w:abstractNumId w:val="20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0EF"/>
    <w:rsid w:val="0000011B"/>
    <w:rsid w:val="0000794B"/>
    <w:rsid w:val="00012A56"/>
    <w:rsid w:val="00036624"/>
    <w:rsid w:val="00044025"/>
    <w:rsid w:val="000523F5"/>
    <w:rsid w:val="0005729F"/>
    <w:rsid w:val="00063921"/>
    <w:rsid w:val="0006749D"/>
    <w:rsid w:val="00073AB1"/>
    <w:rsid w:val="000761EE"/>
    <w:rsid w:val="000811EC"/>
    <w:rsid w:val="00083DD9"/>
    <w:rsid w:val="000A5D76"/>
    <w:rsid w:val="000B4BF1"/>
    <w:rsid w:val="000B5A2D"/>
    <w:rsid w:val="000F1D19"/>
    <w:rsid w:val="000F46D2"/>
    <w:rsid w:val="00107BA1"/>
    <w:rsid w:val="001136D8"/>
    <w:rsid w:val="0011767F"/>
    <w:rsid w:val="00142610"/>
    <w:rsid w:val="0015605A"/>
    <w:rsid w:val="001644C1"/>
    <w:rsid w:val="00177B49"/>
    <w:rsid w:val="00184500"/>
    <w:rsid w:val="00193F0E"/>
    <w:rsid w:val="00194B5E"/>
    <w:rsid w:val="001A709B"/>
    <w:rsid w:val="001B22B1"/>
    <w:rsid w:val="001C0DAE"/>
    <w:rsid w:val="001D13A3"/>
    <w:rsid w:val="001D2C82"/>
    <w:rsid w:val="001E03B2"/>
    <w:rsid w:val="001F0963"/>
    <w:rsid w:val="001F2880"/>
    <w:rsid w:val="002001AC"/>
    <w:rsid w:val="00244CAA"/>
    <w:rsid w:val="00254136"/>
    <w:rsid w:val="00254CD5"/>
    <w:rsid w:val="002832AE"/>
    <w:rsid w:val="002979B5"/>
    <w:rsid w:val="002A01DE"/>
    <w:rsid w:val="002C0DE2"/>
    <w:rsid w:val="002E0762"/>
    <w:rsid w:val="002E4639"/>
    <w:rsid w:val="002F580C"/>
    <w:rsid w:val="002F7102"/>
    <w:rsid w:val="00312A49"/>
    <w:rsid w:val="003175F8"/>
    <w:rsid w:val="00336481"/>
    <w:rsid w:val="00356DA3"/>
    <w:rsid w:val="00365640"/>
    <w:rsid w:val="003656CF"/>
    <w:rsid w:val="00367CE2"/>
    <w:rsid w:val="00370769"/>
    <w:rsid w:val="003771C6"/>
    <w:rsid w:val="00380B37"/>
    <w:rsid w:val="00385A37"/>
    <w:rsid w:val="003920DF"/>
    <w:rsid w:val="003A09CC"/>
    <w:rsid w:val="003A38FF"/>
    <w:rsid w:val="00412637"/>
    <w:rsid w:val="00424C22"/>
    <w:rsid w:val="0042617A"/>
    <w:rsid w:val="0044620A"/>
    <w:rsid w:val="0044677F"/>
    <w:rsid w:val="0045357D"/>
    <w:rsid w:val="0046415E"/>
    <w:rsid w:val="00465BC5"/>
    <w:rsid w:val="00471EC2"/>
    <w:rsid w:val="00472020"/>
    <w:rsid w:val="00486AC4"/>
    <w:rsid w:val="00492957"/>
    <w:rsid w:val="004D21BA"/>
    <w:rsid w:val="004E4183"/>
    <w:rsid w:val="004E499B"/>
    <w:rsid w:val="00501571"/>
    <w:rsid w:val="0052399A"/>
    <w:rsid w:val="00530D89"/>
    <w:rsid w:val="00536FB4"/>
    <w:rsid w:val="00547DC5"/>
    <w:rsid w:val="0055021F"/>
    <w:rsid w:val="005513BF"/>
    <w:rsid w:val="00554D70"/>
    <w:rsid w:val="005662F0"/>
    <w:rsid w:val="00571A98"/>
    <w:rsid w:val="005A1D2E"/>
    <w:rsid w:val="005A5D62"/>
    <w:rsid w:val="005A6BA6"/>
    <w:rsid w:val="005B2316"/>
    <w:rsid w:val="005C4DF9"/>
    <w:rsid w:val="005D67D9"/>
    <w:rsid w:val="005E0C38"/>
    <w:rsid w:val="005F0F1F"/>
    <w:rsid w:val="005F2C0E"/>
    <w:rsid w:val="00607918"/>
    <w:rsid w:val="00630925"/>
    <w:rsid w:val="006421DE"/>
    <w:rsid w:val="00644778"/>
    <w:rsid w:val="0065369C"/>
    <w:rsid w:val="006771F8"/>
    <w:rsid w:val="00683596"/>
    <w:rsid w:val="006902A5"/>
    <w:rsid w:val="006A68A8"/>
    <w:rsid w:val="006D2879"/>
    <w:rsid w:val="006E1A72"/>
    <w:rsid w:val="006E632E"/>
    <w:rsid w:val="006F2DBD"/>
    <w:rsid w:val="006F5552"/>
    <w:rsid w:val="00702348"/>
    <w:rsid w:val="007115E2"/>
    <w:rsid w:val="00722387"/>
    <w:rsid w:val="00754C45"/>
    <w:rsid w:val="0077503F"/>
    <w:rsid w:val="007940CF"/>
    <w:rsid w:val="007971AB"/>
    <w:rsid w:val="007976D1"/>
    <w:rsid w:val="007D0DDA"/>
    <w:rsid w:val="007F2ACC"/>
    <w:rsid w:val="007F3760"/>
    <w:rsid w:val="007F76AE"/>
    <w:rsid w:val="00801752"/>
    <w:rsid w:val="00801896"/>
    <w:rsid w:val="008072AB"/>
    <w:rsid w:val="00813D30"/>
    <w:rsid w:val="00815BF1"/>
    <w:rsid w:val="0082409C"/>
    <w:rsid w:val="00843C17"/>
    <w:rsid w:val="0084434A"/>
    <w:rsid w:val="0084610C"/>
    <w:rsid w:val="0085457D"/>
    <w:rsid w:val="008557D8"/>
    <w:rsid w:val="00894591"/>
    <w:rsid w:val="008A1ACC"/>
    <w:rsid w:val="008A2EC8"/>
    <w:rsid w:val="008C2C99"/>
    <w:rsid w:val="008C414C"/>
    <w:rsid w:val="008C7DDF"/>
    <w:rsid w:val="008D168A"/>
    <w:rsid w:val="008D40BA"/>
    <w:rsid w:val="008E305D"/>
    <w:rsid w:val="008E316D"/>
    <w:rsid w:val="008F4C3E"/>
    <w:rsid w:val="00911A98"/>
    <w:rsid w:val="00912105"/>
    <w:rsid w:val="00933E55"/>
    <w:rsid w:val="00937229"/>
    <w:rsid w:val="00960EA8"/>
    <w:rsid w:val="00961A0F"/>
    <w:rsid w:val="00962F04"/>
    <w:rsid w:val="00964227"/>
    <w:rsid w:val="00967FD3"/>
    <w:rsid w:val="009732B1"/>
    <w:rsid w:val="0098156F"/>
    <w:rsid w:val="0098575A"/>
    <w:rsid w:val="00993328"/>
    <w:rsid w:val="009B11D7"/>
    <w:rsid w:val="009B4E1C"/>
    <w:rsid w:val="009C118C"/>
    <w:rsid w:val="009C5CA9"/>
    <w:rsid w:val="009E48B1"/>
    <w:rsid w:val="009E567F"/>
    <w:rsid w:val="009F4658"/>
    <w:rsid w:val="00A03053"/>
    <w:rsid w:val="00A16B39"/>
    <w:rsid w:val="00A26478"/>
    <w:rsid w:val="00A418AB"/>
    <w:rsid w:val="00A41BC6"/>
    <w:rsid w:val="00A50B90"/>
    <w:rsid w:val="00A55F59"/>
    <w:rsid w:val="00A616D9"/>
    <w:rsid w:val="00A630CE"/>
    <w:rsid w:val="00A76315"/>
    <w:rsid w:val="00A76D1E"/>
    <w:rsid w:val="00A81410"/>
    <w:rsid w:val="00A86A5B"/>
    <w:rsid w:val="00A90DAA"/>
    <w:rsid w:val="00AA5252"/>
    <w:rsid w:val="00AC05CA"/>
    <w:rsid w:val="00AD020B"/>
    <w:rsid w:val="00AD39D1"/>
    <w:rsid w:val="00AF56C5"/>
    <w:rsid w:val="00B07B42"/>
    <w:rsid w:val="00B1303A"/>
    <w:rsid w:val="00B13E58"/>
    <w:rsid w:val="00B21798"/>
    <w:rsid w:val="00B37FE1"/>
    <w:rsid w:val="00B4488F"/>
    <w:rsid w:val="00B46D9C"/>
    <w:rsid w:val="00B47DEB"/>
    <w:rsid w:val="00B506E1"/>
    <w:rsid w:val="00B52962"/>
    <w:rsid w:val="00B53B01"/>
    <w:rsid w:val="00B57BB0"/>
    <w:rsid w:val="00B60F3F"/>
    <w:rsid w:val="00B72634"/>
    <w:rsid w:val="00B818BC"/>
    <w:rsid w:val="00B97A7F"/>
    <w:rsid w:val="00BA0736"/>
    <w:rsid w:val="00BA55EB"/>
    <w:rsid w:val="00BA5C1C"/>
    <w:rsid w:val="00BB6409"/>
    <w:rsid w:val="00BC1F20"/>
    <w:rsid w:val="00BC3B05"/>
    <w:rsid w:val="00BD0D62"/>
    <w:rsid w:val="00BE77B2"/>
    <w:rsid w:val="00BF3832"/>
    <w:rsid w:val="00C04B80"/>
    <w:rsid w:val="00C04C1B"/>
    <w:rsid w:val="00C07344"/>
    <w:rsid w:val="00C210AB"/>
    <w:rsid w:val="00C246CF"/>
    <w:rsid w:val="00C25EE8"/>
    <w:rsid w:val="00C31F1F"/>
    <w:rsid w:val="00C32313"/>
    <w:rsid w:val="00C54727"/>
    <w:rsid w:val="00C80F7A"/>
    <w:rsid w:val="00CD5717"/>
    <w:rsid w:val="00CE0CF5"/>
    <w:rsid w:val="00CE5CF7"/>
    <w:rsid w:val="00CF3874"/>
    <w:rsid w:val="00D04DB5"/>
    <w:rsid w:val="00D13F97"/>
    <w:rsid w:val="00D468F5"/>
    <w:rsid w:val="00D4764E"/>
    <w:rsid w:val="00D53624"/>
    <w:rsid w:val="00D76EE6"/>
    <w:rsid w:val="00D928F5"/>
    <w:rsid w:val="00D93DC9"/>
    <w:rsid w:val="00DB08AE"/>
    <w:rsid w:val="00DB5305"/>
    <w:rsid w:val="00DB7C88"/>
    <w:rsid w:val="00DC4188"/>
    <w:rsid w:val="00DC42FC"/>
    <w:rsid w:val="00DF5F09"/>
    <w:rsid w:val="00DF740F"/>
    <w:rsid w:val="00E00A04"/>
    <w:rsid w:val="00E01075"/>
    <w:rsid w:val="00E03318"/>
    <w:rsid w:val="00E03630"/>
    <w:rsid w:val="00E16985"/>
    <w:rsid w:val="00E23A20"/>
    <w:rsid w:val="00E3039D"/>
    <w:rsid w:val="00E470EF"/>
    <w:rsid w:val="00E52A71"/>
    <w:rsid w:val="00E535F1"/>
    <w:rsid w:val="00E53F07"/>
    <w:rsid w:val="00E705DC"/>
    <w:rsid w:val="00E90FFF"/>
    <w:rsid w:val="00E97E4D"/>
    <w:rsid w:val="00EC1C5A"/>
    <w:rsid w:val="00EC4AB9"/>
    <w:rsid w:val="00ED1BD3"/>
    <w:rsid w:val="00EE687E"/>
    <w:rsid w:val="00EF10EE"/>
    <w:rsid w:val="00EF3C2B"/>
    <w:rsid w:val="00EF7524"/>
    <w:rsid w:val="00F257CA"/>
    <w:rsid w:val="00F40148"/>
    <w:rsid w:val="00F45753"/>
    <w:rsid w:val="00F477D8"/>
    <w:rsid w:val="00F53BF8"/>
    <w:rsid w:val="00F558E0"/>
    <w:rsid w:val="00F64C7B"/>
    <w:rsid w:val="00F64D9F"/>
    <w:rsid w:val="00F7110C"/>
    <w:rsid w:val="00F725CE"/>
    <w:rsid w:val="00F80108"/>
    <w:rsid w:val="00F84E69"/>
    <w:rsid w:val="00F9289A"/>
    <w:rsid w:val="00F97EFF"/>
    <w:rsid w:val="00FA5779"/>
    <w:rsid w:val="00FB1F1C"/>
    <w:rsid w:val="00FB2F84"/>
    <w:rsid w:val="00FB330D"/>
    <w:rsid w:val="00FD0E5D"/>
    <w:rsid w:val="00FD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B90CE"/>
  <w15:docId w15:val="{3E89CD16-4584-4FB1-AA5D-321FDDB2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right="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6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B1F1C"/>
    <w:pPr>
      <w:ind w:left="720"/>
      <w:contextualSpacing/>
    </w:pPr>
  </w:style>
  <w:style w:type="table" w:customStyle="1" w:styleId="TableGrid1">
    <w:name w:val="TableGrid1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8F4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hyperlink" Target="https://www.studentlibrary.ru/book/ISBN9785970436387.html" TargetMode="Externa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222264744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www.studentlibrary.ru/book/ISBN9785970436387.html" TargetMode="Externa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70462836.html" TargetMode="External"/><Relationship Id="rId20" Type="http://schemas.openxmlformats.org/officeDocument/2006/relationships/hyperlink" Target="https://www.studentlibrary.ru/book/ISBN9785970405222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www.studentlibrary.ru/book/ISBN978597044479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tudentlibrary.ru/book/ISBN9785970462836.html" TargetMode="External"/><Relationship Id="rId23" Type="http://schemas.openxmlformats.org/officeDocument/2006/relationships/hyperlink" Target="https://www.studentlibrary.ru/book/ISBN9785970444795.html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www.studentlibrary.ru/book/ISBN9785970405222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www.studentlibrary.ru/book/ISBN9785222264744.html" TargetMode="External"/><Relationship Id="rId2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F193-2AE9-4E87-A261-B0B386D07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17</Pages>
  <Words>3980</Words>
  <Characters>22692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med otdelenie 2</cp:lastModifiedBy>
  <cp:revision>268</cp:revision>
  <dcterms:created xsi:type="dcterms:W3CDTF">2023-10-12T06:39:00Z</dcterms:created>
  <dcterms:modified xsi:type="dcterms:W3CDTF">2025-10-01T10:33:00Z</dcterms:modified>
</cp:coreProperties>
</file>