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C280" w14:textId="77777777" w:rsidR="00DB3D78" w:rsidRPr="00C66E69" w:rsidRDefault="00DB3D78" w:rsidP="00DB3D78">
      <w:pPr>
        <w:spacing w:after="0" w:line="240" w:lineRule="auto"/>
        <w:jc w:val="center"/>
        <w:rPr>
          <w:bCs/>
          <w:szCs w:val="28"/>
        </w:rPr>
      </w:pPr>
      <w:r w:rsidRPr="00C66E69">
        <w:rPr>
          <w:bCs/>
          <w:szCs w:val="28"/>
        </w:rPr>
        <w:t xml:space="preserve">Министерство образования и науки Республики Дагестан </w:t>
      </w:r>
    </w:p>
    <w:p w14:paraId="1246A87B" w14:textId="77777777" w:rsidR="00DB3D78" w:rsidRPr="00C66E69" w:rsidRDefault="00DB3D78" w:rsidP="00DB3D78">
      <w:pPr>
        <w:spacing w:after="0" w:line="240" w:lineRule="auto"/>
        <w:ind w:left="-284"/>
        <w:jc w:val="center"/>
        <w:rPr>
          <w:bCs/>
          <w:szCs w:val="28"/>
        </w:rPr>
      </w:pPr>
      <w:r w:rsidRPr="00C66E69">
        <w:rPr>
          <w:bCs/>
          <w:szCs w:val="28"/>
        </w:rPr>
        <w:t xml:space="preserve">Государственное бюджетное профессиональное </w:t>
      </w:r>
    </w:p>
    <w:p w14:paraId="3BBA3373" w14:textId="77777777" w:rsidR="00DB3D78" w:rsidRPr="00C66E69" w:rsidRDefault="00DB3D78" w:rsidP="00DB3D78">
      <w:pPr>
        <w:spacing w:after="0" w:line="240" w:lineRule="auto"/>
        <w:ind w:left="-284"/>
        <w:jc w:val="center"/>
        <w:rPr>
          <w:bCs/>
          <w:szCs w:val="28"/>
        </w:rPr>
      </w:pPr>
      <w:r w:rsidRPr="00C66E69">
        <w:rPr>
          <w:bCs/>
          <w:szCs w:val="28"/>
        </w:rPr>
        <w:t>образовательное учреждение РД</w:t>
      </w:r>
    </w:p>
    <w:p w14:paraId="7154A887" w14:textId="77777777" w:rsidR="00DB3D78" w:rsidRPr="00C66E69" w:rsidRDefault="00DB3D78" w:rsidP="00DB3D78">
      <w:pPr>
        <w:spacing w:after="0" w:line="240" w:lineRule="auto"/>
        <w:jc w:val="center"/>
        <w:rPr>
          <w:bCs/>
          <w:szCs w:val="28"/>
        </w:rPr>
      </w:pPr>
      <w:r w:rsidRPr="00C66E69">
        <w:rPr>
          <w:bCs/>
          <w:szCs w:val="28"/>
        </w:rPr>
        <w:t>«Профессионально-педагогический колледж имени З.Н. Батырмурзаева»</w:t>
      </w:r>
    </w:p>
    <w:p w14:paraId="57D23682" w14:textId="77777777" w:rsidR="00DB3D78" w:rsidRDefault="00DB3D78" w:rsidP="00DB3D78">
      <w:pPr>
        <w:spacing w:after="160" w:line="256" w:lineRule="auto"/>
        <w:jc w:val="center"/>
        <w:rPr>
          <w:b/>
          <w:bCs/>
          <w:szCs w:val="28"/>
        </w:rPr>
      </w:pPr>
    </w:p>
    <w:p w14:paraId="3681EF9F" w14:textId="77777777" w:rsidR="00DB3D78" w:rsidRDefault="00DB3D78" w:rsidP="00DB3D78">
      <w:pPr>
        <w:spacing w:after="160" w:line="256" w:lineRule="auto"/>
        <w:jc w:val="center"/>
        <w:rPr>
          <w:b/>
          <w:bCs/>
          <w:szCs w:val="28"/>
        </w:rPr>
      </w:pPr>
    </w:p>
    <w:p w14:paraId="31D26ACC" w14:textId="77777777" w:rsidR="00DB3D78" w:rsidRDefault="00DB3D78" w:rsidP="00DB3D78">
      <w:pPr>
        <w:spacing w:after="160" w:line="256" w:lineRule="auto"/>
        <w:jc w:val="center"/>
        <w:rPr>
          <w:b/>
          <w:bCs/>
          <w:szCs w:val="28"/>
        </w:rPr>
      </w:pPr>
    </w:p>
    <w:p w14:paraId="7057EB40" w14:textId="77777777" w:rsidR="00DB3D78" w:rsidRDefault="00DB3D78" w:rsidP="00DB3D78">
      <w:pPr>
        <w:spacing w:after="160" w:line="256" w:lineRule="auto"/>
        <w:jc w:val="center"/>
        <w:rPr>
          <w:b/>
          <w:bCs/>
          <w:szCs w:val="28"/>
        </w:rPr>
      </w:pPr>
    </w:p>
    <w:p w14:paraId="77E8D99A" w14:textId="77777777" w:rsidR="00DB3D78" w:rsidRDefault="00DB3D78" w:rsidP="00DB3D78">
      <w:pPr>
        <w:spacing w:after="160" w:line="256" w:lineRule="auto"/>
        <w:jc w:val="center"/>
        <w:rPr>
          <w:b/>
          <w:bCs/>
          <w:szCs w:val="28"/>
        </w:rPr>
      </w:pPr>
    </w:p>
    <w:p w14:paraId="3AF0E3C1" w14:textId="77777777" w:rsidR="00DB3D78" w:rsidRDefault="00DB3D78" w:rsidP="00DB3D78">
      <w:pPr>
        <w:spacing w:after="160" w:line="256" w:lineRule="auto"/>
        <w:jc w:val="center"/>
        <w:rPr>
          <w:b/>
          <w:bCs/>
          <w:szCs w:val="28"/>
        </w:rPr>
      </w:pPr>
    </w:p>
    <w:p w14:paraId="465E31DD" w14:textId="77777777" w:rsidR="00DB3D78" w:rsidRDefault="00DB3D78" w:rsidP="00DB3D78">
      <w:pPr>
        <w:spacing w:after="160" w:line="256" w:lineRule="auto"/>
        <w:jc w:val="center"/>
        <w:rPr>
          <w:b/>
          <w:bCs/>
          <w:szCs w:val="28"/>
        </w:rPr>
      </w:pPr>
    </w:p>
    <w:p w14:paraId="26ABC174" w14:textId="77777777" w:rsidR="00DB3D78" w:rsidRDefault="00DB3D78" w:rsidP="00DB3D78">
      <w:pPr>
        <w:spacing w:after="160" w:line="256" w:lineRule="auto"/>
        <w:jc w:val="center"/>
        <w:rPr>
          <w:b/>
          <w:bCs/>
          <w:szCs w:val="28"/>
        </w:rPr>
      </w:pPr>
    </w:p>
    <w:p w14:paraId="262954A3" w14:textId="77777777" w:rsidR="00DB3D78" w:rsidRDefault="00DB3D78" w:rsidP="00DB3D78">
      <w:pPr>
        <w:spacing w:after="160" w:line="25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РАБОЧАЯ ПРОГРАММА ПРОФЕССИОНАЛЬНОГО МОДУЛЯ</w:t>
      </w:r>
    </w:p>
    <w:p w14:paraId="1AA0AE5C" w14:textId="77777777" w:rsidR="00C66E69" w:rsidRDefault="00C66E69" w:rsidP="00DB3D78">
      <w:pPr>
        <w:spacing w:after="160" w:line="256" w:lineRule="auto"/>
        <w:jc w:val="center"/>
        <w:rPr>
          <w:b/>
          <w:bCs/>
          <w:szCs w:val="28"/>
        </w:rPr>
      </w:pPr>
    </w:p>
    <w:p w14:paraId="214DBB4B" w14:textId="77777777" w:rsidR="00DB3D78" w:rsidRPr="005C468F" w:rsidRDefault="0048565F" w:rsidP="00DB3D78">
      <w:pPr>
        <w:spacing w:after="78" w:line="259" w:lineRule="auto"/>
        <w:ind w:left="353"/>
        <w:jc w:val="center"/>
        <w:rPr>
          <w:color w:val="000000" w:themeColor="text1"/>
        </w:rPr>
      </w:pPr>
      <w:r>
        <w:rPr>
          <w:b/>
          <w:color w:val="000000" w:themeColor="text1"/>
          <w:u w:val="single" w:color="000000"/>
        </w:rPr>
        <w:t>ПМ 03. О</w:t>
      </w:r>
      <w:r w:rsidRPr="005C468F">
        <w:rPr>
          <w:b/>
          <w:color w:val="000000" w:themeColor="text1"/>
          <w:u w:val="single" w:color="000000"/>
        </w:rPr>
        <w:t>КАЗАНИЕ ДОВРАЧЕБНОЙ МЕДИЦИНСКОЙ ПОМОЩИ</w:t>
      </w:r>
    </w:p>
    <w:p w14:paraId="3E16E4BE" w14:textId="77777777" w:rsidR="00DB3D78" w:rsidRPr="005C468F" w:rsidRDefault="0048565F" w:rsidP="00DB3D78">
      <w:pPr>
        <w:spacing w:after="16" w:line="259" w:lineRule="auto"/>
        <w:ind w:left="720"/>
        <w:jc w:val="center"/>
        <w:rPr>
          <w:color w:val="000000" w:themeColor="text1"/>
        </w:rPr>
      </w:pPr>
      <w:r w:rsidRPr="005C468F">
        <w:rPr>
          <w:b/>
          <w:color w:val="000000" w:themeColor="text1"/>
          <w:u w:val="single" w:color="000000"/>
        </w:rPr>
        <w:t>ПРИ НЕОТЛОЖНЫХ И ЭКСТРЕМАЛЬНЫХ СОСТОЯНИЯХ</w:t>
      </w:r>
    </w:p>
    <w:p w14:paraId="0F522538" w14:textId="77777777" w:rsidR="00DB3D78" w:rsidRDefault="00DB3D78" w:rsidP="00DB3D78">
      <w:pPr>
        <w:spacing w:after="160" w:line="256" w:lineRule="auto"/>
        <w:rPr>
          <w:b/>
          <w:bCs/>
          <w:color w:val="auto"/>
          <w:szCs w:val="28"/>
        </w:rPr>
      </w:pPr>
    </w:p>
    <w:p w14:paraId="5D6A80CD" w14:textId="77777777" w:rsidR="00C66E69" w:rsidRPr="00C66E69" w:rsidRDefault="00C66E69" w:rsidP="00DB3D78">
      <w:pPr>
        <w:spacing w:after="160" w:line="256" w:lineRule="auto"/>
        <w:jc w:val="center"/>
        <w:rPr>
          <w:bCs/>
          <w:szCs w:val="28"/>
          <w:u w:val="single"/>
        </w:rPr>
      </w:pPr>
      <w:r>
        <w:rPr>
          <w:bCs/>
          <w:szCs w:val="28"/>
        </w:rPr>
        <w:t>п</w:t>
      </w:r>
      <w:r w:rsidR="00DB3D78" w:rsidRPr="00C66E69">
        <w:rPr>
          <w:bCs/>
          <w:szCs w:val="28"/>
        </w:rPr>
        <w:t xml:space="preserve">о специальности </w:t>
      </w:r>
    </w:p>
    <w:p w14:paraId="59DC1FCC" w14:textId="77777777" w:rsidR="00DB3D78" w:rsidRPr="00C66E69" w:rsidRDefault="00DB3D78" w:rsidP="00DB3D78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Arial Unicode MS"/>
          <w:b/>
          <w:szCs w:val="28"/>
          <w:u w:val="single"/>
          <w:lang w:eastAsia="en-US"/>
        </w:rPr>
      </w:pPr>
      <w:r w:rsidRPr="00C66E69">
        <w:rPr>
          <w:rFonts w:eastAsia="Arial Unicode MS"/>
          <w:b/>
          <w:szCs w:val="28"/>
          <w:u w:val="single"/>
          <w:lang w:eastAsia="en-US"/>
        </w:rPr>
        <w:t>3</w:t>
      </w:r>
      <w:r w:rsidR="00C66E69" w:rsidRPr="00C66E69">
        <w:rPr>
          <w:rFonts w:eastAsia="Arial Unicode MS"/>
          <w:b/>
          <w:szCs w:val="28"/>
          <w:u w:val="single"/>
          <w:lang w:eastAsia="en-US"/>
        </w:rPr>
        <w:t>4.02.01 Сестринское дело</w:t>
      </w:r>
    </w:p>
    <w:p w14:paraId="6CBCC174" w14:textId="77777777" w:rsidR="00C66E69" w:rsidRDefault="00C66E69" w:rsidP="00DB3D78">
      <w:pPr>
        <w:spacing w:after="160" w:line="256" w:lineRule="auto"/>
        <w:jc w:val="center"/>
        <w:rPr>
          <w:rFonts w:eastAsia="Arial Unicode MS"/>
          <w:lang w:eastAsia="en-US"/>
        </w:rPr>
      </w:pPr>
    </w:p>
    <w:p w14:paraId="20567202" w14:textId="77777777" w:rsidR="00DB3D78" w:rsidRDefault="00DB3D78" w:rsidP="00DB3D78">
      <w:pPr>
        <w:spacing w:after="160" w:line="256" w:lineRule="auto"/>
        <w:jc w:val="center"/>
        <w:rPr>
          <w:b/>
          <w:bCs/>
          <w:color w:val="auto"/>
          <w:sz w:val="36"/>
          <w:szCs w:val="28"/>
        </w:rPr>
      </w:pPr>
      <w:r>
        <w:rPr>
          <w:rFonts w:eastAsia="Arial Unicode MS"/>
          <w:lang w:eastAsia="en-US"/>
        </w:rPr>
        <w:t>очной формы обучения</w:t>
      </w:r>
    </w:p>
    <w:p w14:paraId="2F607BBD" w14:textId="77777777" w:rsidR="00DB3D78" w:rsidRPr="00C66E69" w:rsidRDefault="00DB3D78" w:rsidP="00DB3D78">
      <w:pPr>
        <w:spacing w:after="160" w:line="256" w:lineRule="auto"/>
        <w:rPr>
          <w:bCs/>
          <w:szCs w:val="28"/>
        </w:rPr>
      </w:pPr>
    </w:p>
    <w:p w14:paraId="2377C04D" w14:textId="77777777" w:rsidR="00DB3D78" w:rsidRPr="00C66E69" w:rsidRDefault="00DB3D78" w:rsidP="00DB3D78">
      <w:pPr>
        <w:spacing w:after="0" w:line="240" w:lineRule="auto"/>
        <w:rPr>
          <w:bCs/>
          <w:szCs w:val="28"/>
        </w:rPr>
      </w:pPr>
      <w:r w:rsidRPr="00C66E69">
        <w:rPr>
          <w:bCs/>
          <w:szCs w:val="28"/>
        </w:rPr>
        <w:t xml:space="preserve">Квалификация: </w:t>
      </w:r>
      <w:r w:rsidR="00C66E69">
        <w:rPr>
          <w:bCs/>
          <w:szCs w:val="28"/>
        </w:rPr>
        <w:t>М</w:t>
      </w:r>
      <w:r w:rsidRPr="00C66E69">
        <w:rPr>
          <w:bCs/>
          <w:szCs w:val="28"/>
        </w:rPr>
        <w:t xml:space="preserve">едицинская </w:t>
      </w:r>
      <w:r w:rsidR="00C66E69">
        <w:rPr>
          <w:bCs/>
          <w:szCs w:val="28"/>
        </w:rPr>
        <w:t>сестра/Медицинский брат</w:t>
      </w:r>
    </w:p>
    <w:p w14:paraId="44191E1E" w14:textId="77777777" w:rsidR="00DB3D78" w:rsidRDefault="00DB3D78" w:rsidP="00DB3D78">
      <w:pPr>
        <w:spacing w:after="0" w:line="240" w:lineRule="auto"/>
        <w:rPr>
          <w:b/>
          <w:bCs/>
          <w:szCs w:val="28"/>
          <w:u w:val="single"/>
        </w:rPr>
      </w:pPr>
    </w:p>
    <w:p w14:paraId="12A53E11" w14:textId="77777777" w:rsidR="00DB3D78" w:rsidRDefault="00DB3D78" w:rsidP="00DB3D78">
      <w:pPr>
        <w:spacing w:after="0" w:line="240" w:lineRule="auto"/>
        <w:rPr>
          <w:b/>
          <w:bCs/>
          <w:szCs w:val="28"/>
        </w:rPr>
      </w:pPr>
    </w:p>
    <w:p w14:paraId="684ACB7E" w14:textId="77777777" w:rsidR="00DB3D78" w:rsidRDefault="00DB3D78" w:rsidP="00DB3D78">
      <w:pPr>
        <w:spacing w:after="160" w:line="256" w:lineRule="auto"/>
        <w:rPr>
          <w:b/>
          <w:bCs/>
          <w:szCs w:val="28"/>
        </w:rPr>
      </w:pPr>
    </w:p>
    <w:p w14:paraId="186D9F41" w14:textId="77777777" w:rsidR="00DB3D78" w:rsidRDefault="00DB3D78" w:rsidP="00DB3D78">
      <w:pPr>
        <w:spacing w:after="160" w:line="256" w:lineRule="auto"/>
        <w:ind w:left="0" w:firstLine="0"/>
        <w:rPr>
          <w:b/>
          <w:bCs/>
          <w:szCs w:val="28"/>
        </w:rPr>
      </w:pPr>
    </w:p>
    <w:p w14:paraId="40834B78" w14:textId="77777777" w:rsidR="00DB3D78" w:rsidRDefault="00DB3D78" w:rsidP="00DB3D78">
      <w:pPr>
        <w:spacing w:after="160" w:line="256" w:lineRule="auto"/>
        <w:rPr>
          <w:b/>
          <w:bCs/>
          <w:szCs w:val="28"/>
        </w:rPr>
      </w:pPr>
    </w:p>
    <w:p w14:paraId="07F2FFAE" w14:textId="77777777" w:rsidR="00DB3D78" w:rsidRDefault="00DB3D78" w:rsidP="00DB3D78">
      <w:pPr>
        <w:spacing w:after="160" w:line="256" w:lineRule="auto"/>
        <w:rPr>
          <w:b/>
          <w:bCs/>
          <w:szCs w:val="28"/>
        </w:rPr>
      </w:pPr>
    </w:p>
    <w:p w14:paraId="10477BD3" w14:textId="77777777" w:rsidR="00DB3D78" w:rsidRDefault="00DB3D78" w:rsidP="00DB3D78">
      <w:pPr>
        <w:spacing w:after="160" w:line="256" w:lineRule="auto"/>
        <w:rPr>
          <w:b/>
          <w:bCs/>
          <w:szCs w:val="28"/>
        </w:rPr>
      </w:pPr>
    </w:p>
    <w:p w14:paraId="2165F751" w14:textId="77777777" w:rsidR="00DB3D78" w:rsidRDefault="00DB3D78" w:rsidP="00DB3D78">
      <w:pPr>
        <w:spacing w:after="160" w:line="256" w:lineRule="auto"/>
        <w:rPr>
          <w:b/>
          <w:bCs/>
          <w:szCs w:val="28"/>
        </w:rPr>
      </w:pPr>
    </w:p>
    <w:p w14:paraId="5FCD919A" w14:textId="6A9845D2" w:rsidR="00DB3D78" w:rsidRPr="00C66E69" w:rsidRDefault="0048565F" w:rsidP="00DB3D78">
      <w:pPr>
        <w:spacing w:after="160" w:line="256" w:lineRule="auto"/>
        <w:jc w:val="center"/>
        <w:rPr>
          <w:bCs/>
          <w:szCs w:val="28"/>
        </w:rPr>
      </w:pPr>
      <w:r w:rsidRPr="00C66E69">
        <w:rPr>
          <w:bCs/>
          <w:szCs w:val="28"/>
        </w:rPr>
        <w:t>Хасавюрт, 202</w:t>
      </w:r>
      <w:r w:rsidR="001A4269">
        <w:rPr>
          <w:bCs/>
          <w:szCs w:val="28"/>
        </w:rPr>
        <w:t>2</w:t>
      </w:r>
      <w:r w:rsidR="00DB3D78" w:rsidRPr="00C66E69">
        <w:rPr>
          <w:bCs/>
          <w:szCs w:val="28"/>
        </w:rPr>
        <w:t xml:space="preserve"> г.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5188"/>
        <w:gridCol w:w="4618"/>
      </w:tblGrid>
      <w:tr w:rsidR="00DB3D78" w14:paraId="7601E23B" w14:textId="77777777" w:rsidTr="00C66E69">
        <w:trPr>
          <w:trHeight w:val="2552"/>
        </w:trPr>
        <w:tc>
          <w:tcPr>
            <w:tcW w:w="5188" w:type="dxa"/>
          </w:tcPr>
          <w:p w14:paraId="6C579D1B" w14:textId="77777777" w:rsidR="00DB3D78" w:rsidRDefault="00DB3D78" w:rsidP="0090132F">
            <w:pPr>
              <w:spacing w:after="160" w:line="360" w:lineRule="auto"/>
              <w:rPr>
                <w:b/>
                <w:szCs w:val="28"/>
              </w:rPr>
            </w:pPr>
          </w:p>
        </w:tc>
        <w:tc>
          <w:tcPr>
            <w:tcW w:w="4618" w:type="dxa"/>
            <w:hideMark/>
          </w:tcPr>
          <w:p w14:paraId="7832FEAE" w14:textId="77777777" w:rsidR="0048565F" w:rsidRPr="00C66E69" w:rsidRDefault="0048565F" w:rsidP="0048565F">
            <w:pPr>
              <w:spacing w:after="0" w:line="360" w:lineRule="auto"/>
              <w:ind w:left="0" w:firstLine="0"/>
              <w:jc w:val="right"/>
              <w:rPr>
                <w:color w:val="auto"/>
                <w:szCs w:val="28"/>
                <w:lang w:eastAsia="en-US"/>
              </w:rPr>
            </w:pPr>
            <w:r w:rsidRPr="00C66E69">
              <w:rPr>
                <w:color w:val="auto"/>
                <w:szCs w:val="28"/>
                <w:lang w:eastAsia="en-US"/>
              </w:rPr>
              <w:t>УТВЕРЖДАЮ</w:t>
            </w:r>
          </w:p>
          <w:p w14:paraId="57614C60" w14:textId="77777777" w:rsidR="0048565F" w:rsidRPr="00C66E69" w:rsidRDefault="0048565F" w:rsidP="0048565F">
            <w:pPr>
              <w:spacing w:after="0" w:line="360" w:lineRule="auto"/>
              <w:ind w:left="0" w:firstLine="0"/>
              <w:jc w:val="right"/>
              <w:rPr>
                <w:color w:val="auto"/>
                <w:szCs w:val="28"/>
                <w:lang w:eastAsia="en-US"/>
              </w:rPr>
            </w:pPr>
            <w:r w:rsidRPr="00C66E69">
              <w:rPr>
                <w:color w:val="auto"/>
                <w:szCs w:val="28"/>
                <w:lang w:eastAsia="en-US"/>
              </w:rPr>
              <w:t xml:space="preserve">Зам. директора по учебной работе </w:t>
            </w:r>
          </w:p>
          <w:p w14:paraId="4ABBDFC2" w14:textId="7A297AF4" w:rsidR="0048565F" w:rsidRPr="00C66E69" w:rsidRDefault="0048565F" w:rsidP="0048565F">
            <w:pPr>
              <w:spacing w:after="0" w:line="360" w:lineRule="auto"/>
              <w:ind w:left="0" w:firstLine="0"/>
              <w:jc w:val="right"/>
              <w:rPr>
                <w:color w:val="auto"/>
                <w:szCs w:val="28"/>
                <w:lang w:eastAsia="en-US"/>
              </w:rPr>
            </w:pPr>
            <w:r w:rsidRPr="00C66E69">
              <w:rPr>
                <w:color w:val="auto"/>
                <w:szCs w:val="28"/>
                <w:lang w:eastAsia="en-US"/>
              </w:rPr>
              <w:t xml:space="preserve">  _____________   </w:t>
            </w:r>
            <w:r w:rsidR="004C116E">
              <w:rPr>
                <w:color w:val="auto"/>
                <w:szCs w:val="28"/>
                <w:u w:val="single"/>
                <w:lang w:eastAsia="en-US"/>
              </w:rPr>
              <w:t>Мусаев К.М.</w:t>
            </w:r>
          </w:p>
          <w:p w14:paraId="2483E9FF" w14:textId="68C697E7" w:rsidR="0048565F" w:rsidRPr="00C66E69" w:rsidRDefault="0048565F" w:rsidP="0048565F">
            <w:pPr>
              <w:spacing w:after="0"/>
              <w:ind w:left="826"/>
              <w:jc w:val="center"/>
              <w:rPr>
                <w:szCs w:val="28"/>
              </w:rPr>
            </w:pPr>
            <w:r w:rsidRPr="00C66E69">
              <w:rPr>
                <w:color w:val="auto"/>
                <w:szCs w:val="28"/>
                <w:lang w:eastAsia="en-US"/>
              </w:rPr>
              <w:t xml:space="preserve">           </w:t>
            </w:r>
            <w:r w:rsidR="00C66E69" w:rsidRPr="00C66E69">
              <w:rPr>
                <w:szCs w:val="28"/>
              </w:rPr>
              <w:t>«31</w:t>
            </w:r>
            <w:r w:rsidRPr="00C66E69">
              <w:rPr>
                <w:szCs w:val="28"/>
              </w:rPr>
              <w:t>» августа 202</w:t>
            </w:r>
            <w:r w:rsidR="004C116E">
              <w:rPr>
                <w:szCs w:val="28"/>
              </w:rPr>
              <w:t>2</w:t>
            </w:r>
            <w:r w:rsidRPr="00C66E69">
              <w:rPr>
                <w:szCs w:val="28"/>
              </w:rPr>
              <w:t xml:space="preserve"> г.</w:t>
            </w:r>
          </w:p>
          <w:p w14:paraId="73B4B147" w14:textId="77777777" w:rsidR="00DB3D78" w:rsidRDefault="00DB3D78" w:rsidP="0090132F">
            <w:pPr>
              <w:spacing w:after="0" w:line="360" w:lineRule="auto"/>
              <w:jc w:val="right"/>
              <w:rPr>
                <w:szCs w:val="28"/>
              </w:rPr>
            </w:pPr>
          </w:p>
        </w:tc>
      </w:tr>
    </w:tbl>
    <w:p w14:paraId="4150F1F0" w14:textId="77777777" w:rsidR="004547CB" w:rsidRPr="00C66E69" w:rsidRDefault="004547CB" w:rsidP="00C66E69">
      <w:pPr>
        <w:spacing w:after="0" w:line="360" w:lineRule="auto"/>
        <w:ind w:left="67" w:right="259"/>
        <w:rPr>
          <w:szCs w:val="28"/>
        </w:rPr>
      </w:pPr>
      <w:r w:rsidRPr="00C66E69">
        <w:rPr>
          <w:szCs w:val="28"/>
        </w:rPr>
        <w:t xml:space="preserve">Рабочая программа профессионального модуля разработана на основе: </w:t>
      </w:r>
    </w:p>
    <w:p w14:paraId="595E4B71" w14:textId="77777777" w:rsidR="004547CB" w:rsidRPr="00C66E69" w:rsidRDefault="004547CB" w:rsidP="00C66E69">
      <w:pPr>
        <w:spacing w:after="0" w:line="360" w:lineRule="auto"/>
        <w:ind w:left="67" w:right="259"/>
        <w:rPr>
          <w:szCs w:val="28"/>
        </w:rPr>
      </w:pPr>
      <w:r w:rsidRPr="00C66E69">
        <w:rPr>
          <w:szCs w:val="28"/>
        </w:rPr>
        <w:t xml:space="preserve">     - Федерального государственного образовательного стандарта по специальности </w:t>
      </w:r>
      <w:r w:rsidR="00C66E69">
        <w:rPr>
          <w:rFonts w:eastAsia="Arial Unicode MS"/>
          <w:szCs w:val="28"/>
        </w:rPr>
        <w:t>34.02.01</w:t>
      </w:r>
      <w:r w:rsidRPr="00C66E69">
        <w:rPr>
          <w:rFonts w:eastAsia="Arial Unicode MS"/>
          <w:szCs w:val="28"/>
        </w:rPr>
        <w:t xml:space="preserve"> Сестринское дело</w:t>
      </w:r>
      <w:r w:rsidRPr="00C66E69">
        <w:rPr>
          <w:szCs w:val="28"/>
        </w:rPr>
        <w:t>, утвержденного приказом Министерства образования и науки РФ от 9 декабря 2016 г. № 1548 (с изменениями и дополнениями от 17 декабря 2020 г.);</w:t>
      </w:r>
    </w:p>
    <w:p w14:paraId="1181244A" w14:textId="77777777" w:rsidR="004547CB" w:rsidRPr="00C66E69" w:rsidRDefault="004547CB" w:rsidP="00C66E69">
      <w:pPr>
        <w:spacing w:after="160" w:line="360" w:lineRule="auto"/>
        <w:ind w:left="0" w:firstLine="720"/>
        <w:rPr>
          <w:color w:val="auto"/>
          <w:szCs w:val="28"/>
          <w:lang w:eastAsia="en-US"/>
        </w:rPr>
      </w:pPr>
      <w:r w:rsidRPr="00C66E69">
        <w:rPr>
          <w:b/>
          <w:color w:val="auto"/>
          <w:szCs w:val="28"/>
          <w:lang w:eastAsia="en-US"/>
        </w:rPr>
        <w:t>Организация-разработчик:</w:t>
      </w:r>
      <w:r w:rsidRPr="00C66E69">
        <w:rPr>
          <w:color w:val="auto"/>
          <w:szCs w:val="28"/>
          <w:lang w:eastAsia="en-US"/>
        </w:rPr>
        <w:t xml:space="preserve"> ГБПОУ РД «Профессионально-педагогический колледж имени З.Н. Батырмурзаева»</w:t>
      </w:r>
    </w:p>
    <w:p w14:paraId="2259F67D" w14:textId="0C7A842B" w:rsidR="004547CB" w:rsidRPr="00C66E69" w:rsidRDefault="004547CB" w:rsidP="00C66E69">
      <w:pPr>
        <w:spacing w:after="160" w:line="360" w:lineRule="auto"/>
        <w:ind w:left="0" w:firstLine="720"/>
        <w:rPr>
          <w:b/>
          <w:color w:val="auto"/>
          <w:szCs w:val="28"/>
          <w:lang w:eastAsia="en-US"/>
        </w:rPr>
      </w:pPr>
      <w:r w:rsidRPr="00C66E69">
        <w:rPr>
          <w:b/>
          <w:color w:val="auto"/>
          <w:szCs w:val="28"/>
          <w:lang w:eastAsia="en-US"/>
        </w:rPr>
        <w:t xml:space="preserve">Разработчики: </w:t>
      </w:r>
      <w:r w:rsidR="00996F8B" w:rsidRPr="00C66E69">
        <w:rPr>
          <w:color w:val="auto"/>
          <w:szCs w:val="28"/>
          <w:lang w:eastAsia="en-US"/>
        </w:rPr>
        <w:t>Ханмурзаев М.Б</w:t>
      </w:r>
      <w:r w:rsidR="00DD5FFD" w:rsidRPr="00C66E69">
        <w:rPr>
          <w:color w:val="auto"/>
          <w:szCs w:val="28"/>
          <w:lang w:eastAsia="en-US"/>
        </w:rPr>
        <w:t>,преподаватель</w:t>
      </w:r>
      <w:r w:rsidRPr="00C66E69">
        <w:rPr>
          <w:color w:val="auto"/>
          <w:szCs w:val="28"/>
          <w:lang w:eastAsia="en-US"/>
        </w:rPr>
        <w:t xml:space="preserve"> </w:t>
      </w:r>
      <w:r w:rsidR="0015580D">
        <w:rPr>
          <w:color w:val="auto"/>
          <w:szCs w:val="28"/>
          <w:lang w:eastAsia="en-US"/>
        </w:rPr>
        <w:t xml:space="preserve">специальных дисциплин </w:t>
      </w:r>
      <w:r w:rsidR="00C66E69">
        <w:rPr>
          <w:color w:val="auto"/>
          <w:szCs w:val="28"/>
          <w:lang w:eastAsia="en-US"/>
        </w:rPr>
        <w:t xml:space="preserve">  ГБПОУ</w:t>
      </w:r>
      <w:r w:rsidRPr="00C66E69">
        <w:rPr>
          <w:color w:val="auto"/>
          <w:szCs w:val="28"/>
          <w:lang w:eastAsia="en-US"/>
        </w:rPr>
        <w:t xml:space="preserve"> РД «Профессионально-педагогический колледж им. З.Н. Батырмурзаева».</w:t>
      </w:r>
    </w:p>
    <w:p w14:paraId="7051D773" w14:textId="77777777" w:rsidR="004547CB" w:rsidRPr="00C66E69" w:rsidRDefault="004547CB" w:rsidP="00C66E69">
      <w:pPr>
        <w:spacing w:after="160" w:line="360" w:lineRule="auto"/>
        <w:ind w:left="0" w:firstLine="720"/>
        <w:rPr>
          <w:color w:val="auto"/>
          <w:szCs w:val="28"/>
          <w:lang w:eastAsia="en-US"/>
        </w:rPr>
      </w:pPr>
      <w:r w:rsidRPr="00C66E69">
        <w:rPr>
          <w:color w:val="auto"/>
          <w:szCs w:val="28"/>
          <w:lang w:eastAsia="en-US"/>
        </w:rPr>
        <w:t xml:space="preserve">Рассмотрена и рекомендована к утверждению на заседании предметной (цикловой) комиссии </w:t>
      </w:r>
      <w:r w:rsidR="00934FBF">
        <w:rPr>
          <w:color w:val="auto"/>
          <w:szCs w:val="28"/>
          <w:lang w:eastAsia="en-US"/>
        </w:rPr>
        <w:t>специальных медицинских дисциплин</w:t>
      </w:r>
    </w:p>
    <w:p w14:paraId="0EC33FE8" w14:textId="2BE6F4D3" w:rsidR="004547CB" w:rsidRPr="00C66E69" w:rsidRDefault="004547CB" w:rsidP="00C66E69">
      <w:pPr>
        <w:spacing w:after="160" w:line="360" w:lineRule="auto"/>
        <w:ind w:left="0" w:firstLine="0"/>
        <w:rPr>
          <w:color w:val="auto"/>
          <w:szCs w:val="28"/>
          <w:lang w:eastAsia="en-US"/>
        </w:rPr>
      </w:pPr>
      <w:r w:rsidRPr="00C66E69">
        <w:rPr>
          <w:color w:val="auto"/>
          <w:szCs w:val="28"/>
          <w:lang w:eastAsia="en-US"/>
        </w:rPr>
        <w:t>Протокол №1 от 27.08.202</w:t>
      </w:r>
      <w:r w:rsidR="001A4269">
        <w:rPr>
          <w:color w:val="auto"/>
          <w:szCs w:val="28"/>
          <w:lang w:eastAsia="en-US"/>
        </w:rPr>
        <w:t>2</w:t>
      </w:r>
      <w:r w:rsidRPr="00C66E69">
        <w:rPr>
          <w:color w:val="auto"/>
          <w:szCs w:val="28"/>
          <w:lang w:eastAsia="en-US"/>
        </w:rPr>
        <w:t>г.</w:t>
      </w:r>
    </w:p>
    <w:p w14:paraId="737754C3" w14:textId="77777777" w:rsidR="004547CB" w:rsidRPr="00C66E69" w:rsidRDefault="004547CB" w:rsidP="00C66E69">
      <w:pPr>
        <w:spacing w:after="0" w:line="360" w:lineRule="auto"/>
        <w:ind w:left="0" w:firstLine="0"/>
        <w:rPr>
          <w:color w:val="auto"/>
          <w:szCs w:val="28"/>
          <w:lang w:eastAsia="en-US"/>
        </w:rPr>
      </w:pPr>
      <w:r w:rsidRPr="00C66E69">
        <w:rPr>
          <w:color w:val="auto"/>
          <w:szCs w:val="28"/>
          <w:lang w:eastAsia="en-US"/>
        </w:rPr>
        <w:t xml:space="preserve">Председатель ПЦК _____________   </w:t>
      </w:r>
      <w:r w:rsidR="00996F8B" w:rsidRPr="00C66E69">
        <w:rPr>
          <w:color w:val="auto"/>
          <w:szCs w:val="28"/>
          <w:lang w:eastAsia="en-US"/>
        </w:rPr>
        <w:t>Сулейманова У.А.</w:t>
      </w:r>
    </w:p>
    <w:p w14:paraId="7C4677FC" w14:textId="77777777" w:rsidR="00482186" w:rsidRPr="00C66E69" w:rsidRDefault="004547CB" w:rsidP="00482186">
      <w:pPr>
        <w:spacing w:after="160" w:line="360" w:lineRule="auto"/>
        <w:ind w:left="0" w:firstLine="0"/>
        <w:rPr>
          <w:color w:val="auto"/>
          <w:szCs w:val="28"/>
          <w:lang w:eastAsia="en-US"/>
        </w:rPr>
      </w:pPr>
      <w:r w:rsidRPr="00C66E69">
        <w:rPr>
          <w:color w:val="auto"/>
          <w:szCs w:val="28"/>
          <w:lang w:eastAsia="en-US"/>
        </w:rPr>
        <w:t xml:space="preserve">Рассмотрена и одобрена для применения в учебном процессе на заседании </w:t>
      </w:r>
      <w:r w:rsidR="00482186" w:rsidRPr="00C66E69">
        <w:rPr>
          <w:color w:val="auto"/>
          <w:szCs w:val="28"/>
          <w:lang w:eastAsia="en-US"/>
        </w:rPr>
        <w:t>методического совета ГБПОУ РД «Профессионально-педагогический колледж имени З.Н. Батырмурзаева».</w:t>
      </w:r>
    </w:p>
    <w:p w14:paraId="43FBA07F" w14:textId="3675FA2E" w:rsidR="004547CB" w:rsidRPr="00C66E69" w:rsidRDefault="004547CB" w:rsidP="00C66E69">
      <w:pPr>
        <w:spacing w:after="160" w:line="360" w:lineRule="auto"/>
        <w:ind w:left="0" w:firstLine="720"/>
        <w:rPr>
          <w:color w:val="auto"/>
          <w:szCs w:val="28"/>
          <w:lang w:eastAsia="en-US"/>
        </w:rPr>
      </w:pPr>
    </w:p>
    <w:p w14:paraId="347C40E9" w14:textId="77777777" w:rsidR="004547CB" w:rsidRPr="00C66E69" w:rsidRDefault="004547CB" w:rsidP="00C66E69">
      <w:pPr>
        <w:spacing w:after="160" w:line="360" w:lineRule="auto"/>
        <w:ind w:left="0" w:firstLine="0"/>
        <w:rPr>
          <w:color w:val="auto"/>
          <w:szCs w:val="28"/>
          <w:lang w:eastAsia="en-US"/>
        </w:rPr>
      </w:pPr>
      <w:r w:rsidRPr="00C66E69">
        <w:rPr>
          <w:color w:val="auto"/>
          <w:szCs w:val="28"/>
          <w:lang w:eastAsia="en-US"/>
        </w:rPr>
        <w:t>Протокол №1 от_____________</w:t>
      </w:r>
    </w:p>
    <w:p w14:paraId="1DD2FB58" w14:textId="77777777" w:rsidR="007C5EA0" w:rsidRDefault="007C5EA0" w:rsidP="00F27875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14:paraId="42012A7F" w14:textId="77777777" w:rsidR="004547CB" w:rsidRDefault="004547CB" w:rsidP="00F27875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14:paraId="41C82793" w14:textId="77777777" w:rsidR="004547CB" w:rsidRDefault="004547CB" w:rsidP="00F27875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14:paraId="36A2F949" w14:textId="77777777" w:rsidR="00DD5FFD" w:rsidRDefault="00DD5FFD" w:rsidP="00F27875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14:paraId="788E4936" w14:textId="77777777" w:rsidR="004547CB" w:rsidRDefault="004547CB" w:rsidP="004547CB">
      <w:pPr>
        <w:tabs>
          <w:tab w:val="left" w:pos="8653"/>
        </w:tabs>
        <w:spacing w:before="73" w:after="0" w:line="240" w:lineRule="auto"/>
        <w:ind w:left="3188" w:firstLine="0"/>
        <w:rPr>
          <w:b/>
          <w:lang w:eastAsia="en-US"/>
        </w:rPr>
      </w:pPr>
      <w:r w:rsidRPr="004547CB">
        <w:rPr>
          <w:b/>
          <w:lang w:eastAsia="en-US"/>
        </w:rPr>
        <w:lastRenderedPageBreak/>
        <w:t>СОДЕРЖАНИЕ</w:t>
      </w:r>
    </w:p>
    <w:p w14:paraId="059BA584" w14:textId="77777777" w:rsidR="004547CB" w:rsidRPr="004547CB" w:rsidRDefault="004547CB" w:rsidP="004547CB">
      <w:pPr>
        <w:tabs>
          <w:tab w:val="left" w:pos="8653"/>
        </w:tabs>
        <w:spacing w:before="73" w:after="0" w:line="240" w:lineRule="auto"/>
        <w:ind w:left="3188" w:firstLine="0"/>
        <w:rPr>
          <w:lang w:eastAsia="en-US"/>
        </w:rPr>
      </w:pPr>
      <w:r w:rsidRPr="004547CB">
        <w:rPr>
          <w:b/>
          <w:lang w:eastAsia="en-US"/>
        </w:rPr>
        <w:tab/>
      </w:r>
    </w:p>
    <w:p w14:paraId="3F296709" w14:textId="77777777" w:rsidR="004547CB" w:rsidRPr="004547CB" w:rsidRDefault="004547CB" w:rsidP="004547CB">
      <w:pPr>
        <w:numPr>
          <w:ilvl w:val="0"/>
          <w:numId w:val="14"/>
        </w:numPr>
        <w:tabs>
          <w:tab w:val="left" w:pos="397"/>
          <w:tab w:val="right" w:pos="8971"/>
        </w:tabs>
        <w:spacing w:before="241" w:after="0" w:line="240" w:lineRule="auto"/>
        <w:rPr>
          <w:b/>
          <w:bCs/>
          <w:sz w:val="24"/>
          <w:szCs w:val="24"/>
          <w:lang w:eastAsia="en-US"/>
        </w:rPr>
      </w:pPr>
      <w:r w:rsidRPr="004547CB">
        <w:rPr>
          <w:b/>
          <w:bCs/>
          <w:sz w:val="24"/>
          <w:szCs w:val="24"/>
          <w:lang w:eastAsia="en-US"/>
        </w:rPr>
        <w:t>ОБЩАЯ ХАРАКТЕРИСТИКА РАБОЧЕЙ ПРОГРАММЫ</w:t>
      </w:r>
    </w:p>
    <w:p w14:paraId="326292F2" w14:textId="77777777" w:rsidR="004547CB" w:rsidRPr="004547CB" w:rsidRDefault="004547CB" w:rsidP="004547CB">
      <w:pPr>
        <w:tabs>
          <w:tab w:val="left" w:pos="397"/>
          <w:tab w:val="right" w:pos="8971"/>
        </w:tabs>
        <w:spacing w:before="241" w:after="0" w:line="240" w:lineRule="auto"/>
        <w:ind w:left="396" w:firstLine="0"/>
        <w:rPr>
          <w:b/>
          <w:bCs/>
          <w:sz w:val="24"/>
          <w:szCs w:val="24"/>
          <w:lang w:eastAsia="en-US"/>
        </w:rPr>
      </w:pPr>
      <w:r w:rsidRPr="004547CB">
        <w:rPr>
          <w:b/>
          <w:bCs/>
          <w:sz w:val="24"/>
          <w:szCs w:val="24"/>
          <w:lang w:eastAsia="en-US"/>
        </w:rPr>
        <w:t xml:space="preserve">ПРОФЕССИОНАЛЬНОГО МОДУЛЯ                                                                     </w:t>
      </w:r>
      <w:r w:rsidR="00C66E69">
        <w:rPr>
          <w:b/>
          <w:bCs/>
          <w:sz w:val="24"/>
          <w:szCs w:val="24"/>
          <w:lang w:eastAsia="en-US"/>
        </w:rPr>
        <w:t xml:space="preserve">    </w:t>
      </w:r>
      <w:r w:rsidRPr="004547CB">
        <w:rPr>
          <w:b/>
          <w:bCs/>
          <w:sz w:val="24"/>
          <w:szCs w:val="24"/>
          <w:lang w:eastAsia="en-US"/>
        </w:rPr>
        <w:t xml:space="preserve">  4</w:t>
      </w:r>
    </w:p>
    <w:p w14:paraId="0AAC1D1E" w14:textId="77777777" w:rsidR="004547CB" w:rsidRPr="004547CB" w:rsidRDefault="004547CB" w:rsidP="004547CB">
      <w:pPr>
        <w:numPr>
          <w:ilvl w:val="0"/>
          <w:numId w:val="14"/>
        </w:numPr>
        <w:tabs>
          <w:tab w:val="left" w:pos="397"/>
          <w:tab w:val="right" w:pos="9037"/>
        </w:tabs>
        <w:spacing w:before="246" w:after="0" w:line="240" w:lineRule="auto"/>
        <w:ind w:hanging="285"/>
        <w:rPr>
          <w:b/>
          <w:bCs/>
          <w:sz w:val="24"/>
          <w:szCs w:val="24"/>
          <w:lang w:eastAsia="en-US"/>
        </w:rPr>
      </w:pPr>
      <w:r w:rsidRPr="004547CB">
        <w:rPr>
          <w:b/>
          <w:bCs/>
          <w:sz w:val="24"/>
          <w:szCs w:val="24"/>
          <w:lang w:eastAsia="en-US"/>
        </w:rPr>
        <w:t>СТРУКТУРА И СОДЕРЖАНИЕПРОФЕССИОНАЛЬНОГОМОДУЛЯ</w:t>
      </w:r>
      <w:r w:rsidRPr="004547CB">
        <w:rPr>
          <w:b/>
          <w:bCs/>
          <w:sz w:val="24"/>
          <w:szCs w:val="24"/>
          <w:lang w:eastAsia="en-US"/>
        </w:rPr>
        <w:tab/>
        <w:t>11</w:t>
      </w:r>
    </w:p>
    <w:p w14:paraId="07E5BB27" w14:textId="77777777" w:rsidR="004547CB" w:rsidRPr="004547CB" w:rsidRDefault="004547CB" w:rsidP="004547CB">
      <w:pPr>
        <w:numPr>
          <w:ilvl w:val="0"/>
          <w:numId w:val="14"/>
        </w:numPr>
        <w:tabs>
          <w:tab w:val="left" w:pos="353"/>
          <w:tab w:val="right" w:pos="9037"/>
        </w:tabs>
        <w:spacing w:before="247" w:after="0" w:line="321" w:lineRule="exact"/>
        <w:ind w:left="352" w:hanging="241"/>
        <w:rPr>
          <w:b/>
          <w:bCs/>
          <w:sz w:val="24"/>
          <w:szCs w:val="24"/>
          <w:lang w:eastAsia="en-US"/>
        </w:rPr>
      </w:pPr>
      <w:r w:rsidRPr="004547CB">
        <w:rPr>
          <w:b/>
          <w:bCs/>
          <w:sz w:val="24"/>
          <w:szCs w:val="24"/>
          <w:lang w:eastAsia="en-US"/>
        </w:rPr>
        <w:t>УСЛОВИЯ РЕАЛИЗАЦ</w:t>
      </w:r>
      <w:r w:rsidR="00DD5FFD">
        <w:rPr>
          <w:b/>
          <w:bCs/>
          <w:sz w:val="24"/>
          <w:szCs w:val="24"/>
          <w:lang w:eastAsia="en-US"/>
        </w:rPr>
        <w:t>ИИПРОГРАММЫ ПРОФЕССИОНАЛЬНОГО</w:t>
      </w:r>
      <w:r w:rsidR="00DD5FFD">
        <w:rPr>
          <w:b/>
          <w:bCs/>
          <w:sz w:val="24"/>
          <w:szCs w:val="24"/>
          <w:lang w:eastAsia="en-US"/>
        </w:rPr>
        <w:tab/>
        <w:t>23</w:t>
      </w:r>
    </w:p>
    <w:p w14:paraId="134983F0" w14:textId="77777777" w:rsidR="004547CB" w:rsidRPr="004547CB" w:rsidRDefault="004547CB" w:rsidP="004547CB">
      <w:pPr>
        <w:spacing w:after="0" w:line="272" w:lineRule="exact"/>
        <w:ind w:left="112" w:firstLine="0"/>
        <w:rPr>
          <w:b/>
          <w:bCs/>
          <w:sz w:val="24"/>
          <w:szCs w:val="24"/>
          <w:lang w:eastAsia="en-US"/>
        </w:rPr>
      </w:pPr>
      <w:r w:rsidRPr="004547CB">
        <w:rPr>
          <w:b/>
          <w:bCs/>
          <w:sz w:val="24"/>
          <w:szCs w:val="24"/>
          <w:lang w:eastAsia="en-US"/>
        </w:rPr>
        <w:t>МОДУЛЯ</w:t>
      </w:r>
    </w:p>
    <w:p w14:paraId="06574D95" w14:textId="77777777" w:rsidR="004547CB" w:rsidRPr="004547CB" w:rsidRDefault="004547CB" w:rsidP="004547CB">
      <w:pPr>
        <w:numPr>
          <w:ilvl w:val="0"/>
          <w:numId w:val="14"/>
        </w:numPr>
        <w:tabs>
          <w:tab w:val="left" w:pos="353"/>
          <w:tab w:val="right" w:pos="9037"/>
        </w:tabs>
        <w:spacing w:before="242" w:after="0" w:line="321" w:lineRule="exact"/>
        <w:ind w:left="352" w:hanging="241"/>
        <w:rPr>
          <w:b/>
          <w:bCs/>
          <w:sz w:val="24"/>
          <w:szCs w:val="24"/>
          <w:lang w:eastAsia="en-US"/>
        </w:rPr>
      </w:pPr>
      <w:r w:rsidRPr="004547CB">
        <w:rPr>
          <w:b/>
          <w:bCs/>
          <w:sz w:val="24"/>
          <w:szCs w:val="24"/>
          <w:lang w:eastAsia="en-US"/>
        </w:rPr>
        <w:t>КОНТРОЛЬ</w:t>
      </w:r>
      <w:r w:rsidR="00DD5FFD">
        <w:rPr>
          <w:b/>
          <w:bCs/>
          <w:sz w:val="24"/>
          <w:szCs w:val="24"/>
          <w:lang w:eastAsia="en-US"/>
        </w:rPr>
        <w:t xml:space="preserve"> И ОЦЕНКАРЕЗУЛЬТАТОВ ОСВОЕНИЯ</w:t>
      </w:r>
      <w:r w:rsidR="00DD5FFD">
        <w:rPr>
          <w:b/>
          <w:bCs/>
          <w:sz w:val="24"/>
          <w:szCs w:val="24"/>
          <w:lang w:eastAsia="en-US"/>
        </w:rPr>
        <w:tab/>
        <w:t>26</w:t>
      </w:r>
    </w:p>
    <w:p w14:paraId="5E47F3DE" w14:textId="77777777" w:rsidR="004547CB" w:rsidRPr="004547CB" w:rsidRDefault="000C795A" w:rsidP="004547CB">
      <w:pPr>
        <w:spacing w:after="0" w:line="272" w:lineRule="exact"/>
        <w:ind w:left="112" w:firstLine="0"/>
        <w:rPr>
          <w:b/>
          <w:bCs/>
          <w:sz w:val="24"/>
          <w:szCs w:val="24"/>
          <w:lang w:eastAsia="en-US"/>
        </w:rPr>
      </w:pPr>
      <w:hyperlink w:anchor="_TOC_250000" w:history="1">
        <w:r w:rsidR="004547CB" w:rsidRPr="004547CB">
          <w:rPr>
            <w:b/>
            <w:bCs/>
            <w:sz w:val="24"/>
            <w:szCs w:val="24"/>
            <w:lang w:eastAsia="en-US"/>
          </w:rPr>
          <w:t>ПРОФЕССИОНАЛЬНОГО МОДУЛЯ</w:t>
        </w:r>
      </w:hyperlink>
    </w:p>
    <w:p w14:paraId="096361F8" w14:textId="77777777" w:rsidR="007C5EA0" w:rsidRPr="006E6F00" w:rsidRDefault="007C5EA0" w:rsidP="004547CB">
      <w:pPr>
        <w:tabs>
          <w:tab w:val="center" w:pos="3959"/>
          <w:tab w:val="center" w:pos="8982"/>
        </w:tabs>
        <w:spacing w:after="160" w:line="259" w:lineRule="auto"/>
        <w:ind w:left="0" w:firstLine="0"/>
        <w:jc w:val="left"/>
        <w:rPr>
          <w:rStyle w:val="a6"/>
        </w:rPr>
      </w:pPr>
    </w:p>
    <w:p w14:paraId="44B22429" w14:textId="77777777" w:rsidR="007C5EA0" w:rsidRPr="005C468F" w:rsidRDefault="007C5EA0">
      <w:pPr>
        <w:spacing w:after="21" w:line="259" w:lineRule="auto"/>
        <w:ind w:left="0" w:firstLine="0"/>
        <w:jc w:val="left"/>
        <w:rPr>
          <w:color w:val="000000" w:themeColor="text1"/>
        </w:rPr>
      </w:pPr>
    </w:p>
    <w:p w14:paraId="01221429" w14:textId="77777777" w:rsidR="007C5EA0" w:rsidRPr="005C468F" w:rsidRDefault="007C5EA0">
      <w:pPr>
        <w:spacing w:after="19" w:line="259" w:lineRule="auto"/>
        <w:ind w:left="0" w:firstLine="0"/>
        <w:jc w:val="left"/>
        <w:rPr>
          <w:color w:val="000000" w:themeColor="text1"/>
        </w:rPr>
      </w:pPr>
    </w:p>
    <w:p w14:paraId="136C2584" w14:textId="77777777" w:rsidR="007C5EA0" w:rsidRPr="005C468F" w:rsidRDefault="007C5EA0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36E7EA68" w14:textId="77777777" w:rsidR="007C5EA0" w:rsidRPr="005C468F" w:rsidRDefault="007C5EA0">
      <w:pPr>
        <w:spacing w:after="21" w:line="259" w:lineRule="auto"/>
        <w:ind w:left="0" w:firstLine="0"/>
        <w:jc w:val="left"/>
        <w:rPr>
          <w:color w:val="000000" w:themeColor="text1"/>
        </w:rPr>
      </w:pPr>
    </w:p>
    <w:p w14:paraId="7A18789F" w14:textId="77777777" w:rsidR="007C5EA0" w:rsidRPr="005C468F" w:rsidRDefault="007C5EA0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17D87662" w14:textId="77777777" w:rsidR="007C5EA0" w:rsidRPr="005C468F" w:rsidRDefault="007C5EA0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66424293" w14:textId="77777777" w:rsidR="007C5EA0" w:rsidRPr="005C468F" w:rsidRDefault="007C5EA0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1700EB5B" w14:textId="77777777" w:rsidR="007C5EA0" w:rsidRDefault="007C5EA0">
      <w:pPr>
        <w:spacing w:after="21" w:line="259" w:lineRule="auto"/>
        <w:ind w:left="0" w:firstLine="0"/>
        <w:jc w:val="left"/>
        <w:rPr>
          <w:color w:val="000000" w:themeColor="text1"/>
        </w:rPr>
      </w:pPr>
    </w:p>
    <w:p w14:paraId="1951AF65" w14:textId="77777777" w:rsidR="006E6F00" w:rsidRDefault="006E6F00">
      <w:pPr>
        <w:spacing w:after="21" w:line="259" w:lineRule="auto"/>
        <w:ind w:left="0" w:firstLine="0"/>
        <w:jc w:val="left"/>
        <w:rPr>
          <w:color w:val="000000" w:themeColor="text1"/>
        </w:rPr>
      </w:pPr>
    </w:p>
    <w:p w14:paraId="6DC2650B" w14:textId="77777777" w:rsidR="006E6F00" w:rsidRPr="005C468F" w:rsidRDefault="006E6F00">
      <w:pPr>
        <w:spacing w:after="21" w:line="259" w:lineRule="auto"/>
        <w:ind w:left="0" w:firstLine="0"/>
        <w:jc w:val="left"/>
        <w:rPr>
          <w:color w:val="000000" w:themeColor="text1"/>
        </w:rPr>
      </w:pPr>
    </w:p>
    <w:p w14:paraId="55AB4F68" w14:textId="77777777" w:rsidR="007C5EA0" w:rsidRPr="005C468F" w:rsidRDefault="007C5EA0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28121EBA" w14:textId="77777777" w:rsidR="007C5EA0" w:rsidRPr="005C468F" w:rsidRDefault="007C5EA0">
      <w:pPr>
        <w:spacing w:after="19" w:line="259" w:lineRule="auto"/>
        <w:ind w:left="0" w:firstLine="0"/>
        <w:jc w:val="left"/>
        <w:rPr>
          <w:color w:val="000000" w:themeColor="text1"/>
        </w:rPr>
      </w:pPr>
    </w:p>
    <w:p w14:paraId="5A318628" w14:textId="77777777" w:rsidR="007C5EA0" w:rsidRPr="005C468F" w:rsidRDefault="007C5EA0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38F49C66" w14:textId="77777777" w:rsidR="007C5EA0" w:rsidRPr="005C468F" w:rsidRDefault="007C5EA0">
      <w:pPr>
        <w:spacing w:after="21" w:line="259" w:lineRule="auto"/>
        <w:ind w:left="0" w:firstLine="0"/>
        <w:jc w:val="left"/>
        <w:rPr>
          <w:color w:val="000000" w:themeColor="text1"/>
        </w:rPr>
      </w:pPr>
    </w:p>
    <w:p w14:paraId="1B20D62A" w14:textId="77777777" w:rsidR="007C5EA0" w:rsidRPr="005C468F" w:rsidRDefault="007C5EA0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55C4CC51" w14:textId="77777777" w:rsidR="007C5EA0" w:rsidRPr="005C468F" w:rsidRDefault="007C5EA0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79DF2F11" w14:textId="77777777" w:rsidR="007C5EA0" w:rsidRDefault="007C5EA0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021D91BF" w14:textId="77777777" w:rsidR="00DD5FFD" w:rsidRDefault="00DD5FFD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436CF586" w14:textId="77777777" w:rsidR="004547CB" w:rsidRDefault="004547CB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4613E4CE" w14:textId="77777777" w:rsidR="004547CB" w:rsidRDefault="004547CB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043D9C7D" w14:textId="77777777" w:rsidR="004547CB" w:rsidRDefault="004547CB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4AA91F3B" w14:textId="77777777" w:rsidR="004547CB" w:rsidRDefault="004547CB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552000A3" w14:textId="77777777" w:rsidR="004547CB" w:rsidRDefault="004547CB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47C53DC3" w14:textId="77777777" w:rsidR="004547CB" w:rsidRDefault="004547CB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74DF45CB" w14:textId="77777777" w:rsidR="007C5EA0" w:rsidRPr="005C468F" w:rsidRDefault="007C5EA0">
      <w:pPr>
        <w:spacing w:after="21" w:line="259" w:lineRule="auto"/>
        <w:ind w:left="0" w:firstLine="0"/>
        <w:jc w:val="left"/>
        <w:rPr>
          <w:color w:val="000000" w:themeColor="text1"/>
        </w:rPr>
      </w:pPr>
    </w:p>
    <w:p w14:paraId="3485626D" w14:textId="670B8575" w:rsidR="007C5EA0" w:rsidRDefault="007C5EA0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14:paraId="400BD609" w14:textId="77777777" w:rsidR="00482186" w:rsidRPr="005C468F" w:rsidRDefault="00482186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14:paraId="7C1DB5CD" w14:textId="77777777" w:rsidR="004547CB" w:rsidRPr="004547CB" w:rsidRDefault="004547CB" w:rsidP="004547CB">
      <w:pPr>
        <w:spacing w:after="32" w:line="259" w:lineRule="auto"/>
        <w:ind w:left="0" w:right="774" w:firstLine="0"/>
        <w:jc w:val="center"/>
        <w:rPr>
          <w:b/>
          <w:color w:val="000000" w:themeColor="text1"/>
        </w:rPr>
      </w:pPr>
      <w:r w:rsidRPr="004547CB">
        <w:rPr>
          <w:b/>
          <w:color w:val="000000" w:themeColor="text1"/>
        </w:rPr>
        <w:lastRenderedPageBreak/>
        <w:t>1.ОБЩАЯ ХАРАКТЕРИСТИКА РАБОЧЕЙ ПРОГРАММЫ</w:t>
      </w:r>
    </w:p>
    <w:p w14:paraId="1AD4813F" w14:textId="77777777" w:rsidR="004547CB" w:rsidRPr="004547CB" w:rsidRDefault="004547CB" w:rsidP="004547CB">
      <w:pPr>
        <w:spacing w:after="32" w:line="259" w:lineRule="auto"/>
        <w:ind w:left="0" w:right="774" w:firstLine="0"/>
        <w:jc w:val="center"/>
        <w:rPr>
          <w:color w:val="000000" w:themeColor="text1"/>
        </w:rPr>
      </w:pPr>
      <w:r w:rsidRPr="004547CB">
        <w:rPr>
          <w:b/>
          <w:color w:val="000000" w:themeColor="text1"/>
        </w:rPr>
        <w:t>ПРОФЕССИОНАЛЬНОГО МОДУЛЯ</w:t>
      </w:r>
    </w:p>
    <w:p w14:paraId="656F0675" w14:textId="77777777" w:rsidR="007C5EA0" w:rsidRPr="005C468F" w:rsidRDefault="00C66E69">
      <w:pPr>
        <w:spacing w:after="78" w:line="259" w:lineRule="auto"/>
        <w:ind w:left="353"/>
        <w:jc w:val="left"/>
        <w:rPr>
          <w:color w:val="000000" w:themeColor="text1"/>
        </w:rPr>
      </w:pPr>
      <w:r>
        <w:rPr>
          <w:b/>
          <w:color w:val="000000" w:themeColor="text1"/>
          <w:u w:val="single" w:color="000000"/>
        </w:rPr>
        <w:t>«</w:t>
      </w:r>
      <w:r w:rsidR="003849C7" w:rsidRPr="005C468F">
        <w:rPr>
          <w:b/>
          <w:color w:val="000000" w:themeColor="text1"/>
          <w:u w:val="single" w:color="000000"/>
        </w:rPr>
        <w:t>ПМ</w:t>
      </w:r>
      <w:r>
        <w:rPr>
          <w:b/>
          <w:color w:val="000000" w:themeColor="text1"/>
          <w:u w:val="single" w:color="000000"/>
        </w:rPr>
        <w:t>. 03</w:t>
      </w:r>
      <w:r w:rsidR="003849C7" w:rsidRPr="005C468F">
        <w:rPr>
          <w:b/>
          <w:color w:val="000000" w:themeColor="text1"/>
          <w:u w:val="single" w:color="000000"/>
        </w:rPr>
        <w:t xml:space="preserve"> ОКАЗАНИЕ ДОВРАЧЕБНОЙ МЕДИЦИНСКОЙ ПОМОЩИ</w:t>
      </w:r>
    </w:p>
    <w:p w14:paraId="6F5795A9" w14:textId="77777777" w:rsidR="007C5EA0" w:rsidRPr="005C468F" w:rsidRDefault="003849C7">
      <w:pPr>
        <w:spacing w:after="16" w:line="259" w:lineRule="auto"/>
        <w:ind w:left="720"/>
        <w:jc w:val="left"/>
        <w:rPr>
          <w:color w:val="000000" w:themeColor="text1"/>
        </w:rPr>
      </w:pPr>
      <w:r w:rsidRPr="005C468F">
        <w:rPr>
          <w:b/>
          <w:color w:val="000000" w:themeColor="text1"/>
          <w:u w:val="single" w:color="000000"/>
        </w:rPr>
        <w:t>ПРИ НЕОТЛОЖНЫХ И ЭКСТРЕМАЛЬНЫХ СОСТОЯНИЯХ</w:t>
      </w:r>
      <w:r w:rsidR="00C66E69">
        <w:rPr>
          <w:b/>
          <w:color w:val="000000" w:themeColor="text1"/>
          <w:u w:val="single" w:color="000000"/>
        </w:rPr>
        <w:t>»</w:t>
      </w:r>
    </w:p>
    <w:p w14:paraId="0E156876" w14:textId="77777777" w:rsidR="007C5EA0" w:rsidRDefault="007C5EA0">
      <w:pPr>
        <w:spacing w:after="80" w:line="259" w:lineRule="auto"/>
        <w:ind w:left="0" w:firstLine="0"/>
        <w:jc w:val="left"/>
        <w:rPr>
          <w:color w:val="000000" w:themeColor="text1"/>
        </w:rPr>
      </w:pPr>
    </w:p>
    <w:p w14:paraId="66553847" w14:textId="77777777" w:rsidR="004547CB" w:rsidRPr="004547CB" w:rsidRDefault="004547CB" w:rsidP="0045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67" w:firstLine="709"/>
      </w:pPr>
      <w:r w:rsidRPr="004547CB">
        <w:rPr>
          <w:b/>
        </w:rPr>
        <w:t>1.1. Цель и планируемые результаты освоения профессионального модуля</w:t>
      </w:r>
    </w:p>
    <w:p w14:paraId="6E5CEB95" w14:textId="77777777" w:rsidR="004547CB" w:rsidRPr="004547CB" w:rsidRDefault="004547CB" w:rsidP="0045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67" w:firstLine="709"/>
      </w:pPr>
      <w:r w:rsidRPr="004547CB">
        <w:t xml:space="preserve">В результате изучения профессионального модуля обучающийся  должен освоить основной вид деятельности </w:t>
      </w:r>
      <w:r w:rsidR="00C66E69">
        <w:t>–</w:t>
      </w:r>
      <w:r w:rsidRPr="004547CB">
        <w:t xml:space="preserve"> </w:t>
      </w:r>
      <w:r>
        <w:t>ПМ</w:t>
      </w:r>
      <w:r w:rsidR="00C66E69">
        <w:t>.</w:t>
      </w:r>
      <w:r>
        <w:t xml:space="preserve">  03</w:t>
      </w:r>
      <w:r w:rsidRPr="004547CB">
        <w:t xml:space="preserve"> </w:t>
      </w:r>
      <w:r>
        <w:t xml:space="preserve">Оказание доврачебной медицинской помощи при неотложных и экстремальных состояниях </w:t>
      </w:r>
      <w:r w:rsidRPr="004547CB">
        <w:t>и соответствующие ему общие компетенции, профессиональные компетенции:</w:t>
      </w:r>
    </w:p>
    <w:p w14:paraId="7DC6B3A1" w14:textId="77777777" w:rsidR="004547CB" w:rsidRPr="004547CB" w:rsidRDefault="004547CB" w:rsidP="004547CB">
      <w:pPr>
        <w:spacing w:after="200" w:line="276" w:lineRule="auto"/>
        <w:ind w:left="67" w:firstLine="709"/>
      </w:pPr>
      <w:r w:rsidRPr="004547CB">
        <w:t>1.1.1. Перечень общих компетенций</w:t>
      </w:r>
    </w:p>
    <w:tbl>
      <w:tblPr>
        <w:tblStyle w:val="TableGrid1"/>
        <w:tblW w:w="9856" w:type="dxa"/>
        <w:tblInd w:w="-108" w:type="dxa"/>
        <w:tblCellMar>
          <w:top w:w="36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243"/>
        <w:gridCol w:w="8613"/>
      </w:tblGrid>
      <w:tr w:rsidR="004547CB" w:rsidRPr="00C66E69" w14:paraId="4DB2AED5" w14:textId="77777777" w:rsidTr="00C66E69">
        <w:trPr>
          <w:trHeight w:val="682"/>
        </w:trPr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E6151C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b/>
                <w:color w:val="000000" w:themeColor="text1"/>
                <w:sz w:val="24"/>
                <w:szCs w:val="24"/>
              </w:rPr>
              <w:t xml:space="preserve">Код </w:t>
            </w:r>
          </w:p>
        </w:tc>
        <w:tc>
          <w:tcPr>
            <w:tcW w:w="86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C4A31E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b/>
                <w:color w:val="000000" w:themeColor="text1"/>
                <w:sz w:val="24"/>
                <w:szCs w:val="24"/>
              </w:rPr>
              <w:t xml:space="preserve">Наименование результата обучения </w:t>
            </w:r>
          </w:p>
        </w:tc>
      </w:tr>
      <w:tr w:rsidR="004547CB" w:rsidRPr="00C66E69" w14:paraId="64FF8A38" w14:textId="77777777" w:rsidTr="00C66E69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EA01CF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 1.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5459A2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  </w:t>
            </w:r>
          </w:p>
        </w:tc>
      </w:tr>
      <w:tr w:rsidR="004547CB" w:rsidRPr="00C66E69" w14:paraId="37ADA79E" w14:textId="77777777" w:rsidTr="00C66E69">
        <w:trPr>
          <w:trHeight w:val="838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66758A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 2.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F7E4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выполнение и качество </w:t>
            </w:r>
          </w:p>
        </w:tc>
      </w:tr>
      <w:tr w:rsidR="004547CB" w:rsidRPr="00C66E69" w14:paraId="059000DB" w14:textId="77777777" w:rsidTr="00C66E69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041E4F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 3.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0B823B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</w:tr>
      <w:tr w:rsidR="004547CB" w:rsidRPr="00C66E69" w14:paraId="4A57BE5D" w14:textId="77777777" w:rsidTr="00C66E69">
        <w:trPr>
          <w:trHeight w:val="840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7D88DC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 4.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F81558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</w:tr>
      <w:tr w:rsidR="004547CB" w:rsidRPr="00C66E69" w14:paraId="771BC1B9" w14:textId="77777777" w:rsidTr="00C66E69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2EE2A8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 5.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BA1DF2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Использовать 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 xml:space="preserve">информационно-коммуникационные 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 xml:space="preserve">технологии 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 xml:space="preserve">в профессиональной деятельности </w:t>
            </w:r>
          </w:p>
        </w:tc>
      </w:tr>
      <w:tr w:rsidR="004547CB" w:rsidRPr="00C66E69" w14:paraId="6467CE2E" w14:textId="77777777" w:rsidTr="00C66E69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E3DD39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 6.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AAE034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Работать в коллективе и в команде, эффективно общаться с коллегами, руководством, потребителями </w:t>
            </w:r>
          </w:p>
        </w:tc>
      </w:tr>
      <w:tr w:rsidR="004547CB" w:rsidRPr="00C66E69" w14:paraId="590457B6" w14:textId="77777777" w:rsidTr="00C66E69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5DA9C0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 7.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46324C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Брать на себя ответственность за работу членов команды (подчиненных), за результат выполнения заданий </w:t>
            </w:r>
          </w:p>
        </w:tc>
      </w:tr>
      <w:tr w:rsidR="004547CB" w:rsidRPr="00C66E69" w14:paraId="77444E43" w14:textId="77777777" w:rsidTr="00C66E69">
        <w:trPr>
          <w:trHeight w:val="838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A5D39C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 8.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B3D020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Самостоятельно определять задачи профессионального и личностного развития, заниматься самообразованием, планировать и осуществлять повышение квалификации </w:t>
            </w:r>
          </w:p>
        </w:tc>
      </w:tr>
      <w:tr w:rsidR="004547CB" w:rsidRPr="00C66E69" w14:paraId="09BC574A" w14:textId="77777777" w:rsidTr="00C66E69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7B5D40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 9.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B50BEF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Ориентироваться 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 xml:space="preserve">в 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 xml:space="preserve">условиях 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 xml:space="preserve">смены 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 xml:space="preserve">технологий 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 xml:space="preserve">в 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 xml:space="preserve">профессиональной </w:t>
            </w:r>
          </w:p>
          <w:p w14:paraId="3997A5B1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4547CB" w:rsidRPr="00C66E69" w14:paraId="455CA1EE" w14:textId="77777777" w:rsidTr="00C66E69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6D5926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 10.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01C12D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Бережно относиться к историческому наследию и культурным традициям народа, уважать социальные, культурные и религиозные различия </w:t>
            </w:r>
          </w:p>
        </w:tc>
      </w:tr>
      <w:tr w:rsidR="004547CB" w:rsidRPr="00C66E69" w14:paraId="657DC16D" w14:textId="77777777" w:rsidTr="00C66E69">
        <w:trPr>
          <w:trHeight w:val="565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BD0559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lastRenderedPageBreak/>
              <w:t xml:space="preserve">ОК 11.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82F1AA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Быть готовым брать на себя нравственные обязательства по отношению к природе, обществу и человеку </w:t>
            </w:r>
          </w:p>
        </w:tc>
      </w:tr>
      <w:tr w:rsidR="004547CB" w:rsidRPr="00C66E69" w14:paraId="1732D23E" w14:textId="77777777" w:rsidTr="00C66E69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72550E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 12.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35C77C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Организовывать рабочее место с соблюдением требований охраны труда, производственной санитарии, инфекционной и противопожарной безопасности </w:t>
            </w:r>
          </w:p>
        </w:tc>
      </w:tr>
      <w:tr w:rsidR="004547CB" w:rsidRPr="00C66E69" w14:paraId="755F06EE" w14:textId="77777777" w:rsidTr="00C66E69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B8411C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 13.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A68592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Вести здоровый образ жизни, заниматься физической культурой и спортом для укрепления здоровья, достижения жизненных и профессиональных целей </w:t>
            </w:r>
          </w:p>
        </w:tc>
      </w:tr>
    </w:tbl>
    <w:p w14:paraId="5999D0F2" w14:textId="77777777" w:rsidR="004547CB" w:rsidRDefault="004547CB">
      <w:pPr>
        <w:spacing w:after="80" w:line="259" w:lineRule="auto"/>
        <w:ind w:left="0" w:firstLine="0"/>
        <w:jc w:val="left"/>
        <w:rPr>
          <w:color w:val="000000" w:themeColor="text1"/>
        </w:rPr>
      </w:pPr>
    </w:p>
    <w:p w14:paraId="7CF1B0BF" w14:textId="77777777" w:rsidR="004547CB" w:rsidRPr="004547CB" w:rsidRDefault="004547CB" w:rsidP="004547CB">
      <w:pPr>
        <w:numPr>
          <w:ilvl w:val="2"/>
          <w:numId w:val="17"/>
        </w:numPr>
        <w:spacing w:after="66" w:line="259" w:lineRule="auto"/>
        <w:jc w:val="left"/>
        <w:rPr>
          <w:bCs/>
          <w:iCs/>
          <w:color w:val="000000" w:themeColor="text1"/>
        </w:rPr>
      </w:pPr>
      <w:r w:rsidRPr="004547CB">
        <w:rPr>
          <w:bCs/>
          <w:iCs/>
          <w:color w:val="000000" w:themeColor="text1"/>
        </w:rPr>
        <w:t xml:space="preserve">Перечень профессиональных компетенций </w:t>
      </w:r>
    </w:p>
    <w:tbl>
      <w:tblPr>
        <w:tblW w:w="9624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630"/>
      </w:tblGrid>
      <w:tr w:rsidR="004547CB" w:rsidRPr="00C66E69" w14:paraId="5CA9B038" w14:textId="77777777" w:rsidTr="00DC7D3C">
        <w:trPr>
          <w:trHeight w:val="554"/>
        </w:trPr>
        <w:tc>
          <w:tcPr>
            <w:tcW w:w="994" w:type="dxa"/>
          </w:tcPr>
          <w:p w14:paraId="5F16919C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b/>
                <w:color w:val="000000" w:themeColor="text1"/>
                <w:sz w:val="24"/>
              </w:rPr>
            </w:pPr>
            <w:r w:rsidRPr="00C66E69">
              <w:rPr>
                <w:b/>
                <w:color w:val="000000" w:themeColor="text1"/>
                <w:sz w:val="24"/>
              </w:rPr>
              <w:t>Коды</w:t>
            </w:r>
          </w:p>
        </w:tc>
        <w:tc>
          <w:tcPr>
            <w:tcW w:w="8630" w:type="dxa"/>
          </w:tcPr>
          <w:p w14:paraId="7FDD022F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b/>
                <w:color w:val="000000" w:themeColor="text1"/>
                <w:sz w:val="24"/>
              </w:rPr>
            </w:pPr>
            <w:r w:rsidRPr="00C66E69">
              <w:rPr>
                <w:b/>
                <w:color w:val="000000" w:themeColor="text1"/>
                <w:sz w:val="24"/>
              </w:rPr>
              <w:t>Наименование результата обучения</w:t>
            </w:r>
          </w:p>
        </w:tc>
      </w:tr>
      <w:tr w:rsidR="004547CB" w:rsidRPr="00C66E69" w14:paraId="49BFE832" w14:textId="77777777" w:rsidTr="00DC7D3C">
        <w:trPr>
          <w:trHeight w:val="275"/>
        </w:trPr>
        <w:tc>
          <w:tcPr>
            <w:tcW w:w="994" w:type="dxa"/>
          </w:tcPr>
          <w:p w14:paraId="74DA4AF4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C66E69">
              <w:rPr>
                <w:color w:val="000000" w:themeColor="text1"/>
                <w:sz w:val="24"/>
              </w:rPr>
              <w:t>ПК 3.1.</w:t>
            </w:r>
          </w:p>
        </w:tc>
        <w:tc>
          <w:tcPr>
            <w:tcW w:w="8630" w:type="dxa"/>
          </w:tcPr>
          <w:p w14:paraId="757A6115" w14:textId="77777777" w:rsidR="004547CB" w:rsidRPr="00C66E69" w:rsidRDefault="004547CB" w:rsidP="004547CB">
            <w:pPr>
              <w:spacing w:after="51"/>
              <w:ind w:left="-15" w:right="62" w:firstLine="708"/>
              <w:rPr>
                <w:color w:val="000000" w:themeColor="text1"/>
                <w:sz w:val="24"/>
              </w:rPr>
            </w:pPr>
            <w:r w:rsidRPr="00C66E69">
              <w:rPr>
                <w:color w:val="000000" w:themeColor="text1"/>
                <w:sz w:val="24"/>
              </w:rPr>
              <w:t xml:space="preserve">Оказывать доврачебную помощь при неотложных состояниях и травмах. </w:t>
            </w:r>
          </w:p>
          <w:p w14:paraId="72EB58F0" w14:textId="77777777" w:rsidR="004547CB" w:rsidRPr="00C66E69" w:rsidRDefault="004547CB" w:rsidP="004547CB">
            <w:pPr>
              <w:spacing w:after="64"/>
              <w:ind w:left="-15" w:right="62" w:firstLine="708"/>
              <w:rPr>
                <w:color w:val="000000" w:themeColor="text1"/>
                <w:sz w:val="24"/>
              </w:rPr>
            </w:pPr>
          </w:p>
        </w:tc>
      </w:tr>
      <w:tr w:rsidR="004547CB" w:rsidRPr="00C66E69" w14:paraId="14D3881F" w14:textId="77777777" w:rsidTr="00DC7D3C">
        <w:trPr>
          <w:trHeight w:val="275"/>
        </w:trPr>
        <w:tc>
          <w:tcPr>
            <w:tcW w:w="994" w:type="dxa"/>
          </w:tcPr>
          <w:p w14:paraId="623BAD7D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C66E69">
              <w:rPr>
                <w:color w:val="000000" w:themeColor="text1"/>
                <w:sz w:val="24"/>
              </w:rPr>
              <w:t>ПК 3.2.</w:t>
            </w:r>
          </w:p>
        </w:tc>
        <w:tc>
          <w:tcPr>
            <w:tcW w:w="8630" w:type="dxa"/>
          </w:tcPr>
          <w:p w14:paraId="267B80C2" w14:textId="77777777" w:rsidR="004547CB" w:rsidRPr="00C66E69" w:rsidRDefault="004547CB" w:rsidP="004547CB">
            <w:pPr>
              <w:spacing w:after="55"/>
              <w:ind w:left="-15" w:right="62" w:firstLine="708"/>
              <w:rPr>
                <w:color w:val="000000" w:themeColor="text1"/>
                <w:sz w:val="24"/>
              </w:rPr>
            </w:pPr>
            <w:r w:rsidRPr="00C66E69">
              <w:rPr>
                <w:color w:val="000000" w:themeColor="text1"/>
                <w:sz w:val="24"/>
              </w:rPr>
              <w:t xml:space="preserve">Участвовать в оказании медицинской помощи при чрезвычайных ситуациях. </w:t>
            </w:r>
          </w:p>
          <w:p w14:paraId="6B075EFA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</w:p>
        </w:tc>
      </w:tr>
      <w:tr w:rsidR="004547CB" w:rsidRPr="00C66E69" w14:paraId="2CC29426" w14:textId="77777777" w:rsidTr="00DC7D3C">
        <w:trPr>
          <w:trHeight w:val="275"/>
        </w:trPr>
        <w:tc>
          <w:tcPr>
            <w:tcW w:w="994" w:type="dxa"/>
          </w:tcPr>
          <w:p w14:paraId="1219C4F0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C66E69">
              <w:rPr>
                <w:color w:val="000000" w:themeColor="text1"/>
                <w:sz w:val="24"/>
              </w:rPr>
              <w:t>ПК 3.3.</w:t>
            </w:r>
          </w:p>
        </w:tc>
        <w:tc>
          <w:tcPr>
            <w:tcW w:w="8630" w:type="dxa"/>
          </w:tcPr>
          <w:p w14:paraId="01A4DD18" w14:textId="77777777" w:rsidR="004547CB" w:rsidRPr="00C66E69" w:rsidRDefault="004547CB" w:rsidP="004547CB">
            <w:pPr>
              <w:spacing w:after="64"/>
              <w:ind w:left="-15" w:right="62" w:firstLine="708"/>
              <w:rPr>
                <w:color w:val="000000" w:themeColor="text1"/>
                <w:sz w:val="24"/>
              </w:rPr>
            </w:pPr>
            <w:r w:rsidRPr="00C66E69">
              <w:rPr>
                <w:color w:val="000000" w:themeColor="text1"/>
                <w:sz w:val="24"/>
              </w:rPr>
              <w:t>Взаимодействовать с членами профессиональной бригады и добровольными помощниками в условиях чрезвычайных ситуаций.</w:t>
            </w:r>
          </w:p>
        </w:tc>
      </w:tr>
    </w:tbl>
    <w:p w14:paraId="3FBA32A6" w14:textId="77777777" w:rsidR="004547CB" w:rsidRPr="004547CB" w:rsidRDefault="004547CB" w:rsidP="004547CB">
      <w:pPr>
        <w:spacing w:after="66" w:line="259" w:lineRule="auto"/>
        <w:ind w:left="0" w:firstLine="0"/>
        <w:jc w:val="left"/>
        <w:rPr>
          <w:bCs/>
          <w:iCs/>
          <w:color w:val="000000" w:themeColor="text1"/>
        </w:rPr>
      </w:pPr>
    </w:p>
    <w:p w14:paraId="6535DC29" w14:textId="77777777" w:rsidR="004547CB" w:rsidRPr="004547CB" w:rsidRDefault="004547CB" w:rsidP="004547CB">
      <w:pPr>
        <w:numPr>
          <w:ilvl w:val="2"/>
          <w:numId w:val="17"/>
        </w:numPr>
        <w:spacing w:after="66" w:line="259" w:lineRule="auto"/>
        <w:jc w:val="left"/>
        <w:rPr>
          <w:bCs/>
          <w:color w:val="000000" w:themeColor="text1"/>
        </w:rPr>
      </w:pPr>
      <w:r w:rsidRPr="004547CB">
        <w:rPr>
          <w:bCs/>
          <w:color w:val="000000" w:themeColor="text1"/>
        </w:rPr>
        <w:t>В результате освоения профессионального модуля обучающийся  должен: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4547CB" w:rsidRPr="00C66E69" w14:paraId="4ABE9103" w14:textId="77777777" w:rsidTr="00C66E69">
        <w:tc>
          <w:tcPr>
            <w:tcW w:w="1980" w:type="dxa"/>
          </w:tcPr>
          <w:p w14:paraId="5E4C0EEC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C66E69">
              <w:rPr>
                <w:bCs/>
                <w:color w:val="000000" w:themeColor="text1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654" w:type="dxa"/>
          </w:tcPr>
          <w:p w14:paraId="26E56182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оказания доврачебной помощи при неотложных состояниях; </w:t>
            </w:r>
          </w:p>
          <w:p w14:paraId="48DA6FAC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определения тяжести состояния пациента; </w:t>
            </w:r>
          </w:p>
          <w:p w14:paraId="7EFB0334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работы с портативной диагностической и реанимационной аппаратурой; </w:t>
            </w:r>
          </w:p>
          <w:p w14:paraId="7EB6ED67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оказания экстренной медицинской помощи при различных видах повреждений;   </w:t>
            </w:r>
          </w:p>
        </w:tc>
      </w:tr>
      <w:tr w:rsidR="004547CB" w:rsidRPr="00C66E69" w14:paraId="41890109" w14:textId="77777777" w:rsidTr="00C66E69">
        <w:tc>
          <w:tcPr>
            <w:tcW w:w="1980" w:type="dxa"/>
          </w:tcPr>
          <w:p w14:paraId="0BCDFF07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C66E69">
              <w:rPr>
                <w:bCs/>
                <w:color w:val="000000" w:themeColor="text1"/>
                <w:sz w:val="24"/>
                <w:szCs w:val="24"/>
              </w:rPr>
              <w:t>уметь</w:t>
            </w:r>
          </w:p>
          <w:p w14:paraId="78BD6856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5589F4F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проводить мероприятия по восстановлению и поддержанию жизнедеятельности организма при неотложных состояниях самостоятельно и в бригаде; </w:t>
            </w:r>
          </w:p>
          <w:p w14:paraId="03E45B1E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определять тяжесть состояния пациента; </w:t>
            </w:r>
          </w:p>
          <w:p w14:paraId="6A8830F6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работать с портативной диагностической и реанимационной аппаратурой; </w:t>
            </w:r>
          </w:p>
          <w:p w14:paraId="05CB4DE0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оценивать эффективность оказания неотложной медицинской помощи; </w:t>
            </w:r>
          </w:p>
          <w:p w14:paraId="63772B31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проводить сердечно-легочную реанимацию; </w:t>
            </w:r>
          </w:p>
          <w:p w14:paraId="6DC0E611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контролировать основные параметры жизнедеятельности; </w:t>
            </w:r>
          </w:p>
          <w:p w14:paraId="1C471044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обучать пациентов само- и взаимопомощи; </w:t>
            </w:r>
          </w:p>
          <w:p w14:paraId="6D47BE5E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оказывать экстренную медицинскую помощь при различных видах повреждений; </w:t>
            </w:r>
          </w:p>
          <w:p w14:paraId="745F08CB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lastRenderedPageBreak/>
              <w:t xml:space="preserve">пользоваться коллективными и индивидуальными средствами защиты; </w:t>
            </w:r>
          </w:p>
          <w:p w14:paraId="7CE13C45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оказывать помощь при воздействии на организм токсических и ядовитых веществ самостоятельно и в бригаде; </w:t>
            </w:r>
          </w:p>
          <w:p w14:paraId="67D20BE4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проводить мероприятия по защите пациентов от негативных воздействий при чрезвычайных ситуациях; </w:t>
            </w:r>
          </w:p>
          <w:p w14:paraId="001F082B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действовать в составе сортировочной бригады; </w:t>
            </w:r>
          </w:p>
        </w:tc>
      </w:tr>
      <w:tr w:rsidR="004547CB" w:rsidRPr="00C66E69" w14:paraId="5DAB880A" w14:textId="77777777" w:rsidTr="00C66E69">
        <w:tc>
          <w:tcPr>
            <w:tcW w:w="1980" w:type="dxa"/>
          </w:tcPr>
          <w:p w14:paraId="3FF97E94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C66E69">
              <w:rPr>
                <w:bCs/>
                <w:color w:val="000000" w:themeColor="text1"/>
                <w:sz w:val="24"/>
                <w:szCs w:val="24"/>
              </w:rPr>
              <w:lastRenderedPageBreak/>
              <w:t>знать</w:t>
            </w:r>
          </w:p>
          <w:p w14:paraId="6179C07E" w14:textId="77777777" w:rsidR="004547CB" w:rsidRPr="00C66E69" w:rsidRDefault="004547CB" w:rsidP="004547CB">
            <w:pPr>
              <w:spacing w:after="66" w:line="259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6DA7B9E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>причины, стадии и клинические проявления терминальных со-</w:t>
            </w:r>
          </w:p>
          <w:p w14:paraId="56C507B5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стояний;  </w:t>
            </w:r>
          </w:p>
          <w:p w14:paraId="5FC58424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алгоритм действия медсестры при возникновении неотложных состояний на догоспитальном этапе в соответствии со стандартами оказания скорой медицинской помощи;  </w:t>
            </w:r>
          </w:p>
          <w:p w14:paraId="376B4DAB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принципы оказания неотложной медицинской помощи при </w:t>
            </w:r>
          </w:p>
          <w:p w14:paraId="2A8F64E0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терминальных состояниях на догоспитальном этапе;  </w:t>
            </w:r>
          </w:p>
          <w:p w14:paraId="5A1DB15A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правила заполнения медицинской документации; </w:t>
            </w:r>
          </w:p>
          <w:p w14:paraId="4029AA94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>основные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 xml:space="preserve">поражающие 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 xml:space="preserve">факторы 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 xml:space="preserve">и </w:t>
            </w:r>
            <w:r w:rsidRPr="00C66E69">
              <w:rPr>
                <w:color w:val="000000" w:themeColor="text1"/>
                <w:sz w:val="24"/>
                <w:szCs w:val="24"/>
              </w:rPr>
              <w:tab/>
              <w:t>медикотактическую</w:t>
            </w:r>
          </w:p>
          <w:p w14:paraId="1981C44A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характеристику природных и техногенных катастроф; </w:t>
            </w:r>
          </w:p>
          <w:p w14:paraId="2253FA2A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классификацию и характеристику чрезвычайных ситуаций; </w:t>
            </w:r>
          </w:p>
          <w:p w14:paraId="0AB0E857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правила работы лечебно-профилактического учреждения в условиях чрезвычайных ситуаций;  </w:t>
            </w:r>
          </w:p>
          <w:p w14:paraId="3FCE053B" w14:textId="77777777" w:rsidR="004547CB" w:rsidRPr="00C66E69" w:rsidRDefault="004547CB" w:rsidP="004547CB">
            <w:pPr>
              <w:numPr>
                <w:ilvl w:val="0"/>
                <w:numId w:val="16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66E69">
              <w:rPr>
                <w:color w:val="000000" w:themeColor="text1"/>
                <w:sz w:val="24"/>
                <w:szCs w:val="24"/>
              </w:rPr>
              <w:t xml:space="preserve">основные санитарно-гигиенические и противоэпидемические мероприятия, проводимые при оказании неотложной медицинской помощи на догоспитальном этапе и в чрезвычайных ситуациях;  </w:t>
            </w:r>
          </w:p>
        </w:tc>
      </w:tr>
    </w:tbl>
    <w:p w14:paraId="188EDF25" w14:textId="77777777" w:rsidR="004547CB" w:rsidRPr="004547CB" w:rsidRDefault="004547CB" w:rsidP="004547CB">
      <w:pPr>
        <w:spacing w:after="66" w:line="259" w:lineRule="auto"/>
        <w:ind w:left="0" w:firstLine="0"/>
        <w:jc w:val="left"/>
        <w:rPr>
          <w:color w:val="000000" w:themeColor="text1"/>
        </w:rPr>
      </w:pPr>
    </w:p>
    <w:p w14:paraId="3C135D6B" w14:textId="77777777" w:rsidR="004547CB" w:rsidRPr="004547CB" w:rsidRDefault="004547CB" w:rsidP="004547CB">
      <w:pPr>
        <w:spacing w:after="66" w:line="259" w:lineRule="auto"/>
        <w:ind w:left="0" w:firstLine="0"/>
        <w:jc w:val="left"/>
        <w:rPr>
          <w:b/>
          <w:color w:val="000000" w:themeColor="text1"/>
        </w:rPr>
      </w:pPr>
      <w:r w:rsidRPr="004547CB">
        <w:rPr>
          <w:b/>
          <w:color w:val="000000" w:themeColor="text1"/>
        </w:rPr>
        <w:t>1.2. Количество часов, отводимое на освоение профессионального модуля</w:t>
      </w:r>
    </w:p>
    <w:p w14:paraId="4DF39694" w14:textId="77777777" w:rsidR="004547CB" w:rsidRPr="004547CB" w:rsidRDefault="004547CB" w:rsidP="004547CB">
      <w:pPr>
        <w:spacing w:after="66" w:line="259" w:lineRule="auto"/>
        <w:ind w:left="0" w:firstLine="0"/>
        <w:jc w:val="left"/>
        <w:rPr>
          <w:color w:val="000000" w:themeColor="text1"/>
        </w:rPr>
      </w:pPr>
      <w:r w:rsidRPr="004547CB">
        <w:rPr>
          <w:color w:val="000000" w:themeColor="text1"/>
        </w:rPr>
        <w:t xml:space="preserve">Всего часов </w:t>
      </w:r>
      <w:r>
        <w:rPr>
          <w:b/>
          <w:color w:val="000000" w:themeColor="text1"/>
          <w:u w:val="single"/>
        </w:rPr>
        <w:t>162</w:t>
      </w:r>
    </w:p>
    <w:p w14:paraId="14E49B43" w14:textId="77777777" w:rsidR="004547CB" w:rsidRPr="004547CB" w:rsidRDefault="004547CB" w:rsidP="004547CB">
      <w:pPr>
        <w:spacing w:after="66" w:line="259" w:lineRule="auto"/>
        <w:ind w:left="0" w:firstLine="0"/>
        <w:jc w:val="left"/>
        <w:rPr>
          <w:color w:val="000000" w:themeColor="text1"/>
        </w:rPr>
      </w:pPr>
    </w:p>
    <w:p w14:paraId="2125179C" w14:textId="676E6B54" w:rsidR="004547CB" w:rsidRPr="004547CB" w:rsidRDefault="004547CB" w:rsidP="004547CB">
      <w:pPr>
        <w:spacing w:after="66" w:line="259" w:lineRule="auto"/>
        <w:ind w:left="0" w:firstLine="0"/>
        <w:jc w:val="left"/>
        <w:rPr>
          <w:color w:val="000000" w:themeColor="text1"/>
        </w:rPr>
      </w:pPr>
      <w:r w:rsidRPr="004547CB">
        <w:rPr>
          <w:color w:val="000000" w:themeColor="text1"/>
        </w:rPr>
        <w:t xml:space="preserve">Из них на </w:t>
      </w:r>
      <w:r>
        <w:rPr>
          <w:color w:val="000000" w:themeColor="text1"/>
        </w:rPr>
        <w:t>освоение МДК. 03</w:t>
      </w:r>
      <w:r w:rsidRPr="004547CB">
        <w:rPr>
          <w:color w:val="000000" w:themeColor="text1"/>
        </w:rPr>
        <w:t xml:space="preserve">.01.  </w:t>
      </w:r>
      <w:r>
        <w:rPr>
          <w:b/>
          <w:color w:val="000000" w:themeColor="text1"/>
          <w:u w:val="single"/>
        </w:rPr>
        <w:t>1</w:t>
      </w:r>
      <w:r w:rsidR="00D95A29">
        <w:rPr>
          <w:b/>
          <w:color w:val="000000" w:themeColor="text1"/>
          <w:u w:val="single"/>
        </w:rPr>
        <w:t>71</w:t>
      </w:r>
    </w:p>
    <w:p w14:paraId="27076CFA" w14:textId="5AECDBA7" w:rsidR="004547CB" w:rsidRPr="004547CB" w:rsidRDefault="004547CB" w:rsidP="004547CB">
      <w:pPr>
        <w:spacing w:after="66" w:line="259" w:lineRule="auto"/>
        <w:ind w:left="0" w:firstLine="0"/>
        <w:jc w:val="left"/>
        <w:rPr>
          <w:b/>
          <w:color w:val="000000" w:themeColor="text1"/>
          <w:u w:val="single"/>
        </w:rPr>
      </w:pPr>
      <w:r>
        <w:rPr>
          <w:color w:val="000000" w:themeColor="text1"/>
        </w:rPr>
        <w:tab/>
        <w:t>на освоение МДК. 03</w:t>
      </w:r>
      <w:r w:rsidRPr="004547CB">
        <w:rPr>
          <w:color w:val="000000" w:themeColor="text1"/>
        </w:rPr>
        <w:t xml:space="preserve">.02.  </w:t>
      </w:r>
      <w:r w:rsidR="00D95A29">
        <w:rPr>
          <w:b/>
          <w:color w:val="000000" w:themeColor="text1"/>
          <w:u w:val="single"/>
        </w:rPr>
        <w:t>72</w:t>
      </w:r>
    </w:p>
    <w:p w14:paraId="62EC7A3A" w14:textId="77777777" w:rsidR="004547CB" w:rsidRPr="004547CB" w:rsidRDefault="004547CB" w:rsidP="004547CB">
      <w:pPr>
        <w:spacing w:after="66" w:line="259" w:lineRule="auto"/>
        <w:ind w:left="0" w:firstLine="0"/>
        <w:jc w:val="left"/>
        <w:rPr>
          <w:color w:val="000000" w:themeColor="text1"/>
        </w:rPr>
      </w:pPr>
      <w:r w:rsidRPr="004547CB">
        <w:rPr>
          <w:color w:val="000000" w:themeColor="text1"/>
        </w:rPr>
        <w:t xml:space="preserve">в том числе самостоятельная работа  </w:t>
      </w:r>
      <w:r>
        <w:rPr>
          <w:b/>
          <w:color w:val="000000" w:themeColor="text1"/>
          <w:u w:val="single"/>
        </w:rPr>
        <w:t>81</w:t>
      </w:r>
    </w:p>
    <w:p w14:paraId="2519E0E2" w14:textId="77777777" w:rsidR="004547CB" w:rsidRPr="004547CB" w:rsidRDefault="004547CB" w:rsidP="004547CB">
      <w:pPr>
        <w:spacing w:after="66" w:line="259" w:lineRule="auto"/>
        <w:ind w:left="0" w:firstLine="0"/>
        <w:jc w:val="left"/>
        <w:rPr>
          <w:color w:val="000000" w:themeColor="text1"/>
        </w:rPr>
      </w:pPr>
      <w:r w:rsidRPr="004547CB">
        <w:rPr>
          <w:color w:val="000000" w:themeColor="text1"/>
        </w:rPr>
        <w:t>практики, в том числе учебная</w:t>
      </w:r>
      <w:r>
        <w:rPr>
          <w:color w:val="000000" w:themeColor="text1"/>
        </w:rPr>
        <w:t xml:space="preserve"> </w:t>
      </w:r>
      <w:r w:rsidRPr="004547CB">
        <w:rPr>
          <w:b/>
          <w:color w:val="000000" w:themeColor="text1"/>
          <w:u w:val="single"/>
        </w:rPr>
        <w:t>36</w:t>
      </w:r>
    </w:p>
    <w:p w14:paraId="6CD50176" w14:textId="77777777" w:rsidR="004547CB" w:rsidRPr="004547CB" w:rsidRDefault="004547CB" w:rsidP="004547CB">
      <w:pPr>
        <w:spacing w:after="66" w:line="259" w:lineRule="auto"/>
        <w:ind w:left="0" w:firstLine="0"/>
        <w:jc w:val="left"/>
        <w:rPr>
          <w:b/>
          <w:color w:val="000000" w:themeColor="text1"/>
          <w:u w:val="single"/>
        </w:rPr>
      </w:pPr>
      <w:r w:rsidRPr="004547CB">
        <w:rPr>
          <w:color w:val="000000" w:themeColor="text1"/>
        </w:rPr>
        <w:t>производственная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  <w:u w:val="single"/>
        </w:rPr>
        <w:t>72</w:t>
      </w:r>
    </w:p>
    <w:p w14:paraId="42A5F105" w14:textId="77777777" w:rsidR="004547CB" w:rsidRPr="004547CB" w:rsidRDefault="004547CB" w:rsidP="004547CB">
      <w:pPr>
        <w:spacing w:after="66" w:line="259" w:lineRule="auto"/>
        <w:ind w:left="0" w:firstLine="0"/>
        <w:jc w:val="left"/>
        <w:rPr>
          <w:color w:val="000000" w:themeColor="text1"/>
        </w:rPr>
      </w:pPr>
      <w:r w:rsidRPr="004547CB">
        <w:rPr>
          <w:color w:val="000000" w:themeColor="text1"/>
        </w:rPr>
        <w:t>Промежуточная аттестация :</w:t>
      </w:r>
    </w:p>
    <w:p w14:paraId="731C2F0B" w14:textId="43CACB81" w:rsidR="004547CB" w:rsidRPr="004547CB" w:rsidRDefault="004547CB" w:rsidP="004547CB">
      <w:pPr>
        <w:numPr>
          <w:ilvl w:val="0"/>
          <w:numId w:val="15"/>
        </w:numPr>
        <w:spacing w:after="66" w:line="259" w:lineRule="auto"/>
        <w:jc w:val="left"/>
        <w:rPr>
          <w:color w:val="000000" w:themeColor="text1"/>
        </w:rPr>
      </w:pPr>
      <w:r>
        <w:rPr>
          <w:color w:val="000000" w:themeColor="text1"/>
        </w:rPr>
        <w:t>экзамен</w:t>
      </w:r>
      <w:r w:rsidRPr="004547CB">
        <w:rPr>
          <w:color w:val="000000" w:themeColor="text1"/>
        </w:rPr>
        <w:t xml:space="preserve"> – </w:t>
      </w:r>
      <w:r>
        <w:rPr>
          <w:color w:val="000000" w:themeColor="text1"/>
        </w:rPr>
        <w:t>МДК</w:t>
      </w:r>
      <w:r w:rsidR="004D2BB9">
        <w:rPr>
          <w:color w:val="000000" w:themeColor="text1"/>
        </w:rPr>
        <w:t xml:space="preserve"> </w:t>
      </w:r>
      <w:r>
        <w:rPr>
          <w:color w:val="000000" w:themeColor="text1"/>
        </w:rPr>
        <w:t>03</w:t>
      </w:r>
      <w:r w:rsidRPr="004547CB">
        <w:rPr>
          <w:color w:val="000000" w:themeColor="text1"/>
        </w:rPr>
        <w:t xml:space="preserve">.01 </w:t>
      </w:r>
      <w:r>
        <w:rPr>
          <w:color w:val="000000" w:themeColor="text1"/>
        </w:rPr>
        <w:t>Основы реаниматологии</w:t>
      </w:r>
      <w:r w:rsidRPr="004547CB">
        <w:rPr>
          <w:color w:val="000000" w:themeColor="text1"/>
        </w:rPr>
        <w:t xml:space="preserve">; </w:t>
      </w:r>
    </w:p>
    <w:p w14:paraId="1B45BE39" w14:textId="77777777" w:rsidR="004547CB" w:rsidRPr="004547CB" w:rsidRDefault="004547CB" w:rsidP="004547CB">
      <w:pPr>
        <w:numPr>
          <w:ilvl w:val="0"/>
          <w:numId w:val="15"/>
        </w:numPr>
        <w:spacing w:after="66" w:line="259" w:lineRule="auto"/>
        <w:jc w:val="left"/>
        <w:rPr>
          <w:color w:val="000000" w:themeColor="text1"/>
        </w:rPr>
      </w:pPr>
      <w:r w:rsidRPr="004547CB">
        <w:rPr>
          <w:color w:val="000000" w:themeColor="text1"/>
        </w:rPr>
        <w:t xml:space="preserve">дифференцированный зачет - </w:t>
      </w:r>
      <w:r>
        <w:rPr>
          <w:color w:val="000000" w:themeColor="text1"/>
        </w:rPr>
        <w:t>МДК 03</w:t>
      </w:r>
      <w:r w:rsidRPr="004547CB">
        <w:rPr>
          <w:color w:val="000000" w:themeColor="text1"/>
        </w:rPr>
        <w:t xml:space="preserve">.02 </w:t>
      </w:r>
      <w:r>
        <w:rPr>
          <w:color w:val="000000" w:themeColor="text1"/>
        </w:rPr>
        <w:t>Медицина катастроф</w:t>
      </w:r>
      <w:r w:rsidRPr="004547CB">
        <w:rPr>
          <w:color w:val="000000" w:themeColor="text1"/>
        </w:rPr>
        <w:t xml:space="preserve">, </w:t>
      </w:r>
    </w:p>
    <w:p w14:paraId="65FDECA1" w14:textId="77777777" w:rsidR="00DC7D3C" w:rsidRPr="004547CB" w:rsidRDefault="004547CB" w:rsidP="00DC7D3C">
      <w:pPr>
        <w:numPr>
          <w:ilvl w:val="0"/>
          <w:numId w:val="15"/>
        </w:numPr>
        <w:spacing w:after="66" w:line="259" w:lineRule="auto"/>
        <w:jc w:val="left"/>
        <w:rPr>
          <w:color w:val="000000" w:themeColor="text1"/>
        </w:rPr>
        <w:sectPr w:rsidR="00DC7D3C" w:rsidRPr="004547CB" w:rsidSect="00DC7D3C">
          <w:footerReference w:type="even" r:id="rId8"/>
          <w:footerReference w:type="default" r:id="rId9"/>
          <w:footerReference w:type="first" r:id="rId10"/>
          <w:pgSz w:w="11906" w:h="16841"/>
          <w:pgMar w:top="993" w:right="845" w:bottom="851" w:left="1419" w:header="720" w:footer="707" w:gutter="0"/>
          <w:cols w:space="720"/>
          <w:titlePg/>
          <w:docGrid w:linePitch="381"/>
        </w:sectPr>
      </w:pPr>
      <w:r w:rsidRPr="004547CB">
        <w:rPr>
          <w:color w:val="000000" w:themeColor="text1"/>
        </w:rPr>
        <w:t xml:space="preserve">дифференцированный зачет – после прохождения учебной и производственной практик; </w:t>
      </w:r>
      <w:r w:rsidR="00DC7D3C" w:rsidRPr="004547CB">
        <w:rPr>
          <w:color w:val="000000" w:themeColor="text1"/>
        </w:rPr>
        <w:t>экзамен квалификационный – после полного осв</w:t>
      </w:r>
      <w:r w:rsidR="00DC7D3C">
        <w:rPr>
          <w:color w:val="000000" w:themeColor="text1"/>
        </w:rPr>
        <w:t>оения профессионального модуля.</w:t>
      </w:r>
    </w:p>
    <w:p w14:paraId="5D9F42AF" w14:textId="596BD3C6" w:rsidR="004547CB" w:rsidRPr="004547CB" w:rsidRDefault="004547CB" w:rsidP="004547CB">
      <w:pPr>
        <w:numPr>
          <w:ilvl w:val="0"/>
          <w:numId w:val="15"/>
        </w:numPr>
        <w:spacing w:after="66" w:line="259" w:lineRule="auto"/>
        <w:jc w:val="left"/>
        <w:rPr>
          <w:color w:val="000000" w:themeColor="text1"/>
        </w:rPr>
      </w:pPr>
    </w:p>
    <w:p w14:paraId="19C882F7" w14:textId="77777777" w:rsidR="004547CB" w:rsidRPr="00C66E69" w:rsidRDefault="004547CB" w:rsidP="004547CB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C66E69">
        <w:rPr>
          <w:b/>
          <w:color w:val="auto"/>
          <w:szCs w:val="28"/>
        </w:rPr>
        <w:t>2. Структура и содержание профессионального модуля</w:t>
      </w:r>
    </w:p>
    <w:p w14:paraId="3C550477" w14:textId="77777777" w:rsidR="004547CB" w:rsidRPr="00C66E69" w:rsidRDefault="004547CB" w:rsidP="004547CB">
      <w:pPr>
        <w:spacing w:after="78" w:line="259" w:lineRule="auto"/>
        <w:ind w:left="353"/>
        <w:jc w:val="center"/>
        <w:rPr>
          <w:color w:val="000000" w:themeColor="text1"/>
          <w:szCs w:val="28"/>
        </w:rPr>
      </w:pPr>
      <w:r w:rsidRPr="00C66E69">
        <w:rPr>
          <w:color w:val="auto"/>
          <w:szCs w:val="28"/>
        </w:rPr>
        <w:t xml:space="preserve">2.1. Структура профессионального модуля </w:t>
      </w:r>
      <w:r w:rsidR="0015580D">
        <w:rPr>
          <w:color w:val="auto"/>
          <w:szCs w:val="28"/>
        </w:rPr>
        <w:t>«</w:t>
      </w:r>
      <w:r w:rsidRPr="00C66E69">
        <w:rPr>
          <w:b/>
          <w:color w:val="000000" w:themeColor="text1"/>
          <w:szCs w:val="28"/>
          <w:u w:val="single" w:color="000000"/>
        </w:rPr>
        <w:t>ПМ</w:t>
      </w:r>
      <w:r w:rsidR="0015580D">
        <w:rPr>
          <w:b/>
          <w:color w:val="000000" w:themeColor="text1"/>
          <w:szCs w:val="28"/>
          <w:u w:val="single" w:color="000000"/>
        </w:rPr>
        <w:t>. 03</w:t>
      </w:r>
      <w:r w:rsidRPr="00C66E69">
        <w:rPr>
          <w:b/>
          <w:color w:val="000000" w:themeColor="text1"/>
          <w:szCs w:val="28"/>
          <w:u w:val="single" w:color="000000"/>
        </w:rPr>
        <w:t xml:space="preserve"> ОКАЗАНИЕ ДОВРАЧЕБНОЙ МЕДИЦИНСКОЙ ПОМОЩИ</w:t>
      </w:r>
    </w:p>
    <w:p w14:paraId="24990EB1" w14:textId="77777777" w:rsidR="004547CB" w:rsidRPr="00C66E69" w:rsidRDefault="004547CB" w:rsidP="009F5992">
      <w:pPr>
        <w:spacing w:after="16" w:line="259" w:lineRule="auto"/>
        <w:ind w:left="720"/>
        <w:jc w:val="center"/>
        <w:rPr>
          <w:color w:val="000000" w:themeColor="text1"/>
          <w:szCs w:val="28"/>
        </w:rPr>
      </w:pPr>
      <w:r w:rsidRPr="00C66E69">
        <w:rPr>
          <w:b/>
          <w:color w:val="000000" w:themeColor="text1"/>
          <w:szCs w:val="28"/>
          <w:u w:val="single" w:color="000000"/>
        </w:rPr>
        <w:t>ПРИ НЕОТЛОЖНЫХ И ЭКСТРЕМАЛЬНЫХ СОСТОЯНИЯХ</w:t>
      </w:r>
      <w:r w:rsidR="0015580D">
        <w:rPr>
          <w:b/>
          <w:color w:val="000000" w:themeColor="text1"/>
          <w:szCs w:val="28"/>
          <w:u w:val="single" w:color="000000"/>
        </w:rPr>
        <w:t>»</w:t>
      </w:r>
    </w:p>
    <w:p w14:paraId="1ED55E64" w14:textId="77777777" w:rsidR="004547CB" w:rsidRPr="004547CB" w:rsidRDefault="004547CB" w:rsidP="004547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color w:val="auto"/>
          <w:sz w:val="22"/>
          <w:u w:val="single"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971"/>
        <w:gridCol w:w="709"/>
        <w:gridCol w:w="848"/>
        <w:gridCol w:w="851"/>
        <w:gridCol w:w="1417"/>
        <w:gridCol w:w="1417"/>
        <w:gridCol w:w="1136"/>
        <w:gridCol w:w="1841"/>
        <w:gridCol w:w="1821"/>
      </w:tblGrid>
      <w:tr w:rsidR="00C66E69" w:rsidRPr="004547CB" w14:paraId="34F14AB1" w14:textId="77777777" w:rsidTr="00417F71">
        <w:trPr>
          <w:trHeight w:val="353"/>
        </w:trPr>
        <w:tc>
          <w:tcPr>
            <w:tcW w:w="612" w:type="pct"/>
            <w:vMerge w:val="restart"/>
            <w:vAlign w:val="center"/>
          </w:tcPr>
          <w:p w14:paraId="7A92DDBE" w14:textId="77777777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4547CB">
              <w:rPr>
                <w:color w:val="auto"/>
                <w:sz w:val="20"/>
                <w:szCs w:val="20"/>
              </w:rPr>
              <w:t>Коды профессиональных  и общих компетенций</w:t>
            </w:r>
          </w:p>
        </w:tc>
        <w:tc>
          <w:tcPr>
            <w:tcW w:w="1002" w:type="pct"/>
            <w:vMerge w:val="restart"/>
            <w:vAlign w:val="center"/>
          </w:tcPr>
          <w:p w14:paraId="6F51C3CC" w14:textId="77777777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4547CB">
              <w:rPr>
                <w:color w:val="auto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239" w:type="pct"/>
            <w:vMerge w:val="restart"/>
            <w:vAlign w:val="center"/>
          </w:tcPr>
          <w:p w14:paraId="2ED15A07" w14:textId="77777777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center"/>
              <w:rPr>
                <w:iCs/>
                <w:color w:val="auto"/>
                <w:sz w:val="20"/>
                <w:szCs w:val="20"/>
              </w:rPr>
            </w:pPr>
            <w:r w:rsidRPr="004547CB">
              <w:rPr>
                <w:iCs/>
                <w:color w:val="auto"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533" w:type="pct"/>
            <w:gridSpan w:val="6"/>
            <w:vAlign w:val="center"/>
          </w:tcPr>
          <w:p w14:paraId="30778E31" w14:textId="77777777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4547CB">
              <w:rPr>
                <w:color w:val="auto"/>
                <w:sz w:val="20"/>
                <w:szCs w:val="20"/>
              </w:rPr>
              <w:t>Занятия во взаимодействии с преподавателем, час</w:t>
            </w:r>
          </w:p>
        </w:tc>
        <w:tc>
          <w:tcPr>
            <w:tcW w:w="614" w:type="pct"/>
            <w:vMerge w:val="restart"/>
            <w:vAlign w:val="center"/>
          </w:tcPr>
          <w:p w14:paraId="7596CADC" w14:textId="77777777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4547CB">
              <w:rPr>
                <w:color w:val="auto"/>
                <w:sz w:val="20"/>
                <w:szCs w:val="20"/>
              </w:rPr>
              <w:t>Самостоятельная работа</w:t>
            </w:r>
          </w:p>
        </w:tc>
      </w:tr>
      <w:tr w:rsidR="00C66E69" w:rsidRPr="004547CB" w14:paraId="4D93BFAD" w14:textId="77777777" w:rsidTr="00417F71">
        <w:tc>
          <w:tcPr>
            <w:tcW w:w="612" w:type="pct"/>
            <w:vMerge/>
          </w:tcPr>
          <w:p w14:paraId="27CB2A04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1002" w:type="pct"/>
            <w:vMerge/>
            <w:vAlign w:val="center"/>
          </w:tcPr>
          <w:p w14:paraId="38179A65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239" w:type="pct"/>
            <w:vMerge/>
            <w:vAlign w:val="center"/>
          </w:tcPr>
          <w:p w14:paraId="7C8ADE58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1529" w:type="pct"/>
            <w:gridSpan w:val="4"/>
            <w:vAlign w:val="center"/>
          </w:tcPr>
          <w:p w14:paraId="7680C502" w14:textId="77777777" w:rsidR="00C66E69" w:rsidRPr="004547CB" w:rsidRDefault="00C66E69" w:rsidP="004547CB">
            <w:pPr>
              <w:suppressAutoHyphens/>
              <w:spacing w:after="0" w:line="240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 w:rsidRPr="004547CB">
              <w:rPr>
                <w:i/>
                <w:color w:val="auto"/>
                <w:sz w:val="22"/>
              </w:rPr>
              <w:t>Обучение по МДК</w:t>
            </w:r>
          </w:p>
        </w:tc>
        <w:tc>
          <w:tcPr>
            <w:tcW w:w="1004" w:type="pct"/>
            <w:gridSpan w:val="2"/>
            <w:vAlign w:val="center"/>
          </w:tcPr>
          <w:p w14:paraId="4512E56C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  <w:r w:rsidRPr="004547CB">
              <w:rPr>
                <w:i/>
                <w:color w:val="auto"/>
                <w:sz w:val="22"/>
              </w:rPr>
              <w:t xml:space="preserve">         Практики</w:t>
            </w:r>
          </w:p>
        </w:tc>
        <w:tc>
          <w:tcPr>
            <w:tcW w:w="614" w:type="pct"/>
            <w:vMerge/>
            <w:vAlign w:val="center"/>
          </w:tcPr>
          <w:p w14:paraId="00F83847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</w:tr>
      <w:tr w:rsidR="00934FBF" w:rsidRPr="004547CB" w14:paraId="5C038A3F" w14:textId="77777777" w:rsidTr="00417F71">
        <w:trPr>
          <w:trHeight w:val="270"/>
        </w:trPr>
        <w:tc>
          <w:tcPr>
            <w:tcW w:w="612" w:type="pct"/>
            <w:vMerge/>
          </w:tcPr>
          <w:p w14:paraId="382D3F6B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1002" w:type="pct"/>
            <w:vMerge/>
            <w:vAlign w:val="center"/>
          </w:tcPr>
          <w:p w14:paraId="3AE6BC92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239" w:type="pct"/>
            <w:vMerge/>
            <w:vAlign w:val="center"/>
          </w:tcPr>
          <w:p w14:paraId="40DCF891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7838B01C" w14:textId="77777777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4547CB">
              <w:rPr>
                <w:color w:val="auto"/>
                <w:sz w:val="20"/>
                <w:szCs w:val="20"/>
              </w:rPr>
              <w:t>Всего</w:t>
            </w:r>
          </w:p>
          <w:p w14:paraId="31C90F6B" w14:textId="77777777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243" w:type="pct"/>
            <w:gridSpan w:val="3"/>
            <w:vAlign w:val="center"/>
          </w:tcPr>
          <w:p w14:paraId="09614F6B" w14:textId="77777777" w:rsidR="00C66E69" w:rsidRPr="004547CB" w:rsidRDefault="00C66E69" w:rsidP="004547C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4547CB">
              <w:rPr>
                <w:color w:val="auto"/>
                <w:sz w:val="20"/>
                <w:szCs w:val="20"/>
              </w:rPr>
              <w:t>В том числе</w:t>
            </w:r>
          </w:p>
        </w:tc>
        <w:tc>
          <w:tcPr>
            <w:tcW w:w="383" w:type="pct"/>
            <w:vMerge w:val="restart"/>
            <w:vAlign w:val="center"/>
          </w:tcPr>
          <w:p w14:paraId="753083A6" w14:textId="77777777" w:rsidR="00C66E69" w:rsidRPr="004547CB" w:rsidRDefault="00C66E69" w:rsidP="004547C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4547CB">
              <w:rPr>
                <w:color w:val="auto"/>
                <w:sz w:val="20"/>
                <w:szCs w:val="20"/>
              </w:rPr>
              <w:t>Учебная</w:t>
            </w:r>
          </w:p>
          <w:p w14:paraId="613777F4" w14:textId="77777777" w:rsidR="00C66E69" w:rsidRPr="004547CB" w:rsidRDefault="00C66E69" w:rsidP="004547CB">
            <w:pPr>
              <w:suppressAutoHyphens/>
              <w:spacing w:after="0" w:line="240" w:lineRule="auto"/>
              <w:ind w:lef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vAlign w:val="center"/>
          </w:tcPr>
          <w:p w14:paraId="2801C733" w14:textId="77777777" w:rsidR="00C66E69" w:rsidRPr="004547CB" w:rsidRDefault="00C66E69" w:rsidP="004547C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4547CB">
              <w:rPr>
                <w:color w:val="auto"/>
                <w:sz w:val="20"/>
                <w:szCs w:val="20"/>
              </w:rPr>
              <w:t>Производственная</w:t>
            </w:r>
          </w:p>
          <w:p w14:paraId="6743B728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</w:p>
        </w:tc>
        <w:tc>
          <w:tcPr>
            <w:tcW w:w="614" w:type="pct"/>
            <w:vMerge w:val="restart"/>
            <w:vAlign w:val="center"/>
          </w:tcPr>
          <w:p w14:paraId="2BD66C3F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</w:tr>
      <w:tr w:rsidR="00934FBF" w:rsidRPr="004547CB" w14:paraId="091FFBEE" w14:textId="77777777" w:rsidTr="00417F71">
        <w:trPr>
          <w:trHeight w:val="1440"/>
        </w:trPr>
        <w:tc>
          <w:tcPr>
            <w:tcW w:w="612" w:type="pct"/>
            <w:vMerge/>
          </w:tcPr>
          <w:p w14:paraId="0EDB792B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1002" w:type="pct"/>
            <w:vMerge/>
            <w:vAlign w:val="center"/>
          </w:tcPr>
          <w:p w14:paraId="14C417C7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239" w:type="pct"/>
            <w:vMerge/>
            <w:vAlign w:val="center"/>
          </w:tcPr>
          <w:p w14:paraId="41D0E6C3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286" w:type="pct"/>
            <w:vMerge/>
            <w:vAlign w:val="center"/>
          </w:tcPr>
          <w:p w14:paraId="0631ACE5" w14:textId="77777777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3AC28FCE" w14:textId="77777777" w:rsidR="00C66E69" w:rsidRPr="004547CB" w:rsidRDefault="00C66E69" w:rsidP="004547C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4547CB">
              <w:rPr>
                <w:color w:val="auto"/>
                <w:sz w:val="20"/>
                <w:szCs w:val="20"/>
              </w:rPr>
              <w:t>Промежут. аттестация</w:t>
            </w:r>
          </w:p>
        </w:tc>
        <w:tc>
          <w:tcPr>
            <w:tcW w:w="478" w:type="pct"/>
            <w:vAlign w:val="center"/>
          </w:tcPr>
          <w:p w14:paraId="551397AB" w14:textId="77777777" w:rsidR="00C66E69" w:rsidRPr="004547CB" w:rsidRDefault="00C66E69" w:rsidP="004547C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4547CB">
              <w:rPr>
                <w:color w:val="auto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477" w:type="pct"/>
            <w:vAlign w:val="center"/>
          </w:tcPr>
          <w:p w14:paraId="6BAE600C" w14:textId="77777777" w:rsidR="00C66E69" w:rsidRPr="004547CB" w:rsidRDefault="00C66E69" w:rsidP="004547C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4547CB">
              <w:rPr>
                <w:color w:val="auto"/>
                <w:sz w:val="20"/>
                <w:szCs w:val="20"/>
              </w:rPr>
              <w:t>Курсовых работ</w:t>
            </w:r>
          </w:p>
        </w:tc>
        <w:tc>
          <w:tcPr>
            <w:tcW w:w="383" w:type="pct"/>
            <w:vMerge/>
            <w:vAlign w:val="center"/>
          </w:tcPr>
          <w:p w14:paraId="1BA79FE7" w14:textId="77777777" w:rsidR="00C66E69" w:rsidRPr="004547CB" w:rsidRDefault="00C66E69" w:rsidP="004547C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21" w:type="pct"/>
            <w:vMerge/>
            <w:vAlign w:val="center"/>
          </w:tcPr>
          <w:p w14:paraId="08AE17FE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614" w:type="pct"/>
            <w:vMerge/>
            <w:vAlign w:val="center"/>
          </w:tcPr>
          <w:p w14:paraId="19DB3229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</w:tr>
      <w:tr w:rsidR="00934FBF" w:rsidRPr="004547CB" w14:paraId="7EC176CB" w14:textId="77777777" w:rsidTr="00417F71">
        <w:tc>
          <w:tcPr>
            <w:tcW w:w="612" w:type="pct"/>
            <w:vAlign w:val="center"/>
          </w:tcPr>
          <w:p w14:paraId="2B10934F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 w:rsidRPr="004547CB">
              <w:rPr>
                <w:i/>
                <w:color w:val="auto"/>
                <w:sz w:val="22"/>
              </w:rPr>
              <w:t>1</w:t>
            </w:r>
          </w:p>
        </w:tc>
        <w:tc>
          <w:tcPr>
            <w:tcW w:w="1002" w:type="pct"/>
            <w:vAlign w:val="center"/>
          </w:tcPr>
          <w:p w14:paraId="35EFF9DE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 w:rsidRPr="004547CB">
              <w:rPr>
                <w:i/>
                <w:color w:val="auto"/>
                <w:sz w:val="22"/>
              </w:rPr>
              <w:t>2</w:t>
            </w:r>
          </w:p>
        </w:tc>
        <w:tc>
          <w:tcPr>
            <w:tcW w:w="239" w:type="pct"/>
            <w:vAlign w:val="center"/>
          </w:tcPr>
          <w:p w14:paraId="52518E04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 w:rsidRPr="004547CB">
              <w:rPr>
                <w:i/>
                <w:color w:val="auto"/>
                <w:sz w:val="22"/>
              </w:rPr>
              <w:t>3</w:t>
            </w:r>
          </w:p>
        </w:tc>
        <w:tc>
          <w:tcPr>
            <w:tcW w:w="286" w:type="pct"/>
            <w:vAlign w:val="center"/>
          </w:tcPr>
          <w:p w14:paraId="1DC21D86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4</w:t>
            </w:r>
          </w:p>
        </w:tc>
        <w:tc>
          <w:tcPr>
            <w:tcW w:w="287" w:type="pct"/>
            <w:vAlign w:val="center"/>
          </w:tcPr>
          <w:p w14:paraId="3AF37100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5</w:t>
            </w:r>
          </w:p>
        </w:tc>
        <w:tc>
          <w:tcPr>
            <w:tcW w:w="478" w:type="pct"/>
            <w:vAlign w:val="center"/>
          </w:tcPr>
          <w:p w14:paraId="2842E63E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6</w:t>
            </w:r>
          </w:p>
        </w:tc>
        <w:tc>
          <w:tcPr>
            <w:tcW w:w="477" w:type="pct"/>
            <w:vAlign w:val="center"/>
          </w:tcPr>
          <w:p w14:paraId="298798D0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7</w:t>
            </w:r>
          </w:p>
        </w:tc>
        <w:tc>
          <w:tcPr>
            <w:tcW w:w="383" w:type="pct"/>
          </w:tcPr>
          <w:p w14:paraId="51FE378E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8</w:t>
            </w:r>
          </w:p>
        </w:tc>
        <w:tc>
          <w:tcPr>
            <w:tcW w:w="621" w:type="pct"/>
            <w:vAlign w:val="center"/>
          </w:tcPr>
          <w:p w14:paraId="20A6342E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9</w:t>
            </w:r>
          </w:p>
        </w:tc>
        <w:tc>
          <w:tcPr>
            <w:tcW w:w="614" w:type="pct"/>
            <w:vAlign w:val="center"/>
          </w:tcPr>
          <w:p w14:paraId="232C8A46" w14:textId="77777777" w:rsidR="00C66E69" w:rsidRPr="004547CB" w:rsidRDefault="00C66E69" w:rsidP="00C66E69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 w:rsidRPr="004547CB">
              <w:rPr>
                <w:i/>
                <w:color w:val="auto"/>
                <w:sz w:val="22"/>
              </w:rPr>
              <w:t>1</w:t>
            </w:r>
            <w:r>
              <w:rPr>
                <w:i/>
                <w:color w:val="auto"/>
                <w:sz w:val="22"/>
              </w:rPr>
              <w:t>0</w:t>
            </w:r>
          </w:p>
        </w:tc>
      </w:tr>
      <w:tr w:rsidR="00934FBF" w:rsidRPr="004547CB" w14:paraId="57E7CCC1" w14:textId="77777777" w:rsidTr="00417F71">
        <w:tc>
          <w:tcPr>
            <w:tcW w:w="612" w:type="pct"/>
          </w:tcPr>
          <w:p w14:paraId="5EF74201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ПК 1.1, ПК 1.2, ПК 1.3</w:t>
            </w:r>
          </w:p>
          <w:p w14:paraId="4EAC0EBB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ОК 01-13</w:t>
            </w:r>
          </w:p>
        </w:tc>
        <w:tc>
          <w:tcPr>
            <w:tcW w:w="100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BE0B21" w14:textId="5578B318" w:rsidR="00C66E69" w:rsidRPr="00417F71" w:rsidRDefault="00C66E69" w:rsidP="004547CB">
            <w:pPr>
              <w:spacing w:after="0" w:line="259" w:lineRule="auto"/>
              <w:ind w:left="6" w:right="100"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17F71">
              <w:rPr>
                <w:b/>
                <w:bCs/>
                <w:color w:val="000000" w:themeColor="text1"/>
                <w:sz w:val="24"/>
                <w:szCs w:val="24"/>
              </w:rPr>
              <w:t>МДК</w:t>
            </w:r>
            <w:r w:rsidR="00417F7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17F71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417F7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417F71">
              <w:rPr>
                <w:b/>
                <w:bCs/>
                <w:color w:val="000000" w:themeColor="text1"/>
                <w:sz w:val="24"/>
                <w:szCs w:val="24"/>
              </w:rPr>
              <w:t>.01</w:t>
            </w:r>
            <w:r w:rsidR="00417F71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417F7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17F71" w:rsidRPr="00417F71">
              <w:rPr>
                <w:b/>
                <w:bCs/>
                <w:sz w:val="24"/>
                <w:szCs w:val="24"/>
              </w:rPr>
              <w:t>Основы реаниматологии</w:t>
            </w:r>
          </w:p>
        </w:tc>
        <w:tc>
          <w:tcPr>
            <w:tcW w:w="239" w:type="pct"/>
            <w:vAlign w:val="center"/>
          </w:tcPr>
          <w:p w14:paraId="4ABDB9BE" w14:textId="0CCE0ACC" w:rsidR="00C66E69" w:rsidRPr="004547CB" w:rsidRDefault="00417F71" w:rsidP="004547C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171</w:t>
            </w:r>
          </w:p>
        </w:tc>
        <w:tc>
          <w:tcPr>
            <w:tcW w:w="286" w:type="pct"/>
            <w:vAlign w:val="center"/>
          </w:tcPr>
          <w:p w14:paraId="6B8B962C" w14:textId="00E1BE88" w:rsidR="00C66E69" w:rsidRPr="004547CB" w:rsidRDefault="00417F71" w:rsidP="004547C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114</w:t>
            </w:r>
          </w:p>
        </w:tc>
        <w:tc>
          <w:tcPr>
            <w:tcW w:w="287" w:type="pct"/>
            <w:vAlign w:val="center"/>
          </w:tcPr>
          <w:p w14:paraId="650D0241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-</w:t>
            </w:r>
          </w:p>
        </w:tc>
        <w:tc>
          <w:tcPr>
            <w:tcW w:w="478" w:type="pct"/>
            <w:vAlign w:val="center"/>
          </w:tcPr>
          <w:p w14:paraId="3F1C6396" w14:textId="60FF723B" w:rsidR="00C66E69" w:rsidRPr="004547CB" w:rsidRDefault="006E633A" w:rsidP="004547C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44</w:t>
            </w:r>
          </w:p>
        </w:tc>
        <w:tc>
          <w:tcPr>
            <w:tcW w:w="477" w:type="pct"/>
            <w:tcBorders>
              <w:bottom w:val="single" w:sz="4" w:space="0" w:color="FFFFFF"/>
            </w:tcBorders>
            <w:vAlign w:val="center"/>
          </w:tcPr>
          <w:p w14:paraId="3F254184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383" w:type="pct"/>
            <w:shd w:val="clear" w:color="auto" w:fill="BFBFBF"/>
            <w:vAlign w:val="center"/>
          </w:tcPr>
          <w:p w14:paraId="134F3E7F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621" w:type="pct"/>
            <w:shd w:val="clear" w:color="auto" w:fill="BFBFBF"/>
            <w:vAlign w:val="center"/>
          </w:tcPr>
          <w:p w14:paraId="621D43EF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</w:p>
        </w:tc>
        <w:tc>
          <w:tcPr>
            <w:tcW w:w="614" w:type="pct"/>
            <w:vAlign w:val="center"/>
          </w:tcPr>
          <w:p w14:paraId="17C411B3" w14:textId="448B7464" w:rsidR="00C66E69" w:rsidRPr="004547CB" w:rsidRDefault="006E633A" w:rsidP="004547C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57</w:t>
            </w:r>
          </w:p>
        </w:tc>
      </w:tr>
      <w:tr w:rsidR="00934FBF" w:rsidRPr="004547CB" w14:paraId="219EF092" w14:textId="77777777" w:rsidTr="00417F71">
        <w:tc>
          <w:tcPr>
            <w:tcW w:w="612" w:type="pct"/>
          </w:tcPr>
          <w:p w14:paraId="72A6E1F3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ПК 1.1, ПК 1.2, ПК 1.3</w:t>
            </w:r>
          </w:p>
          <w:p w14:paraId="07371F51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ОК 01-13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62A492" w14:textId="5824772C" w:rsidR="00417F71" w:rsidRPr="00417F71" w:rsidRDefault="00C66E69" w:rsidP="00417F71">
            <w:pPr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417F71">
              <w:rPr>
                <w:bCs/>
                <w:color w:val="000000" w:themeColor="text1"/>
                <w:szCs w:val="28"/>
              </w:rPr>
              <w:t>МДК</w:t>
            </w:r>
            <w:r w:rsidR="00417F71">
              <w:rPr>
                <w:bCs/>
                <w:color w:val="000000" w:themeColor="text1"/>
                <w:szCs w:val="28"/>
              </w:rPr>
              <w:t>03.02</w:t>
            </w:r>
            <w:r w:rsidRPr="00417F71">
              <w:rPr>
                <w:bCs/>
                <w:color w:val="000000" w:themeColor="text1"/>
                <w:szCs w:val="28"/>
              </w:rPr>
              <w:t>.</w:t>
            </w:r>
            <w:r w:rsidR="00417F71" w:rsidRPr="00417F71">
              <w:rPr>
                <w:b/>
                <w:sz w:val="24"/>
                <w:szCs w:val="24"/>
              </w:rPr>
              <w:t>Медицина катастроф</w:t>
            </w:r>
          </w:p>
          <w:p w14:paraId="68B9199A" w14:textId="1A5041FE" w:rsidR="00C66E69" w:rsidRPr="004547CB" w:rsidRDefault="00C66E69" w:rsidP="004547CB">
            <w:pPr>
              <w:spacing w:after="0" w:line="259" w:lineRule="auto"/>
              <w:ind w:left="6" w:right="174" w:firstLine="0"/>
              <w:jc w:val="left"/>
              <w:rPr>
                <w:color w:val="000000" w:themeColor="text1"/>
              </w:rPr>
            </w:pPr>
          </w:p>
        </w:tc>
        <w:tc>
          <w:tcPr>
            <w:tcW w:w="239" w:type="pct"/>
          </w:tcPr>
          <w:p w14:paraId="2018051C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4547CB">
              <w:rPr>
                <w:b/>
                <w:color w:val="auto"/>
                <w:sz w:val="22"/>
              </w:rPr>
              <w:t>72</w:t>
            </w:r>
          </w:p>
        </w:tc>
        <w:tc>
          <w:tcPr>
            <w:tcW w:w="286" w:type="pct"/>
          </w:tcPr>
          <w:p w14:paraId="5488C6AE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4547CB">
              <w:rPr>
                <w:b/>
                <w:color w:val="auto"/>
                <w:sz w:val="22"/>
              </w:rPr>
              <w:t>48</w:t>
            </w:r>
          </w:p>
        </w:tc>
        <w:tc>
          <w:tcPr>
            <w:tcW w:w="287" w:type="pct"/>
          </w:tcPr>
          <w:p w14:paraId="1E3AF44E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-</w:t>
            </w:r>
          </w:p>
        </w:tc>
        <w:tc>
          <w:tcPr>
            <w:tcW w:w="478" w:type="pct"/>
          </w:tcPr>
          <w:p w14:paraId="56BB07D0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18</w:t>
            </w:r>
          </w:p>
        </w:tc>
        <w:tc>
          <w:tcPr>
            <w:tcW w:w="477" w:type="pct"/>
            <w:tcBorders>
              <w:top w:val="single" w:sz="4" w:space="0" w:color="FFFFFF"/>
            </w:tcBorders>
          </w:tcPr>
          <w:p w14:paraId="6027883C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4547CB">
              <w:rPr>
                <w:b/>
                <w:color w:val="auto"/>
                <w:sz w:val="22"/>
              </w:rPr>
              <w:t>-</w:t>
            </w:r>
          </w:p>
        </w:tc>
        <w:tc>
          <w:tcPr>
            <w:tcW w:w="383" w:type="pct"/>
            <w:shd w:val="clear" w:color="auto" w:fill="BFBFBF"/>
          </w:tcPr>
          <w:p w14:paraId="67A23F2F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621" w:type="pct"/>
            <w:shd w:val="clear" w:color="auto" w:fill="BFBFBF"/>
          </w:tcPr>
          <w:p w14:paraId="565EE2A9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614" w:type="pct"/>
          </w:tcPr>
          <w:p w14:paraId="112A5F83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24</w:t>
            </w:r>
          </w:p>
        </w:tc>
      </w:tr>
      <w:tr w:rsidR="00934FBF" w:rsidRPr="004547CB" w14:paraId="28DC8859" w14:textId="77777777" w:rsidTr="00417F71">
        <w:tc>
          <w:tcPr>
            <w:tcW w:w="612" w:type="pct"/>
          </w:tcPr>
          <w:p w14:paraId="5D28BEE4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ПК 1.1, ПК 1.2, ПК 1.3</w:t>
            </w:r>
          </w:p>
          <w:p w14:paraId="7F300A84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ОК 01-13</w:t>
            </w:r>
          </w:p>
        </w:tc>
        <w:tc>
          <w:tcPr>
            <w:tcW w:w="1002" w:type="pct"/>
          </w:tcPr>
          <w:p w14:paraId="7110540D" w14:textId="77777777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 xml:space="preserve">УП.04 Учебная практика </w:t>
            </w:r>
          </w:p>
        </w:tc>
        <w:tc>
          <w:tcPr>
            <w:tcW w:w="239" w:type="pct"/>
          </w:tcPr>
          <w:p w14:paraId="1A75585B" w14:textId="785C6A10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86" w:type="pct"/>
            <w:shd w:val="clear" w:color="auto" w:fill="C0C0C0"/>
          </w:tcPr>
          <w:p w14:paraId="22CB689D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287" w:type="pct"/>
            <w:shd w:val="clear" w:color="auto" w:fill="C0C0C0"/>
          </w:tcPr>
          <w:p w14:paraId="7079026F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478" w:type="pct"/>
            <w:shd w:val="clear" w:color="auto" w:fill="C0C0C0"/>
          </w:tcPr>
          <w:p w14:paraId="6D5F4D63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477" w:type="pct"/>
            <w:shd w:val="clear" w:color="auto" w:fill="C0C0C0"/>
          </w:tcPr>
          <w:p w14:paraId="7C28D2E9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383" w:type="pct"/>
          </w:tcPr>
          <w:p w14:paraId="45302FE7" w14:textId="77777777" w:rsidR="00C66E69" w:rsidRPr="004547CB" w:rsidRDefault="00C66E69" w:rsidP="004547C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36</w:t>
            </w:r>
          </w:p>
        </w:tc>
        <w:tc>
          <w:tcPr>
            <w:tcW w:w="621" w:type="pct"/>
            <w:shd w:val="clear" w:color="auto" w:fill="BFBFBF"/>
          </w:tcPr>
          <w:p w14:paraId="64AA831D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614" w:type="pct"/>
            <w:shd w:val="clear" w:color="auto" w:fill="BFBFBF"/>
          </w:tcPr>
          <w:p w14:paraId="7C74D356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</w:tr>
      <w:tr w:rsidR="00934FBF" w:rsidRPr="004547CB" w14:paraId="2E6D819B" w14:textId="77777777" w:rsidTr="00417F71">
        <w:trPr>
          <w:trHeight w:val="555"/>
        </w:trPr>
        <w:tc>
          <w:tcPr>
            <w:tcW w:w="612" w:type="pct"/>
          </w:tcPr>
          <w:p w14:paraId="2F678CC9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ПК 1.1, ПК 1.2, ПК 1.3</w:t>
            </w:r>
          </w:p>
          <w:p w14:paraId="3290B551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ОК 01-13</w:t>
            </w:r>
          </w:p>
        </w:tc>
        <w:tc>
          <w:tcPr>
            <w:tcW w:w="1002" w:type="pct"/>
          </w:tcPr>
          <w:p w14:paraId="7488A409" w14:textId="77777777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4547CB">
              <w:rPr>
                <w:color w:val="auto"/>
                <w:sz w:val="22"/>
              </w:rPr>
              <w:t>ПП.04 Производственная практика</w:t>
            </w:r>
          </w:p>
        </w:tc>
        <w:tc>
          <w:tcPr>
            <w:tcW w:w="239" w:type="pct"/>
          </w:tcPr>
          <w:p w14:paraId="3909F5A4" w14:textId="0C5DDF54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286" w:type="pct"/>
            <w:shd w:val="clear" w:color="auto" w:fill="C0C0C0"/>
          </w:tcPr>
          <w:p w14:paraId="4E215E88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287" w:type="pct"/>
            <w:shd w:val="clear" w:color="auto" w:fill="C0C0C0"/>
          </w:tcPr>
          <w:p w14:paraId="71346BF5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478" w:type="pct"/>
            <w:shd w:val="clear" w:color="auto" w:fill="C0C0C0"/>
          </w:tcPr>
          <w:p w14:paraId="031E8D12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477" w:type="pct"/>
            <w:shd w:val="clear" w:color="auto" w:fill="C0C0C0"/>
          </w:tcPr>
          <w:p w14:paraId="461690C7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383" w:type="pct"/>
            <w:shd w:val="clear" w:color="auto" w:fill="C0C0C0"/>
          </w:tcPr>
          <w:p w14:paraId="6ABD06B2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621" w:type="pct"/>
          </w:tcPr>
          <w:p w14:paraId="70B6DACA" w14:textId="77777777" w:rsidR="00C66E69" w:rsidRPr="004547CB" w:rsidRDefault="00C66E69" w:rsidP="004547C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</w:p>
          <w:p w14:paraId="31F46873" w14:textId="38D85D81" w:rsidR="00C66E69" w:rsidRPr="004547CB" w:rsidRDefault="006E633A" w:rsidP="004547C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  <w:r>
              <w:rPr>
                <w:color w:val="auto"/>
                <w:sz w:val="22"/>
              </w:rPr>
              <w:t>72</w:t>
            </w:r>
          </w:p>
        </w:tc>
        <w:tc>
          <w:tcPr>
            <w:tcW w:w="614" w:type="pct"/>
            <w:shd w:val="clear" w:color="auto" w:fill="BFBFBF"/>
          </w:tcPr>
          <w:p w14:paraId="0857E15E" w14:textId="77777777" w:rsidR="00C66E69" w:rsidRPr="004547CB" w:rsidRDefault="00C66E69" w:rsidP="004547C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</w:tr>
      <w:tr w:rsidR="00934FBF" w:rsidRPr="004547CB" w14:paraId="0B33FF40" w14:textId="77777777" w:rsidTr="00417F71">
        <w:tc>
          <w:tcPr>
            <w:tcW w:w="612" w:type="pct"/>
          </w:tcPr>
          <w:p w14:paraId="3A11E276" w14:textId="77777777" w:rsidR="00C66E69" w:rsidRPr="004547CB" w:rsidRDefault="00C66E69" w:rsidP="004547CB">
            <w:pPr>
              <w:spacing w:after="20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1002" w:type="pct"/>
          </w:tcPr>
          <w:p w14:paraId="5B29A9D3" w14:textId="77777777" w:rsidR="00C66E69" w:rsidRPr="004547CB" w:rsidRDefault="00C66E69" w:rsidP="004547CB">
            <w:pPr>
              <w:spacing w:after="20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  <w:r w:rsidRPr="004547CB">
              <w:rPr>
                <w:b/>
                <w:i/>
                <w:color w:val="auto"/>
                <w:sz w:val="22"/>
              </w:rPr>
              <w:t>Всего:</w:t>
            </w:r>
          </w:p>
        </w:tc>
        <w:tc>
          <w:tcPr>
            <w:tcW w:w="239" w:type="pct"/>
          </w:tcPr>
          <w:p w14:paraId="6864DF23" w14:textId="74519209" w:rsidR="00C66E69" w:rsidRPr="004547CB" w:rsidRDefault="006E633A" w:rsidP="004547CB">
            <w:pPr>
              <w:spacing w:after="20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243</w:t>
            </w:r>
          </w:p>
        </w:tc>
        <w:tc>
          <w:tcPr>
            <w:tcW w:w="286" w:type="pct"/>
          </w:tcPr>
          <w:p w14:paraId="00D1399B" w14:textId="03DA0277" w:rsidR="00C66E69" w:rsidRPr="004547CB" w:rsidRDefault="006E633A" w:rsidP="004547CB">
            <w:pPr>
              <w:spacing w:after="20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162</w:t>
            </w:r>
          </w:p>
        </w:tc>
        <w:tc>
          <w:tcPr>
            <w:tcW w:w="287" w:type="pct"/>
          </w:tcPr>
          <w:p w14:paraId="759B9465" w14:textId="77777777" w:rsidR="00C66E69" w:rsidRPr="004547CB" w:rsidRDefault="00C66E69" w:rsidP="004547CB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 w:rsidRPr="004547CB">
              <w:rPr>
                <w:b/>
                <w:i/>
                <w:color w:val="auto"/>
                <w:sz w:val="22"/>
              </w:rPr>
              <w:t>-</w:t>
            </w:r>
          </w:p>
        </w:tc>
        <w:tc>
          <w:tcPr>
            <w:tcW w:w="478" w:type="pct"/>
          </w:tcPr>
          <w:p w14:paraId="6C98E385" w14:textId="1EC180B5" w:rsidR="00C66E69" w:rsidRPr="004547CB" w:rsidRDefault="006E633A" w:rsidP="004547CB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>
              <w:rPr>
                <w:b/>
                <w:i/>
                <w:color w:val="auto"/>
                <w:sz w:val="22"/>
              </w:rPr>
              <w:t>62</w:t>
            </w:r>
          </w:p>
        </w:tc>
        <w:tc>
          <w:tcPr>
            <w:tcW w:w="477" w:type="pct"/>
          </w:tcPr>
          <w:p w14:paraId="405D6239" w14:textId="77777777" w:rsidR="00C66E69" w:rsidRPr="004547CB" w:rsidRDefault="00C66E69" w:rsidP="004547CB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 w:rsidRPr="004547CB">
              <w:rPr>
                <w:b/>
                <w:i/>
                <w:color w:val="auto"/>
                <w:sz w:val="22"/>
              </w:rPr>
              <w:t>*</w:t>
            </w:r>
          </w:p>
        </w:tc>
        <w:tc>
          <w:tcPr>
            <w:tcW w:w="383" w:type="pct"/>
          </w:tcPr>
          <w:p w14:paraId="598DF6C1" w14:textId="77777777" w:rsidR="00C66E69" w:rsidRPr="004547CB" w:rsidRDefault="00C66E69" w:rsidP="004547CB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 w:rsidRPr="004547CB">
              <w:rPr>
                <w:b/>
                <w:i/>
                <w:color w:val="auto"/>
                <w:sz w:val="22"/>
              </w:rPr>
              <w:t>36</w:t>
            </w:r>
          </w:p>
        </w:tc>
        <w:tc>
          <w:tcPr>
            <w:tcW w:w="621" w:type="pct"/>
          </w:tcPr>
          <w:p w14:paraId="36401FFB" w14:textId="32D6AC21" w:rsidR="00C66E69" w:rsidRPr="004547CB" w:rsidRDefault="006E633A" w:rsidP="004547CB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>
              <w:rPr>
                <w:b/>
                <w:i/>
                <w:color w:val="auto"/>
                <w:sz w:val="22"/>
              </w:rPr>
              <w:t>72</w:t>
            </w:r>
          </w:p>
        </w:tc>
        <w:tc>
          <w:tcPr>
            <w:tcW w:w="614" w:type="pct"/>
          </w:tcPr>
          <w:p w14:paraId="5517C02A" w14:textId="06724C86" w:rsidR="00C66E69" w:rsidRPr="004547CB" w:rsidRDefault="006E633A" w:rsidP="004547CB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>
              <w:rPr>
                <w:b/>
                <w:i/>
                <w:color w:val="auto"/>
                <w:sz w:val="22"/>
              </w:rPr>
              <w:t>81</w:t>
            </w:r>
          </w:p>
        </w:tc>
      </w:tr>
    </w:tbl>
    <w:p w14:paraId="64D3F49E" w14:textId="77777777" w:rsidR="004547CB" w:rsidRDefault="004547CB" w:rsidP="004547CB">
      <w:pPr>
        <w:spacing w:after="13"/>
        <w:ind w:left="0" w:firstLine="0"/>
      </w:pPr>
    </w:p>
    <w:p w14:paraId="325C3E58" w14:textId="77777777" w:rsidR="00C66E69" w:rsidRDefault="00C66E69" w:rsidP="004547CB">
      <w:pPr>
        <w:spacing w:after="13"/>
        <w:ind w:left="0" w:firstLine="0"/>
      </w:pPr>
    </w:p>
    <w:p w14:paraId="1BA35AA0" w14:textId="77777777" w:rsidR="004547CB" w:rsidRPr="004547CB" w:rsidRDefault="004547CB" w:rsidP="004547CB">
      <w:pPr>
        <w:keepNext/>
        <w:keepLines/>
        <w:spacing w:after="5" w:line="271" w:lineRule="auto"/>
        <w:ind w:left="293"/>
        <w:jc w:val="center"/>
        <w:outlineLvl w:val="4"/>
        <w:rPr>
          <w:b/>
          <w:color w:val="000000" w:themeColor="text1"/>
        </w:rPr>
      </w:pPr>
      <w:r w:rsidRPr="004547CB">
        <w:rPr>
          <w:b/>
          <w:color w:val="000000" w:themeColor="text1"/>
        </w:rPr>
        <w:lastRenderedPageBreak/>
        <w:t>2.2.Тематический план профессионального модуля (ПМ)</w:t>
      </w:r>
    </w:p>
    <w:p w14:paraId="64D86811" w14:textId="77777777" w:rsidR="009F5992" w:rsidRPr="004547CB" w:rsidRDefault="00C66E69" w:rsidP="009F5992">
      <w:pPr>
        <w:spacing w:after="78" w:line="259" w:lineRule="auto"/>
        <w:ind w:left="353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«ПМ. 03</w:t>
      </w:r>
      <w:r w:rsidR="009F5992" w:rsidRPr="009F5992">
        <w:rPr>
          <w:b/>
          <w:color w:val="000000" w:themeColor="text1"/>
          <w:sz w:val="22"/>
        </w:rPr>
        <w:t xml:space="preserve"> ОКАЗАНИЕ ДОВРАЧЕБНОЙ МЕДИЦИНСКОЙ ПОМОЩИ</w:t>
      </w:r>
      <w:r w:rsidR="009F5992">
        <w:rPr>
          <w:color w:val="000000" w:themeColor="text1"/>
          <w:sz w:val="22"/>
        </w:rPr>
        <w:t xml:space="preserve"> </w:t>
      </w:r>
      <w:r w:rsidR="009F5992" w:rsidRPr="009F5992">
        <w:rPr>
          <w:b/>
          <w:color w:val="000000" w:themeColor="text1"/>
          <w:sz w:val="22"/>
        </w:rPr>
        <w:t>ПРИ НЕОТЛОЖНЫХ И ЭКСТРЕМАЛЬНЫХ СОСТОЯНИЯХ</w:t>
      </w:r>
      <w:r>
        <w:rPr>
          <w:b/>
          <w:color w:val="000000" w:themeColor="text1"/>
          <w:sz w:val="22"/>
        </w:rPr>
        <w:t>»</w:t>
      </w:r>
    </w:p>
    <w:tbl>
      <w:tblPr>
        <w:tblStyle w:val="TableGrid"/>
        <w:tblW w:w="149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110" w:type="dxa"/>
        </w:tblCellMar>
        <w:tblLook w:val="04A0" w:firstRow="1" w:lastRow="0" w:firstColumn="1" w:lastColumn="0" w:noHBand="0" w:noVBand="1"/>
      </w:tblPr>
      <w:tblGrid>
        <w:gridCol w:w="3202"/>
        <w:gridCol w:w="10516"/>
        <w:gridCol w:w="1276"/>
      </w:tblGrid>
      <w:tr w:rsidR="002F109D" w:rsidRPr="00A86657" w14:paraId="29B11701" w14:textId="77777777" w:rsidTr="00C66E69">
        <w:trPr>
          <w:trHeight w:val="1022"/>
        </w:trPr>
        <w:tc>
          <w:tcPr>
            <w:tcW w:w="3202" w:type="dxa"/>
          </w:tcPr>
          <w:p w14:paraId="5D1D3A00" w14:textId="77777777" w:rsidR="002F109D" w:rsidRPr="00A86657" w:rsidRDefault="009F5992" w:rsidP="009F5992">
            <w:pPr>
              <w:spacing w:after="0" w:line="259" w:lineRule="auto"/>
              <w:ind w:left="0" w:right="193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Н</w:t>
            </w:r>
            <w:r w:rsidRPr="009F5992">
              <w:rPr>
                <w:b/>
                <w:bCs/>
                <w:color w:val="auto"/>
                <w:sz w:val="22"/>
              </w:rPr>
              <w:t>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516" w:type="dxa"/>
          </w:tcPr>
          <w:p w14:paraId="45470C6F" w14:textId="77777777" w:rsidR="009F5992" w:rsidRPr="009F5992" w:rsidRDefault="009F5992" w:rsidP="009F5992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9F5992">
              <w:rPr>
                <w:b/>
                <w:bCs/>
                <w:color w:val="auto"/>
                <w:sz w:val="22"/>
              </w:rPr>
              <w:t>Содержание учебного материала,</w:t>
            </w:r>
          </w:p>
          <w:p w14:paraId="51B4D085" w14:textId="77777777" w:rsidR="002F109D" w:rsidRPr="00A86657" w:rsidRDefault="009F5992" w:rsidP="009F5992">
            <w:pPr>
              <w:spacing w:after="0" w:line="259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  <w:r w:rsidRPr="009F5992">
              <w:rPr>
                <w:b/>
                <w:bCs/>
                <w:color w:val="auto"/>
                <w:sz w:val="22"/>
              </w:rPr>
              <w:t>практические и лабораторные занятия, самостоятельная учебная работа обучающихся, курсовая работа</w:t>
            </w:r>
          </w:p>
        </w:tc>
        <w:tc>
          <w:tcPr>
            <w:tcW w:w="1276" w:type="dxa"/>
          </w:tcPr>
          <w:p w14:paraId="20B06220" w14:textId="77777777" w:rsidR="002F109D" w:rsidRPr="00A86657" w:rsidRDefault="002F109D">
            <w:pPr>
              <w:spacing w:after="0" w:line="259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Объем </w:t>
            </w:r>
            <w:r w:rsidR="009F5992">
              <w:rPr>
                <w:b/>
                <w:color w:val="000000" w:themeColor="text1"/>
                <w:sz w:val="22"/>
              </w:rPr>
              <w:t>в часах</w:t>
            </w:r>
          </w:p>
        </w:tc>
      </w:tr>
      <w:tr w:rsidR="002F109D" w:rsidRPr="00A86657" w14:paraId="51ABB497" w14:textId="77777777" w:rsidTr="00C66E69">
        <w:trPr>
          <w:trHeight w:val="263"/>
        </w:trPr>
        <w:tc>
          <w:tcPr>
            <w:tcW w:w="3202" w:type="dxa"/>
          </w:tcPr>
          <w:p w14:paraId="09CC4FBE" w14:textId="77777777" w:rsidR="002F109D" w:rsidRPr="00A86657" w:rsidRDefault="002F109D" w:rsidP="00624986">
            <w:pPr>
              <w:spacing w:after="0" w:line="259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10516" w:type="dxa"/>
          </w:tcPr>
          <w:p w14:paraId="7E1BDF59" w14:textId="77777777" w:rsidR="002F109D" w:rsidRPr="00A86657" w:rsidRDefault="002F109D" w:rsidP="002C58B9">
            <w:pPr>
              <w:spacing w:after="0" w:line="259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</w:tcPr>
          <w:p w14:paraId="0E54436F" w14:textId="77777777" w:rsidR="002F109D" w:rsidRPr="00A86657" w:rsidRDefault="002F109D">
            <w:pPr>
              <w:spacing w:after="0" w:line="259" w:lineRule="auto"/>
              <w:ind w:left="0" w:right="114" w:firstLine="0"/>
              <w:jc w:val="center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3</w:t>
            </w:r>
          </w:p>
        </w:tc>
      </w:tr>
      <w:tr w:rsidR="002F109D" w:rsidRPr="00A86657" w14:paraId="6D7F58B0" w14:textId="77777777" w:rsidTr="00C66E69">
        <w:trPr>
          <w:trHeight w:val="286"/>
        </w:trPr>
        <w:tc>
          <w:tcPr>
            <w:tcW w:w="13718" w:type="dxa"/>
            <w:gridSpan w:val="2"/>
            <w:shd w:val="clear" w:color="auto" w:fill="9CC2E5" w:themeFill="accent1" w:themeFillTint="99"/>
          </w:tcPr>
          <w:p w14:paraId="433BF8B2" w14:textId="77777777" w:rsidR="002F109D" w:rsidRPr="00A86657" w:rsidRDefault="002F109D" w:rsidP="00EC36D9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МДК. 03.01. Основы реаниматологии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6EC09775" w14:textId="75B0FAD5" w:rsidR="002F109D" w:rsidRPr="00A86657" w:rsidRDefault="004D2BB9" w:rsidP="002F109D">
            <w:pPr>
              <w:spacing w:after="0" w:line="259" w:lineRule="auto"/>
              <w:ind w:left="36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70/44/57</w:t>
            </w:r>
          </w:p>
        </w:tc>
      </w:tr>
      <w:tr w:rsidR="002F109D" w:rsidRPr="00A86657" w14:paraId="5756997B" w14:textId="77777777" w:rsidTr="00C66E69">
        <w:trPr>
          <w:trHeight w:val="286"/>
        </w:trPr>
        <w:tc>
          <w:tcPr>
            <w:tcW w:w="3202" w:type="dxa"/>
            <w:vMerge w:val="restart"/>
          </w:tcPr>
          <w:p w14:paraId="497A5B70" w14:textId="77777777" w:rsidR="002F109D" w:rsidRPr="00A86657" w:rsidRDefault="002F109D">
            <w:pPr>
              <w:spacing w:after="0" w:line="272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Тема 1.1. </w:t>
            </w:r>
            <w:r w:rsidRPr="00A86657">
              <w:rPr>
                <w:color w:val="000000" w:themeColor="text1"/>
                <w:sz w:val="22"/>
              </w:rPr>
              <w:t xml:space="preserve">Введение в предмет «Основы реаниматологии».         </w:t>
            </w:r>
          </w:p>
          <w:p w14:paraId="7612A922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44EF6833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2F7D4744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7423D444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1D93295E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31A6CDF2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67378BBD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58F8AECB" w14:textId="77777777" w:rsidR="002F109D" w:rsidRPr="00A86657" w:rsidRDefault="002F109D">
            <w:pPr>
              <w:spacing w:after="0" w:line="259" w:lineRule="auto"/>
              <w:ind w:left="0" w:right="114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2F109D" w:rsidRPr="00A86657" w14:paraId="029A1F08" w14:textId="77777777" w:rsidTr="00C66E69">
        <w:trPr>
          <w:trHeight w:val="935"/>
        </w:trPr>
        <w:tc>
          <w:tcPr>
            <w:tcW w:w="3202" w:type="dxa"/>
            <w:vMerge/>
          </w:tcPr>
          <w:p w14:paraId="304AE790" w14:textId="77777777" w:rsidR="002F109D" w:rsidRPr="00A86657" w:rsidRDefault="002F109D">
            <w:pPr>
              <w:spacing w:after="0" w:line="272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44A25E06" w14:textId="77777777" w:rsidR="002F109D" w:rsidRPr="00A86657" w:rsidRDefault="002F109D">
            <w:pPr>
              <w:spacing w:after="0" w:line="272" w:lineRule="auto"/>
              <w:ind w:left="0" w:right="385" w:firstLine="0"/>
              <w:jc w:val="left"/>
              <w:rPr>
                <w:color w:val="000000" w:themeColor="text1"/>
                <w:sz w:val="22"/>
              </w:rPr>
            </w:pPr>
            <w:r w:rsidRPr="002F109D">
              <w:rPr>
                <w:b/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 xml:space="preserve">Введение в предмет «Основы реаниматологии».                                                                              </w:t>
            </w:r>
          </w:p>
          <w:p w14:paraId="23FDD670" w14:textId="09ABE19F" w:rsidR="002F109D" w:rsidRPr="00A86657" w:rsidRDefault="002F109D" w:rsidP="0090132F">
            <w:pPr>
              <w:spacing w:after="0" w:line="272" w:lineRule="auto"/>
              <w:ind w:left="0" w:right="385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Задачи службы реаниматологии. Организация неотложной помощи  при неотложных и терминальных состояниях в РФ в современных условиях.</w:t>
            </w:r>
            <w:r w:rsidR="00F84D4B">
              <w:rPr>
                <w:color w:val="000000" w:themeColor="text1"/>
                <w:sz w:val="22"/>
              </w:rPr>
              <w:t xml:space="preserve"> </w:t>
            </w:r>
            <w:r w:rsidRPr="00A86657">
              <w:rPr>
                <w:color w:val="000000" w:themeColor="text1"/>
                <w:sz w:val="22"/>
              </w:rPr>
              <w:t>Этиология терминальных состояний, клинические периоды.</w:t>
            </w:r>
          </w:p>
        </w:tc>
        <w:tc>
          <w:tcPr>
            <w:tcW w:w="1276" w:type="dxa"/>
            <w:vMerge w:val="restart"/>
          </w:tcPr>
          <w:p w14:paraId="5C183A63" w14:textId="77777777" w:rsidR="002F109D" w:rsidRPr="00A86657" w:rsidRDefault="002F109D">
            <w:pPr>
              <w:spacing w:after="0" w:line="259" w:lineRule="auto"/>
              <w:ind w:left="0" w:right="114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  <w:p w14:paraId="2884CE8B" w14:textId="77777777" w:rsidR="002F109D" w:rsidRPr="00A86657" w:rsidRDefault="002F109D" w:rsidP="00547A84">
            <w:pPr>
              <w:spacing w:after="0" w:line="259" w:lineRule="auto"/>
              <w:ind w:left="0" w:right="54" w:firstLine="0"/>
              <w:rPr>
                <w:color w:val="000000" w:themeColor="text1"/>
                <w:sz w:val="22"/>
              </w:rPr>
            </w:pPr>
          </w:p>
          <w:p w14:paraId="09F47787" w14:textId="77777777" w:rsidR="002F109D" w:rsidRPr="00A86657" w:rsidRDefault="002F109D" w:rsidP="00624986">
            <w:pPr>
              <w:spacing w:after="0"/>
              <w:ind w:left="0" w:right="114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2F109D" w:rsidRPr="00A86657" w14:paraId="3805D139" w14:textId="77777777" w:rsidTr="00C66E69">
        <w:trPr>
          <w:trHeight w:val="1827"/>
        </w:trPr>
        <w:tc>
          <w:tcPr>
            <w:tcW w:w="0" w:type="auto"/>
            <w:vMerge/>
          </w:tcPr>
          <w:p w14:paraId="6DA53717" w14:textId="77777777" w:rsidR="002F109D" w:rsidRPr="00A86657" w:rsidRDefault="002F109D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763F6E9B" w14:textId="77777777" w:rsidR="002F109D" w:rsidRPr="00A86657" w:rsidRDefault="002F109D" w:rsidP="0090132F">
            <w:pPr>
              <w:spacing w:after="7" w:line="268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2F109D">
              <w:rPr>
                <w:b/>
                <w:color w:val="000000" w:themeColor="text1"/>
                <w:sz w:val="22"/>
              </w:rPr>
              <w:t>2.</w:t>
            </w:r>
            <w:r w:rsidRPr="00A86657">
              <w:rPr>
                <w:color w:val="000000" w:themeColor="text1"/>
                <w:sz w:val="22"/>
              </w:rPr>
              <w:t>Периоды умирания организма. Признаки клинической и биологической смерти. Понятие «социальная смерть».</w:t>
            </w:r>
          </w:p>
          <w:p w14:paraId="7A832DCF" w14:textId="77777777" w:rsidR="002F109D" w:rsidRPr="00A86657" w:rsidRDefault="002F109D" w:rsidP="0090132F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Клинические признаки смерти мозга.</w:t>
            </w:r>
          </w:p>
          <w:p w14:paraId="158167FF" w14:textId="77777777" w:rsidR="002F109D" w:rsidRPr="00A86657" w:rsidRDefault="002F109D" w:rsidP="0090132F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Правила обращения с трупом.</w:t>
            </w:r>
          </w:p>
          <w:p w14:paraId="207F569D" w14:textId="77777777" w:rsidR="002F109D" w:rsidRPr="00A86657" w:rsidRDefault="002F109D" w:rsidP="0090132F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Инфекционная безопасность.</w:t>
            </w:r>
          </w:p>
          <w:p w14:paraId="502A889F" w14:textId="77777777" w:rsidR="002F109D" w:rsidRPr="00A86657" w:rsidRDefault="002F109D" w:rsidP="0090132F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Часто встречающиеся ошибки.</w:t>
            </w:r>
          </w:p>
        </w:tc>
        <w:tc>
          <w:tcPr>
            <w:tcW w:w="1276" w:type="dxa"/>
            <w:vMerge/>
          </w:tcPr>
          <w:p w14:paraId="0AC80F76" w14:textId="77777777" w:rsidR="002F109D" w:rsidRPr="00A86657" w:rsidRDefault="002F109D" w:rsidP="00624986">
            <w:pPr>
              <w:spacing w:after="0" w:line="259" w:lineRule="auto"/>
              <w:ind w:left="0" w:right="114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2F109D" w:rsidRPr="00A86657" w14:paraId="605F9E3F" w14:textId="77777777" w:rsidTr="00C66E69">
        <w:trPr>
          <w:trHeight w:val="263"/>
        </w:trPr>
        <w:tc>
          <w:tcPr>
            <w:tcW w:w="3202" w:type="dxa"/>
            <w:vMerge/>
          </w:tcPr>
          <w:p w14:paraId="523849C1" w14:textId="77777777" w:rsidR="002F109D" w:rsidRPr="00A86657" w:rsidRDefault="002F109D">
            <w:pPr>
              <w:spacing w:after="0" w:line="268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547246FB" w14:textId="77777777" w:rsidR="002F109D" w:rsidRPr="00A86657" w:rsidRDefault="002F109D" w:rsidP="002F109D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3F19EB2B" w14:textId="77777777" w:rsidR="002F109D" w:rsidRPr="00A86657" w:rsidRDefault="002F109D">
            <w:pPr>
              <w:spacing w:after="0" w:line="259" w:lineRule="auto"/>
              <w:ind w:left="0" w:right="114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2F109D" w:rsidRPr="00A86657" w14:paraId="1032D280" w14:textId="77777777" w:rsidTr="00C66E69">
        <w:trPr>
          <w:trHeight w:val="263"/>
        </w:trPr>
        <w:tc>
          <w:tcPr>
            <w:tcW w:w="3202" w:type="dxa"/>
            <w:vMerge/>
          </w:tcPr>
          <w:p w14:paraId="4F46B79E" w14:textId="77777777" w:rsidR="002F109D" w:rsidRPr="00A86657" w:rsidRDefault="002F109D">
            <w:pPr>
              <w:spacing w:after="0" w:line="268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66FF1558" w14:textId="77777777" w:rsidR="002F109D" w:rsidRPr="00A86657" w:rsidRDefault="002F109D" w:rsidP="00C40F29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62E2AEDA" w14:textId="77777777" w:rsidR="002F109D" w:rsidRPr="00A86657" w:rsidRDefault="002F109D" w:rsidP="00C40F29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Выбор тактики и алгоритм оказания неотложной помощи</w:t>
            </w:r>
          </w:p>
        </w:tc>
        <w:tc>
          <w:tcPr>
            <w:tcW w:w="1276" w:type="dxa"/>
          </w:tcPr>
          <w:p w14:paraId="2D5AD1E4" w14:textId="21FB40DE" w:rsidR="002F109D" w:rsidRPr="00A86657" w:rsidRDefault="002F109D">
            <w:pPr>
              <w:spacing w:after="0" w:line="259" w:lineRule="auto"/>
              <w:ind w:left="0" w:right="114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2F109D" w:rsidRPr="00A86657" w14:paraId="4D0C8B3C" w14:textId="77777777" w:rsidTr="00C66E69">
        <w:trPr>
          <w:trHeight w:val="263"/>
        </w:trPr>
        <w:tc>
          <w:tcPr>
            <w:tcW w:w="3202" w:type="dxa"/>
            <w:vMerge/>
          </w:tcPr>
          <w:p w14:paraId="08C23499" w14:textId="77777777" w:rsidR="002F109D" w:rsidRPr="00A86657" w:rsidRDefault="002F109D">
            <w:pPr>
              <w:spacing w:after="0" w:line="268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1D68789F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Самостоятельная работа обучающегося</w:t>
            </w:r>
          </w:p>
          <w:p w14:paraId="4BE83797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Реферат на тему:«Организация неотложной помощи  при неотложных и терминальных состояниях в РФ в современных условиях»</w:t>
            </w:r>
          </w:p>
        </w:tc>
        <w:tc>
          <w:tcPr>
            <w:tcW w:w="1276" w:type="dxa"/>
          </w:tcPr>
          <w:p w14:paraId="26A96ECE" w14:textId="5AD1F648" w:rsidR="002F109D" w:rsidRPr="00A86657" w:rsidRDefault="001B1BD6">
            <w:pPr>
              <w:spacing w:after="0" w:line="259" w:lineRule="auto"/>
              <w:ind w:left="0" w:right="114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5</w:t>
            </w:r>
          </w:p>
        </w:tc>
      </w:tr>
      <w:tr w:rsidR="002F109D" w:rsidRPr="00A86657" w14:paraId="6405186B" w14:textId="77777777" w:rsidTr="00C66E69">
        <w:trPr>
          <w:trHeight w:val="263"/>
        </w:trPr>
        <w:tc>
          <w:tcPr>
            <w:tcW w:w="3202" w:type="dxa"/>
            <w:vMerge w:val="restart"/>
          </w:tcPr>
          <w:p w14:paraId="754651B0" w14:textId="77777777" w:rsidR="002F109D" w:rsidRPr="00A86657" w:rsidRDefault="002F109D">
            <w:pPr>
              <w:spacing w:after="0" w:line="268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Тема 1.2. </w:t>
            </w:r>
            <w:r w:rsidRPr="00A86657">
              <w:rPr>
                <w:color w:val="000000" w:themeColor="text1"/>
                <w:sz w:val="22"/>
              </w:rPr>
              <w:t>Элементарная сердечно-легочная реанимация.</w:t>
            </w:r>
          </w:p>
          <w:p w14:paraId="25B8C56D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C7A9D12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46E89767" w14:textId="23738D9A" w:rsidR="002F109D" w:rsidRPr="00A86657" w:rsidRDefault="00F84D4B">
            <w:pPr>
              <w:spacing w:after="0" w:line="259" w:lineRule="auto"/>
              <w:ind w:left="0" w:right="114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12</w:t>
            </w:r>
          </w:p>
        </w:tc>
      </w:tr>
      <w:tr w:rsidR="002F109D" w:rsidRPr="00A86657" w14:paraId="61EBD55C" w14:textId="77777777" w:rsidTr="00C66E69">
        <w:trPr>
          <w:trHeight w:val="1746"/>
        </w:trPr>
        <w:tc>
          <w:tcPr>
            <w:tcW w:w="3202" w:type="dxa"/>
            <w:vMerge/>
          </w:tcPr>
          <w:p w14:paraId="32869E15" w14:textId="77777777" w:rsidR="002F109D" w:rsidRPr="00A86657" w:rsidRDefault="002F109D">
            <w:pPr>
              <w:spacing w:after="0" w:line="268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716B63F7" w14:textId="77777777" w:rsidR="002F109D" w:rsidRPr="00A86657" w:rsidRDefault="00125384" w:rsidP="00E67300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="002F109D" w:rsidRPr="00A86657">
              <w:rPr>
                <w:color w:val="000000" w:themeColor="text1"/>
                <w:sz w:val="22"/>
              </w:rPr>
              <w:t>Показания и противопоказания к проведению реанимации, возможные осложнения.</w:t>
            </w:r>
          </w:p>
          <w:p w14:paraId="3FE700DA" w14:textId="77777777" w:rsidR="002F109D" w:rsidRPr="00A86657" w:rsidRDefault="002F109D" w:rsidP="00E67300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Критерии эффективности сердечно-лёгочной реанимации.</w:t>
            </w:r>
          </w:p>
          <w:p w14:paraId="1C188A6F" w14:textId="77777777" w:rsidR="002F109D" w:rsidRPr="00A86657" w:rsidRDefault="002F109D" w:rsidP="00E67300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Оснащение и оборудование для проведения СЛР.</w:t>
            </w:r>
          </w:p>
          <w:p w14:paraId="748372A1" w14:textId="77777777" w:rsidR="002F109D" w:rsidRPr="00A86657" w:rsidRDefault="002F109D" w:rsidP="00E67300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Часто встречающиеся ошибки.</w:t>
            </w:r>
          </w:p>
          <w:p w14:paraId="71D16E11" w14:textId="77777777" w:rsidR="002F109D" w:rsidRPr="00A86657" w:rsidRDefault="002F109D" w:rsidP="00E67300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Первичный реанимационный комплекс. </w:t>
            </w:r>
          </w:p>
          <w:p w14:paraId="0A786B74" w14:textId="77777777" w:rsidR="002F109D" w:rsidRPr="00A86657" w:rsidRDefault="002F109D" w:rsidP="00624986">
            <w:pPr>
              <w:spacing w:after="18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Принципы инфузионной терапии</w:t>
            </w:r>
          </w:p>
        </w:tc>
        <w:tc>
          <w:tcPr>
            <w:tcW w:w="1276" w:type="dxa"/>
          </w:tcPr>
          <w:p w14:paraId="48BEFC8F" w14:textId="480FDBE4" w:rsidR="002F109D" w:rsidRPr="00A86657" w:rsidRDefault="002F109D" w:rsidP="00E67300">
            <w:pPr>
              <w:spacing w:after="0"/>
              <w:ind w:left="0" w:right="114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2F109D" w:rsidRPr="00A86657" w14:paraId="61E6DC0C" w14:textId="77777777" w:rsidTr="00C66E69">
        <w:trPr>
          <w:trHeight w:val="1395"/>
        </w:trPr>
        <w:tc>
          <w:tcPr>
            <w:tcW w:w="3202" w:type="dxa"/>
            <w:vMerge/>
          </w:tcPr>
          <w:p w14:paraId="2F651B57" w14:textId="77777777" w:rsidR="002F109D" w:rsidRPr="00A86657" w:rsidRDefault="002F109D">
            <w:pPr>
              <w:spacing w:after="0" w:line="268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54D6A82E" w14:textId="77777777" w:rsidR="002F109D" w:rsidRPr="00A86657" w:rsidRDefault="00125384" w:rsidP="00624986">
            <w:pPr>
              <w:spacing w:after="0" w:line="272" w:lineRule="auto"/>
              <w:ind w:left="0" w:right="3617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2.</w:t>
            </w:r>
            <w:r w:rsidR="002F109D" w:rsidRPr="00A86657">
              <w:rPr>
                <w:color w:val="000000" w:themeColor="text1"/>
                <w:sz w:val="22"/>
              </w:rPr>
              <w:t>Реанимация и интенсивная терапия, уход за больнымиво 2 и 3 фазах сердечно-легочной реанимации.</w:t>
            </w:r>
          </w:p>
          <w:p w14:paraId="49FEC2CE" w14:textId="77777777" w:rsidR="002F109D" w:rsidRPr="00A86657" w:rsidRDefault="002F109D" w:rsidP="00624986">
            <w:pPr>
              <w:spacing w:after="0" w:line="274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Составляющие первичного и специализированного реанимационного комплекса: восстановление проходимости дыхательных путей, ИВЛ, оксигенация, непрямой массаж сердца, дефибрилляция, интубация трахеи.</w:t>
            </w:r>
          </w:p>
        </w:tc>
        <w:tc>
          <w:tcPr>
            <w:tcW w:w="1276" w:type="dxa"/>
            <w:vMerge w:val="restart"/>
          </w:tcPr>
          <w:p w14:paraId="4D84275C" w14:textId="77777777" w:rsidR="002F109D" w:rsidRPr="00A86657" w:rsidRDefault="002F109D" w:rsidP="00E67300">
            <w:pPr>
              <w:ind w:left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2F109D" w:rsidRPr="00A86657" w14:paraId="2BD29DB6" w14:textId="77777777" w:rsidTr="00C66E69">
        <w:trPr>
          <w:trHeight w:val="658"/>
        </w:trPr>
        <w:tc>
          <w:tcPr>
            <w:tcW w:w="3202" w:type="dxa"/>
            <w:vMerge/>
          </w:tcPr>
          <w:p w14:paraId="70949A37" w14:textId="77777777" w:rsidR="002F109D" w:rsidRPr="00A86657" w:rsidRDefault="002F109D">
            <w:pPr>
              <w:spacing w:after="0" w:line="268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0FED125D" w14:textId="77777777" w:rsidR="002F109D" w:rsidRPr="00A86657" w:rsidRDefault="00125384" w:rsidP="002A6333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3.</w:t>
            </w:r>
            <w:r w:rsidR="002F109D" w:rsidRPr="00A86657">
              <w:rPr>
                <w:color w:val="000000" w:themeColor="text1"/>
                <w:sz w:val="22"/>
              </w:rPr>
              <w:t>Инфекционная безопасность.</w:t>
            </w:r>
          </w:p>
          <w:p w14:paraId="14E6404C" w14:textId="77777777" w:rsidR="002F109D" w:rsidRPr="00A86657" w:rsidRDefault="002F109D" w:rsidP="002A6333">
            <w:pPr>
              <w:spacing w:after="18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Часто встречающиеся ошибки. </w:t>
            </w:r>
          </w:p>
        </w:tc>
        <w:tc>
          <w:tcPr>
            <w:tcW w:w="1276" w:type="dxa"/>
            <w:vMerge/>
          </w:tcPr>
          <w:p w14:paraId="603D5429" w14:textId="77777777" w:rsidR="002F109D" w:rsidRPr="00A86657" w:rsidRDefault="002F109D" w:rsidP="00E67300">
            <w:pPr>
              <w:ind w:left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2F109D" w:rsidRPr="00A86657" w14:paraId="73F9BF82" w14:textId="77777777" w:rsidTr="00C66E69">
        <w:tblPrEx>
          <w:tblCellMar>
            <w:right w:w="115" w:type="dxa"/>
          </w:tblCellMar>
        </w:tblPrEx>
        <w:trPr>
          <w:trHeight w:val="1770"/>
        </w:trPr>
        <w:tc>
          <w:tcPr>
            <w:tcW w:w="3202" w:type="dxa"/>
            <w:vMerge/>
          </w:tcPr>
          <w:p w14:paraId="49F90969" w14:textId="77777777" w:rsidR="002F109D" w:rsidRPr="00A86657" w:rsidRDefault="002F109D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71EAE71F" w14:textId="77777777" w:rsidR="002F109D" w:rsidRPr="00A86657" w:rsidRDefault="00125384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4.</w:t>
            </w:r>
            <w:r w:rsidR="002F109D" w:rsidRPr="00A86657">
              <w:rPr>
                <w:color w:val="000000" w:themeColor="text1"/>
                <w:sz w:val="22"/>
              </w:rPr>
              <w:t>Оснащение и оборудование для проведения СЛР.</w:t>
            </w:r>
          </w:p>
          <w:p w14:paraId="5BB17244" w14:textId="77777777" w:rsidR="002F109D" w:rsidRPr="00A86657" w:rsidRDefault="002F109D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Первичный реанимационный комплекс. </w:t>
            </w:r>
          </w:p>
          <w:p w14:paraId="41798B05" w14:textId="77777777" w:rsidR="002F109D" w:rsidRPr="00A86657" w:rsidRDefault="002F109D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Принципы инфузионной терапии</w:t>
            </w:r>
          </w:p>
          <w:p w14:paraId="6ED7235E" w14:textId="77777777" w:rsidR="002F109D" w:rsidRPr="00A86657" w:rsidRDefault="002F109D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Клинические признаки смерти мозга при работающем сердце.</w:t>
            </w:r>
          </w:p>
          <w:p w14:paraId="4E74C435" w14:textId="77777777" w:rsidR="002F109D" w:rsidRPr="00A86657" w:rsidRDefault="002F109D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Правила обращения с трупом.</w:t>
            </w:r>
          </w:p>
          <w:p w14:paraId="70981738" w14:textId="77777777" w:rsidR="002F109D" w:rsidRPr="00A86657" w:rsidRDefault="002F109D" w:rsidP="0090132F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Инфекционная безопасность.</w:t>
            </w:r>
          </w:p>
        </w:tc>
        <w:tc>
          <w:tcPr>
            <w:tcW w:w="1276" w:type="dxa"/>
            <w:vMerge/>
          </w:tcPr>
          <w:p w14:paraId="15BFA3C0" w14:textId="77777777" w:rsidR="002F109D" w:rsidRPr="00A86657" w:rsidRDefault="002F109D" w:rsidP="00E67300">
            <w:pPr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2F109D" w:rsidRPr="00A86657" w14:paraId="5270A405" w14:textId="77777777" w:rsidTr="00C66E69">
        <w:tblPrEx>
          <w:tblCellMar>
            <w:right w:w="115" w:type="dxa"/>
          </w:tblCellMar>
        </w:tblPrEx>
        <w:trPr>
          <w:trHeight w:val="1012"/>
        </w:trPr>
        <w:tc>
          <w:tcPr>
            <w:tcW w:w="3202" w:type="dxa"/>
            <w:vMerge/>
          </w:tcPr>
          <w:p w14:paraId="4F34D85C" w14:textId="77777777" w:rsidR="002F109D" w:rsidRPr="00A86657" w:rsidRDefault="002F109D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95D1E42" w14:textId="77777777" w:rsidR="002F109D" w:rsidRPr="00A86657" w:rsidRDefault="002F109D" w:rsidP="0090132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445EA5D7" w14:textId="77777777" w:rsidR="002F109D" w:rsidRPr="00A86657" w:rsidRDefault="00125384" w:rsidP="002F109D">
            <w:pPr>
              <w:spacing w:after="0" w:line="254" w:lineRule="auto"/>
              <w:ind w:left="-1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5.</w:t>
            </w:r>
            <w:r w:rsidR="002F109D" w:rsidRPr="00A86657">
              <w:rPr>
                <w:color w:val="000000" w:themeColor="text1"/>
                <w:sz w:val="22"/>
              </w:rPr>
              <w:t>Составляющие первичного и специализированного реанимационного комплекса: восстановление проходимости дыхательных путей, ИВЛ, оксигенация, непрямой массаж сердца, дефибрилляция, интубация трахеи.</w:t>
            </w:r>
          </w:p>
        </w:tc>
        <w:tc>
          <w:tcPr>
            <w:tcW w:w="1276" w:type="dxa"/>
            <w:vMerge/>
          </w:tcPr>
          <w:p w14:paraId="7E0CF71A" w14:textId="77777777" w:rsidR="002F109D" w:rsidRPr="00A86657" w:rsidRDefault="002F109D" w:rsidP="00E67300">
            <w:pPr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2F109D" w:rsidRPr="00A86657" w14:paraId="1C3D5F69" w14:textId="77777777" w:rsidTr="00C66E69">
        <w:tblPrEx>
          <w:tblCellMar>
            <w:right w:w="115" w:type="dxa"/>
          </w:tblCellMar>
        </w:tblPrEx>
        <w:trPr>
          <w:trHeight w:val="1335"/>
        </w:trPr>
        <w:tc>
          <w:tcPr>
            <w:tcW w:w="3202" w:type="dxa"/>
            <w:vMerge/>
          </w:tcPr>
          <w:p w14:paraId="46512C28" w14:textId="77777777" w:rsidR="002F109D" w:rsidRPr="00A86657" w:rsidRDefault="002F109D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317DA4A" w14:textId="77777777" w:rsidR="002F109D" w:rsidRPr="00A86657" w:rsidRDefault="00125384" w:rsidP="00AC4807">
            <w:pPr>
              <w:spacing w:after="1" w:line="271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6.</w:t>
            </w:r>
            <w:r w:rsidR="002F109D" w:rsidRPr="00A86657">
              <w:rPr>
                <w:color w:val="000000" w:themeColor="text1"/>
                <w:sz w:val="22"/>
              </w:rPr>
              <w:t xml:space="preserve">Контроль за эффективностью реанимационных мероприятий, сроки прекращения реанимационных мероприятий. </w:t>
            </w:r>
          </w:p>
          <w:p w14:paraId="351E27F8" w14:textId="77777777" w:rsidR="002F109D" w:rsidRPr="00A86657" w:rsidRDefault="002F109D" w:rsidP="00AC4807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Инфекционная безопасность.</w:t>
            </w:r>
          </w:p>
          <w:p w14:paraId="60F01BD3" w14:textId="77777777" w:rsidR="002F109D" w:rsidRPr="00A86657" w:rsidRDefault="002F109D" w:rsidP="00AC4807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Часто встречающиеся ошибки.</w:t>
            </w:r>
          </w:p>
        </w:tc>
        <w:tc>
          <w:tcPr>
            <w:tcW w:w="1276" w:type="dxa"/>
            <w:vMerge/>
          </w:tcPr>
          <w:p w14:paraId="76685979" w14:textId="77777777" w:rsidR="002F109D" w:rsidRPr="00A86657" w:rsidRDefault="002F109D" w:rsidP="00E67300">
            <w:pPr>
              <w:spacing w:after="160" w:line="259" w:lineRule="auto"/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2F109D" w:rsidRPr="00A86657" w14:paraId="0C87C659" w14:textId="77777777" w:rsidTr="00C66E69">
        <w:tblPrEx>
          <w:tblCellMar>
            <w:right w:w="115" w:type="dxa"/>
          </w:tblCellMar>
        </w:tblPrEx>
        <w:trPr>
          <w:trHeight w:val="330"/>
        </w:trPr>
        <w:tc>
          <w:tcPr>
            <w:tcW w:w="0" w:type="auto"/>
            <w:vMerge/>
          </w:tcPr>
          <w:p w14:paraId="7981FAB6" w14:textId="77777777" w:rsidR="002F109D" w:rsidRPr="00A86657" w:rsidRDefault="002F109D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0A7C0178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52511B0E" w14:textId="77777777" w:rsidR="002F109D" w:rsidRPr="00A86657" w:rsidRDefault="002F109D">
            <w:pPr>
              <w:spacing w:after="0" w:line="259" w:lineRule="auto"/>
              <w:ind w:left="1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2F109D" w:rsidRPr="00A86657" w14:paraId="2C8ED194" w14:textId="77777777" w:rsidTr="00C66E69">
        <w:tblPrEx>
          <w:tblCellMar>
            <w:right w:w="115" w:type="dxa"/>
          </w:tblCellMar>
        </w:tblPrEx>
        <w:trPr>
          <w:trHeight w:val="557"/>
        </w:trPr>
        <w:tc>
          <w:tcPr>
            <w:tcW w:w="0" w:type="auto"/>
            <w:vMerge/>
          </w:tcPr>
          <w:p w14:paraId="4FD10B23" w14:textId="77777777" w:rsidR="002F109D" w:rsidRPr="00A86657" w:rsidRDefault="002F109D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21A53082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Практические занятия </w:t>
            </w:r>
          </w:p>
          <w:p w14:paraId="5942A931" w14:textId="77777777" w:rsidR="002F109D" w:rsidRPr="00A86657" w:rsidRDefault="002F109D" w:rsidP="007F2544">
            <w:pPr>
              <w:spacing w:after="0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1.Определение терминальных состояний. Проведение СЛР.</w:t>
            </w:r>
          </w:p>
        </w:tc>
        <w:tc>
          <w:tcPr>
            <w:tcW w:w="1276" w:type="dxa"/>
          </w:tcPr>
          <w:p w14:paraId="551BF4E5" w14:textId="77777777" w:rsidR="002F109D" w:rsidRPr="00A86657" w:rsidRDefault="002F109D" w:rsidP="00F84D4B">
            <w:pPr>
              <w:spacing w:after="0" w:line="259" w:lineRule="auto"/>
              <w:ind w:left="1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2F109D" w:rsidRPr="00A86657" w14:paraId="48E6CC1F" w14:textId="77777777" w:rsidTr="00C66E69">
        <w:tblPrEx>
          <w:tblCellMar>
            <w:right w:w="115" w:type="dxa"/>
          </w:tblCellMar>
        </w:tblPrEx>
        <w:trPr>
          <w:trHeight w:val="260"/>
        </w:trPr>
        <w:tc>
          <w:tcPr>
            <w:tcW w:w="0" w:type="auto"/>
            <w:vMerge/>
          </w:tcPr>
          <w:p w14:paraId="7E0AF32D" w14:textId="77777777" w:rsidR="002F109D" w:rsidRPr="00A86657" w:rsidRDefault="002F109D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05201271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Самостоятельная работа обучающегося</w:t>
            </w:r>
          </w:p>
          <w:p w14:paraId="3A702DBA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Решение ситуационных задач;</w:t>
            </w:r>
          </w:p>
        </w:tc>
        <w:tc>
          <w:tcPr>
            <w:tcW w:w="1276" w:type="dxa"/>
          </w:tcPr>
          <w:p w14:paraId="7C9706A4" w14:textId="546FD766" w:rsidR="002F109D" w:rsidRPr="00A86657" w:rsidRDefault="001B1BD6">
            <w:pPr>
              <w:spacing w:after="0" w:line="259" w:lineRule="auto"/>
              <w:ind w:left="1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</w:tr>
      <w:tr w:rsidR="002F109D" w:rsidRPr="00A86657" w14:paraId="607B5349" w14:textId="77777777" w:rsidTr="00C66E69">
        <w:tblPrEx>
          <w:tblCellMar>
            <w:right w:w="115" w:type="dxa"/>
          </w:tblCellMar>
        </w:tblPrEx>
        <w:trPr>
          <w:trHeight w:val="266"/>
        </w:trPr>
        <w:tc>
          <w:tcPr>
            <w:tcW w:w="3202" w:type="dxa"/>
            <w:vMerge w:val="restart"/>
          </w:tcPr>
          <w:p w14:paraId="5931958E" w14:textId="77777777" w:rsidR="002F109D" w:rsidRPr="00A86657" w:rsidRDefault="002F109D">
            <w:pPr>
              <w:spacing w:after="0" w:line="262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Тема 1.3. </w:t>
            </w:r>
            <w:r w:rsidRPr="00A86657">
              <w:rPr>
                <w:color w:val="000000" w:themeColor="text1"/>
                <w:sz w:val="22"/>
              </w:rPr>
              <w:t xml:space="preserve">Реанимация и </w:t>
            </w:r>
            <w:r w:rsidRPr="00A86657">
              <w:rPr>
                <w:color w:val="000000" w:themeColor="text1"/>
                <w:sz w:val="22"/>
              </w:rPr>
              <w:lastRenderedPageBreak/>
              <w:t>интенсивная терапия,  уход за больными с острой  сердечнососудистой недостаточностью.</w:t>
            </w:r>
          </w:p>
          <w:p w14:paraId="5E434FB0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5754EA61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6FB0641A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5CFD239E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764C4D12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6835A239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6C9D5A1E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6B9722F0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20243CB6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2939DEC5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2C23FE70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7BE4E47A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171E1BB4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</w:tcPr>
          <w:p w14:paraId="3276E54B" w14:textId="77777777" w:rsidR="00F84D4B" w:rsidRPr="00A86657" w:rsidRDefault="00F84D4B" w:rsidP="00F84D4B">
            <w:pPr>
              <w:spacing w:after="0" w:line="259" w:lineRule="auto"/>
              <w:ind w:left="1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8</w:t>
            </w:r>
          </w:p>
          <w:p w14:paraId="791973C5" w14:textId="77777777" w:rsidR="002F109D" w:rsidRPr="00A86657" w:rsidRDefault="002F109D" w:rsidP="001668F2">
            <w:pPr>
              <w:spacing w:after="0" w:line="259" w:lineRule="auto"/>
              <w:ind w:left="1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125384" w:rsidRPr="00A86657" w14:paraId="1156F8F9" w14:textId="77777777" w:rsidTr="00C66E69">
        <w:tblPrEx>
          <w:tblCellMar>
            <w:right w:w="115" w:type="dxa"/>
          </w:tblCellMar>
        </w:tblPrEx>
        <w:trPr>
          <w:trHeight w:val="1730"/>
        </w:trPr>
        <w:tc>
          <w:tcPr>
            <w:tcW w:w="3202" w:type="dxa"/>
            <w:vMerge/>
            <w:tcBorders>
              <w:bottom w:val="single" w:sz="4" w:space="0" w:color="auto"/>
            </w:tcBorders>
          </w:tcPr>
          <w:p w14:paraId="76370822" w14:textId="77777777" w:rsidR="00125384" w:rsidRPr="00A86657" w:rsidRDefault="00125384">
            <w:pPr>
              <w:spacing w:after="0" w:line="262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  <w:tcBorders>
              <w:bottom w:val="single" w:sz="4" w:space="0" w:color="auto"/>
            </w:tcBorders>
          </w:tcPr>
          <w:p w14:paraId="384000C8" w14:textId="77777777" w:rsidR="00125384" w:rsidRPr="00A86657" w:rsidRDefault="00125384" w:rsidP="00624986">
            <w:pPr>
              <w:spacing w:after="2" w:line="272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 xml:space="preserve">Острая сердечная недостаточность: клиническая картина, неотложная помощь.Правожелудочковая ОСН. </w:t>
            </w:r>
          </w:p>
          <w:p w14:paraId="0A6AB906" w14:textId="77777777" w:rsidR="00125384" w:rsidRPr="00A86657" w:rsidRDefault="00125384" w:rsidP="00624986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Левожелудочковая ОСН.</w:t>
            </w:r>
          </w:p>
          <w:p w14:paraId="3B48CFC8" w14:textId="77777777" w:rsidR="00125384" w:rsidRPr="00A86657" w:rsidRDefault="00125384" w:rsidP="00624986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Клиническая картина инфаркта миокарда.</w:t>
            </w:r>
          </w:p>
          <w:p w14:paraId="7357F2C3" w14:textId="77777777" w:rsidR="00125384" w:rsidRPr="00A86657" w:rsidRDefault="00125384" w:rsidP="00624986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Критические состояния при ОСН (кардиогенный шок, кардиогенный отек легких).</w:t>
            </w:r>
          </w:p>
          <w:p w14:paraId="10090B25" w14:textId="77777777" w:rsidR="00125384" w:rsidRPr="00A86657" w:rsidRDefault="00125384" w:rsidP="00624986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Алгоритм оказания неотложной помощи пациентам с инфарктом миокарда отеком легких.</w:t>
            </w:r>
          </w:p>
          <w:p w14:paraId="45FD37EC" w14:textId="77777777" w:rsidR="00125384" w:rsidRPr="00A86657" w:rsidRDefault="00125384" w:rsidP="00624986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Тромбоэмболия легочной артерии (ТЭЛА); клиническая картина, неотложная помощь.</w:t>
            </w:r>
          </w:p>
        </w:tc>
        <w:tc>
          <w:tcPr>
            <w:tcW w:w="1276" w:type="dxa"/>
            <w:vMerge w:val="restart"/>
          </w:tcPr>
          <w:p w14:paraId="13B49223" w14:textId="77777777" w:rsidR="00125384" w:rsidRPr="00A86657" w:rsidRDefault="00125384" w:rsidP="00F84D4B">
            <w:pPr>
              <w:spacing w:after="0" w:line="259" w:lineRule="auto"/>
              <w:ind w:left="1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125384" w:rsidRPr="00A86657" w14:paraId="616BBCD5" w14:textId="77777777" w:rsidTr="00C66E69">
        <w:tblPrEx>
          <w:tblCellMar>
            <w:right w:w="115" w:type="dxa"/>
          </w:tblCellMar>
        </w:tblPrEx>
        <w:trPr>
          <w:trHeight w:val="542"/>
        </w:trPr>
        <w:tc>
          <w:tcPr>
            <w:tcW w:w="0" w:type="auto"/>
            <w:vMerge/>
          </w:tcPr>
          <w:p w14:paraId="509A1B08" w14:textId="77777777" w:rsidR="00125384" w:rsidRPr="00A86657" w:rsidRDefault="0012538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430BF30C" w14:textId="77777777" w:rsidR="00125384" w:rsidRPr="00A86657" w:rsidRDefault="00125384" w:rsidP="00AC4807">
            <w:pPr>
              <w:spacing w:after="23" w:line="255" w:lineRule="auto"/>
              <w:ind w:left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2.</w:t>
            </w:r>
            <w:r w:rsidRPr="00A86657">
              <w:rPr>
                <w:color w:val="000000" w:themeColor="text1"/>
                <w:sz w:val="22"/>
              </w:rPr>
              <w:t xml:space="preserve">Алгоритм оказания неотложной помощи на догоспитальном этапе пациентам с осложненным и неосложненным гипертоническим кризом. </w:t>
            </w:r>
          </w:p>
        </w:tc>
        <w:tc>
          <w:tcPr>
            <w:tcW w:w="1276" w:type="dxa"/>
            <w:vMerge/>
          </w:tcPr>
          <w:p w14:paraId="3C77F7D7" w14:textId="77777777" w:rsidR="00125384" w:rsidRPr="00A86657" w:rsidRDefault="00125384" w:rsidP="00AC4807">
            <w:pPr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125384" w:rsidRPr="00A86657" w14:paraId="05D3EBE4" w14:textId="77777777" w:rsidTr="00C66E69">
        <w:tblPrEx>
          <w:tblCellMar>
            <w:right w:w="115" w:type="dxa"/>
          </w:tblCellMar>
        </w:tblPrEx>
        <w:trPr>
          <w:trHeight w:val="900"/>
        </w:trPr>
        <w:tc>
          <w:tcPr>
            <w:tcW w:w="0" w:type="auto"/>
            <w:vMerge/>
          </w:tcPr>
          <w:p w14:paraId="7D382D63" w14:textId="77777777" w:rsidR="00125384" w:rsidRPr="00A86657" w:rsidRDefault="0012538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6F323263" w14:textId="77777777" w:rsidR="00125384" w:rsidRPr="00A86657" w:rsidRDefault="00125384" w:rsidP="00AC4807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3.</w:t>
            </w:r>
            <w:r w:rsidRPr="00A86657">
              <w:rPr>
                <w:color w:val="000000" w:themeColor="text1"/>
                <w:sz w:val="22"/>
              </w:rPr>
              <w:t>Показания к госпитализации.</w:t>
            </w:r>
          </w:p>
          <w:p w14:paraId="73C3F0E1" w14:textId="77777777" w:rsidR="00125384" w:rsidRPr="00A86657" w:rsidRDefault="00125384" w:rsidP="00AC4807">
            <w:pPr>
              <w:spacing w:after="2" w:line="271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Особенности транспортировки и мониторирования состояния пациента. Клиническая картина, осложнения инфаркта миокарда, неотложная помощь.</w:t>
            </w:r>
          </w:p>
        </w:tc>
        <w:tc>
          <w:tcPr>
            <w:tcW w:w="1276" w:type="dxa"/>
            <w:vMerge/>
          </w:tcPr>
          <w:p w14:paraId="3EFCDDC0" w14:textId="77777777" w:rsidR="00125384" w:rsidRPr="00A86657" w:rsidRDefault="00125384" w:rsidP="00AC4807">
            <w:pPr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125384" w:rsidRPr="00A86657" w14:paraId="3C8375CA" w14:textId="77777777" w:rsidTr="00C66E69">
        <w:tblPrEx>
          <w:tblCellMar>
            <w:right w:w="115" w:type="dxa"/>
          </w:tblCellMar>
        </w:tblPrEx>
        <w:trPr>
          <w:trHeight w:val="1080"/>
        </w:trPr>
        <w:tc>
          <w:tcPr>
            <w:tcW w:w="0" w:type="auto"/>
            <w:vMerge/>
          </w:tcPr>
          <w:p w14:paraId="2E0D34D7" w14:textId="77777777" w:rsidR="00125384" w:rsidRPr="00A86657" w:rsidRDefault="0012538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4BB0D99F" w14:textId="77777777" w:rsidR="00125384" w:rsidRPr="00A86657" w:rsidRDefault="00125384" w:rsidP="00F72469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4.</w:t>
            </w:r>
            <w:r w:rsidRPr="00A86657">
              <w:rPr>
                <w:color w:val="000000" w:themeColor="text1"/>
                <w:sz w:val="22"/>
              </w:rPr>
              <w:t>Неотложная помощь при инфаркте миокарда на догоспитальном этапе.</w:t>
            </w:r>
          </w:p>
          <w:p w14:paraId="5A998778" w14:textId="77777777" w:rsidR="00125384" w:rsidRPr="00A86657" w:rsidRDefault="00125384" w:rsidP="00F72469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Алгоритм оказания помощи при обмороке, коллапсе.</w:t>
            </w:r>
          </w:p>
          <w:p w14:paraId="4EEEF736" w14:textId="77777777" w:rsidR="00125384" w:rsidRPr="00A86657" w:rsidRDefault="00125384" w:rsidP="00F72469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Часто встречающиеся ошибки.</w:t>
            </w:r>
          </w:p>
        </w:tc>
        <w:tc>
          <w:tcPr>
            <w:tcW w:w="1276" w:type="dxa"/>
            <w:vMerge/>
          </w:tcPr>
          <w:p w14:paraId="408EACAE" w14:textId="77777777" w:rsidR="00125384" w:rsidRDefault="00125384" w:rsidP="00AC4807">
            <w:pPr>
              <w:spacing w:after="160" w:line="259" w:lineRule="auto"/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2F109D" w:rsidRPr="00A86657" w14:paraId="2DD0520B" w14:textId="77777777" w:rsidTr="00C66E69">
        <w:tblPrEx>
          <w:tblCellMar>
            <w:top w:w="0" w:type="dxa"/>
            <w:right w:w="171" w:type="dxa"/>
          </w:tblCellMar>
        </w:tblPrEx>
        <w:trPr>
          <w:trHeight w:val="345"/>
        </w:trPr>
        <w:tc>
          <w:tcPr>
            <w:tcW w:w="3202" w:type="dxa"/>
            <w:vMerge/>
          </w:tcPr>
          <w:p w14:paraId="1A4A9369" w14:textId="77777777" w:rsidR="002F109D" w:rsidRPr="00A86657" w:rsidRDefault="002F109D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A05F27F" w14:textId="77777777" w:rsidR="002F109D" w:rsidRPr="00A86657" w:rsidRDefault="002F109D" w:rsidP="002A0C5D">
            <w:pPr>
              <w:spacing w:after="0" w:line="259" w:lineRule="auto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1134B354" w14:textId="77777777" w:rsidR="002F109D" w:rsidRPr="00A86657" w:rsidRDefault="002F109D" w:rsidP="002A0C5D">
            <w:pPr>
              <w:spacing w:after="0" w:line="259" w:lineRule="auto"/>
              <w:ind w:left="57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2F109D" w:rsidRPr="00A86657" w14:paraId="1E11D337" w14:textId="77777777" w:rsidTr="00C66E69">
        <w:tblPrEx>
          <w:tblCellMar>
            <w:top w:w="0" w:type="dxa"/>
            <w:right w:w="171" w:type="dxa"/>
          </w:tblCellMar>
        </w:tblPrEx>
        <w:trPr>
          <w:trHeight w:val="629"/>
        </w:trPr>
        <w:tc>
          <w:tcPr>
            <w:tcW w:w="3202" w:type="dxa"/>
            <w:vMerge/>
          </w:tcPr>
          <w:p w14:paraId="2BE83023" w14:textId="77777777" w:rsidR="002F109D" w:rsidRPr="00A86657" w:rsidRDefault="002F109D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058B74C7" w14:textId="77777777" w:rsidR="002F109D" w:rsidRPr="00A86657" w:rsidRDefault="002F109D" w:rsidP="002A0C5D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520BA366" w14:textId="77777777" w:rsidR="002F109D" w:rsidRPr="00A86657" w:rsidRDefault="002F109D" w:rsidP="007F2544">
            <w:pPr>
              <w:spacing w:after="0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 xml:space="preserve"> Реанимация и интенсивная терапия,  уход за больными с острой  сердечно-сосудистой недостаточностью</w:t>
            </w:r>
          </w:p>
        </w:tc>
        <w:tc>
          <w:tcPr>
            <w:tcW w:w="1276" w:type="dxa"/>
          </w:tcPr>
          <w:p w14:paraId="42ED20D8" w14:textId="16473D73" w:rsidR="002F109D" w:rsidRPr="00A86657" w:rsidRDefault="002F109D" w:rsidP="007F2544">
            <w:pPr>
              <w:spacing w:after="0"/>
              <w:ind w:lef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2F109D" w:rsidRPr="00A86657" w14:paraId="28437495" w14:textId="77777777" w:rsidTr="00C66E69">
        <w:tblPrEx>
          <w:tblCellMar>
            <w:top w:w="0" w:type="dxa"/>
            <w:right w:w="171" w:type="dxa"/>
          </w:tblCellMar>
        </w:tblPrEx>
        <w:trPr>
          <w:trHeight w:val="515"/>
        </w:trPr>
        <w:tc>
          <w:tcPr>
            <w:tcW w:w="0" w:type="auto"/>
            <w:vMerge/>
          </w:tcPr>
          <w:p w14:paraId="2CE0A92B" w14:textId="77777777" w:rsidR="002F109D" w:rsidRPr="00A86657" w:rsidRDefault="002F109D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41C69556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Самостоятельная работа обучающегося</w:t>
            </w:r>
          </w:p>
          <w:p w14:paraId="7A5BDF5A" w14:textId="77777777" w:rsidR="00125384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Составление схемы сестринского ухода у пациентов с острой сердечно – сосудистой или острой дыхательной недостаточности</w:t>
            </w:r>
          </w:p>
        </w:tc>
        <w:tc>
          <w:tcPr>
            <w:tcW w:w="1276" w:type="dxa"/>
          </w:tcPr>
          <w:p w14:paraId="31947B1A" w14:textId="6726B590" w:rsidR="002F109D" w:rsidRPr="00A86657" w:rsidRDefault="001B1BD6">
            <w:pPr>
              <w:spacing w:after="0" w:line="259" w:lineRule="auto"/>
              <w:ind w:left="57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</w:tr>
      <w:tr w:rsidR="002F109D" w:rsidRPr="00A86657" w14:paraId="3EC02A59" w14:textId="77777777" w:rsidTr="00C66E69">
        <w:tblPrEx>
          <w:tblCellMar>
            <w:top w:w="0" w:type="dxa"/>
            <w:right w:w="171" w:type="dxa"/>
          </w:tblCellMar>
        </w:tblPrEx>
        <w:trPr>
          <w:trHeight w:val="263"/>
        </w:trPr>
        <w:tc>
          <w:tcPr>
            <w:tcW w:w="3202" w:type="dxa"/>
            <w:vMerge w:val="restart"/>
          </w:tcPr>
          <w:p w14:paraId="3EDC2D54" w14:textId="77777777" w:rsidR="002F109D" w:rsidRPr="00A86657" w:rsidRDefault="002F109D">
            <w:pPr>
              <w:spacing w:after="0" w:line="248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Тема 1.4. </w:t>
            </w:r>
            <w:r w:rsidRPr="00A86657">
              <w:rPr>
                <w:color w:val="000000" w:themeColor="text1"/>
                <w:sz w:val="22"/>
              </w:rPr>
              <w:t>Реанимация и интенсивная терапия,  уход за больными с острой  дыхательной недостаточнстью.</w:t>
            </w:r>
          </w:p>
          <w:p w14:paraId="1FC3C802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34DCBC0F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1327624B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14F1C524" w14:textId="77777777" w:rsidR="00F84D4B" w:rsidRPr="00A86657" w:rsidRDefault="00F84D4B" w:rsidP="00F84D4B">
            <w:pPr>
              <w:spacing w:after="0" w:line="259" w:lineRule="auto"/>
              <w:ind w:left="57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8</w:t>
            </w:r>
          </w:p>
          <w:p w14:paraId="68F29EBA" w14:textId="77777777" w:rsidR="002F109D" w:rsidRPr="00A86657" w:rsidRDefault="002F109D">
            <w:pPr>
              <w:spacing w:after="0" w:line="259" w:lineRule="auto"/>
              <w:ind w:left="57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125384" w:rsidRPr="00A86657" w14:paraId="0D595EA6" w14:textId="77777777" w:rsidTr="00C66E69">
        <w:tblPrEx>
          <w:tblCellMar>
            <w:top w:w="0" w:type="dxa"/>
            <w:right w:w="171" w:type="dxa"/>
          </w:tblCellMar>
        </w:tblPrEx>
        <w:trPr>
          <w:trHeight w:val="2524"/>
        </w:trPr>
        <w:tc>
          <w:tcPr>
            <w:tcW w:w="3202" w:type="dxa"/>
            <w:vMerge/>
          </w:tcPr>
          <w:p w14:paraId="6D257DEF" w14:textId="77777777" w:rsidR="00125384" w:rsidRPr="00A86657" w:rsidRDefault="00125384">
            <w:pPr>
              <w:spacing w:after="0" w:line="248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525D1F5A" w14:textId="77777777" w:rsidR="00125384" w:rsidRPr="00A86657" w:rsidRDefault="00125384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ОДН: клинические проявления, степени тяжести.</w:t>
            </w:r>
          </w:p>
          <w:p w14:paraId="59889E54" w14:textId="77777777" w:rsidR="00125384" w:rsidRPr="00A86657" w:rsidRDefault="00125384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Состояния, сопровождающееся остро возникшей одышкой.</w:t>
            </w:r>
          </w:p>
          <w:p w14:paraId="692EE62A" w14:textId="77777777" w:rsidR="00125384" w:rsidRPr="00A86657" w:rsidRDefault="0012538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Гипоксемическая кома; клиническая картина, степени тяжести.</w:t>
            </w:r>
          </w:p>
          <w:p w14:paraId="4740B771" w14:textId="77777777" w:rsidR="00125384" w:rsidRPr="00A86657" w:rsidRDefault="00125384" w:rsidP="0039778A">
            <w:pPr>
              <w:spacing w:after="5" w:line="268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Обструкция верхних дыхательных путей; клинические проявления, неотложная помощь на догоспитальномэтапе.Критерии контроля состояния пациента.</w:t>
            </w:r>
          </w:p>
          <w:p w14:paraId="18CA5041" w14:textId="77777777" w:rsidR="00125384" w:rsidRPr="00A86657" w:rsidRDefault="00125384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Неотложная помощь на догоспитальном этапе.</w:t>
            </w:r>
          </w:p>
          <w:p w14:paraId="24759E2A" w14:textId="77777777" w:rsidR="00125384" w:rsidRPr="00A86657" w:rsidRDefault="00125384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Особенности транспортировки и мониторирования состояния пациента.</w:t>
            </w:r>
          </w:p>
          <w:p w14:paraId="4F416ED9" w14:textId="77777777" w:rsidR="00125384" w:rsidRPr="00A86657" w:rsidRDefault="00125384" w:rsidP="00FF7C43">
            <w:pPr>
              <w:spacing w:after="16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Часто встречающиеся ошибки</w:t>
            </w:r>
          </w:p>
        </w:tc>
        <w:tc>
          <w:tcPr>
            <w:tcW w:w="1276" w:type="dxa"/>
            <w:vMerge w:val="restart"/>
          </w:tcPr>
          <w:p w14:paraId="52F147B9" w14:textId="77777777" w:rsidR="00125384" w:rsidRPr="00A86657" w:rsidRDefault="00125384" w:rsidP="00F84D4B">
            <w:pPr>
              <w:spacing w:after="0" w:line="259" w:lineRule="auto"/>
              <w:ind w:left="57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125384" w:rsidRPr="00A86657" w14:paraId="5AD8F8A7" w14:textId="77777777" w:rsidTr="00C66E69">
        <w:tblPrEx>
          <w:tblCellMar>
            <w:top w:w="0" w:type="dxa"/>
            <w:right w:w="171" w:type="dxa"/>
          </w:tblCellMar>
        </w:tblPrEx>
        <w:trPr>
          <w:trHeight w:val="825"/>
        </w:trPr>
        <w:tc>
          <w:tcPr>
            <w:tcW w:w="0" w:type="auto"/>
            <w:vMerge/>
          </w:tcPr>
          <w:p w14:paraId="3890C2FF" w14:textId="77777777" w:rsidR="00125384" w:rsidRPr="00A86657" w:rsidRDefault="0012538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24958F6C" w14:textId="77777777" w:rsidR="00125384" w:rsidRPr="00A86657" w:rsidRDefault="00125384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2.</w:t>
            </w:r>
            <w:r w:rsidRPr="00A86657">
              <w:rPr>
                <w:color w:val="000000" w:themeColor="text1"/>
                <w:sz w:val="22"/>
              </w:rPr>
              <w:t>Аспрационныепневмониты; клиническая картина, неотложная помощь.</w:t>
            </w:r>
          </w:p>
          <w:p w14:paraId="18ABF376" w14:textId="77777777" w:rsidR="00125384" w:rsidRPr="00A86657" w:rsidRDefault="0012538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Бронхиальная астма, клиническая картина неотложных состояний.</w:t>
            </w:r>
          </w:p>
          <w:p w14:paraId="17A7A573" w14:textId="77777777" w:rsidR="00125384" w:rsidRPr="00A86657" w:rsidRDefault="00125384" w:rsidP="00AC4807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Клинические стадии астматического статуса.</w:t>
            </w:r>
          </w:p>
        </w:tc>
        <w:tc>
          <w:tcPr>
            <w:tcW w:w="1276" w:type="dxa"/>
            <w:vMerge/>
          </w:tcPr>
          <w:p w14:paraId="1582ED5E" w14:textId="77777777" w:rsidR="00125384" w:rsidRDefault="00125384" w:rsidP="00FF7C43">
            <w:pPr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125384" w:rsidRPr="00A86657" w14:paraId="5A17D748" w14:textId="77777777" w:rsidTr="00C66E69">
        <w:tblPrEx>
          <w:tblCellMar>
            <w:top w:w="0" w:type="dxa"/>
            <w:right w:w="171" w:type="dxa"/>
          </w:tblCellMar>
        </w:tblPrEx>
        <w:trPr>
          <w:trHeight w:val="1401"/>
        </w:trPr>
        <w:tc>
          <w:tcPr>
            <w:tcW w:w="0" w:type="auto"/>
            <w:vMerge/>
          </w:tcPr>
          <w:p w14:paraId="50C7FFC6" w14:textId="77777777" w:rsidR="00125384" w:rsidRPr="00A86657" w:rsidRDefault="0012538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23AC385B" w14:textId="77777777" w:rsidR="00125384" w:rsidRPr="00A86657" w:rsidRDefault="00125384" w:rsidP="00AC4807">
            <w:pPr>
              <w:spacing w:after="2" w:line="270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3.</w:t>
            </w:r>
            <w:r w:rsidRPr="00A86657">
              <w:rPr>
                <w:color w:val="000000" w:themeColor="text1"/>
                <w:sz w:val="22"/>
              </w:rPr>
              <w:t xml:space="preserve">Выбор тактики и алгоритм оказания неотложной помощи при астматическом статусе на догоспитальномэтапе.Часто встречающиеся ошибки. </w:t>
            </w:r>
          </w:p>
          <w:p w14:paraId="20FAC457" w14:textId="77777777" w:rsidR="00125384" w:rsidRPr="00A86657" w:rsidRDefault="00125384" w:rsidP="00AC4807">
            <w:pPr>
              <w:spacing w:after="1" w:line="271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Выбор тактики и алгоритм оказания неотложной помощи при аспирационном пневмоните, астматическом статусе на догоспитальном этапе.</w:t>
            </w:r>
          </w:p>
          <w:p w14:paraId="4F4B09CF" w14:textId="77777777" w:rsidR="00125384" w:rsidRPr="00A86657" w:rsidRDefault="00125384" w:rsidP="00AC4807">
            <w:pPr>
              <w:spacing w:after="18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Устранение причин ОДН.ИВЛ, интубация трахеи, коникотомия.</w:t>
            </w:r>
          </w:p>
        </w:tc>
        <w:tc>
          <w:tcPr>
            <w:tcW w:w="1276" w:type="dxa"/>
            <w:vMerge/>
          </w:tcPr>
          <w:p w14:paraId="0CC419A0" w14:textId="77777777" w:rsidR="00125384" w:rsidRDefault="00125384" w:rsidP="00FF7C43">
            <w:pPr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2F109D" w:rsidRPr="00A86657" w14:paraId="72AE5644" w14:textId="77777777" w:rsidTr="00C66E69">
        <w:tblPrEx>
          <w:tblCellMar>
            <w:top w:w="0" w:type="dxa"/>
            <w:right w:w="171" w:type="dxa"/>
          </w:tblCellMar>
        </w:tblPrEx>
        <w:trPr>
          <w:trHeight w:val="405"/>
        </w:trPr>
        <w:tc>
          <w:tcPr>
            <w:tcW w:w="0" w:type="auto"/>
            <w:vMerge/>
          </w:tcPr>
          <w:p w14:paraId="5FAABBEC" w14:textId="77777777" w:rsidR="002F109D" w:rsidRPr="00A86657" w:rsidRDefault="002F109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3F8339D" w14:textId="77777777" w:rsidR="002F109D" w:rsidRPr="00A86657" w:rsidRDefault="002F109D" w:rsidP="00FE13E1">
            <w:pPr>
              <w:spacing w:after="18" w:line="259" w:lineRule="auto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53E0D092" w14:textId="77777777" w:rsidR="002F109D" w:rsidRPr="00A86657" w:rsidRDefault="002F109D" w:rsidP="00FE13E1">
            <w:pPr>
              <w:spacing w:after="0" w:line="259" w:lineRule="auto"/>
              <w:ind w:left="57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2F109D" w:rsidRPr="00A86657" w14:paraId="502ACE4E" w14:textId="77777777" w:rsidTr="00C66E69">
        <w:tblPrEx>
          <w:tblCellMar>
            <w:top w:w="0" w:type="dxa"/>
            <w:right w:w="171" w:type="dxa"/>
          </w:tblCellMar>
        </w:tblPrEx>
        <w:trPr>
          <w:trHeight w:val="67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53057C1" w14:textId="77777777" w:rsidR="002F109D" w:rsidRPr="00A86657" w:rsidRDefault="002F109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  <w:tcBorders>
              <w:bottom w:val="single" w:sz="4" w:space="0" w:color="auto"/>
            </w:tcBorders>
          </w:tcPr>
          <w:p w14:paraId="4AA35410" w14:textId="77777777" w:rsidR="002F109D" w:rsidRPr="00A86657" w:rsidRDefault="002F109D" w:rsidP="00FE13E1">
            <w:pPr>
              <w:spacing w:after="18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76DCD88E" w14:textId="77777777" w:rsidR="002F109D" w:rsidRPr="00A86657" w:rsidRDefault="002F109D" w:rsidP="00FE13E1">
            <w:pPr>
              <w:spacing w:after="18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1. Реанимация и интенсивная терапия,  уход за больными с острой  дыхательной недостаточностью.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F2DD91" w14:textId="77777777" w:rsidR="002F109D" w:rsidRPr="002F109D" w:rsidRDefault="002F109D" w:rsidP="00F84D4B">
            <w:pPr>
              <w:spacing w:after="0" w:line="259" w:lineRule="auto"/>
              <w:ind w:left="57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2F109D" w:rsidRPr="00A86657" w14:paraId="3A58EA33" w14:textId="77777777" w:rsidTr="00C66E69">
        <w:tblPrEx>
          <w:tblCellMar>
            <w:top w:w="0" w:type="dxa"/>
            <w:right w:w="171" w:type="dxa"/>
          </w:tblCellMar>
        </w:tblPrEx>
        <w:trPr>
          <w:trHeight w:val="525"/>
        </w:trPr>
        <w:tc>
          <w:tcPr>
            <w:tcW w:w="0" w:type="auto"/>
            <w:vMerge/>
          </w:tcPr>
          <w:p w14:paraId="15395CE2" w14:textId="77777777" w:rsidR="002F109D" w:rsidRPr="00A86657" w:rsidRDefault="002F109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54ACF5B5" w14:textId="77777777" w:rsidR="002F109D" w:rsidRPr="00A86657" w:rsidRDefault="002F109D" w:rsidP="001668F2">
            <w:pPr>
              <w:spacing w:after="18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r w:rsidRPr="00A86657">
              <w:rPr>
                <w:b/>
                <w:sz w:val="22"/>
              </w:rPr>
              <w:t xml:space="preserve"> </w:t>
            </w:r>
          </w:p>
          <w:p w14:paraId="0A5B1605" w14:textId="77777777" w:rsidR="002F109D" w:rsidRPr="00A86657" w:rsidRDefault="002F109D" w:rsidP="00FE13E1">
            <w:pPr>
              <w:spacing w:after="18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Составление схемы сестринского ухода у пациентов с острой сердечно – сосудистой или острой дыхательной недостаточности</w:t>
            </w:r>
          </w:p>
        </w:tc>
        <w:tc>
          <w:tcPr>
            <w:tcW w:w="1276" w:type="dxa"/>
          </w:tcPr>
          <w:p w14:paraId="63687B8E" w14:textId="2F2FD9DE" w:rsidR="002F109D" w:rsidRPr="00A86657" w:rsidRDefault="001B1BD6" w:rsidP="00FE13E1">
            <w:pPr>
              <w:spacing w:after="0"/>
              <w:ind w:left="57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</w:tr>
      <w:tr w:rsidR="002F109D" w:rsidRPr="00A86657" w14:paraId="62F3C7FF" w14:textId="77777777" w:rsidTr="00C66E69">
        <w:tblPrEx>
          <w:tblCellMar>
            <w:top w:w="0" w:type="dxa"/>
            <w:right w:w="171" w:type="dxa"/>
          </w:tblCellMar>
        </w:tblPrEx>
        <w:trPr>
          <w:trHeight w:val="263"/>
        </w:trPr>
        <w:tc>
          <w:tcPr>
            <w:tcW w:w="3202" w:type="dxa"/>
            <w:vMerge w:val="restart"/>
          </w:tcPr>
          <w:p w14:paraId="001D8AC9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Тема 1.5. </w:t>
            </w:r>
            <w:r w:rsidRPr="00A86657">
              <w:rPr>
                <w:color w:val="000000" w:themeColor="text1"/>
                <w:sz w:val="22"/>
              </w:rPr>
              <w:t>Реанимация и интенсивная терапия  при экстренных состояниях.</w:t>
            </w:r>
          </w:p>
        </w:tc>
        <w:tc>
          <w:tcPr>
            <w:tcW w:w="10516" w:type="dxa"/>
          </w:tcPr>
          <w:p w14:paraId="0861F5D9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31213B7C" w14:textId="214B4D8D" w:rsidR="002F109D" w:rsidRPr="00A86657" w:rsidRDefault="00F84D4B" w:rsidP="00F84D4B">
            <w:pPr>
              <w:spacing w:after="0"/>
              <w:ind w:left="117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2F109D" w:rsidRPr="00A86657" w14:paraId="68263E22" w14:textId="77777777" w:rsidTr="00C66E69">
        <w:tblPrEx>
          <w:tblCellMar>
            <w:top w:w="0" w:type="dxa"/>
            <w:right w:w="171" w:type="dxa"/>
          </w:tblCellMar>
        </w:tblPrEx>
        <w:trPr>
          <w:trHeight w:val="834"/>
        </w:trPr>
        <w:tc>
          <w:tcPr>
            <w:tcW w:w="3202" w:type="dxa"/>
            <w:vMerge/>
          </w:tcPr>
          <w:p w14:paraId="3D4C68ED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76221D1" w14:textId="77777777" w:rsidR="002F109D" w:rsidRPr="00A86657" w:rsidRDefault="002F109D" w:rsidP="00FE13E1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Причины, патогенетические изменения, клиника, диагностика, экстренная медицинская помощь, прогноз, особенности транспортировки пострадавших в стационар при утоплении,  странгуляционной асфиксии, тепловом, солнечном ударе, общем охлаждении, замерзании организма. Часто встречающиеся ошибки.</w:t>
            </w:r>
          </w:p>
        </w:tc>
        <w:tc>
          <w:tcPr>
            <w:tcW w:w="1276" w:type="dxa"/>
          </w:tcPr>
          <w:p w14:paraId="14D5C654" w14:textId="77777777" w:rsidR="002F109D" w:rsidRPr="00A86657" w:rsidRDefault="002F109D" w:rsidP="00F84D4B">
            <w:pPr>
              <w:spacing w:after="0"/>
              <w:ind w:left="117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A57E6D" w:rsidRPr="00A86657" w14:paraId="76543352" w14:textId="77777777" w:rsidTr="00C66E69">
        <w:tblPrEx>
          <w:tblCellMar>
            <w:top w:w="0" w:type="dxa"/>
            <w:right w:w="171" w:type="dxa"/>
          </w:tblCellMar>
        </w:tblPrEx>
        <w:trPr>
          <w:trHeight w:val="247"/>
        </w:trPr>
        <w:tc>
          <w:tcPr>
            <w:tcW w:w="0" w:type="auto"/>
            <w:vMerge/>
          </w:tcPr>
          <w:p w14:paraId="1E2A9258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623CF456" w14:textId="77777777" w:rsidR="00A57E6D" w:rsidRPr="00A86657" w:rsidRDefault="00A57E6D" w:rsidP="00581B12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57767430" w14:textId="77777777" w:rsidR="00A57E6D" w:rsidRPr="00A86657" w:rsidRDefault="00A57E6D" w:rsidP="00A57E6D">
            <w:pPr>
              <w:spacing w:after="160" w:line="259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F109D" w:rsidRPr="00A86657" w14:paraId="2AD7FAAF" w14:textId="77777777" w:rsidTr="00C66E69">
        <w:tblPrEx>
          <w:tblCellMar>
            <w:top w:w="0" w:type="dxa"/>
            <w:right w:w="171" w:type="dxa"/>
          </w:tblCellMar>
        </w:tblPrEx>
        <w:trPr>
          <w:trHeight w:val="343"/>
        </w:trPr>
        <w:tc>
          <w:tcPr>
            <w:tcW w:w="0" w:type="auto"/>
            <w:vMerge/>
          </w:tcPr>
          <w:p w14:paraId="1741C17C" w14:textId="77777777" w:rsidR="002F109D" w:rsidRPr="00A86657" w:rsidRDefault="002F109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50A86CB7" w14:textId="77777777" w:rsidR="002F109D" w:rsidRPr="00A86657" w:rsidRDefault="002F109D" w:rsidP="00581B12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685F8AEF" w14:textId="77777777" w:rsidR="002F109D" w:rsidRPr="00A86657" w:rsidRDefault="00A57E6D" w:rsidP="00581B12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="002F109D" w:rsidRPr="00A86657">
              <w:rPr>
                <w:color w:val="000000" w:themeColor="text1"/>
                <w:sz w:val="22"/>
              </w:rPr>
              <w:t>Реанимация и интенсивная терапия у больных с шоковым синдромом различного генеза</w:t>
            </w:r>
            <w:r w:rsidR="002F109D" w:rsidRPr="00A86657">
              <w:rPr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1276" w:type="dxa"/>
          </w:tcPr>
          <w:p w14:paraId="3461E697" w14:textId="60EAEA52" w:rsidR="002F109D" w:rsidRPr="00A86657" w:rsidRDefault="002F109D" w:rsidP="00FF7C43">
            <w:pPr>
              <w:spacing w:after="160" w:line="259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2F109D" w:rsidRPr="00A86657" w14:paraId="6607DA4A" w14:textId="77777777" w:rsidTr="00C66E69">
        <w:tblPrEx>
          <w:tblCellMar>
            <w:top w:w="0" w:type="dxa"/>
            <w:right w:w="171" w:type="dxa"/>
          </w:tblCellMar>
        </w:tblPrEx>
        <w:trPr>
          <w:trHeight w:val="300"/>
        </w:trPr>
        <w:tc>
          <w:tcPr>
            <w:tcW w:w="0" w:type="auto"/>
            <w:vMerge/>
          </w:tcPr>
          <w:p w14:paraId="3AB8DE85" w14:textId="77777777" w:rsidR="002F109D" w:rsidRPr="00A86657" w:rsidRDefault="002F109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613D7113" w14:textId="77777777" w:rsidR="002F109D" w:rsidRPr="00A86657" w:rsidRDefault="002F109D" w:rsidP="001668F2">
            <w:pPr>
              <w:spacing w:after="18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r w:rsidRPr="00A86657">
              <w:rPr>
                <w:b/>
                <w:sz w:val="22"/>
              </w:rPr>
              <w:t xml:space="preserve"> </w:t>
            </w:r>
          </w:p>
          <w:p w14:paraId="0D27E12A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Выбор тактики и алгор</w:t>
            </w:r>
            <w:r>
              <w:rPr>
                <w:color w:val="000000" w:themeColor="text1"/>
                <w:sz w:val="22"/>
              </w:rPr>
              <w:t>итм оказания неотложной помощи</w:t>
            </w:r>
          </w:p>
        </w:tc>
        <w:tc>
          <w:tcPr>
            <w:tcW w:w="1276" w:type="dxa"/>
          </w:tcPr>
          <w:p w14:paraId="4DF5B404" w14:textId="1754D407" w:rsidR="002F109D" w:rsidRPr="00A86657" w:rsidRDefault="001B1BD6" w:rsidP="00FF7C43">
            <w:pPr>
              <w:spacing w:after="160" w:line="259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</w:p>
        </w:tc>
      </w:tr>
      <w:tr w:rsidR="002F109D" w:rsidRPr="00A86657" w14:paraId="345BE6B0" w14:textId="77777777" w:rsidTr="00C66E69">
        <w:tblPrEx>
          <w:tblCellMar>
            <w:top w:w="0" w:type="dxa"/>
            <w:right w:w="55" w:type="dxa"/>
          </w:tblCellMar>
        </w:tblPrEx>
        <w:trPr>
          <w:trHeight w:val="266"/>
        </w:trPr>
        <w:tc>
          <w:tcPr>
            <w:tcW w:w="3202" w:type="dxa"/>
            <w:vMerge w:val="restart"/>
          </w:tcPr>
          <w:p w14:paraId="564E24BE" w14:textId="77777777" w:rsidR="002F109D" w:rsidRPr="00A86657" w:rsidRDefault="002F109D" w:rsidP="00FE13E1">
            <w:pPr>
              <w:spacing w:after="0" w:line="259" w:lineRule="auto"/>
              <w:ind w:left="0" w:right="54" w:firstLine="0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Тема 1.6</w:t>
            </w:r>
            <w:r w:rsidRPr="00A86657">
              <w:rPr>
                <w:color w:val="000000" w:themeColor="text1"/>
                <w:sz w:val="22"/>
              </w:rPr>
              <w:t>. Реанимация и интенсивная терапия, уход за больным с тяжелыми заболеваниями и поражениями  центральной нервной  системы.</w:t>
            </w:r>
          </w:p>
        </w:tc>
        <w:tc>
          <w:tcPr>
            <w:tcW w:w="10516" w:type="dxa"/>
          </w:tcPr>
          <w:p w14:paraId="0EE48164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6F44902C" w14:textId="283BDA5C" w:rsidR="002F109D" w:rsidRPr="00A86657" w:rsidRDefault="00F84D4B" w:rsidP="00F84D4B">
            <w:pPr>
              <w:spacing w:after="0"/>
              <w:ind w:left="1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2F109D" w:rsidRPr="00A86657" w14:paraId="3438C6AF" w14:textId="77777777" w:rsidTr="00C66E69">
        <w:tblPrEx>
          <w:tblCellMar>
            <w:top w:w="0" w:type="dxa"/>
            <w:right w:w="55" w:type="dxa"/>
          </w:tblCellMar>
        </w:tblPrEx>
        <w:trPr>
          <w:trHeight w:val="554"/>
        </w:trPr>
        <w:tc>
          <w:tcPr>
            <w:tcW w:w="3202" w:type="dxa"/>
            <w:vMerge/>
          </w:tcPr>
          <w:p w14:paraId="44ADCDC5" w14:textId="77777777" w:rsidR="002F109D" w:rsidRPr="00A86657" w:rsidRDefault="002F109D" w:rsidP="00FE13E1">
            <w:pPr>
              <w:spacing w:after="0" w:line="259" w:lineRule="auto"/>
              <w:ind w:left="0" w:right="54" w:firstLine="0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5ABBE49E" w14:textId="77777777" w:rsidR="002F109D" w:rsidRPr="00A86657" w:rsidRDefault="002F109D" w:rsidP="00FE13E1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 xml:space="preserve">Клинические проявления острых нарушений мозгового кровообращения, черепно-мозговой травмы, эпилептического статуса, истерического припадка. </w:t>
            </w:r>
          </w:p>
        </w:tc>
        <w:tc>
          <w:tcPr>
            <w:tcW w:w="1276" w:type="dxa"/>
          </w:tcPr>
          <w:p w14:paraId="7683AAB5" w14:textId="77777777" w:rsidR="002F109D" w:rsidRPr="00A86657" w:rsidRDefault="002F109D" w:rsidP="00F84D4B">
            <w:pPr>
              <w:spacing w:after="0"/>
              <w:ind w:left="1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A57E6D" w:rsidRPr="00A86657" w14:paraId="6D687C11" w14:textId="77777777" w:rsidTr="00C66E69">
        <w:tblPrEx>
          <w:tblCellMar>
            <w:top w:w="0" w:type="dxa"/>
            <w:right w:w="55" w:type="dxa"/>
          </w:tblCellMar>
        </w:tblPrEx>
        <w:trPr>
          <w:trHeight w:val="393"/>
        </w:trPr>
        <w:tc>
          <w:tcPr>
            <w:tcW w:w="0" w:type="auto"/>
            <w:vMerge/>
          </w:tcPr>
          <w:p w14:paraId="012AF4D4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67FF26E7" w14:textId="77777777" w:rsidR="00A57E6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42846D78" w14:textId="77777777" w:rsidR="00A57E6D" w:rsidRPr="00A86657" w:rsidRDefault="00A57E6D" w:rsidP="00FE13E1">
            <w:pPr>
              <w:spacing w:after="0" w:line="259" w:lineRule="auto"/>
              <w:ind w:left="1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2F109D" w:rsidRPr="00A86657" w14:paraId="0F4946BE" w14:textId="77777777" w:rsidTr="00C66E69">
        <w:tblPrEx>
          <w:tblCellMar>
            <w:top w:w="0" w:type="dxa"/>
            <w:right w:w="55" w:type="dxa"/>
          </w:tblCellMar>
        </w:tblPrEx>
        <w:trPr>
          <w:trHeight w:val="393"/>
        </w:trPr>
        <w:tc>
          <w:tcPr>
            <w:tcW w:w="0" w:type="auto"/>
            <w:vMerge/>
          </w:tcPr>
          <w:p w14:paraId="5C6C9275" w14:textId="77777777" w:rsidR="002F109D" w:rsidRPr="00A86657" w:rsidRDefault="002F109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4C3B7D20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213C20AC" w14:textId="77777777" w:rsidR="002F109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="002F109D" w:rsidRPr="00A86657">
              <w:rPr>
                <w:color w:val="000000" w:themeColor="text1"/>
                <w:sz w:val="22"/>
              </w:rPr>
              <w:t>Реанимация и интенсивная терапия, уход за больными и пострадавшими с СДС и позиционной компрессии мягких тканей,  поражением бытовым и атмосферным электричеством.</w:t>
            </w:r>
          </w:p>
        </w:tc>
        <w:tc>
          <w:tcPr>
            <w:tcW w:w="1276" w:type="dxa"/>
          </w:tcPr>
          <w:p w14:paraId="1ABE3D7B" w14:textId="2F2C2C4C" w:rsidR="002F109D" w:rsidRPr="00A86657" w:rsidRDefault="002F109D" w:rsidP="00FE13E1">
            <w:pPr>
              <w:spacing w:after="0" w:line="259" w:lineRule="auto"/>
              <w:ind w:left="1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2F109D" w:rsidRPr="00A86657" w14:paraId="26B53A7C" w14:textId="77777777" w:rsidTr="00C66E69">
        <w:tblPrEx>
          <w:tblCellMar>
            <w:top w:w="0" w:type="dxa"/>
            <w:right w:w="55" w:type="dxa"/>
          </w:tblCellMar>
        </w:tblPrEx>
        <w:trPr>
          <w:trHeight w:val="287"/>
        </w:trPr>
        <w:tc>
          <w:tcPr>
            <w:tcW w:w="0" w:type="auto"/>
            <w:vMerge/>
          </w:tcPr>
          <w:p w14:paraId="092B9D33" w14:textId="77777777" w:rsidR="002F109D" w:rsidRPr="00A86657" w:rsidRDefault="002F109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693A6D84" w14:textId="77777777" w:rsidR="002F109D" w:rsidRPr="00A86657" w:rsidRDefault="002F109D" w:rsidP="001668F2">
            <w:pPr>
              <w:spacing w:after="18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r w:rsidRPr="00A86657">
              <w:rPr>
                <w:b/>
                <w:sz w:val="22"/>
              </w:rPr>
              <w:t xml:space="preserve"> </w:t>
            </w:r>
          </w:p>
          <w:p w14:paraId="01883F71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СЛР; показания, противопоказания, способы проведения, в стандартных и нестандартных ситуациях, </w:t>
            </w:r>
            <w:r w:rsidRPr="00A86657">
              <w:rPr>
                <w:color w:val="000000" w:themeColor="text1"/>
                <w:sz w:val="22"/>
              </w:rPr>
              <w:lastRenderedPageBreak/>
              <w:t>возможные осложнения;</w:t>
            </w:r>
          </w:p>
        </w:tc>
        <w:tc>
          <w:tcPr>
            <w:tcW w:w="1276" w:type="dxa"/>
          </w:tcPr>
          <w:p w14:paraId="62F68766" w14:textId="1AAA42F6" w:rsidR="002F109D" w:rsidRPr="00A86657" w:rsidRDefault="001B1BD6" w:rsidP="00FE13E1">
            <w:pPr>
              <w:spacing w:after="0" w:line="259" w:lineRule="auto"/>
              <w:ind w:left="1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lastRenderedPageBreak/>
              <w:t>5</w:t>
            </w:r>
          </w:p>
        </w:tc>
      </w:tr>
      <w:tr w:rsidR="00A57E6D" w:rsidRPr="00A86657" w14:paraId="0783AA3F" w14:textId="77777777" w:rsidTr="00C66E69">
        <w:tblPrEx>
          <w:tblCellMar>
            <w:top w:w="0" w:type="dxa"/>
            <w:right w:w="55" w:type="dxa"/>
          </w:tblCellMar>
        </w:tblPrEx>
        <w:trPr>
          <w:trHeight w:val="265"/>
        </w:trPr>
        <w:tc>
          <w:tcPr>
            <w:tcW w:w="3202" w:type="dxa"/>
            <w:vMerge w:val="restart"/>
          </w:tcPr>
          <w:p w14:paraId="1976D13B" w14:textId="77777777" w:rsidR="00C2055E" w:rsidRPr="00A86657" w:rsidRDefault="00A57E6D" w:rsidP="00C2055E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Тема 1.7. </w:t>
            </w:r>
            <w:r w:rsidRPr="00A86657">
              <w:rPr>
                <w:color w:val="000000" w:themeColor="text1"/>
                <w:sz w:val="22"/>
              </w:rPr>
              <w:t xml:space="preserve">Реанимация и интенсивная терапия у больных в </w:t>
            </w:r>
            <w:r w:rsidR="00C2055E" w:rsidRPr="00A86657">
              <w:rPr>
                <w:color w:val="000000" w:themeColor="text1"/>
                <w:sz w:val="22"/>
              </w:rPr>
              <w:t>коматозном состоянии</w:t>
            </w:r>
          </w:p>
          <w:p w14:paraId="1191719B" w14:textId="7E459534" w:rsidR="00A57E6D" w:rsidRPr="00A86657" w:rsidRDefault="00A57E6D" w:rsidP="00FE13E1">
            <w:pPr>
              <w:spacing w:after="15" w:line="27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  <w:p w14:paraId="457AF469" w14:textId="77777777" w:rsidR="00A57E6D" w:rsidRPr="00A86657" w:rsidRDefault="00A57E6D" w:rsidP="00C2055E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18FF2EAC" w14:textId="77777777" w:rsidR="00A57E6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10AE3DC0" w14:textId="25A9ED41" w:rsidR="00A57E6D" w:rsidRPr="00A86657" w:rsidRDefault="00C2055E" w:rsidP="00C2055E">
            <w:pPr>
              <w:spacing w:after="0" w:line="259" w:lineRule="auto"/>
              <w:ind w:left="0" w:right="59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8</w:t>
            </w:r>
          </w:p>
        </w:tc>
      </w:tr>
      <w:tr w:rsidR="00A57E6D" w:rsidRPr="00A86657" w14:paraId="53B2C745" w14:textId="77777777" w:rsidTr="00C66E69">
        <w:tblPrEx>
          <w:tblCellMar>
            <w:top w:w="0" w:type="dxa"/>
            <w:right w:w="55" w:type="dxa"/>
          </w:tblCellMar>
        </w:tblPrEx>
        <w:trPr>
          <w:trHeight w:val="1393"/>
        </w:trPr>
        <w:tc>
          <w:tcPr>
            <w:tcW w:w="3202" w:type="dxa"/>
            <w:vMerge/>
          </w:tcPr>
          <w:p w14:paraId="6126EEE7" w14:textId="77777777" w:rsidR="00A57E6D" w:rsidRPr="00A86657" w:rsidRDefault="00A57E6D" w:rsidP="00FE13E1">
            <w:pPr>
              <w:spacing w:after="15" w:line="27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2DA800B7" w14:textId="77777777" w:rsidR="00A57E6D" w:rsidRPr="00A86657" w:rsidRDefault="00A57E6D" w:rsidP="00FE13E1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Комы; классификация, клинические стадии, критерии оценки степени комы.</w:t>
            </w:r>
          </w:p>
          <w:p w14:paraId="21303C6E" w14:textId="77777777" w:rsidR="00A57E6D" w:rsidRPr="00A86657" w:rsidRDefault="00A57E6D" w:rsidP="00FE13E1">
            <w:pPr>
              <w:spacing w:after="19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Степени нарушения сознания.</w:t>
            </w:r>
          </w:p>
          <w:p w14:paraId="528B1A88" w14:textId="77777777" w:rsidR="00A57E6D" w:rsidRPr="00A86657" w:rsidRDefault="00A57E6D" w:rsidP="00FE13E1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Отек головного мозга; клиническая картина.</w:t>
            </w:r>
          </w:p>
          <w:p w14:paraId="3D85B3B1" w14:textId="77777777" w:rsidR="00A57E6D" w:rsidRPr="00A86657" w:rsidRDefault="00A57E6D" w:rsidP="00FE13E1">
            <w:pPr>
              <w:spacing w:after="18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Особенности транспортировки и мониторирования состояния пациента.</w:t>
            </w:r>
          </w:p>
        </w:tc>
        <w:tc>
          <w:tcPr>
            <w:tcW w:w="1276" w:type="dxa"/>
            <w:vMerge w:val="restart"/>
          </w:tcPr>
          <w:p w14:paraId="5D59A8EF" w14:textId="77777777" w:rsidR="00A57E6D" w:rsidRPr="00A86657" w:rsidRDefault="00A57E6D" w:rsidP="00C2055E">
            <w:pPr>
              <w:spacing w:after="0" w:line="259" w:lineRule="auto"/>
              <w:ind w:left="0" w:right="59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A57E6D" w:rsidRPr="00A86657" w14:paraId="0B0D0554" w14:textId="77777777" w:rsidTr="00C66E69">
        <w:tblPrEx>
          <w:tblCellMar>
            <w:top w:w="0" w:type="dxa"/>
            <w:right w:w="55" w:type="dxa"/>
          </w:tblCellMar>
        </w:tblPrEx>
        <w:trPr>
          <w:trHeight w:val="1200"/>
        </w:trPr>
        <w:tc>
          <w:tcPr>
            <w:tcW w:w="0" w:type="auto"/>
            <w:vMerge/>
          </w:tcPr>
          <w:p w14:paraId="0C9371DE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0F841649" w14:textId="77777777" w:rsidR="00A57E6D" w:rsidRPr="00A86657" w:rsidRDefault="00A57E6D" w:rsidP="003E3326">
            <w:pPr>
              <w:spacing w:after="3" w:line="272" w:lineRule="auto"/>
              <w:ind w:left="0" w:right="1883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2.</w:t>
            </w:r>
            <w:r w:rsidRPr="00A86657">
              <w:rPr>
                <w:color w:val="000000" w:themeColor="text1"/>
                <w:sz w:val="22"/>
              </w:rPr>
              <w:t>Клинические проявления гипергликемической и гипогликемической комы.Критерии контроля состояния пациентаНаправления терапии.</w:t>
            </w:r>
          </w:p>
          <w:p w14:paraId="5957B0AE" w14:textId="77777777" w:rsidR="00A57E6D" w:rsidRPr="00A86657" w:rsidRDefault="00A57E6D" w:rsidP="003E3326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Выбор тактики и алгоритм оказания неотложной помощи на догоспитальном этапе.</w:t>
            </w:r>
          </w:p>
          <w:p w14:paraId="1421EBF7" w14:textId="77777777" w:rsidR="00A57E6D" w:rsidRPr="00A86657" w:rsidRDefault="00A57E6D" w:rsidP="003E3326">
            <w:pPr>
              <w:spacing w:after="18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Часто встречающиеся ошибки.</w:t>
            </w:r>
          </w:p>
        </w:tc>
        <w:tc>
          <w:tcPr>
            <w:tcW w:w="1276" w:type="dxa"/>
            <w:vMerge/>
          </w:tcPr>
          <w:p w14:paraId="746613A8" w14:textId="77777777" w:rsidR="00A57E6D" w:rsidRDefault="00A57E6D" w:rsidP="00FF7C43">
            <w:pPr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A57E6D" w:rsidRPr="00A86657" w14:paraId="46FC7C64" w14:textId="77777777" w:rsidTr="00C66E69">
        <w:tblPrEx>
          <w:tblCellMar>
            <w:top w:w="0" w:type="dxa"/>
            <w:right w:w="55" w:type="dxa"/>
          </w:tblCellMar>
        </w:tblPrEx>
        <w:trPr>
          <w:trHeight w:val="1485"/>
        </w:trPr>
        <w:tc>
          <w:tcPr>
            <w:tcW w:w="0" w:type="auto"/>
            <w:vMerge/>
          </w:tcPr>
          <w:p w14:paraId="0D920D35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7116BBE" w14:textId="77777777" w:rsidR="00A57E6D" w:rsidRPr="00A86657" w:rsidRDefault="00A57E6D" w:rsidP="00FE13E1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3.</w:t>
            </w:r>
            <w:r w:rsidRPr="00A86657">
              <w:rPr>
                <w:color w:val="000000" w:themeColor="text1"/>
                <w:sz w:val="22"/>
              </w:rPr>
              <w:t>Острая почечная и печеночная недостаточность.</w:t>
            </w:r>
          </w:p>
          <w:p w14:paraId="325F286C" w14:textId="77777777" w:rsidR="00A57E6D" w:rsidRPr="00A86657" w:rsidRDefault="00A57E6D" w:rsidP="00FE13E1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Уремическая кома; клинические стадии.</w:t>
            </w:r>
          </w:p>
          <w:p w14:paraId="079E8D41" w14:textId="77777777" w:rsidR="00A57E6D" w:rsidRPr="00A86657" w:rsidRDefault="00A57E6D" w:rsidP="00FE13E1">
            <w:pPr>
              <w:spacing w:after="17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Печеночная кома; клинические стадии.</w:t>
            </w:r>
          </w:p>
          <w:p w14:paraId="689DBE2B" w14:textId="77777777" w:rsidR="00A57E6D" w:rsidRPr="00A86657" w:rsidRDefault="00A57E6D" w:rsidP="00FE13E1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Печеночная энцефалопатия.</w:t>
            </w:r>
          </w:p>
          <w:p w14:paraId="0695635F" w14:textId="77777777" w:rsidR="00A57E6D" w:rsidRPr="00A86657" w:rsidRDefault="00A57E6D" w:rsidP="00FE13E1">
            <w:pPr>
              <w:spacing w:after="18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Направления терапии.</w:t>
            </w:r>
          </w:p>
        </w:tc>
        <w:tc>
          <w:tcPr>
            <w:tcW w:w="1276" w:type="dxa"/>
            <w:vMerge/>
          </w:tcPr>
          <w:p w14:paraId="2C11EEA2" w14:textId="77777777" w:rsidR="00A57E6D" w:rsidRPr="00A86657" w:rsidRDefault="00A57E6D" w:rsidP="00FF7C43">
            <w:pPr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A57E6D" w:rsidRPr="00A86657" w14:paraId="2CF5B6B5" w14:textId="77777777" w:rsidTr="00C66E69">
        <w:tblPrEx>
          <w:tblCellMar>
            <w:top w:w="0" w:type="dxa"/>
            <w:right w:w="55" w:type="dxa"/>
          </w:tblCellMar>
        </w:tblPrEx>
        <w:trPr>
          <w:trHeight w:val="554"/>
        </w:trPr>
        <w:tc>
          <w:tcPr>
            <w:tcW w:w="0" w:type="auto"/>
            <w:vMerge/>
          </w:tcPr>
          <w:p w14:paraId="5F3CE35D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DEB5B39" w14:textId="77777777" w:rsidR="00A57E6D" w:rsidRPr="00A86657" w:rsidRDefault="00A57E6D" w:rsidP="003E3326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4.</w:t>
            </w:r>
            <w:r w:rsidRPr="00A86657">
              <w:rPr>
                <w:color w:val="000000" w:themeColor="text1"/>
                <w:sz w:val="22"/>
              </w:rPr>
              <w:t xml:space="preserve">Выбор тактики и алгоритм оказания неотложной помощи на догоспитальном этапе. </w:t>
            </w:r>
          </w:p>
          <w:p w14:paraId="09177DE4" w14:textId="77777777" w:rsidR="00A57E6D" w:rsidRPr="00A86657" w:rsidRDefault="00A57E6D" w:rsidP="003E3326">
            <w:pPr>
              <w:spacing w:after="18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Неотложная помощь.Критерии контроля состояния пациента. Часто встречающиеся ошибки.</w:t>
            </w:r>
          </w:p>
        </w:tc>
        <w:tc>
          <w:tcPr>
            <w:tcW w:w="1276" w:type="dxa"/>
            <w:vMerge/>
          </w:tcPr>
          <w:p w14:paraId="654541AF" w14:textId="77777777" w:rsidR="00A57E6D" w:rsidRDefault="00A57E6D" w:rsidP="00FF7C43">
            <w:pPr>
              <w:spacing w:after="160" w:line="259" w:lineRule="auto"/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A57E6D" w:rsidRPr="00A86657" w14:paraId="0DEAA63C" w14:textId="77777777" w:rsidTr="00C66E69">
        <w:tblPrEx>
          <w:tblCellMar>
            <w:top w:w="0" w:type="dxa"/>
            <w:right w:w="55" w:type="dxa"/>
          </w:tblCellMar>
        </w:tblPrEx>
        <w:trPr>
          <w:trHeight w:val="245"/>
        </w:trPr>
        <w:tc>
          <w:tcPr>
            <w:tcW w:w="0" w:type="auto"/>
            <w:vMerge/>
          </w:tcPr>
          <w:p w14:paraId="696F1950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662B10EA" w14:textId="77777777" w:rsidR="00A57E6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1D34CEB5" w14:textId="77777777" w:rsidR="00A57E6D" w:rsidRPr="00A86657" w:rsidRDefault="00A57E6D" w:rsidP="00FE13E1">
            <w:pPr>
              <w:spacing w:after="0" w:line="259" w:lineRule="auto"/>
              <w:ind w:left="0" w:right="59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A57E6D" w:rsidRPr="00A86657" w14:paraId="68F2C908" w14:textId="77777777" w:rsidTr="00C66E69">
        <w:tblPrEx>
          <w:tblCellMar>
            <w:top w:w="0" w:type="dxa"/>
            <w:right w:w="55" w:type="dxa"/>
          </w:tblCellMar>
        </w:tblPrEx>
        <w:trPr>
          <w:trHeight w:val="702"/>
        </w:trPr>
        <w:tc>
          <w:tcPr>
            <w:tcW w:w="0" w:type="auto"/>
            <w:vMerge/>
          </w:tcPr>
          <w:p w14:paraId="7DF81346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1086F93" w14:textId="77777777" w:rsidR="00A57E6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2BAD19B8" w14:textId="77777777" w:rsidR="00A57E6D" w:rsidRPr="00A86657" w:rsidRDefault="00A57E6D" w:rsidP="00A57E6D">
            <w:pPr>
              <w:spacing w:after="0"/>
              <w:ind w:left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Реанимация и интенсивная терапия у больных в коматозном состоянии</w:t>
            </w:r>
          </w:p>
        </w:tc>
        <w:tc>
          <w:tcPr>
            <w:tcW w:w="1276" w:type="dxa"/>
          </w:tcPr>
          <w:p w14:paraId="3347EA43" w14:textId="02FFA67E" w:rsidR="00A57E6D" w:rsidRPr="00A86657" w:rsidRDefault="00A57E6D" w:rsidP="00FE13E1">
            <w:pPr>
              <w:spacing w:after="0"/>
              <w:ind w:left="0" w:right="59"/>
              <w:jc w:val="center"/>
              <w:rPr>
                <w:color w:val="000000" w:themeColor="text1"/>
                <w:sz w:val="22"/>
              </w:rPr>
            </w:pPr>
          </w:p>
        </w:tc>
      </w:tr>
      <w:tr w:rsidR="00A57E6D" w:rsidRPr="00A86657" w14:paraId="05252AFD" w14:textId="77777777" w:rsidTr="00C66E69">
        <w:tblPrEx>
          <w:tblCellMar>
            <w:top w:w="0" w:type="dxa"/>
            <w:right w:w="55" w:type="dxa"/>
          </w:tblCellMar>
        </w:tblPrEx>
        <w:trPr>
          <w:trHeight w:val="401"/>
        </w:trPr>
        <w:tc>
          <w:tcPr>
            <w:tcW w:w="0" w:type="auto"/>
            <w:vMerge/>
          </w:tcPr>
          <w:p w14:paraId="451716B1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21CE5586" w14:textId="77777777" w:rsidR="00A57E6D" w:rsidRPr="00A86657" w:rsidRDefault="00A57E6D" w:rsidP="001668F2">
            <w:pPr>
              <w:spacing w:after="18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r w:rsidRPr="00A86657">
              <w:rPr>
                <w:b/>
                <w:sz w:val="22"/>
              </w:rPr>
              <w:t xml:space="preserve"> </w:t>
            </w:r>
          </w:p>
          <w:p w14:paraId="03B3CBA0" w14:textId="77777777" w:rsidR="00A57E6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Составление таблицы « Виды коматозных состояний».</w:t>
            </w:r>
          </w:p>
        </w:tc>
        <w:tc>
          <w:tcPr>
            <w:tcW w:w="1276" w:type="dxa"/>
          </w:tcPr>
          <w:p w14:paraId="239779B7" w14:textId="39B99DD6" w:rsidR="00A57E6D" w:rsidRPr="00A86657" w:rsidRDefault="001B1BD6" w:rsidP="00FE13E1">
            <w:pPr>
              <w:spacing w:after="0" w:line="259" w:lineRule="auto"/>
              <w:ind w:left="0" w:right="59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</w:tr>
      <w:tr w:rsidR="00A57E6D" w:rsidRPr="00A86657" w14:paraId="6CE33412" w14:textId="77777777" w:rsidTr="00C66E69">
        <w:tblPrEx>
          <w:tblCellMar>
            <w:top w:w="0" w:type="dxa"/>
            <w:right w:w="55" w:type="dxa"/>
          </w:tblCellMar>
        </w:tblPrEx>
        <w:trPr>
          <w:trHeight w:val="263"/>
        </w:trPr>
        <w:tc>
          <w:tcPr>
            <w:tcW w:w="3202" w:type="dxa"/>
            <w:vMerge w:val="restart"/>
          </w:tcPr>
          <w:p w14:paraId="7DEEE6A7" w14:textId="77777777" w:rsidR="00A57E6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Тема 1.8. </w:t>
            </w:r>
            <w:r w:rsidRPr="00A86657">
              <w:rPr>
                <w:color w:val="000000" w:themeColor="text1"/>
                <w:sz w:val="22"/>
              </w:rPr>
              <w:t xml:space="preserve">Реанимация и </w:t>
            </w:r>
            <w:r w:rsidRPr="00A86657">
              <w:rPr>
                <w:color w:val="000000" w:themeColor="text1"/>
                <w:sz w:val="22"/>
              </w:rPr>
              <w:lastRenderedPageBreak/>
              <w:t>интенсивная терапия у больных с шоковым синдромом различного генеза.</w:t>
            </w:r>
          </w:p>
        </w:tc>
        <w:tc>
          <w:tcPr>
            <w:tcW w:w="10516" w:type="dxa"/>
          </w:tcPr>
          <w:p w14:paraId="51137E17" w14:textId="77777777" w:rsidR="00A57E6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</w:tcPr>
          <w:p w14:paraId="73D92812" w14:textId="5F35BE16" w:rsidR="00A57E6D" w:rsidRPr="00A86657" w:rsidRDefault="00C2055E" w:rsidP="00C2055E">
            <w:pPr>
              <w:spacing w:after="0" w:line="259" w:lineRule="auto"/>
              <w:ind w:left="0" w:right="59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8</w:t>
            </w:r>
          </w:p>
        </w:tc>
      </w:tr>
      <w:tr w:rsidR="00A57E6D" w:rsidRPr="00A86657" w14:paraId="28A349F8" w14:textId="77777777" w:rsidTr="00C66E69">
        <w:tblPrEx>
          <w:tblCellMar>
            <w:top w:w="0" w:type="dxa"/>
            <w:right w:w="55" w:type="dxa"/>
          </w:tblCellMar>
        </w:tblPrEx>
        <w:trPr>
          <w:trHeight w:val="2555"/>
        </w:trPr>
        <w:tc>
          <w:tcPr>
            <w:tcW w:w="3202" w:type="dxa"/>
            <w:vMerge/>
          </w:tcPr>
          <w:p w14:paraId="6351885A" w14:textId="77777777" w:rsidR="00A57E6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49E8E19A" w14:textId="77777777" w:rsidR="00A57E6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Классификация, клинические проявления острых аллергозов.</w:t>
            </w:r>
          </w:p>
          <w:p w14:paraId="0623A2EC" w14:textId="77777777" w:rsidR="00A57E6D" w:rsidRPr="00A86657" w:rsidRDefault="00A57E6D" w:rsidP="00FE13E1">
            <w:pPr>
              <w:spacing w:after="7" w:line="269" w:lineRule="auto"/>
              <w:ind w:left="0" w:firstLine="0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Алгоритм оказания неотложной помощи при отеке Квинке, генерализованной крапивнице, анафилактическом шоке.</w:t>
            </w:r>
          </w:p>
          <w:p w14:paraId="202DE046" w14:textId="77777777" w:rsidR="00A57E6D" w:rsidRPr="00A86657" w:rsidRDefault="00A57E6D" w:rsidP="00FE13E1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Особенности транспортировки и мониторирования состояния пациента.</w:t>
            </w:r>
          </w:p>
          <w:p w14:paraId="1B019B2C" w14:textId="77777777" w:rsidR="00A57E6D" w:rsidRPr="00A86657" w:rsidRDefault="00A57E6D" w:rsidP="00FE13E1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Показания к госпитализации</w:t>
            </w:r>
          </w:p>
          <w:p w14:paraId="27AAB43D" w14:textId="77777777" w:rsidR="00A57E6D" w:rsidRPr="00A86657" w:rsidRDefault="00A57E6D" w:rsidP="00FE13E1">
            <w:pPr>
              <w:spacing w:after="19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Выбор тактики и алгоритм оказания неотложной помощи на догоспитальном этапе.</w:t>
            </w:r>
          </w:p>
          <w:p w14:paraId="5AD1460D" w14:textId="77777777" w:rsidR="00A57E6D" w:rsidRPr="00A86657" w:rsidRDefault="00A57E6D" w:rsidP="00FE13E1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Травматический шок; клинические стадии, неотложная помощь на догоспитальном этапе.</w:t>
            </w:r>
          </w:p>
        </w:tc>
        <w:tc>
          <w:tcPr>
            <w:tcW w:w="1276" w:type="dxa"/>
            <w:vMerge w:val="restart"/>
          </w:tcPr>
          <w:p w14:paraId="2AFC35A8" w14:textId="77777777" w:rsidR="00A57E6D" w:rsidRPr="00A86657" w:rsidRDefault="00A57E6D" w:rsidP="00C2055E">
            <w:pPr>
              <w:spacing w:after="0" w:line="259" w:lineRule="auto"/>
              <w:ind w:left="0" w:right="59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A57E6D" w:rsidRPr="00A86657" w14:paraId="690F4202" w14:textId="77777777" w:rsidTr="00C66E69">
        <w:tblPrEx>
          <w:tblCellMar>
            <w:right w:w="61" w:type="dxa"/>
          </w:tblCellMar>
        </w:tblPrEx>
        <w:trPr>
          <w:trHeight w:val="1474"/>
        </w:trPr>
        <w:tc>
          <w:tcPr>
            <w:tcW w:w="3202" w:type="dxa"/>
            <w:vMerge/>
          </w:tcPr>
          <w:p w14:paraId="1B598411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542C32E7" w14:textId="77777777" w:rsidR="00A57E6D" w:rsidRPr="00A86657" w:rsidRDefault="00A57E6D" w:rsidP="00FE13E1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2.</w:t>
            </w:r>
            <w:r w:rsidRPr="00A86657">
              <w:rPr>
                <w:color w:val="000000" w:themeColor="text1"/>
                <w:sz w:val="22"/>
              </w:rPr>
              <w:t>Геморрагический шок; клинические стадии.</w:t>
            </w:r>
          </w:p>
          <w:p w14:paraId="3EA9A0A2" w14:textId="77777777" w:rsidR="00A57E6D" w:rsidRPr="00A86657" w:rsidRDefault="00A57E6D" w:rsidP="00FE13E1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Классификация ожогов.</w:t>
            </w:r>
          </w:p>
          <w:p w14:paraId="0C844317" w14:textId="77777777" w:rsidR="00A57E6D" w:rsidRPr="00A86657" w:rsidRDefault="00A57E6D" w:rsidP="00FE13E1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Определение площади и глубины термического поражения.</w:t>
            </w:r>
          </w:p>
          <w:p w14:paraId="490E93D5" w14:textId="77777777" w:rsidR="00A57E6D" w:rsidRPr="00A86657" w:rsidRDefault="00A57E6D" w:rsidP="00FE13E1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Лекарственные средства, применяемые на догоспитальном этапе при ожоговых ранах.</w:t>
            </w:r>
          </w:p>
          <w:p w14:paraId="4F4A4159" w14:textId="77777777" w:rsidR="00A57E6D" w:rsidRPr="00A86657" w:rsidRDefault="00A57E6D" w:rsidP="00FE13E1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ДВС синдром; этиология, клиническая картина.</w:t>
            </w:r>
          </w:p>
        </w:tc>
        <w:tc>
          <w:tcPr>
            <w:tcW w:w="1276" w:type="dxa"/>
            <w:vMerge/>
          </w:tcPr>
          <w:p w14:paraId="6EB9CD8B" w14:textId="77777777" w:rsidR="00A57E6D" w:rsidRPr="00A86657" w:rsidRDefault="00A57E6D" w:rsidP="00FE13E1">
            <w:pPr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A57E6D" w:rsidRPr="00A86657" w14:paraId="5F3ED579" w14:textId="77777777" w:rsidTr="00C66E69">
        <w:tblPrEx>
          <w:tblCellMar>
            <w:right w:w="61" w:type="dxa"/>
          </w:tblCellMar>
        </w:tblPrEx>
        <w:trPr>
          <w:trHeight w:val="913"/>
        </w:trPr>
        <w:tc>
          <w:tcPr>
            <w:tcW w:w="3202" w:type="dxa"/>
            <w:vMerge/>
          </w:tcPr>
          <w:p w14:paraId="096431F4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63DD0E58" w14:textId="77777777" w:rsidR="00A57E6D" w:rsidRPr="00A86657" w:rsidRDefault="00A57E6D" w:rsidP="003E3326">
            <w:pPr>
              <w:spacing w:after="15" w:line="260" w:lineRule="auto"/>
              <w:ind w:left="0" w:right="173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3.</w:t>
            </w:r>
            <w:r w:rsidRPr="00A86657">
              <w:rPr>
                <w:color w:val="000000" w:themeColor="text1"/>
                <w:sz w:val="22"/>
              </w:rPr>
              <w:t>Выбор тактики и алгоритм оказания неотложной помощи на догоспитальном этапе. Шоки различного генеза; клиническая картина, неотложная помощь на догоспитальном этапе. ДВС синдром; этиология, клиническая картина Показания к госпитализации.</w:t>
            </w:r>
          </w:p>
        </w:tc>
        <w:tc>
          <w:tcPr>
            <w:tcW w:w="1276" w:type="dxa"/>
            <w:vMerge/>
          </w:tcPr>
          <w:p w14:paraId="327C225B" w14:textId="77777777" w:rsidR="00A57E6D" w:rsidRPr="00A86657" w:rsidRDefault="00A57E6D" w:rsidP="00FE13E1">
            <w:pPr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A57E6D" w:rsidRPr="00A86657" w14:paraId="4716D8B6" w14:textId="77777777" w:rsidTr="00C66E69">
        <w:tblPrEx>
          <w:tblCellMar>
            <w:right w:w="61" w:type="dxa"/>
          </w:tblCellMar>
        </w:tblPrEx>
        <w:trPr>
          <w:trHeight w:val="750"/>
        </w:trPr>
        <w:tc>
          <w:tcPr>
            <w:tcW w:w="3202" w:type="dxa"/>
            <w:vMerge/>
          </w:tcPr>
          <w:p w14:paraId="089069B0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2733398A" w14:textId="77777777" w:rsidR="00A57E6D" w:rsidRPr="00A86657" w:rsidRDefault="00A57E6D" w:rsidP="003E3326">
            <w:pPr>
              <w:spacing w:after="19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4.</w:t>
            </w:r>
            <w:r w:rsidRPr="00A86657">
              <w:rPr>
                <w:color w:val="000000" w:themeColor="text1"/>
                <w:sz w:val="22"/>
              </w:rPr>
              <w:t>Особенности транспортировки и мониторирования состояния пациента.</w:t>
            </w:r>
          </w:p>
          <w:p w14:paraId="73332A3D" w14:textId="77777777" w:rsidR="00A57E6D" w:rsidRPr="00A86657" w:rsidRDefault="00A57E6D" w:rsidP="003E3326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Инфекционная безопасность при оказании помощи пациентам с травмой.</w:t>
            </w:r>
          </w:p>
        </w:tc>
        <w:tc>
          <w:tcPr>
            <w:tcW w:w="1276" w:type="dxa"/>
            <w:vMerge/>
          </w:tcPr>
          <w:p w14:paraId="0CE84E77" w14:textId="77777777" w:rsidR="00A57E6D" w:rsidRPr="00A86657" w:rsidRDefault="00A57E6D" w:rsidP="00FE13E1">
            <w:pPr>
              <w:spacing w:after="160" w:line="259" w:lineRule="auto"/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A57E6D" w:rsidRPr="00A86657" w14:paraId="7477A5F2" w14:textId="77777777" w:rsidTr="00C66E69">
        <w:tblPrEx>
          <w:tblCellMar>
            <w:right w:w="61" w:type="dxa"/>
          </w:tblCellMar>
        </w:tblPrEx>
        <w:trPr>
          <w:trHeight w:val="208"/>
        </w:trPr>
        <w:tc>
          <w:tcPr>
            <w:tcW w:w="0" w:type="auto"/>
            <w:vMerge/>
          </w:tcPr>
          <w:p w14:paraId="5284A1C5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453EF2BC" w14:textId="77777777" w:rsidR="00A57E6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1AF2ECEB" w14:textId="77777777" w:rsidR="00A57E6D" w:rsidRPr="00A86657" w:rsidRDefault="00A57E6D" w:rsidP="00FE13E1">
            <w:pPr>
              <w:spacing w:after="0" w:line="259" w:lineRule="auto"/>
              <w:ind w:left="0" w:right="53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A57E6D" w:rsidRPr="00A86657" w14:paraId="26185053" w14:textId="77777777" w:rsidTr="00C66E69">
        <w:tblPrEx>
          <w:tblCellMar>
            <w:right w:w="61" w:type="dxa"/>
          </w:tblCellMar>
        </w:tblPrEx>
        <w:trPr>
          <w:trHeight w:val="557"/>
        </w:trPr>
        <w:tc>
          <w:tcPr>
            <w:tcW w:w="0" w:type="auto"/>
            <w:vMerge/>
          </w:tcPr>
          <w:p w14:paraId="2D26260F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2B8ECBB7" w14:textId="77777777" w:rsidR="00A57E6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202A0326" w14:textId="77777777" w:rsidR="00A57E6D" w:rsidRPr="00A86657" w:rsidRDefault="00A57E6D" w:rsidP="00FE13E1">
            <w:pPr>
              <w:spacing w:after="0"/>
              <w:ind w:left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Реанимация и интенсивная терапия у больных с шоковым синдромом различного генеза.</w:t>
            </w:r>
          </w:p>
        </w:tc>
        <w:tc>
          <w:tcPr>
            <w:tcW w:w="1276" w:type="dxa"/>
          </w:tcPr>
          <w:p w14:paraId="30F4456E" w14:textId="77777777" w:rsidR="00A57E6D" w:rsidRPr="00A86657" w:rsidRDefault="00A57E6D" w:rsidP="00C2055E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A57E6D" w:rsidRPr="00A86657" w14:paraId="21F144DC" w14:textId="77777777" w:rsidTr="00C66E69">
        <w:tblPrEx>
          <w:tblCellMar>
            <w:right w:w="61" w:type="dxa"/>
          </w:tblCellMar>
        </w:tblPrEx>
        <w:trPr>
          <w:trHeight w:val="263"/>
        </w:trPr>
        <w:tc>
          <w:tcPr>
            <w:tcW w:w="0" w:type="auto"/>
            <w:vMerge/>
          </w:tcPr>
          <w:p w14:paraId="0DCE3EF2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C5185A2" w14:textId="77777777" w:rsidR="00A57E6D" w:rsidRPr="00A86657" w:rsidRDefault="00A57E6D" w:rsidP="004A2A7B">
            <w:pPr>
              <w:spacing w:after="18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r w:rsidRPr="00A86657">
              <w:rPr>
                <w:b/>
                <w:sz w:val="22"/>
              </w:rPr>
              <w:t xml:space="preserve"> </w:t>
            </w:r>
          </w:p>
          <w:p w14:paraId="1E8068C7" w14:textId="77777777" w:rsidR="00A57E6D" w:rsidRPr="00A86657" w:rsidRDefault="00A57E6D" w:rsidP="004A2A7B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Составление схемы действий при различных видах шока.</w:t>
            </w:r>
          </w:p>
        </w:tc>
        <w:tc>
          <w:tcPr>
            <w:tcW w:w="1276" w:type="dxa"/>
          </w:tcPr>
          <w:p w14:paraId="3F40545D" w14:textId="24B0E1A8" w:rsidR="00A57E6D" w:rsidRPr="00A86657" w:rsidRDefault="001B1BD6" w:rsidP="00FE13E1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</w:tr>
      <w:tr w:rsidR="002F109D" w:rsidRPr="00A86657" w14:paraId="690DA026" w14:textId="77777777" w:rsidTr="00C66E69">
        <w:tblPrEx>
          <w:tblCellMar>
            <w:right w:w="61" w:type="dxa"/>
          </w:tblCellMar>
        </w:tblPrEx>
        <w:trPr>
          <w:trHeight w:val="263"/>
        </w:trPr>
        <w:tc>
          <w:tcPr>
            <w:tcW w:w="3202" w:type="dxa"/>
            <w:vMerge w:val="restart"/>
          </w:tcPr>
          <w:p w14:paraId="3FEB73EE" w14:textId="77777777" w:rsidR="002F109D" w:rsidRPr="00A86657" w:rsidRDefault="002F109D" w:rsidP="00FE13E1">
            <w:pPr>
              <w:spacing w:after="0" w:line="259" w:lineRule="auto"/>
              <w:ind w:left="0" w:right="55" w:firstLine="0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Тема 1.9</w:t>
            </w:r>
            <w:r w:rsidRPr="00A86657">
              <w:rPr>
                <w:color w:val="000000" w:themeColor="text1"/>
                <w:sz w:val="22"/>
              </w:rPr>
              <w:t xml:space="preserve">. Реанимация и интенсивная терапия, уход за больными и пострадавшими с синдромом длительного сдавливания и позиционной компрессии мягких тканей,  поражением бытовым и </w:t>
            </w:r>
            <w:r w:rsidRPr="00A86657">
              <w:rPr>
                <w:color w:val="000000" w:themeColor="text1"/>
                <w:sz w:val="22"/>
              </w:rPr>
              <w:lastRenderedPageBreak/>
              <w:t>атмосферным электричеством.</w:t>
            </w:r>
          </w:p>
        </w:tc>
        <w:tc>
          <w:tcPr>
            <w:tcW w:w="10516" w:type="dxa"/>
          </w:tcPr>
          <w:p w14:paraId="46CB3A4B" w14:textId="77777777" w:rsidR="002F109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</w:tcPr>
          <w:p w14:paraId="7D8817FF" w14:textId="15AD7129" w:rsidR="002F109D" w:rsidRPr="00A86657" w:rsidRDefault="00C2055E" w:rsidP="00C2055E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2F109D" w:rsidRPr="00A86657" w14:paraId="5EB576EA" w14:textId="77777777" w:rsidTr="00C66E69">
        <w:tblPrEx>
          <w:tblCellMar>
            <w:right w:w="61" w:type="dxa"/>
          </w:tblCellMar>
        </w:tblPrEx>
        <w:trPr>
          <w:trHeight w:val="598"/>
        </w:trPr>
        <w:tc>
          <w:tcPr>
            <w:tcW w:w="3202" w:type="dxa"/>
            <w:vMerge/>
          </w:tcPr>
          <w:p w14:paraId="4AC5BE3A" w14:textId="77777777" w:rsidR="002F109D" w:rsidRPr="00A86657" w:rsidRDefault="002F109D" w:rsidP="00FE13E1">
            <w:pPr>
              <w:spacing w:after="0" w:line="259" w:lineRule="auto"/>
              <w:ind w:left="0" w:right="55" w:firstLine="0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1F1F8A8B" w14:textId="77777777" w:rsidR="002F109D" w:rsidRPr="00A86657" w:rsidRDefault="00A57E6D" w:rsidP="00FE13E1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="002F109D" w:rsidRPr="00A86657">
              <w:rPr>
                <w:color w:val="000000" w:themeColor="text1"/>
                <w:sz w:val="22"/>
              </w:rPr>
              <w:t>Причины, классификацию, клинические проявления СДС и позиционной компрессии тканей; физические основы действия на человеческий организм электрического тока в зависимости от его силы, частоты и вида.</w:t>
            </w:r>
          </w:p>
        </w:tc>
        <w:tc>
          <w:tcPr>
            <w:tcW w:w="1276" w:type="dxa"/>
          </w:tcPr>
          <w:p w14:paraId="210F301C" w14:textId="77777777" w:rsidR="002F109D" w:rsidRPr="00A86657" w:rsidRDefault="002F109D" w:rsidP="00C2055E">
            <w:pPr>
              <w:spacing w:after="0" w:line="259" w:lineRule="auto"/>
              <w:ind w:left="0" w:right="53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A57E6D" w:rsidRPr="00A86657" w14:paraId="7E8D6CFF" w14:textId="77777777" w:rsidTr="00C66E69">
        <w:tblPrEx>
          <w:tblCellMar>
            <w:right w:w="61" w:type="dxa"/>
          </w:tblCellMar>
        </w:tblPrEx>
        <w:trPr>
          <w:trHeight w:val="356"/>
        </w:trPr>
        <w:tc>
          <w:tcPr>
            <w:tcW w:w="0" w:type="auto"/>
            <w:vMerge/>
            <w:vAlign w:val="bottom"/>
          </w:tcPr>
          <w:p w14:paraId="729FD98E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796A01A9" w14:textId="77777777" w:rsidR="00A57E6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72CEB1F1" w14:textId="77777777" w:rsidR="00A57E6D" w:rsidRPr="00A86657" w:rsidRDefault="00A57E6D" w:rsidP="00FE13E1">
            <w:pPr>
              <w:spacing w:after="0" w:line="259" w:lineRule="auto"/>
              <w:ind w:left="0" w:right="53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2F109D" w:rsidRPr="00A86657" w14:paraId="6C19E400" w14:textId="77777777" w:rsidTr="00C66E69">
        <w:tblPrEx>
          <w:tblCellMar>
            <w:right w:w="61" w:type="dxa"/>
          </w:tblCellMar>
        </w:tblPrEx>
        <w:trPr>
          <w:trHeight w:val="843"/>
        </w:trPr>
        <w:tc>
          <w:tcPr>
            <w:tcW w:w="0" w:type="auto"/>
            <w:vMerge/>
            <w:vAlign w:val="bottom"/>
          </w:tcPr>
          <w:p w14:paraId="129B7BFC" w14:textId="77777777" w:rsidR="002F109D" w:rsidRPr="00A86657" w:rsidRDefault="002F109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71F02412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24A4C937" w14:textId="77777777" w:rsidR="002F109D" w:rsidRPr="00A86657" w:rsidRDefault="00A57E6D" w:rsidP="00FE13E1">
            <w:pPr>
              <w:spacing w:after="0"/>
              <w:ind w:left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="002F109D" w:rsidRPr="00A86657">
              <w:rPr>
                <w:color w:val="000000" w:themeColor="text1"/>
                <w:sz w:val="22"/>
              </w:rPr>
              <w:t>Реанимация и интенсивная терапия, уход за больными и пострадавшими с СДС и позиционной компрессии мягких тканей,  поражением бытовым и атмосферным электричеством.</w:t>
            </w:r>
          </w:p>
        </w:tc>
        <w:tc>
          <w:tcPr>
            <w:tcW w:w="1276" w:type="dxa"/>
          </w:tcPr>
          <w:p w14:paraId="76C48471" w14:textId="39DAFC99" w:rsidR="002F109D" w:rsidRPr="00A86657" w:rsidRDefault="002F109D" w:rsidP="00FE13E1">
            <w:pPr>
              <w:spacing w:after="0"/>
              <w:ind w:left="0" w:right="53"/>
              <w:jc w:val="center"/>
              <w:rPr>
                <w:color w:val="000000" w:themeColor="text1"/>
                <w:sz w:val="22"/>
              </w:rPr>
            </w:pPr>
          </w:p>
        </w:tc>
      </w:tr>
      <w:tr w:rsidR="002F109D" w:rsidRPr="00A86657" w14:paraId="4950D8D1" w14:textId="77777777" w:rsidTr="00C66E69">
        <w:tblPrEx>
          <w:tblCellMar>
            <w:right w:w="61" w:type="dxa"/>
          </w:tblCellMar>
        </w:tblPrEx>
        <w:trPr>
          <w:trHeight w:val="515"/>
        </w:trPr>
        <w:tc>
          <w:tcPr>
            <w:tcW w:w="0" w:type="auto"/>
            <w:vMerge/>
          </w:tcPr>
          <w:p w14:paraId="384CC511" w14:textId="77777777" w:rsidR="002F109D" w:rsidRPr="00A86657" w:rsidRDefault="002F109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7430FAC2" w14:textId="77777777" w:rsidR="002F109D" w:rsidRPr="00A86657" w:rsidRDefault="002F109D" w:rsidP="001668F2">
            <w:pPr>
              <w:spacing w:after="18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r w:rsidRPr="00A86657">
              <w:rPr>
                <w:b/>
                <w:sz w:val="22"/>
              </w:rPr>
              <w:t xml:space="preserve"> </w:t>
            </w:r>
          </w:p>
          <w:p w14:paraId="1610DFA9" w14:textId="77777777" w:rsidR="002F109D" w:rsidRPr="00A86657" w:rsidRDefault="002F109D" w:rsidP="004A2A7B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Выбор тактики и алгоритм оказания неотложной помощи; </w:t>
            </w:r>
          </w:p>
        </w:tc>
        <w:tc>
          <w:tcPr>
            <w:tcW w:w="1276" w:type="dxa"/>
          </w:tcPr>
          <w:p w14:paraId="2061218D" w14:textId="5C652748" w:rsidR="002F109D" w:rsidRPr="00A86657" w:rsidRDefault="001B1BD6" w:rsidP="00FE13E1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</w:tr>
      <w:tr w:rsidR="002F109D" w:rsidRPr="00A86657" w14:paraId="4D3E72F7" w14:textId="77777777" w:rsidTr="00C66E69">
        <w:tblPrEx>
          <w:tblCellMar>
            <w:right w:w="61" w:type="dxa"/>
          </w:tblCellMar>
        </w:tblPrEx>
        <w:trPr>
          <w:trHeight w:val="263"/>
        </w:trPr>
        <w:tc>
          <w:tcPr>
            <w:tcW w:w="3202" w:type="dxa"/>
            <w:vMerge w:val="restart"/>
          </w:tcPr>
          <w:p w14:paraId="3D9AA56A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Тема 1.10. </w:t>
            </w:r>
            <w:r w:rsidRPr="00A86657">
              <w:rPr>
                <w:color w:val="000000" w:themeColor="text1"/>
                <w:sz w:val="22"/>
              </w:rPr>
              <w:t>Реанимация и интенсивная терапия, уход за пострадавшими с острыми экзогенными отравлениями</w:t>
            </w:r>
          </w:p>
        </w:tc>
        <w:tc>
          <w:tcPr>
            <w:tcW w:w="10516" w:type="dxa"/>
          </w:tcPr>
          <w:p w14:paraId="70C8A507" w14:textId="77777777" w:rsidR="002F109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5C6FEF5C" w14:textId="2EAEA36E" w:rsidR="002F109D" w:rsidRPr="00A86657" w:rsidRDefault="00C2055E" w:rsidP="00C2055E">
            <w:pPr>
              <w:spacing w:after="0" w:line="259" w:lineRule="auto"/>
              <w:ind w:left="0" w:right="53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2F109D" w:rsidRPr="00A86657" w14:paraId="08D5705E" w14:textId="77777777" w:rsidTr="00C66E69">
        <w:tblPrEx>
          <w:tblCellMar>
            <w:right w:w="61" w:type="dxa"/>
          </w:tblCellMar>
        </w:tblPrEx>
        <w:trPr>
          <w:trHeight w:val="1804"/>
        </w:trPr>
        <w:tc>
          <w:tcPr>
            <w:tcW w:w="3202" w:type="dxa"/>
            <w:vMerge/>
          </w:tcPr>
          <w:p w14:paraId="6FCD3FB3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011AB4B" w14:textId="77777777" w:rsidR="002F109D" w:rsidRPr="00A86657" w:rsidRDefault="00125384" w:rsidP="00FE13E1">
            <w:pPr>
              <w:spacing w:after="0" w:line="271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="002F109D" w:rsidRPr="00A86657">
              <w:rPr>
                <w:color w:val="000000" w:themeColor="text1"/>
                <w:sz w:val="22"/>
              </w:rPr>
              <w:t>Клинические проявления острых отравлений и принципы оказания экстренной медицинской помощи, лечения, ухода за больными.</w:t>
            </w:r>
          </w:p>
          <w:p w14:paraId="30E51A10" w14:textId="77777777" w:rsidR="002F109D" w:rsidRPr="00A86657" w:rsidRDefault="002F109D" w:rsidP="00FE13E1">
            <w:pPr>
              <w:spacing w:after="24" w:line="252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Отравления алкоголем (этанолом, спиртом этиловым) и его суррогатами. Отравление грибами. Кислоты. Щелочи. Угарный газ (окись углевода). Фосфорорганические вещества. Наркотики. </w:t>
            </w:r>
          </w:p>
          <w:p w14:paraId="6025AC08" w14:textId="77777777" w:rsidR="002F109D" w:rsidRPr="00A86657" w:rsidRDefault="002F109D" w:rsidP="00FE13E1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Укусы насекомых. Укусы ядовитых змей. Укусы животных.    </w:t>
            </w:r>
          </w:p>
          <w:p w14:paraId="20458F0B" w14:textId="77777777" w:rsidR="002F109D" w:rsidRPr="00A86657" w:rsidRDefault="002F109D" w:rsidP="00FE13E1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Часто встречающиеся ошибки.</w:t>
            </w:r>
          </w:p>
        </w:tc>
        <w:tc>
          <w:tcPr>
            <w:tcW w:w="1276" w:type="dxa"/>
          </w:tcPr>
          <w:p w14:paraId="72FDACA7" w14:textId="77777777" w:rsidR="002F109D" w:rsidRPr="00A86657" w:rsidRDefault="002F109D" w:rsidP="00C2055E">
            <w:pPr>
              <w:spacing w:after="0" w:line="259" w:lineRule="auto"/>
              <w:ind w:left="0" w:right="53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A57E6D" w:rsidRPr="00A86657" w14:paraId="0C81D35C" w14:textId="77777777" w:rsidTr="00C66E69">
        <w:tblPrEx>
          <w:tblCellMar>
            <w:right w:w="61" w:type="dxa"/>
          </w:tblCellMar>
        </w:tblPrEx>
        <w:trPr>
          <w:trHeight w:val="315"/>
        </w:trPr>
        <w:tc>
          <w:tcPr>
            <w:tcW w:w="0" w:type="auto"/>
            <w:vMerge/>
          </w:tcPr>
          <w:p w14:paraId="7F4476A0" w14:textId="77777777" w:rsidR="00A57E6D" w:rsidRPr="00A86657" w:rsidRDefault="00A57E6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0087C5F9" w14:textId="77777777" w:rsidR="00A57E6D" w:rsidRPr="00A86657" w:rsidRDefault="00A57E6D" w:rsidP="00FE13E1">
            <w:pPr>
              <w:spacing w:after="0" w:line="271" w:lineRule="auto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73C2A005" w14:textId="77777777" w:rsidR="00A57E6D" w:rsidRPr="00A86657" w:rsidRDefault="00A57E6D" w:rsidP="00FE13E1">
            <w:pPr>
              <w:spacing w:after="0" w:line="259" w:lineRule="auto"/>
              <w:ind w:left="0" w:right="5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2F109D" w:rsidRPr="00A86657" w14:paraId="0ACF6886" w14:textId="77777777" w:rsidTr="00C66E69">
        <w:tblPrEx>
          <w:tblCellMar>
            <w:right w:w="61" w:type="dxa"/>
          </w:tblCellMar>
        </w:tblPrEx>
        <w:trPr>
          <w:trHeight w:val="658"/>
        </w:trPr>
        <w:tc>
          <w:tcPr>
            <w:tcW w:w="0" w:type="auto"/>
            <w:vMerge/>
          </w:tcPr>
          <w:p w14:paraId="6B9632E2" w14:textId="77777777" w:rsidR="002F109D" w:rsidRPr="00A86657" w:rsidRDefault="002F109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7C2AE65C" w14:textId="77777777" w:rsidR="002F109D" w:rsidRPr="00A86657" w:rsidRDefault="002F109D" w:rsidP="00FE13E1">
            <w:pPr>
              <w:spacing w:after="0" w:line="271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14D444BF" w14:textId="77777777" w:rsidR="002F109D" w:rsidRPr="00A86657" w:rsidRDefault="00A57E6D" w:rsidP="00FE13E1">
            <w:pPr>
              <w:spacing w:after="0" w:line="271" w:lineRule="auto"/>
              <w:ind w:left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="002F109D" w:rsidRPr="00A86657">
              <w:rPr>
                <w:color w:val="000000" w:themeColor="text1"/>
                <w:sz w:val="22"/>
              </w:rPr>
              <w:t>Реанимация и интенсивная терапия, уход за пострадавшими с острыми экзогенными отравлениями</w:t>
            </w:r>
          </w:p>
        </w:tc>
        <w:tc>
          <w:tcPr>
            <w:tcW w:w="1276" w:type="dxa"/>
          </w:tcPr>
          <w:p w14:paraId="68511CEC" w14:textId="7CC0890D" w:rsidR="002F109D" w:rsidRPr="00A86657" w:rsidRDefault="002F109D" w:rsidP="00FE13E1">
            <w:pPr>
              <w:spacing w:after="0"/>
              <w:ind w:left="0" w:right="53"/>
              <w:jc w:val="center"/>
              <w:rPr>
                <w:color w:val="000000" w:themeColor="text1"/>
                <w:sz w:val="22"/>
              </w:rPr>
            </w:pPr>
          </w:p>
        </w:tc>
      </w:tr>
      <w:tr w:rsidR="002F109D" w:rsidRPr="00A86657" w14:paraId="57C257EB" w14:textId="77777777" w:rsidTr="00C66E69">
        <w:tblPrEx>
          <w:tblCellMar>
            <w:right w:w="61" w:type="dxa"/>
          </w:tblCellMar>
        </w:tblPrEx>
        <w:trPr>
          <w:trHeight w:val="326"/>
        </w:trPr>
        <w:tc>
          <w:tcPr>
            <w:tcW w:w="0" w:type="auto"/>
          </w:tcPr>
          <w:p w14:paraId="51E9878A" w14:textId="77777777" w:rsidR="002F109D" w:rsidRPr="00A86657" w:rsidRDefault="002F109D" w:rsidP="00FE13E1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07018F14" w14:textId="77777777" w:rsidR="002F109D" w:rsidRPr="00A86657" w:rsidRDefault="002F109D" w:rsidP="001668F2">
            <w:pPr>
              <w:spacing w:after="18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r w:rsidRPr="00A86657">
              <w:rPr>
                <w:b/>
                <w:sz w:val="22"/>
              </w:rPr>
              <w:t xml:space="preserve"> </w:t>
            </w:r>
          </w:p>
          <w:p w14:paraId="61DAB2DA" w14:textId="77777777" w:rsidR="002F109D" w:rsidRPr="00A86657" w:rsidRDefault="002F109D" w:rsidP="00FE13E1">
            <w:pPr>
              <w:spacing w:after="0" w:line="271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Разработка и решение проблемно-ситуационных задач.</w:t>
            </w:r>
          </w:p>
        </w:tc>
        <w:tc>
          <w:tcPr>
            <w:tcW w:w="1276" w:type="dxa"/>
          </w:tcPr>
          <w:p w14:paraId="1E0C4511" w14:textId="4C14460D" w:rsidR="002F109D" w:rsidRPr="00A86657" w:rsidRDefault="001B1BD6" w:rsidP="00FE13E1">
            <w:pPr>
              <w:spacing w:after="0" w:line="259" w:lineRule="auto"/>
              <w:ind w:left="0" w:right="53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</w:t>
            </w:r>
          </w:p>
        </w:tc>
      </w:tr>
      <w:tr w:rsidR="002F109D" w:rsidRPr="00A86657" w14:paraId="698AAA87" w14:textId="77777777" w:rsidTr="00C66E69">
        <w:tblPrEx>
          <w:tblCellMar>
            <w:top w:w="0" w:type="dxa"/>
            <w:right w:w="94" w:type="dxa"/>
          </w:tblCellMar>
        </w:tblPrEx>
        <w:trPr>
          <w:trHeight w:val="287"/>
        </w:trPr>
        <w:tc>
          <w:tcPr>
            <w:tcW w:w="13718" w:type="dxa"/>
            <w:gridSpan w:val="2"/>
            <w:shd w:val="clear" w:color="auto" w:fill="9CC2E5" w:themeFill="accent1" w:themeFillTint="99"/>
          </w:tcPr>
          <w:p w14:paraId="55B3BBCB" w14:textId="77777777" w:rsidR="002F109D" w:rsidRPr="00A86657" w:rsidRDefault="002F109D" w:rsidP="00EC36D9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МДК. 03.02. Медицина катастроф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6B384A63" w14:textId="2F9495BB" w:rsidR="002F109D" w:rsidRPr="00A86657" w:rsidRDefault="0017410D" w:rsidP="00A57E6D">
            <w:pPr>
              <w:spacing w:after="0" w:line="259" w:lineRule="auto"/>
              <w:ind w:left="64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30/18/24</w:t>
            </w:r>
          </w:p>
        </w:tc>
      </w:tr>
      <w:tr w:rsidR="002F109D" w:rsidRPr="00A86657" w14:paraId="18322F15" w14:textId="77777777" w:rsidTr="00C66E69">
        <w:tblPrEx>
          <w:tblCellMar>
            <w:top w:w="0" w:type="dxa"/>
            <w:right w:w="94" w:type="dxa"/>
          </w:tblCellMar>
        </w:tblPrEx>
        <w:trPr>
          <w:trHeight w:val="284"/>
        </w:trPr>
        <w:tc>
          <w:tcPr>
            <w:tcW w:w="3202" w:type="dxa"/>
            <w:vMerge w:val="restart"/>
          </w:tcPr>
          <w:p w14:paraId="07BCF2E9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Тема </w:t>
            </w:r>
            <w:r w:rsidRPr="00A86657">
              <w:rPr>
                <w:b/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 xml:space="preserve"> Организация службы медицины катастроф и меди-</w:t>
            </w:r>
          </w:p>
          <w:p w14:paraId="76BF7D67" w14:textId="77777777" w:rsidR="002F109D" w:rsidRPr="00A86657" w:rsidRDefault="002F109D" w:rsidP="00FE13E1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цинской службы гражданской обороны. </w:t>
            </w:r>
          </w:p>
        </w:tc>
        <w:tc>
          <w:tcPr>
            <w:tcW w:w="10516" w:type="dxa"/>
          </w:tcPr>
          <w:p w14:paraId="2B3AD16E" w14:textId="77777777" w:rsidR="002F109D" w:rsidRPr="00A86657" w:rsidRDefault="00A57E6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0A8129ED" w14:textId="7501FE28" w:rsidR="002F109D" w:rsidRPr="00A86657" w:rsidRDefault="00E72A94" w:rsidP="00E72A94">
            <w:pPr>
              <w:spacing w:after="0" w:line="259" w:lineRule="auto"/>
              <w:ind w:left="0" w:right="2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2F109D" w:rsidRPr="00A86657" w14:paraId="5024F21A" w14:textId="77777777" w:rsidTr="00C66E69">
        <w:tblPrEx>
          <w:tblCellMar>
            <w:top w:w="0" w:type="dxa"/>
            <w:right w:w="94" w:type="dxa"/>
          </w:tblCellMar>
        </w:tblPrEx>
        <w:trPr>
          <w:trHeight w:val="3500"/>
        </w:trPr>
        <w:tc>
          <w:tcPr>
            <w:tcW w:w="3202" w:type="dxa"/>
            <w:vMerge/>
          </w:tcPr>
          <w:p w14:paraId="58450521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6AE2AE49" w14:textId="77777777" w:rsidR="002F109D" w:rsidRPr="00A86657" w:rsidRDefault="00125384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25384">
              <w:rPr>
                <w:b/>
                <w:color w:val="000000" w:themeColor="text1"/>
                <w:sz w:val="22"/>
              </w:rPr>
              <w:t>1.</w:t>
            </w:r>
            <w:r w:rsidR="002F109D" w:rsidRPr="00A86657">
              <w:rPr>
                <w:color w:val="000000" w:themeColor="text1"/>
                <w:sz w:val="22"/>
              </w:rPr>
              <w:t>Понятия и определения медицины катастроф (катастрофа, авария, очаг катастрофы, чрезвы-</w:t>
            </w:r>
          </w:p>
          <w:p w14:paraId="1545048F" w14:textId="77777777" w:rsidR="002F109D" w:rsidRPr="00A86657" w:rsidRDefault="002F109D" w:rsidP="00FE13E1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чайная ситуация, экологическая ЧС, эпидемическая ЧС, экологическая катастрофа).</w:t>
            </w:r>
          </w:p>
          <w:p w14:paraId="13CC93EE" w14:textId="77777777" w:rsidR="002F109D" w:rsidRPr="00A86657" w:rsidRDefault="002F109D" w:rsidP="00FE13E1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Организационная структура и задачи службы медицины катастроф.</w:t>
            </w:r>
          </w:p>
          <w:p w14:paraId="2A53CADC" w14:textId="77777777" w:rsidR="002F109D" w:rsidRPr="00A86657" w:rsidRDefault="002F109D" w:rsidP="00FE13E1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Правовые основы функционирования МС ГО и ВСМК.</w:t>
            </w:r>
          </w:p>
          <w:p w14:paraId="6B9A12A4" w14:textId="77777777" w:rsidR="002F109D" w:rsidRPr="00A86657" w:rsidRDefault="002F109D" w:rsidP="00FE13E1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Классификация ЧС (по виду источника, по масштабам катастроф).</w:t>
            </w:r>
          </w:p>
          <w:p w14:paraId="10CA0AAD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Основные поражающие факторы.</w:t>
            </w:r>
          </w:p>
          <w:p w14:paraId="3208544F" w14:textId="77777777" w:rsidR="002F109D" w:rsidRPr="00A86657" w:rsidRDefault="002F109D" w:rsidP="00FE13E1">
            <w:pPr>
              <w:spacing w:after="11" w:line="264" w:lineRule="auto"/>
              <w:ind w:left="0" w:firstLine="0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Принципы организации Единой государственной системы предупреждения и ликвидации ЧС в РФ.</w:t>
            </w:r>
          </w:p>
          <w:p w14:paraId="04971CCA" w14:textId="77777777" w:rsidR="002F109D" w:rsidRPr="00A86657" w:rsidRDefault="002F109D" w:rsidP="00FE13E1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Лечебно - эвакуационное обеспечение населения в ЧС.</w:t>
            </w:r>
          </w:p>
          <w:p w14:paraId="34382CCD" w14:textId="77777777" w:rsidR="002F109D" w:rsidRPr="00A86657" w:rsidRDefault="002F109D" w:rsidP="00FE13E1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Методы розыска пострадавших в очагах катастроф</w:t>
            </w:r>
          </w:p>
          <w:p w14:paraId="6A1B8FE2" w14:textId="77777777" w:rsidR="002F109D" w:rsidRPr="00A86657" w:rsidRDefault="002F109D" w:rsidP="00FE13E1">
            <w:pPr>
              <w:spacing w:after="19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Способы выноса раненых и больных из очага катастрофы.</w:t>
            </w:r>
          </w:p>
          <w:p w14:paraId="3E6BC205" w14:textId="77777777" w:rsidR="002F109D" w:rsidRPr="00A86657" w:rsidRDefault="002F109D" w:rsidP="00FE13E1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Группировка пострадавших с учетом сортировочных признаков.</w:t>
            </w:r>
          </w:p>
          <w:p w14:paraId="46FF0964" w14:textId="77777777" w:rsidR="002F109D" w:rsidRPr="00A86657" w:rsidRDefault="002F109D" w:rsidP="00FE13E1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Принципы медицинской эвакуации пострадавших из очагов катастрофы.</w:t>
            </w:r>
          </w:p>
        </w:tc>
        <w:tc>
          <w:tcPr>
            <w:tcW w:w="1276" w:type="dxa"/>
          </w:tcPr>
          <w:p w14:paraId="544758C2" w14:textId="77777777" w:rsidR="002F109D" w:rsidRPr="00A86657" w:rsidRDefault="002F109D" w:rsidP="00E72A94">
            <w:pPr>
              <w:spacing w:after="0" w:line="259" w:lineRule="auto"/>
              <w:ind w:left="0" w:right="20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ED260D" w:rsidRPr="00A86657" w14:paraId="2B67BD2C" w14:textId="77777777" w:rsidTr="00C66E69">
        <w:tblPrEx>
          <w:tblCellMar>
            <w:top w:w="0" w:type="dxa"/>
            <w:right w:w="94" w:type="dxa"/>
          </w:tblCellMar>
        </w:tblPrEx>
        <w:trPr>
          <w:trHeight w:val="412"/>
        </w:trPr>
        <w:tc>
          <w:tcPr>
            <w:tcW w:w="0" w:type="auto"/>
            <w:vMerge/>
          </w:tcPr>
          <w:p w14:paraId="2217D5A6" w14:textId="77777777" w:rsidR="00ED260D" w:rsidRPr="00A86657" w:rsidRDefault="00ED260D" w:rsidP="00FE13E1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DFCFAD3" w14:textId="77777777" w:rsidR="00ED260D" w:rsidRPr="00A86657" w:rsidRDefault="00ED260D" w:rsidP="00ED260D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Практическое занятие  </w:t>
            </w:r>
          </w:p>
          <w:p w14:paraId="076BF6A8" w14:textId="37B58B49" w:rsidR="00ED260D" w:rsidRDefault="00ED260D" w:rsidP="00ED260D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125384">
              <w:rPr>
                <w:b/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 xml:space="preserve">Выполнение мероприятий по эвакуации </w:t>
            </w:r>
            <w:r>
              <w:rPr>
                <w:color w:val="000000" w:themeColor="text1"/>
                <w:sz w:val="22"/>
              </w:rPr>
              <w:t>медицинского учреждения.</w:t>
            </w:r>
            <w:r w:rsidR="00066DD3">
              <w:rPr>
                <w:color w:val="000000" w:themeColor="text1"/>
                <w:sz w:val="22"/>
              </w:rPr>
              <w:t xml:space="preserve"> Отработка практических навыков выноса пострадавших из зоны очагов катастроф.</w:t>
            </w:r>
          </w:p>
        </w:tc>
        <w:tc>
          <w:tcPr>
            <w:tcW w:w="1276" w:type="dxa"/>
          </w:tcPr>
          <w:p w14:paraId="53E24B18" w14:textId="4AAD48AF" w:rsidR="00ED260D" w:rsidRDefault="00066DD3" w:rsidP="00FE13E1">
            <w:pPr>
              <w:spacing w:after="0" w:line="259" w:lineRule="auto"/>
              <w:ind w:left="4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F109D" w:rsidRPr="00A86657" w14:paraId="70BCE6C6" w14:textId="77777777" w:rsidTr="00C66E69">
        <w:tblPrEx>
          <w:tblCellMar>
            <w:top w:w="0" w:type="dxa"/>
            <w:right w:w="94" w:type="dxa"/>
          </w:tblCellMar>
        </w:tblPrEx>
        <w:trPr>
          <w:trHeight w:val="412"/>
        </w:trPr>
        <w:tc>
          <w:tcPr>
            <w:tcW w:w="0" w:type="auto"/>
            <w:vMerge/>
          </w:tcPr>
          <w:p w14:paraId="3468B14D" w14:textId="77777777" w:rsidR="002F109D" w:rsidRPr="00A86657" w:rsidRDefault="002F109D" w:rsidP="00FE13E1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2F66B95B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12E19E7F" w14:textId="77777777" w:rsidR="002F109D" w:rsidRPr="00A86657" w:rsidRDefault="002F109D" w:rsidP="00FE13E1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lastRenderedPageBreak/>
              <w:t>Решение ситуационных задач</w:t>
            </w:r>
          </w:p>
        </w:tc>
        <w:tc>
          <w:tcPr>
            <w:tcW w:w="1276" w:type="dxa"/>
          </w:tcPr>
          <w:p w14:paraId="748A17B8" w14:textId="77777777" w:rsidR="002F109D" w:rsidRPr="00A86657" w:rsidRDefault="002F109D" w:rsidP="00FE13E1">
            <w:pPr>
              <w:spacing w:after="0" w:line="259" w:lineRule="auto"/>
              <w:ind w:left="4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2</w:t>
            </w:r>
          </w:p>
        </w:tc>
      </w:tr>
      <w:tr w:rsidR="004D12DF" w:rsidRPr="00A86657" w14:paraId="750BCB21" w14:textId="77777777" w:rsidTr="00C66E69">
        <w:tblPrEx>
          <w:tblCellMar>
            <w:right w:w="60" w:type="dxa"/>
          </w:tblCellMar>
        </w:tblPrEx>
        <w:trPr>
          <w:trHeight w:val="263"/>
        </w:trPr>
        <w:tc>
          <w:tcPr>
            <w:tcW w:w="3202" w:type="dxa"/>
            <w:vMerge w:val="restart"/>
          </w:tcPr>
          <w:p w14:paraId="19EE40BA" w14:textId="77777777" w:rsidR="004D12DF" w:rsidRPr="00A86657" w:rsidRDefault="004D12DF" w:rsidP="00FE13E1">
            <w:pPr>
              <w:spacing w:after="0" w:line="256" w:lineRule="auto"/>
              <w:ind w:left="0" w:right="136" w:firstLine="0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Тема </w:t>
            </w:r>
            <w:r w:rsidRPr="00A86657">
              <w:rPr>
                <w:b/>
                <w:color w:val="000000" w:themeColor="text1"/>
                <w:sz w:val="22"/>
              </w:rPr>
              <w:t>2.</w:t>
            </w:r>
            <w:r w:rsidRPr="00A86657">
              <w:rPr>
                <w:color w:val="000000" w:themeColor="text1"/>
                <w:sz w:val="22"/>
              </w:rPr>
              <w:t xml:space="preserve"> Медико-тактическая характеристика ЧС  природного и техногенного характера. </w:t>
            </w:r>
          </w:p>
          <w:p w14:paraId="6435F0B7" w14:textId="77777777" w:rsidR="004D12DF" w:rsidRPr="00A86657" w:rsidRDefault="004D12DF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046091D2" w14:textId="77777777" w:rsidR="004D12DF" w:rsidRPr="00A86657" w:rsidRDefault="004D12DF" w:rsidP="00FE13E1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07C6EA01" w14:textId="18A39709" w:rsidR="004D12DF" w:rsidRPr="00A86657" w:rsidRDefault="004D12DF" w:rsidP="00E72A94">
            <w:pPr>
              <w:spacing w:after="0" w:line="259" w:lineRule="auto"/>
              <w:ind w:left="0" w:right="54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4D12DF" w:rsidRPr="00A86657" w14:paraId="16DAA52B" w14:textId="77777777" w:rsidTr="00C66E69">
        <w:tblPrEx>
          <w:tblCellMar>
            <w:right w:w="60" w:type="dxa"/>
          </w:tblCellMar>
        </w:tblPrEx>
        <w:trPr>
          <w:trHeight w:val="1111"/>
        </w:trPr>
        <w:tc>
          <w:tcPr>
            <w:tcW w:w="3202" w:type="dxa"/>
            <w:vMerge/>
          </w:tcPr>
          <w:p w14:paraId="607C959E" w14:textId="77777777" w:rsidR="004D12DF" w:rsidRPr="00A86657" w:rsidRDefault="004D12DF" w:rsidP="00CB180A">
            <w:pPr>
              <w:spacing w:after="0" w:line="256" w:lineRule="auto"/>
              <w:ind w:left="0" w:right="136" w:firstLine="0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2684A624" w14:textId="77777777" w:rsidR="004D12DF" w:rsidRPr="00A86657" w:rsidRDefault="004D12DF" w:rsidP="00A86657">
            <w:pPr>
              <w:spacing w:after="0"/>
              <w:ind w:left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Определение и классификация природных катастроф. Поражающие факторы, характеристика и условия, определяющие потери населения при различных природных катастрофах. Структура санитарных потерь при землетрясениях, наводнениях, ураганах и др..</w:t>
            </w:r>
          </w:p>
        </w:tc>
        <w:tc>
          <w:tcPr>
            <w:tcW w:w="1276" w:type="dxa"/>
          </w:tcPr>
          <w:p w14:paraId="2B0118D5" w14:textId="77777777" w:rsidR="004D12DF" w:rsidRPr="00A86657" w:rsidRDefault="004D12DF" w:rsidP="00CB180A">
            <w:pPr>
              <w:spacing w:after="0" w:line="259" w:lineRule="auto"/>
              <w:ind w:left="6" w:firstLine="0"/>
              <w:jc w:val="center"/>
              <w:rPr>
                <w:color w:val="000000" w:themeColor="text1"/>
                <w:sz w:val="22"/>
              </w:rPr>
            </w:pPr>
          </w:p>
          <w:p w14:paraId="6422671D" w14:textId="3491BF08" w:rsidR="004D12DF" w:rsidRPr="00A86657" w:rsidRDefault="004D12DF" w:rsidP="00CB180A">
            <w:pPr>
              <w:spacing w:after="0"/>
              <w:ind w:left="6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D12DF" w:rsidRPr="00A86657" w14:paraId="4B77E873" w14:textId="77777777" w:rsidTr="00C66E69">
        <w:tblPrEx>
          <w:tblCellMar>
            <w:right w:w="60" w:type="dxa"/>
          </w:tblCellMar>
        </w:tblPrEx>
        <w:trPr>
          <w:trHeight w:val="284"/>
        </w:trPr>
        <w:tc>
          <w:tcPr>
            <w:tcW w:w="0" w:type="auto"/>
            <w:vMerge/>
          </w:tcPr>
          <w:p w14:paraId="5CFF3018" w14:textId="77777777" w:rsidR="004D12DF" w:rsidRPr="00A86657" w:rsidRDefault="004D12DF" w:rsidP="00C8588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44E501E1" w14:textId="77777777" w:rsidR="004D12DF" w:rsidRPr="00A86657" w:rsidRDefault="004D12DF" w:rsidP="00C85889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2085E391" w14:textId="77777777" w:rsidR="004D12DF" w:rsidRPr="00A86657" w:rsidRDefault="004D12DF" w:rsidP="00C85889">
            <w:pPr>
              <w:spacing w:after="0" w:line="259" w:lineRule="auto"/>
              <w:ind w:left="6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4D12DF" w:rsidRPr="00A86657" w14:paraId="60B93DFE" w14:textId="77777777" w:rsidTr="00C66E69">
        <w:tblPrEx>
          <w:tblCellMar>
            <w:right w:w="60" w:type="dxa"/>
          </w:tblCellMar>
        </w:tblPrEx>
        <w:trPr>
          <w:trHeight w:val="697"/>
        </w:trPr>
        <w:tc>
          <w:tcPr>
            <w:tcW w:w="0" w:type="auto"/>
            <w:vMerge/>
          </w:tcPr>
          <w:p w14:paraId="521D5526" w14:textId="77777777" w:rsidR="004D12DF" w:rsidRPr="00A86657" w:rsidRDefault="004D12DF" w:rsidP="00C8588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4A5876AF" w14:textId="77777777" w:rsidR="004D12DF" w:rsidRPr="00A86657" w:rsidRDefault="004D12DF" w:rsidP="00C85889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Практическое занятие  </w:t>
            </w:r>
          </w:p>
          <w:p w14:paraId="3ECDF649" w14:textId="46AC8C6A" w:rsidR="004D12DF" w:rsidRPr="00A86657" w:rsidRDefault="004D12DF" w:rsidP="00514C72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25384">
              <w:rPr>
                <w:b/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Выполнение мероприятий по защите пациентов от негативных воздействий в чрезвычайных ситуациях</w:t>
            </w:r>
            <w:r>
              <w:rPr>
                <w:color w:val="000000" w:themeColor="text1"/>
                <w:sz w:val="22"/>
              </w:rPr>
              <w:t>. Решение ситуационных задач.</w:t>
            </w:r>
          </w:p>
        </w:tc>
        <w:tc>
          <w:tcPr>
            <w:tcW w:w="1276" w:type="dxa"/>
          </w:tcPr>
          <w:p w14:paraId="7E6E18C5" w14:textId="565A658E" w:rsidR="004D12DF" w:rsidRPr="00A86657" w:rsidRDefault="004D12DF" w:rsidP="00C85889">
            <w:pPr>
              <w:spacing w:after="0" w:line="259" w:lineRule="auto"/>
              <w:ind w:left="6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4D12DF" w:rsidRPr="00A86657" w14:paraId="3184525F" w14:textId="77777777" w:rsidTr="00C66E69">
        <w:tblPrEx>
          <w:tblCellMar>
            <w:right w:w="60" w:type="dxa"/>
          </w:tblCellMar>
        </w:tblPrEx>
        <w:trPr>
          <w:trHeight w:val="697"/>
        </w:trPr>
        <w:tc>
          <w:tcPr>
            <w:tcW w:w="0" w:type="auto"/>
            <w:vMerge/>
          </w:tcPr>
          <w:p w14:paraId="6ACD95F1" w14:textId="77777777" w:rsidR="004D12DF" w:rsidRPr="00A86657" w:rsidRDefault="004D12DF" w:rsidP="00C8588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C58CFF1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6BFE1E88" w14:textId="362E2AB1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Решение ситуационных задач</w:t>
            </w:r>
          </w:p>
        </w:tc>
        <w:tc>
          <w:tcPr>
            <w:tcW w:w="1276" w:type="dxa"/>
          </w:tcPr>
          <w:p w14:paraId="0EE63B79" w14:textId="6D0D374D" w:rsidR="004D12DF" w:rsidRPr="00A86657" w:rsidRDefault="004D12DF" w:rsidP="00C85889">
            <w:pPr>
              <w:spacing w:after="0" w:line="259" w:lineRule="auto"/>
              <w:ind w:left="6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F109D" w:rsidRPr="00A86657" w14:paraId="599147D7" w14:textId="77777777" w:rsidTr="00C66E69">
        <w:tblPrEx>
          <w:tblCellMar>
            <w:right w:w="60" w:type="dxa"/>
          </w:tblCellMar>
        </w:tblPrEx>
        <w:trPr>
          <w:trHeight w:val="265"/>
        </w:trPr>
        <w:tc>
          <w:tcPr>
            <w:tcW w:w="3202" w:type="dxa"/>
            <w:vMerge w:val="restart"/>
          </w:tcPr>
          <w:p w14:paraId="3D8C2000" w14:textId="77777777" w:rsidR="002F109D" w:rsidRPr="00A86657" w:rsidRDefault="002F109D" w:rsidP="00CB180A">
            <w:pPr>
              <w:spacing w:after="0" w:line="245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Тема </w:t>
            </w:r>
            <w:r w:rsidRPr="00A86657">
              <w:rPr>
                <w:b/>
                <w:color w:val="000000" w:themeColor="text1"/>
                <w:sz w:val="22"/>
              </w:rPr>
              <w:t>3.</w:t>
            </w:r>
            <w:r w:rsidRPr="00A86657">
              <w:rPr>
                <w:color w:val="000000" w:themeColor="text1"/>
                <w:sz w:val="22"/>
              </w:rPr>
              <w:t xml:space="preserve"> Объем и средства оказания догоспитальной медицинской помощи пораженным при радиационных поражениях. </w:t>
            </w:r>
          </w:p>
          <w:p w14:paraId="43B47AF7" w14:textId="77777777" w:rsidR="002F109D" w:rsidRPr="00A86657" w:rsidRDefault="002F109D" w:rsidP="00CB180A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7DDE1CD5" w14:textId="77777777" w:rsidR="002F109D" w:rsidRPr="00A86657" w:rsidRDefault="00A57E6D" w:rsidP="00CB180A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4D05260B" w14:textId="4371FA4E" w:rsidR="002F109D" w:rsidRPr="00A86657" w:rsidRDefault="00151B3D" w:rsidP="00E72A94">
            <w:pPr>
              <w:spacing w:after="0" w:line="259" w:lineRule="auto"/>
              <w:ind w:left="0" w:right="54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2F109D" w:rsidRPr="00A86657" w14:paraId="2246C59F" w14:textId="77777777" w:rsidTr="00C66E69">
        <w:tblPrEx>
          <w:tblCellMar>
            <w:right w:w="60" w:type="dxa"/>
          </w:tblCellMar>
        </w:tblPrEx>
        <w:trPr>
          <w:trHeight w:val="4560"/>
        </w:trPr>
        <w:tc>
          <w:tcPr>
            <w:tcW w:w="3202" w:type="dxa"/>
            <w:vMerge/>
          </w:tcPr>
          <w:p w14:paraId="357DE6C3" w14:textId="77777777" w:rsidR="002F109D" w:rsidRPr="00A86657" w:rsidRDefault="002F109D" w:rsidP="00CB180A">
            <w:pPr>
              <w:spacing w:after="0" w:line="245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A0A90A5" w14:textId="77777777" w:rsidR="002F109D" w:rsidRPr="00A86657" w:rsidRDefault="00125384" w:rsidP="00CB180A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25384">
              <w:rPr>
                <w:b/>
                <w:color w:val="000000" w:themeColor="text1"/>
                <w:sz w:val="22"/>
              </w:rPr>
              <w:t>1.</w:t>
            </w:r>
            <w:r w:rsidR="002F109D" w:rsidRPr="00A86657">
              <w:rPr>
                <w:color w:val="000000" w:themeColor="text1"/>
                <w:sz w:val="22"/>
              </w:rPr>
              <w:t>Понятие о радиационной аварии.</w:t>
            </w:r>
          </w:p>
          <w:p w14:paraId="425BE08F" w14:textId="77777777" w:rsidR="002F109D" w:rsidRPr="00A86657" w:rsidRDefault="002F109D" w:rsidP="00CB180A">
            <w:pPr>
              <w:spacing w:after="1" w:line="271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Поражающие факторы ядерного взрыва: световое излучение, ударная волна, ионизирующее излучение, радиоактивное заражение местности.</w:t>
            </w:r>
          </w:p>
          <w:p w14:paraId="59C2A6E3" w14:textId="77777777" w:rsidR="002F109D" w:rsidRPr="00A86657" w:rsidRDefault="002F109D" w:rsidP="00CB180A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Классификация лучевой болезни.</w:t>
            </w:r>
          </w:p>
          <w:p w14:paraId="1B89439C" w14:textId="77777777" w:rsidR="002F109D" w:rsidRPr="00A86657" w:rsidRDefault="002F109D" w:rsidP="00CB180A">
            <w:pPr>
              <w:spacing w:after="2" w:line="273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Патогенез воздействия ионизирующего излучения на организм (теория радиолиза воды).Клиника острой лучевой болезни (типичные и нетипичные клинические формы проявления)Лучевые ожоги (степени тяжести, периоды течения).</w:t>
            </w:r>
          </w:p>
          <w:p w14:paraId="7BF375C9" w14:textId="77777777" w:rsidR="002F109D" w:rsidRPr="00A86657" w:rsidRDefault="002F109D" w:rsidP="00CB180A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Последствия острой лучевой болезни.</w:t>
            </w:r>
          </w:p>
          <w:p w14:paraId="45FA901D" w14:textId="77777777" w:rsidR="002F109D" w:rsidRPr="00A86657" w:rsidRDefault="002F109D" w:rsidP="00CB180A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Алгоритм оказания медпомощи при радиационных поражениях.</w:t>
            </w:r>
          </w:p>
          <w:p w14:paraId="3877782F" w14:textId="77777777" w:rsidR="002F109D" w:rsidRPr="00A86657" w:rsidRDefault="002F109D" w:rsidP="00CB180A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Алгоритм действия при угрозе радиоактивного заражения.</w:t>
            </w:r>
          </w:p>
          <w:p w14:paraId="5A4A8022" w14:textId="77777777" w:rsidR="002F109D" w:rsidRPr="00A86657" w:rsidRDefault="002F109D" w:rsidP="00CB180A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Принципы лечения и особенности ухода за больными с ОЛБ.</w:t>
            </w:r>
          </w:p>
          <w:p w14:paraId="7722891E" w14:textId="77777777" w:rsidR="002F109D" w:rsidRPr="00A86657" w:rsidRDefault="002F109D" w:rsidP="00CB180A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Клиника хронической лучевой болезни.</w:t>
            </w:r>
          </w:p>
          <w:p w14:paraId="02F32BE7" w14:textId="77777777" w:rsidR="002F109D" w:rsidRPr="00A86657" w:rsidRDefault="002F109D" w:rsidP="00CB180A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Принципы лечения при хронической лучевой болезни. Диагностика радиационных поражений. Клиника острой лучевой болезни (ОЛБ) и клиника хронической лучевой болезни. Лучевые ожоги. Объем и </w:t>
            </w:r>
            <w:r>
              <w:rPr>
                <w:color w:val="000000" w:themeColor="text1"/>
                <w:sz w:val="22"/>
              </w:rPr>
              <w:t>Содержание учебного материала</w:t>
            </w:r>
            <w:r w:rsidRPr="00A86657">
              <w:rPr>
                <w:color w:val="000000" w:themeColor="text1"/>
                <w:sz w:val="22"/>
              </w:rPr>
              <w:t>лечебно-эвакуационных мероприятий. Схема проведения йодной профилактики.</w:t>
            </w:r>
          </w:p>
        </w:tc>
        <w:tc>
          <w:tcPr>
            <w:tcW w:w="1276" w:type="dxa"/>
          </w:tcPr>
          <w:p w14:paraId="6EAA9C9A" w14:textId="77777777" w:rsidR="002F109D" w:rsidRPr="00A86657" w:rsidRDefault="002F109D" w:rsidP="00E72A94">
            <w:pPr>
              <w:spacing w:after="0" w:line="259" w:lineRule="auto"/>
              <w:ind w:left="0" w:right="54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125384" w:rsidRPr="00A86657" w14:paraId="1F03E1A9" w14:textId="77777777" w:rsidTr="00C66E69">
        <w:tblPrEx>
          <w:tblCellMar>
            <w:right w:w="66" w:type="dxa"/>
          </w:tblCellMar>
        </w:tblPrEx>
        <w:trPr>
          <w:trHeight w:val="240"/>
        </w:trPr>
        <w:tc>
          <w:tcPr>
            <w:tcW w:w="0" w:type="auto"/>
            <w:vMerge/>
          </w:tcPr>
          <w:p w14:paraId="10181A0A" w14:textId="77777777" w:rsidR="00125384" w:rsidRPr="00A86657" w:rsidRDefault="0012538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07ABAABB" w14:textId="77777777" w:rsidR="00125384" w:rsidRPr="00A86657" w:rsidRDefault="00125384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5FC18B25" w14:textId="77777777" w:rsidR="00125384" w:rsidRPr="00A86657" w:rsidRDefault="00125384">
            <w:pPr>
              <w:spacing w:after="0" w:line="259" w:lineRule="auto"/>
              <w:ind w:left="0" w:right="48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2F109D" w:rsidRPr="00A86657" w14:paraId="08D92E48" w14:textId="77777777" w:rsidTr="00C66E69">
        <w:tblPrEx>
          <w:tblCellMar>
            <w:right w:w="66" w:type="dxa"/>
          </w:tblCellMar>
        </w:tblPrEx>
        <w:trPr>
          <w:trHeight w:val="523"/>
        </w:trPr>
        <w:tc>
          <w:tcPr>
            <w:tcW w:w="0" w:type="auto"/>
            <w:vMerge/>
          </w:tcPr>
          <w:p w14:paraId="72F4D45A" w14:textId="77777777" w:rsidR="002F109D" w:rsidRPr="00A86657" w:rsidRDefault="002F109D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583773C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 xml:space="preserve">Практическое занятие </w:t>
            </w:r>
          </w:p>
          <w:p w14:paraId="0F81FA10" w14:textId="77777777" w:rsidR="002F109D" w:rsidRPr="00A86657" w:rsidRDefault="00125384" w:rsidP="007F2544">
            <w:pPr>
              <w:spacing w:after="0"/>
              <w:ind w:left="0"/>
              <w:rPr>
                <w:color w:val="000000" w:themeColor="text1"/>
                <w:sz w:val="22"/>
              </w:rPr>
            </w:pPr>
            <w:r w:rsidRPr="00125384">
              <w:rPr>
                <w:b/>
                <w:color w:val="000000" w:themeColor="text1"/>
                <w:sz w:val="22"/>
              </w:rPr>
              <w:t>1.</w:t>
            </w:r>
            <w:r w:rsidR="002F109D" w:rsidRPr="00A86657">
              <w:rPr>
                <w:color w:val="000000" w:themeColor="text1"/>
                <w:sz w:val="22"/>
              </w:rPr>
              <w:t>Медицинская сортировка, первая медицинская и доврачебная помощь. Радиационные поражения.</w:t>
            </w:r>
          </w:p>
        </w:tc>
        <w:tc>
          <w:tcPr>
            <w:tcW w:w="1276" w:type="dxa"/>
          </w:tcPr>
          <w:p w14:paraId="571CD9B7" w14:textId="77777777" w:rsidR="002F109D" w:rsidRPr="00A86657" w:rsidRDefault="002F109D" w:rsidP="00E72A94">
            <w:pPr>
              <w:spacing w:after="0" w:line="259" w:lineRule="auto"/>
              <w:ind w:left="0" w:right="48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2F109D" w:rsidRPr="00A86657" w14:paraId="6F36973F" w14:textId="77777777" w:rsidTr="00C66E69">
        <w:tblPrEx>
          <w:tblCellMar>
            <w:right w:w="66" w:type="dxa"/>
          </w:tblCellMar>
        </w:tblPrEx>
        <w:trPr>
          <w:trHeight w:val="515"/>
        </w:trPr>
        <w:tc>
          <w:tcPr>
            <w:tcW w:w="0" w:type="auto"/>
            <w:vMerge/>
          </w:tcPr>
          <w:p w14:paraId="0ED129BF" w14:textId="77777777" w:rsidR="002F109D" w:rsidRPr="00A86657" w:rsidRDefault="002F109D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093B3099" w14:textId="77777777" w:rsidR="002F109D" w:rsidRPr="00A86657" w:rsidRDefault="002F109D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3EC41781" w14:textId="77777777" w:rsidR="002F109D" w:rsidRPr="00A86657" w:rsidRDefault="002F109D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Выбор тактики и алгоритм оказания неотложной помощи</w:t>
            </w:r>
          </w:p>
        </w:tc>
        <w:tc>
          <w:tcPr>
            <w:tcW w:w="1276" w:type="dxa"/>
          </w:tcPr>
          <w:p w14:paraId="03C67301" w14:textId="7C8F997A" w:rsidR="002F109D" w:rsidRPr="00A86657" w:rsidRDefault="004D12DF" w:rsidP="008A63B7">
            <w:pPr>
              <w:spacing w:after="0" w:line="259" w:lineRule="auto"/>
              <w:ind w:left="0" w:right="48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</w:tr>
      <w:tr w:rsidR="002F109D" w:rsidRPr="00A86657" w14:paraId="212543C7" w14:textId="77777777" w:rsidTr="00C66E69">
        <w:tblPrEx>
          <w:tblCellMar>
            <w:right w:w="66" w:type="dxa"/>
          </w:tblCellMar>
        </w:tblPrEx>
        <w:trPr>
          <w:trHeight w:val="95"/>
        </w:trPr>
        <w:tc>
          <w:tcPr>
            <w:tcW w:w="3202" w:type="dxa"/>
            <w:vMerge w:val="restart"/>
          </w:tcPr>
          <w:p w14:paraId="1C553A55" w14:textId="03B4C8D1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Тема </w:t>
            </w:r>
            <w:r w:rsidRPr="00A86657">
              <w:rPr>
                <w:b/>
                <w:color w:val="000000" w:themeColor="text1"/>
                <w:sz w:val="22"/>
              </w:rPr>
              <w:t>4</w:t>
            </w:r>
            <w:r w:rsidRPr="00A86657">
              <w:rPr>
                <w:color w:val="000000" w:themeColor="text1"/>
                <w:sz w:val="22"/>
              </w:rPr>
              <w:t>. Санитарно</w:t>
            </w:r>
            <w:r w:rsidR="00066DD3">
              <w:rPr>
                <w:color w:val="000000" w:themeColor="text1"/>
                <w:sz w:val="22"/>
              </w:rPr>
              <w:t xml:space="preserve">- </w:t>
            </w:r>
            <w:r w:rsidRPr="00A86657">
              <w:rPr>
                <w:color w:val="000000" w:themeColor="text1"/>
                <w:sz w:val="22"/>
              </w:rPr>
              <w:t>гигиенические и противоэпидемические мероприятия в очагах катастроф</w:t>
            </w:r>
          </w:p>
        </w:tc>
        <w:tc>
          <w:tcPr>
            <w:tcW w:w="10516" w:type="dxa"/>
          </w:tcPr>
          <w:p w14:paraId="0CAB9ED5" w14:textId="77777777" w:rsidR="002F109D" w:rsidRPr="00A86657" w:rsidRDefault="00A57E6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2EF8FD97" w14:textId="3535F6CA" w:rsidR="002F109D" w:rsidRPr="00A86657" w:rsidRDefault="00151B3D">
            <w:pPr>
              <w:spacing w:after="0" w:line="259" w:lineRule="auto"/>
              <w:ind w:left="0" w:right="48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2F109D" w:rsidRPr="00A86657" w14:paraId="75C13829" w14:textId="77777777" w:rsidTr="00066DD3">
        <w:tblPrEx>
          <w:tblCellMar>
            <w:right w:w="66" w:type="dxa"/>
          </w:tblCellMar>
        </w:tblPrEx>
        <w:trPr>
          <w:trHeight w:val="2399"/>
        </w:trPr>
        <w:tc>
          <w:tcPr>
            <w:tcW w:w="3202" w:type="dxa"/>
            <w:vMerge/>
          </w:tcPr>
          <w:p w14:paraId="2DA5EC6E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516C0835" w14:textId="77777777" w:rsidR="002F109D" w:rsidRPr="00A86657" w:rsidRDefault="00125384">
            <w:pPr>
              <w:spacing w:after="28" w:line="251" w:lineRule="auto"/>
              <w:ind w:left="0" w:right="137" w:firstLine="0"/>
              <w:rPr>
                <w:color w:val="000000" w:themeColor="text1"/>
                <w:sz w:val="22"/>
              </w:rPr>
            </w:pPr>
            <w:r w:rsidRPr="00125384">
              <w:rPr>
                <w:b/>
                <w:color w:val="000000" w:themeColor="text1"/>
                <w:sz w:val="22"/>
              </w:rPr>
              <w:t>1.</w:t>
            </w:r>
            <w:r w:rsidR="002F109D" w:rsidRPr="00A86657">
              <w:rPr>
                <w:color w:val="000000" w:themeColor="text1"/>
                <w:sz w:val="22"/>
              </w:rPr>
              <w:t>Санитарно-гигиенические мероприятия в очагах катастроф: санитарно - эпидемиологическая разведка, гигиена размещения, гигиена передвижения, гигиена питания, гигиена водоснабжения.</w:t>
            </w:r>
          </w:p>
          <w:p w14:paraId="3883C7B3" w14:textId="77777777" w:rsidR="002F109D" w:rsidRPr="00A86657" w:rsidRDefault="002F109D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Неблагоприятные санитарно-гигиенические условия, которые создаются в очагах катастроф. </w:t>
            </w:r>
          </w:p>
          <w:p w14:paraId="3290EDD4" w14:textId="6A7C9BCD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Понятие об эпидемии.</w:t>
            </w:r>
            <w:r w:rsidR="00066DD3" w:rsidRPr="00A86657">
              <w:rPr>
                <w:color w:val="000000" w:themeColor="text1"/>
                <w:sz w:val="22"/>
              </w:rPr>
              <w:t xml:space="preserve"> Бактериологическое оружие (история применения, понятие</w:t>
            </w:r>
          </w:p>
          <w:p w14:paraId="7D00A2A6" w14:textId="70344ECF" w:rsidR="002F109D" w:rsidRPr="00A86657" w:rsidRDefault="002F109D" w:rsidP="00066DD3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 токсинах, пути проникновения поражающие свойства).</w:t>
            </w:r>
            <w:r w:rsidR="00066DD3" w:rsidRPr="00A86657">
              <w:rPr>
                <w:color w:val="000000" w:themeColor="text1"/>
                <w:sz w:val="22"/>
              </w:rPr>
              <w:t xml:space="preserve"> Инфекционная безопасность.</w:t>
            </w:r>
          </w:p>
          <w:p w14:paraId="0EAF87D8" w14:textId="77777777" w:rsidR="002F109D" w:rsidRPr="00A86657" w:rsidRDefault="002F109D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Противоэпидемические мероприятия в очагах катастроф (обсервация, карантин).</w:t>
            </w:r>
          </w:p>
          <w:p w14:paraId="7EFB215D" w14:textId="721045C9" w:rsidR="002F109D" w:rsidRPr="00A86657" w:rsidRDefault="002F109D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Экстренную профилактику инфекционных заболеваний.</w:t>
            </w:r>
            <w:r w:rsidR="00066DD3" w:rsidRPr="00A86657">
              <w:rPr>
                <w:color w:val="000000" w:themeColor="text1"/>
                <w:sz w:val="22"/>
              </w:rPr>
              <w:t xml:space="preserve"> Действия подвижного противоэпидемического отряда.</w:t>
            </w:r>
          </w:p>
          <w:p w14:paraId="033BD9F6" w14:textId="32E7E8C1" w:rsidR="002F109D" w:rsidRPr="00A86657" w:rsidRDefault="002F109D" w:rsidP="0048565F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2A255882" w14:textId="4AD253E9" w:rsidR="002F109D" w:rsidRPr="00A86657" w:rsidRDefault="002F109D">
            <w:pPr>
              <w:spacing w:after="0" w:line="259" w:lineRule="auto"/>
              <w:ind w:left="0" w:right="48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066DD3" w:rsidRPr="00A86657" w14:paraId="577A0054" w14:textId="77777777" w:rsidTr="00C66E69">
        <w:tblPrEx>
          <w:tblCellMar>
            <w:right w:w="66" w:type="dxa"/>
          </w:tblCellMar>
        </w:tblPrEx>
        <w:trPr>
          <w:trHeight w:val="571"/>
        </w:trPr>
        <w:tc>
          <w:tcPr>
            <w:tcW w:w="3202" w:type="dxa"/>
            <w:vMerge/>
          </w:tcPr>
          <w:p w14:paraId="40EB8EB0" w14:textId="77777777" w:rsidR="00066DD3" w:rsidRPr="00A86657" w:rsidRDefault="00066DD3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7E6B6A35" w14:textId="77777777" w:rsidR="00066DD3" w:rsidRPr="00A86657" w:rsidRDefault="00066DD3" w:rsidP="00066DD3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27CDD88C" w14:textId="439DDDB1" w:rsidR="00066DD3" w:rsidRDefault="00066DD3" w:rsidP="00066DD3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1.Решение сит</w:t>
            </w:r>
            <w:r w:rsidR="004E4BF0">
              <w:rPr>
                <w:color w:val="000000" w:themeColor="text1"/>
                <w:sz w:val="22"/>
              </w:rPr>
              <w:t>уационных задач.</w:t>
            </w:r>
          </w:p>
        </w:tc>
        <w:tc>
          <w:tcPr>
            <w:tcW w:w="1276" w:type="dxa"/>
          </w:tcPr>
          <w:p w14:paraId="1EF927D6" w14:textId="27AC674C" w:rsidR="00066DD3" w:rsidRPr="00A86657" w:rsidRDefault="004E4BF0" w:rsidP="007F2544">
            <w:pPr>
              <w:spacing w:after="0"/>
              <w:ind w:left="0" w:right="48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2F109D" w:rsidRPr="00A86657" w14:paraId="1A7EC589" w14:textId="77777777" w:rsidTr="00C66E69">
        <w:tblPrEx>
          <w:tblCellMar>
            <w:right w:w="66" w:type="dxa"/>
          </w:tblCellMar>
        </w:tblPrEx>
        <w:trPr>
          <w:trHeight w:val="571"/>
        </w:trPr>
        <w:tc>
          <w:tcPr>
            <w:tcW w:w="3202" w:type="dxa"/>
            <w:vMerge/>
          </w:tcPr>
          <w:p w14:paraId="109471F0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29E3AD2D" w14:textId="77777777" w:rsidR="002F109D" w:rsidRPr="00A86657" w:rsidRDefault="002F109D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1E77588A" w14:textId="77777777" w:rsidR="002F109D" w:rsidRPr="00A86657" w:rsidRDefault="002F109D" w:rsidP="007F2544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Выбор тактики и алгоритм оказания неотложной помощи</w:t>
            </w:r>
          </w:p>
        </w:tc>
        <w:tc>
          <w:tcPr>
            <w:tcW w:w="1276" w:type="dxa"/>
          </w:tcPr>
          <w:p w14:paraId="638C5AA8" w14:textId="77777777" w:rsidR="002F109D" w:rsidRPr="00A86657" w:rsidRDefault="002F109D" w:rsidP="007F2544">
            <w:pPr>
              <w:spacing w:after="0"/>
              <w:ind w:left="0" w:right="48"/>
              <w:jc w:val="center"/>
              <w:rPr>
                <w:b/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3</w:t>
            </w:r>
          </w:p>
        </w:tc>
      </w:tr>
      <w:tr w:rsidR="004D12DF" w:rsidRPr="00A86657" w14:paraId="11B9231F" w14:textId="77777777" w:rsidTr="00C66E69">
        <w:tblPrEx>
          <w:tblCellMar>
            <w:right w:w="66" w:type="dxa"/>
          </w:tblCellMar>
        </w:tblPrEx>
        <w:trPr>
          <w:trHeight w:val="265"/>
        </w:trPr>
        <w:tc>
          <w:tcPr>
            <w:tcW w:w="3202" w:type="dxa"/>
            <w:vMerge w:val="restart"/>
          </w:tcPr>
          <w:p w14:paraId="0C6CDED5" w14:textId="77777777" w:rsidR="004D12DF" w:rsidRPr="00A86657" w:rsidRDefault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Тема </w:t>
            </w:r>
            <w:r w:rsidRPr="00A86657">
              <w:rPr>
                <w:b/>
                <w:color w:val="000000" w:themeColor="text1"/>
                <w:sz w:val="22"/>
              </w:rPr>
              <w:t>5.</w:t>
            </w:r>
            <w:r w:rsidRPr="00A86657">
              <w:rPr>
                <w:color w:val="000000" w:themeColor="text1"/>
                <w:sz w:val="22"/>
              </w:rPr>
              <w:t xml:space="preserve"> Особо опасные инфекции в медицине катастроф</w:t>
            </w:r>
          </w:p>
        </w:tc>
        <w:tc>
          <w:tcPr>
            <w:tcW w:w="10516" w:type="dxa"/>
          </w:tcPr>
          <w:p w14:paraId="47AD3E7C" w14:textId="77777777" w:rsidR="004D12DF" w:rsidRPr="00A86657" w:rsidRDefault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5C430239" w14:textId="09A05683" w:rsidR="004D12DF" w:rsidRPr="00A86657" w:rsidRDefault="004D12DF" w:rsidP="00E72A94">
            <w:pPr>
              <w:spacing w:after="0" w:line="259" w:lineRule="auto"/>
              <w:ind w:left="0" w:right="48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4D12DF" w:rsidRPr="00A86657" w14:paraId="12668D58" w14:textId="77777777" w:rsidTr="00C66E69">
        <w:tblPrEx>
          <w:tblCellMar>
            <w:right w:w="66" w:type="dxa"/>
          </w:tblCellMar>
        </w:tblPrEx>
        <w:trPr>
          <w:trHeight w:val="1306"/>
        </w:trPr>
        <w:tc>
          <w:tcPr>
            <w:tcW w:w="3202" w:type="dxa"/>
            <w:vMerge/>
          </w:tcPr>
          <w:p w14:paraId="06850AA5" w14:textId="77777777" w:rsidR="004D12DF" w:rsidRPr="00A86657" w:rsidRDefault="004D12DF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8F62020" w14:textId="77777777" w:rsidR="004D12DF" w:rsidRPr="00A86657" w:rsidRDefault="004D12DF">
            <w:pPr>
              <w:spacing w:after="0" w:line="26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Чума, холера, натуральная оспа.  Классификация, патогенез, клиника, этиология, диагностика, лечение, профилактика.</w:t>
            </w:r>
          </w:p>
          <w:p w14:paraId="553B50B4" w14:textId="77777777" w:rsidR="004D12DF" w:rsidRPr="00A86657" w:rsidRDefault="004D12DF" w:rsidP="0048565F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Сибирская язва, туляремия. Классификация, патогенез, клиника, этиология, диагностика, лечение, профилактика.</w:t>
            </w:r>
          </w:p>
        </w:tc>
        <w:tc>
          <w:tcPr>
            <w:tcW w:w="1276" w:type="dxa"/>
          </w:tcPr>
          <w:p w14:paraId="47B1FDE8" w14:textId="37195D8A" w:rsidR="004D12DF" w:rsidRPr="00A86657" w:rsidRDefault="004D12DF" w:rsidP="00BB2AD1">
            <w:pPr>
              <w:ind w:left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D12DF" w:rsidRPr="00A86657" w14:paraId="67EC02A2" w14:textId="77777777" w:rsidTr="00C66E69">
        <w:tblPrEx>
          <w:tblCellMar>
            <w:right w:w="66" w:type="dxa"/>
          </w:tblCellMar>
        </w:tblPrEx>
        <w:trPr>
          <w:trHeight w:val="357"/>
        </w:trPr>
        <w:tc>
          <w:tcPr>
            <w:tcW w:w="0" w:type="auto"/>
            <w:vMerge/>
          </w:tcPr>
          <w:p w14:paraId="03491734" w14:textId="77777777" w:rsidR="004D12DF" w:rsidRPr="00A86657" w:rsidRDefault="004D12DF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260BDC24" w14:textId="77777777" w:rsidR="004D12DF" w:rsidRPr="00A86657" w:rsidRDefault="004D12DF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3009180A" w14:textId="6D4DDEF5" w:rsidR="004D12DF" w:rsidRPr="00A86657" w:rsidRDefault="004D12DF" w:rsidP="007F2544">
            <w:pPr>
              <w:spacing w:after="0"/>
              <w:ind w:left="0" w:right="48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</w:tr>
      <w:tr w:rsidR="004D12DF" w:rsidRPr="00A86657" w14:paraId="09E33E8D" w14:textId="77777777" w:rsidTr="00C66E69">
        <w:tblPrEx>
          <w:tblCellMar>
            <w:right w:w="66" w:type="dxa"/>
          </w:tblCellMar>
        </w:tblPrEx>
        <w:trPr>
          <w:trHeight w:val="575"/>
        </w:trPr>
        <w:tc>
          <w:tcPr>
            <w:tcW w:w="0" w:type="auto"/>
            <w:vMerge/>
          </w:tcPr>
          <w:p w14:paraId="642DFA3C" w14:textId="77777777" w:rsidR="004D12DF" w:rsidRPr="00A86657" w:rsidRDefault="004D12DF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52E5B387" w14:textId="77777777" w:rsidR="004D12DF" w:rsidRPr="00A86657" w:rsidRDefault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512512D1" w14:textId="77777777" w:rsidR="004D12DF" w:rsidRPr="00A86657" w:rsidRDefault="004D12DF" w:rsidP="00FE7413">
            <w:pPr>
              <w:spacing w:after="0"/>
              <w:ind w:left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Противоэпидемические мероприятия в очагах катастроф. Особо опасные инфекции.</w:t>
            </w:r>
          </w:p>
        </w:tc>
        <w:tc>
          <w:tcPr>
            <w:tcW w:w="1276" w:type="dxa"/>
          </w:tcPr>
          <w:p w14:paraId="164FAE6D" w14:textId="6326462E" w:rsidR="004D12DF" w:rsidRPr="00A86657" w:rsidRDefault="004D12DF" w:rsidP="007F2544">
            <w:pPr>
              <w:spacing w:after="0"/>
              <w:ind w:left="0" w:right="48"/>
              <w:jc w:val="center"/>
              <w:rPr>
                <w:color w:val="000000" w:themeColor="text1"/>
                <w:sz w:val="22"/>
              </w:rPr>
            </w:pPr>
          </w:p>
        </w:tc>
      </w:tr>
      <w:tr w:rsidR="004D12DF" w:rsidRPr="00A86657" w14:paraId="597727C1" w14:textId="77777777" w:rsidTr="00C66E69">
        <w:tblPrEx>
          <w:tblCellMar>
            <w:right w:w="66" w:type="dxa"/>
          </w:tblCellMar>
        </w:tblPrEx>
        <w:trPr>
          <w:trHeight w:val="575"/>
        </w:trPr>
        <w:tc>
          <w:tcPr>
            <w:tcW w:w="0" w:type="auto"/>
            <w:vMerge/>
          </w:tcPr>
          <w:p w14:paraId="204DE82E" w14:textId="77777777" w:rsidR="004D12DF" w:rsidRPr="00A86657" w:rsidRDefault="004D12DF" w:rsidP="004D12DF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0CE6DD99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67D0ED12" w14:textId="23F198D6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Подготовить доклад на тему.</w:t>
            </w:r>
          </w:p>
        </w:tc>
        <w:tc>
          <w:tcPr>
            <w:tcW w:w="1276" w:type="dxa"/>
          </w:tcPr>
          <w:p w14:paraId="5523CCDD" w14:textId="06812023" w:rsidR="004D12DF" w:rsidRPr="00A86657" w:rsidRDefault="004D12DF" w:rsidP="004D12DF">
            <w:pPr>
              <w:spacing w:after="0"/>
              <w:ind w:left="0" w:right="48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</w:tr>
      <w:tr w:rsidR="004D12DF" w:rsidRPr="00A86657" w14:paraId="26BB4E5F" w14:textId="77777777" w:rsidTr="00C66E69">
        <w:tblPrEx>
          <w:tblCellMar>
            <w:right w:w="66" w:type="dxa"/>
          </w:tblCellMar>
        </w:tblPrEx>
        <w:trPr>
          <w:trHeight w:val="263"/>
        </w:trPr>
        <w:tc>
          <w:tcPr>
            <w:tcW w:w="3202" w:type="dxa"/>
            <w:vMerge w:val="restart"/>
          </w:tcPr>
          <w:p w14:paraId="6DE36E7A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Тема </w:t>
            </w:r>
            <w:r w:rsidRPr="00A86657">
              <w:rPr>
                <w:b/>
                <w:color w:val="000000" w:themeColor="text1"/>
                <w:sz w:val="22"/>
              </w:rPr>
              <w:t>6.</w:t>
            </w:r>
            <w:r w:rsidRPr="00A86657">
              <w:rPr>
                <w:color w:val="000000" w:themeColor="text1"/>
                <w:sz w:val="22"/>
              </w:rPr>
              <w:t xml:space="preserve"> Острые отравления. </w:t>
            </w:r>
          </w:p>
        </w:tc>
        <w:tc>
          <w:tcPr>
            <w:tcW w:w="10516" w:type="dxa"/>
          </w:tcPr>
          <w:p w14:paraId="4912348F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5A771DB3" w14:textId="58B71CE7" w:rsidR="004D12DF" w:rsidRPr="00A86657" w:rsidRDefault="004D12DF" w:rsidP="004D12DF">
            <w:pPr>
              <w:spacing w:after="0" w:line="259" w:lineRule="auto"/>
              <w:ind w:left="0" w:right="48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4D12DF" w:rsidRPr="00A86657" w14:paraId="2BB71D6F" w14:textId="77777777" w:rsidTr="00C66E69">
        <w:tblPrEx>
          <w:tblCellMar>
            <w:right w:w="66" w:type="dxa"/>
          </w:tblCellMar>
        </w:tblPrEx>
        <w:trPr>
          <w:trHeight w:val="801"/>
        </w:trPr>
        <w:tc>
          <w:tcPr>
            <w:tcW w:w="3202" w:type="dxa"/>
            <w:vMerge/>
          </w:tcPr>
          <w:p w14:paraId="7ABA4D07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582A006D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25384">
              <w:rPr>
                <w:b/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Понятие СДЯВ. Классификация.</w:t>
            </w:r>
          </w:p>
          <w:p w14:paraId="5E5F2B3D" w14:textId="77777777" w:rsidR="004D12DF" w:rsidRPr="00A86657" w:rsidRDefault="004D12DF" w:rsidP="004D12DF">
            <w:pPr>
              <w:spacing w:after="6" w:line="270" w:lineRule="auto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Характеристика СДЯВ (симптомы отравлений): раздражающего действия, прижигающего действия, удушающего действия, общетоксического действия, наркотического действия.</w:t>
            </w:r>
          </w:p>
        </w:tc>
        <w:tc>
          <w:tcPr>
            <w:tcW w:w="1276" w:type="dxa"/>
            <w:vMerge w:val="restart"/>
          </w:tcPr>
          <w:p w14:paraId="29BF51F0" w14:textId="77777777" w:rsidR="004D12DF" w:rsidRPr="00A86657" w:rsidRDefault="004D12DF" w:rsidP="004D12DF">
            <w:pPr>
              <w:spacing w:after="0" w:line="259" w:lineRule="auto"/>
              <w:ind w:left="0" w:right="48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D12DF" w:rsidRPr="00A86657" w14:paraId="12D40C25" w14:textId="77777777" w:rsidTr="00C66E69">
        <w:tblPrEx>
          <w:tblCellMar>
            <w:right w:w="66" w:type="dxa"/>
          </w:tblCellMar>
        </w:tblPrEx>
        <w:trPr>
          <w:trHeight w:val="1406"/>
        </w:trPr>
        <w:tc>
          <w:tcPr>
            <w:tcW w:w="0" w:type="auto"/>
            <w:vMerge/>
          </w:tcPr>
          <w:p w14:paraId="2AF0FC79" w14:textId="77777777" w:rsidR="004D12DF" w:rsidRPr="00A86657" w:rsidRDefault="004D12DF" w:rsidP="004D12DF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7A127CEE" w14:textId="77777777" w:rsidR="004D12DF" w:rsidRPr="00A86657" w:rsidRDefault="004D12DF" w:rsidP="004D12DF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25384">
              <w:rPr>
                <w:b/>
                <w:color w:val="000000" w:themeColor="text1"/>
                <w:sz w:val="22"/>
              </w:rPr>
              <w:t>2.</w:t>
            </w:r>
            <w:r w:rsidRPr="00A86657">
              <w:rPr>
                <w:color w:val="000000" w:themeColor="text1"/>
                <w:sz w:val="22"/>
              </w:rPr>
              <w:t>Действия населения при аварии на ХОО.</w:t>
            </w:r>
          </w:p>
          <w:p w14:paraId="324FA189" w14:textId="77777777" w:rsidR="004D12DF" w:rsidRPr="00A86657" w:rsidRDefault="004D12DF" w:rsidP="004D12DF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Средства защиты от СДЯВ (табельные, подручные).</w:t>
            </w:r>
          </w:p>
          <w:p w14:paraId="33F4CDFA" w14:textId="77777777" w:rsidR="004D12DF" w:rsidRPr="00A86657" w:rsidRDefault="004D12DF" w:rsidP="004D12DF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Доврачебная медпомощь пострадавшим при воздействии СДЯВ.</w:t>
            </w:r>
          </w:p>
          <w:p w14:paraId="518EB50E" w14:textId="77777777" w:rsidR="004D12DF" w:rsidRPr="00A86657" w:rsidRDefault="004D12DF" w:rsidP="004D12DF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Инфекционная безопасность. </w:t>
            </w:r>
          </w:p>
          <w:p w14:paraId="6AC4ADA1" w14:textId="77777777" w:rsidR="004D12DF" w:rsidRPr="00A86657" w:rsidRDefault="004D12DF" w:rsidP="004D12DF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Часто встречающиеся ошибки.</w:t>
            </w:r>
          </w:p>
        </w:tc>
        <w:tc>
          <w:tcPr>
            <w:tcW w:w="1276" w:type="dxa"/>
            <w:vMerge/>
          </w:tcPr>
          <w:p w14:paraId="1645E7A3" w14:textId="77777777" w:rsidR="004D12DF" w:rsidRPr="00A86657" w:rsidRDefault="004D12DF" w:rsidP="004D12DF">
            <w:pPr>
              <w:spacing w:after="160" w:line="259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4D12DF" w:rsidRPr="00A86657" w14:paraId="5E8DFD5C" w14:textId="77777777" w:rsidTr="00C66E69">
        <w:tblPrEx>
          <w:tblCellMar>
            <w:right w:w="211" w:type="dxa"/>
          </w:tblCellMar>
        </w:tblPrEx>
        <w:trPr>
          <w:trHeight w:val="269"/>
        </w:trPr>
        <w:tc>
          <w:tcPr>
            <w:tcW w:w="0" w:type="auto"/>
            <w:vMerge/>
          </w:tcPr>
          <w:p w14:paraId="6BE29632" w14:textId="77777777" w:rsidR="004D12DF" w:rsidRPr="00A86657" w:rsidRDefault="004D12DF" w:rsidP="004D12DF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6EA8E330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60209F59" w14:textId="77777777" w:rsidR="004D12DF" w:rsidRPr="00A86657" w:rsidRDefault="004D12DF" w:rsidP="004D12DF">
            <w:pPr>
              <w:spacing w:after="0" w:line="259" w:lineRule="auto"/>
              <w:ind w:left="97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4D12DF" w:rsidRPr="00A86657" w14:paraId="06259C8D" w14:textId="77777777" w:rsidTr="00C66E69">
        <w:tblPrEx>
          <w:tblCellMar>
            <w:right w:w="211" w:type="dxa"/>
          </w:tblCellMar>
        </w:tblPrEx>
        <w:trPr>
          <w:trHeight w:val="557"/>
        </w:trPr>
        <w:tc>
          <w:tcPr>
            <w:tcW w:w="0" w:type="auto"/>
            <w:vMerge/>
          </w:tcPr>
          <w:p w14:paraId="083D9F12" w14:textId="77777777" w:rsidR="004D12DF" w:rsidRPr="00A86657" w:rsidRDefault="004D12DF" w:rsidP="004D12DF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F0C378D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52BBF709" w14:textId="77777777" w:rsidR="004D12DF" w:rsidRPr="00A86657" w:rsidRDefault="004D12DF" w:rsidP="004D12DF">
            <w:pPr>
              <w:spacing w:after="0"/>
              <w:ind w:left="0"/>
              <w:jc w:val="left"/>
              <w:rPr>
                <w:color w:val="000000" w:themeColor="text1"/>
                <w:sz w:val="22"/>
              </w:rPr>
            </w:pPr>
            <w:r w:rsidRPr="00125384">
              <w:rPr>
                <w:b/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Доврачебная медицинская помощь пострадавшим при острых отравлениях (СДЯВ).</w:t>
            </w:r>
          </w:p>
        </w:tc>
        <w:tc>
          <w:tcPr>
            <w:tcW w:w="1276" w:type="dxa"/>
          </w:tcPr>
          <w:p w14:paraId="0F95F005" w14:textId="77777777" w:rsidR="004D12DF" w:rsidRPr="00A86657" w:rsidRDefault="004D12DF" w:rsidP="004D12DF">
            <w:pPr>
              <w:spacing w:after="0" w:line="259" w:lineRule="auto"/>
              <w:ind w:left="97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4D12DF" w:rsidRPr="00A86657" w14:paraId="346EF99F" w14:textId="77777777" w:rsidTr="00C66E69">
        <w:tblPrEx>
          <w:tblCellMar>
            <w:right w:w="211" w:type="dxa"/>
          </w:tblCellMar>
        </w:tblPrEx>
        <w:trPr>
          <w:trHeight w:val="279"/>
        </w:trPr>
        <w:tc>
          <w:tcPr>
            <w:tcW w:w="0" w:type="auto"/>
            <w:vMerge/>
          </w:tcPr>
          <w:p w14:paraId="6BF3918E" w14:textId="77777777" w:rsidR="004D12DF" w:rsidRPr="00A86657" w:rsidRDefault="004D12DF" w:rsidP="004D12DF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7A23E799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4E78D1E4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Выбор тактики и алгоритм оказания неотложной помощи</w:t>
            </w:r>
          </w:p>
        </w:tc>
        <w:tc>
          <w:tcPr>
            <w:tcW w:w="1276" w:type="dxa"/>
          </w:tcPr>
          <w:p w14:paraId="0C18F4AB" w14:textId="6D0276E4" w:rsidR="004D12DF" w:rsidRPr="00A86657" w:rsidRDefault="004D12DF" w:rsidP="004D12DF">
            <w:pPr>
              <w:spacing w:after="0" w:line="259" w:lineRule="auto"/>
              <w:ind w:left="97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</w:tr>
      <w:tr w:rsidR="004D12DF" w:rsidRPr="00A86657" w14:paraId="5F21B892" w14:textId="77777777" w:rsidTr="00C66E69">
        <w:tblPrEx>
          <w:tblCellMar>
            <w:right w:w="211" w:type="dxa"/>
          </w:tblCellMar>
        </w:tblPrEx>
        <w:trPr>
          <w:trHeight w:val="263"/>
        </w:trPr>
        <w:tc>
          <w:tcPr>
            <w:tcW w:w="3202" w:type="dxa"/>
            <w:vMerge w:val="restart"/>
          </w:tcPr>
          <w:p w14:paraId="206B16C4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Тема </w:t>
            </w:r>
            <w:r w:rsidRPr="00A86657">
              <w:rPr>
                <w:b/>
                <w:color w:val="000000" w:themeColor="text1"/>
                <w:sz w:val="22"/>
              </w:rPr>
              <w:t>7.</w:t>
            </w:r>
            <w:r w:rsidRPr="00A86657">
              <w:rPr>
                <w:color w:val="000000" w:themeColor="text1"/>
                <w:sz w:val="22"/>
              </w:rPr>
              <w:t xml:space="preserve"> Стихийные катастрофы.</w:t>
            </w:r>
          </w:p>
        </w:tc>
        <w:tc>
          <w:tcPr>
            <w:tcW w:w="10516" w:type="dxa"/>
          </w:tcPr>
          <w:p w14:paraId="4755140D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25EF0F11" w14:textId="42551D38" w:rsidR="004D12DF" w:rsidRPr="00A86657" w:rsidRDefault="004D12DF" w:rsidP="004D12DF">
            <w:pPr>
              <w:spacing w:after="0" w:line="259" w:lineRule="auto"/>
              <w:ind w:left="97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4D12DF" w:rsidRPr="00A86657" w14:paraId="4D780B3C" w14:textId="77777777" w:rsidTr="00C66E69">
        <w:tblPrEx>
          <w:tblCellMar>
            <w:right w:w="211" w:type="dxa"/>
          </w:tblCellMar>
        </w:tblPrEx>
        <w:trPr>
          <w:trHeight w:val="1422"/>
        </w:trPr>
        <w:tc>
          <w:tcPr>
            <w:tcW w:w="3202" w:type="dxa"/>
            <w:vMerge/>
          </w:tcPr>
          <w:p w14:paraId="2BB29820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7D82CA5B" w14:textId="77777777" w:rsidR="004D12DF" w:rsidRPr="00A86657" w:rsidRDefault="004D12DF" w:rsidP="004D12DF">
            <w:pPr>
              <w:spacing w:after="1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Понятие «стихийные катастрофы». Классификация стихийных катастроф.</w:t>
            </w:r>
          </w:p>
          <w:p w14:paraId="1D99F0E2" w14:textId="77777777" w:rsidR="004D12DF" w:rsidRPr="00A86657" w:rsidRDefault="004D12DF" w:rsidP="004D12DF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Основные патологические состояния, возникающие у человека в ЧС.</w:t>
            </w:r>
          </w:p>
          <w:p w14:paraId="35BAD044" w14:textId="77777777" w:rsidR="004D12DF" w:rsidRPr="00A86657" w:rsidRDefault="004D12DF" w:rsidP="004D12DF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Медико-тактическая характеристика тектонических катастроф</w:t>
            </w:r>
          </w:p>
          <w:p w14:paraId="5AD48317" w14:textId="77777777" w:rsidR="004D12DF" w:rsidRPr="00A86657" w:rsidRDefault="004D12DF" w:rsidP="004D12DF">
            <w:pPr>
              <w:spacing w:after="0"/>
              <w:ind w:left="0" w:right="461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Медико-тактическая характеристика метеорологических катастрофМедико-тактическая характеристика тектонических катастроф.</w:t>
            </w:r>
          </w:p>
        </w:tc>
        <w:tc>
          <w:tcPr>
            <w:tcW w:w="1276" w:type="dxa"/>
          </w:tcPr>
          <w:p w14:paraId="25B5E0A6" w14:textId="5F71C411" w:rsidR="004D12DF" w:rsidRPr="00A86657" w:rsidRDefault="004D12DF" w:rsidP="004D12DF">
            <w:pPr>
              <w:spacing w:after="0" w:line="259" w:lineRule="auto"/>
              <w:ind w:left="97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D12DF" w:rsidRPr="00A86657" w14:paraId="59FF1F79" w14:textId="77777777" w:rsidTr="00C66E69">
        <w:tblPrEx>
          <w:tblCellMar>
            <w:right w:w="211" w:type="dxa"/>
          </w:tblCellMar>
        </w:tblPrEx>
        <w:trPr>
          <w:trHeight w:val="411"/>
        </w:trPr>
        <w:tc>
          <w:tcPr>
            <w:tcW w:w="0" w:type="auto"/>
            <w:vMerge/>
          </w:tcPr>
          <w:p w14:paraId="1153C8DA" w14:textId="77777777" w:rsidR="004D12DF" w:rsidRPr="00A86657" w:rsidRDefault="004D12DF" w:rsidP="004D12DF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564D14AE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2F109D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661F4DF8" w14:textId="77777777" w:rsidR="004D12DF" w:rsidRPr="00A86657" w:rsidRDefault="004D12DF" w:rsidP="004D12DF">
            <w:pPr>
              <w:spacing w:after="0" w:line="259" w:lineRule="auto"/>
              <w:ind w:left="97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4D12DF" w:rsidRPr="00A86657" w14:paraId="69C41E22" w14:textId="77777777" w:rsidTr="00C66E69">
        <w:tblPrEx>
          <w:tblCellMar>
            <w:right w:w="211" w:type="dxa"/>
          </w:tblCellMar>
        </w:tblPrEx>
        <w:trPr>
          <w:trHeight w:val="557"/>
        </w:trPr>
        <w:tc>
          <w:tcPr>
            <w:tcW w:w="0" w:type="auto"/>
            <w:vMerge/>
          </w:tcPr>
          <w:p w14:paraId="2B6752E1" w14:textId="77777777" w:rsidR="004D12DF" w:rsidRPr="00A86657" w:rsidRDefault="004D12DF" w:rsidP="004D12DF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35E3471F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6B2C51BE" w14:textId="77777777" w:rsidR="004D12DF" w:rsidRPr="00A86657" w:rsidRDefault="004D12DF" w:rsidP="004D12DF">
            <w:pPr>
              <w:spacing w:after="0"/>
              <w:ind w:left="0"/>
              <w:jc w:val="left"/>
              <w:rPr>
                <w:color w:val="000000" w:themeColor="text1"/>
                <w:sz w:val="22"/>
              </w:rPr>
            </w:pPr>
            <w:r w:rsidRPr="00125384">
              <w:rPr>
                <w:b/>
                <w:color w:val="000000" w:themeColor="text1"/>
                <w:sz w:val="22"/>
              </w:rPr>
              <w:t>1.</w:t>
            </w:r>
            <w:r w:rsidRPr="00A86657">
              <w:rPr>
                <w:color w:val="000000" w:themeColor="text1"/>
                <w:sz w:val="22"/>
              </w:rPr>
              <w:t>Доврачебная медицинская помощь пострадавшим при катастрофах .</w:t>
            </w:r>
          </w:p>
        </w:tc>
        <w:tc>
          <w:tcPr>
            <w:tcW w:w="1276" w:type="dxa"/>
          </w:tcPr>
          <w:p w14:paraId="1E48CBEE" w14:textId="666273FF" w:rsidR="004D12DF" w:rsidRPr="00A86657" w:rsidRDefault="004D12DF" w:rsidP="004D12DF">
            <w:pPr>
              <w:spacing w:after="0" w:line="259" w:lineRule="auto"/>
              <w:ind w:left="97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4D12DF" w:rsidRPr="00A86657" w14:paraId="6EAF2DC5" w14:textId="77777777" w:rsidTr="00C66E69">
        <w:tblPrEx>
          <w:tblCellMar>
            <w:right w:w="211" w:type="dxa"/>
          </w:tblCellMar>
        </w:tblPrEx>
        <w:trPr>
          <w:trHeight w:val="263"/>
        </w:trPr>
        <w:tc>
          <w:tcPr>
            <w:tcW w:w="0" w:type="auto"/>
            <w:vMerge/>
          </w:tcPr>
          <w:p w14:paraId="23C4F2CB" w14:textId="77777777" w:rsidR="004D12DF" w:rsidRPr="00A86657" w:rsidRDefault="004D12DF" w:rsidP="004D12DF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16" w:type="dxa"/>
          </w:tcPr>
          <w:p w14:paraId="55A31390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6C324F88" w14:textId="77777777" w:rsidR="004D12DF" w:rsidRPr="00A86657" w:rsidRDefault="004D12DF" w:rsidP="004D12DF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Выбор тактики и алгоритм оказания неотложной помощи</w:t>
            </w:r>
          </w:p>
        </w:tc>
        <w:tc>
          <w:tcPr>
            <w:tcW w:w="1276" w:type="dxa"/>
          </w:tcPr>
          <w:p w14:paraId="6121F48A" w14:textId="77777777" w:rsidR="004D12DF" w:rsidRPr="00A86657" w:rsidRDefault="004D12DF" w:rsidP="004D12DF">
            <w:pPr>
              <w:spacing w:after="0" w:line="259" w:lineRule="auto"/>
              <w:ind w:left="97" w:firstLine="0"/>
              <w:jc w:val="center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4</w:t>
            </w:r>
          </w:p>
        </w:tc>
      </w:tr>
      <w:tr w:rsidR="004D12DF" w:rsidRPr="00A86657" w14:paraId="1CADDFAE" w14:textId="77777777" w:rsidTr="00C66E69">
        <w:tblPrEx>
          <w:tblCellMar>
            <w:left w:w="0" w:type="dxa"/>
            <w:right w:w="57" w:type="dxa"/>
          </w:tblCellMar>
        </w:tblPrEx>
        <w:trPr>
          <w:trHeight w:val="1672"/>
        </w:trPr>
        <w:tc>
          <w:tcPr>
            <w:tcW w:w="13718" w:type="dxa"/>
            <w:gridSpan w:val="2"/>
          </w:tcPr>
          <w:p w14:paraId="15257152" w14:textId="77777777" w:rsidR="004D12DF" w:rsidRPr="00A86657" w:rsidRDefault="004D12DF" w:rsidP="004D12DF">
            <w:pPr>
              <w:spacing w:after="17" w:line="259" w:lineRule="auto"/>
              <w:ind w:left="11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Учебная практика(по профилю специальности)</w:t>
            </w:r>
          </w:p>
          <w:p w14:paraId="5879174D" w14:textId="77777777" w:rsidR="004D12DF" w:rsidRPr="00A86657" w:rsidRDefault="004D12DF" w:rsidP="004D12DF">
            <w:pPr>
              <w:spacing w:after="47" w:line="259" w:lineRule="auto"/>
              <w:ind w:left="11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Виды работ</w:t>
            </w:r>
          </w:p>
          <w:p w14:paraId="387FCDE0" w14:textId="77777777" w:rsidR="004D12DF" w:rsidRPr="00A86657" w:rsidRDefault="004D12DF" w:rsidP="004D12DF">
            <w:pPr>
              <w:spacing w:after="54" w:line="259" w:lineRule="auto"/>
              <w:ind w:left="11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Выполнение алгоритмов оказания медицинской помощи при неотложных состояниях.</w:t>
            </w:r>
          </w:p>
          <w:p w14:paraId="1A09C93E" w14:textId="77777777" w:rsidR="004D12DF" w:rsidRPr="00A86657" w:rsidRDefault="004D12DF" w:rsidP="004D12DF">
            <w:pPr>
              <w:spacing w:after="53" w:line="259" w:lineRule="auto"/>
              <w:ind w:left="11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Выполнение манипуляций по назначению и под руководством врача;</w:t>
            </w:r>
          </w:p>
          <w:p w14:paraId="047A1237" w14:textId="77777777" w:rsidR="004D12DF" w:rsidRPr="00A86657" w:rsidRDefault="004D12DF" w:rsidP="004D12DF">
            <w:pPr>
              <w:spacing w:after="0" w:line="259" w:lineRule="auto"/>
              <w:ind w:left="110" w:right="1113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Выполнение мероприятий по защите пациентов от негативных воздействий в чрезвычайных ситуациях;Оформление учебной документации.</w:t>
            </w:r>
          </w:p>
        </w:tc>
        <w:tc>
          <w:tcPr>
            <w:tcW w:w="1276" w:type="dxa"/>
          </w:tcPr>
          <w:p w14:paraId="5A196E6B" w14:textId="77777777" w:rsidR="004D12DF" w:rsidRPr="00A86657" w:rsidRDefault="004D12DF" w:rsidP="004D12DF">
            <w:pPr>
              <w:spacing w:after="0" w:line="259" w:lineRule="auto"/>
              <w:ind w:left="54" w:firstLine="0"/>
              <w:jc w:val="center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36</w:t>
            </w:r>
          </w:p>
        </w:tc>
      </w:tr>
      <w:tr w:rsidR="004D12DF" w:rsidRPr="00A86657" w14:paraId="14FECEE2" w14:textId="77777777" w:rsidTr="00C66E69">
        <w:tblPrEx>
          <w:tblCellMar>
            <w:left w:w="0" w:type="dxa"/>
            <w:right w:w="57" w:type="dxa"/>
          </w:tblCellMar>
        </w:tblPrEx>
        <w:trPr>
          <w:trHeight w:val="2895"/>
        </w:trPr>
        <w:tc>
          <w:tcPr>
            <w:tcW w:w="13718" w:type="dxa"/>
            <w:gridSpan w:val="2"/>
          </w:tcPr>
          <w:p w14:paraId="556AE3C3" w14:textId="77777777" w:rsidR="004D12DF" w:rsidRDefault="004D12DF" w:rsidP="004D12DF">
            <w:pPr>
              <w:spacing w:after="0" w:line="274" w:lineRule="auto"/>
              <w:ind w:left="0" w:right="5664" w:firstLine="0"/>
              <w:jc w:val="left"/>
              <w:rPr>
                <w:b/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lastRenderedPageBreak/>
              <w:t>Производственная практика(по профилю специальности)</w:t>
            </w:r>
          </w:p>
          <w:p w14:paraId="00B0899C" w14:textId="77777777" w:rsidR="004D12DF" w:rsidRPr="00A86657" w:rsidRDefault="004D12DF" w:rsidP="004D12DF">
            <w:pPr>
              <w:spacing w:after="0" w:line="274" w:lineRule="auto"/>
              <w:ind w:left="0" w:right="5664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Виды работ</w:t>
            </w:r>
          </w:p>
          <w:p w14:paraId="0F9BCA04" w14:textId="77777777" w:rsidR="004D12DF" w:rsidRPr="00A86657" w:rsidRDefault="004D12DF" w:rsidP="004D12DF">
            <w:pPr>
              <w:spacing w:after="1" w:line="273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Осуществление мероприятий по восстановлению и поддержанию жизнедеятельности организма самостоятельно и в бригаде.Выполнение алгоритмов оказания медицинской помощи при неотложных состояниях.</w:t>
            </w:r>
          </w:p>
          <w:p w14:paraId="66A1B299" w14:textId="77777777" w:rsidR="004D12DF" w:rsidRPr="00A86657" w:rsidRDefault="004D12DF" w:rsidP="004D12DF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Изучение мест работы и функциональных обязанностей медсестры; </w:t>
            </w:r>
          </w:p>
          <w:p w14:paraId="644D974C" w14:textId="77777777" w:rsidR="004D12DF" w:rsidRPr="00A86657" w:rsidRDefault="004D12DF" w:rsidP="004D12DF">
            <w:pPr>
              <w:spacing w:after="15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 xml:space="preserve">Соблюдение техники безопасности; </w:t>
            </w:r>
          </w:p>
          <w:p w14:paraId="0FB21C93" w14:textId="77777777" w:rsidR="004D12DF" w:rsidRPr="00A86657" w:rsidRDefault="004D12DF" w:rsidP="004D12DF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Ведение сестринской истории болезни;</w:t>
            </w:r>
          </w:p>
          <w:p w14:paraId="3EFEDE56" w14:textId="77777777" w:rsidR="004D12DF" w:rsidRPr="00A86657" w:rsidRDefault="004D12DF" w:rsidP="004D12DF">
            <w:pPr>
              <w:spacing w:after="0" w:line="274" w:lineRule="auto"/>
              <w:ind w:left="0" w:right="4740" w:firstLine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Выполнение манипуляций по назначению и под руководством врача;Знакомство с типовой документацией, правилами ее заполнения;Оформление учебной документации.</w:t>
            </w:r>
          </w:p>
          <w:p w14:paraId="52A46627" w14:textId="77777777" w:rsidR="004D12DF" w:rsidRPr="00A86657" w:rsidRDefault="004D12DF" w:rsidP="004D12DF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A86657">
              <w:rPr>
                <w:color w:val="000000" w:themeColor="text1"/>
                <w:sz w:val="22"/>
              </w:rPr>
              <w:t>Дезинфекция, текущая, заключительная, утилизация отработанного материала.</w:t>
            </w:r>
          </w:p>
        </w:tc>
        <w:tc>
          <w:tcPr>
            <w:tcW w:w="1276" w:type="dxa"/>
          </w:tcPr>
          <w:p w14:paraId="07EFC901" w14:textId="77777777" w:rsidR="004D12DF" w:rsidRPr="00A86657" w:rsidRDefault="004D12DF" w:rsidP="004D12DF">
            <w:pPr>
              <w:spacing w:after="0" w:line="259" w:lineRule="auto"/>
              <w:ind w:left="0" w:right="20" w:firstLine="0"/>
              <w:jc w:val="center"/>
              <w:rPr>
                <w:color w:val="000000" w:themeColor="text1"/>
                <w:sz w:val="22"/>
              </w:rPr>
            </w:pPr>
            <w:r w:rsidRPr="00A86657">
              <w:rPr>
                <w:b/>
                <w:color w:val="000000" w:themeColor="text1"/>
                <w:sz w:val="22"/>
              </w:rPr>
              <w:t>72</w:t>
            </w:r>
          </w:p>
        </w:tc>
      </w:tr>
      <w:tr w:rsidR="004D12DF" w:rsidRPr="00A86657" w14:paraId="5DF5D29C" w14:textId="77777777" w:rsidTr="00C66E69">
        <w:tblPrEx>
          <w:tblCellMar>
            <w:left w:w="0" w:type="dxa"/>
            <w:right w:w="57" w:type="dxa"/>
          </w:tblCellMar>
        </w:tblPrEx>
        <w:trPr>
          <w:trHeight w:val="246"/>
        </w:trPr>
        <w:tc>
          <w:tcPr>
            <w:tcW w:w="13718" w:type="dxa"/>
            <w:gridSpan w:val="2"/>
          </w:tcPr>
          <w:p w14:paraId="0E536B54" w14:textId="1D7F8713" w:rsidR="004D12DF" w:rsidRPr="00A86657" w:rsidRDefault="004D12DF" w:rsidP="004D12DF">
            <w:pPr>
              <w:spacing w:after="0" w:line="259" w:lineRule="auto"/>
              <w:ind w:left="0"/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Всего </w:t>
            </w:r>
            <w:r w:rsidR="00482186">
              <w:rPr>
                <w:b/>
                <w:color w:val="000000" w:themeColor="text1"/>
                <w:sz w:val="22"/>
              </w:rPr>
              <w:t>с</w:t>
            </w:r>
            <w:r>
              <w:rPr>
                <w:b/>
                <w:color w:val="000000" w:themeColor="text1"/>
                <w:sz w:val="22"/>
              </w:rPr>
              <w:t>амостоятельная работа</w:t>
            </w:r>
          </w:p>
        </w:tc>
        <w:tc>
          <w:tcPr>
            <w:tcW w:w="1276" w:type="dxa"/>
          </w:tcPr>
          <w:p w14:paraId="314923F9" w14:textId="77777777" w:rsidR="004D12DF" w:rsidRPr="00A86657" w:rsidRDefault="004D12DF" w:rsidP="004D12DF">
            <w:pPr>
              <w:spacing w:after="0" w:line="259" w:lineRule="auto"/>
              <w:ind w:left="0" w:right="2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72</w:t>
            </w:r>
          </w:p>
        </w:tc>
      </w:tr>
      <w:tr w:rsidR="004D12DF" w:rsidRPr="00A86657" w14:paraId="7F349A57" w14:textId="77777777" w:rsidTr="00C66E69">
        <w:tblPrEx>
          <w:tblCellMar>
            <w:left w:w="0" w:type="dxa"/>
            <w:right w:w="57" w:type="dxa"/>
          </w:tblCellMar>
        </w:tblPrEx>
        <w:trPr>
          <w:trHeight w:val="279"/>
        </w:trPr>
        <w:tc>
          <w:tcPr>
            <w:tcW w:w="13718" w:type="dxa"/>
            <w:gridSpan w:val="2"/>
          </w:tcPr>
          <w:p w14:paraId="3A9D8BA1" w14:textId="77777777" w:rsidR="004D12DF" w:rsidRPr="00A86657" w:rsidRDefault="004D12DF" w:rsidP="004D12DF">
            <w:pPr>
              <w:spacing w:after="0" w:line="259" w:lineRule="auto"/>
              <w:ind w:left="0"/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Всего</w:t>
            </w:r>
          </w:p>
        </w:tc>
        <w:tc>
          <w:tcPr>
            <w:tcW w:w="1276" w:type="dxa"/>
          </w:tcPr>
          <w:p w14:paraId="49027AFA" w14:textId="77777777" w:rsidR="004D12DF" w:rsidRDefault="004D12DF" w:rsidP="004D12DF">
            <w:pPr>
              <w:spacing w:after="0" w:line="259" w:lineRule="auto"/>
              <w:ind w:left="0" w:right="2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144</w:t>
            </w:r>
          </w:p>
        </w:tc>
      </w:tr>
    </w:tbl>
    <w:p w14:paraId="2011ED6C" w14:textId="77777777" w:rsidR="00FE7413" w:rsidRDefault="00FE7413" w:rsidP="00A86657">
      <w:pPr>
        <w:ind w:left="0" w:firstLine="0"/>
        <w:rPr>
          <w:color w:val="000000" w:themeColor="text1"/>
        </w:rPr>
      </w:pPr>
    </w:p>
    <w:p w14:paraId="6ACE1EC6" w14:textId="77777777" w:rsidR="007C5EA0" w:rsidRPr="005C468F" w:rsidRDefault="007C5EA0" w:rsidP="00A86657">
      <w:pPr>
        <w:ind w:left="0" w:firstLine="0"/>
        <w:rPr>
          <w:color w:val="000000" w:themeColor="text1"/>
        </w:rPr>
        <w:sectPr w:rsidR="007C5EA0" w:rsidRPr="005C468F" w:rsidSect="00482186">
          <w:footerReference w:type="even" r:id="rId11"/>
          <w:footerReference w:type="default" r:id="rId12"/>
          <w:footerReference w:type="first" r:id="rId13"/>
          <w:pgSz w:w="16841" w:h="11906" w:orient="landscape"/>
          <w:pgMar w:top="857" w:right="910" w:bottom="567" w:left="1034" w:header="720" w:footer="714" w:gutter="0"/>
          <w:cols w:space="720"/>
        </w:sectPr>
      </w:pPr>
    </w:p>
    <w:p w14:paraId="007F8A45" w14:textId="77777777" w:rsidR="006741E8" w:rsidRPr="0015580D" w:rsidRDefault="006741E8" w:rsidP="0015580D">
      <w:pPr>
        <w:spacing w:after="200" w:line="360" w:lineRule="auto"/>
        <w:ind w:left="0" w:firstLine="0"/>
        <w:jc w:val="center"/>
        <w:rPr>
          <w:b/>
          <w:bCs/>
          <w:color w:val="auto"/>
          <w:szCs w:val="28"/>
        </w:rPr>
      </w:pPr>
      <w:r w:rsidRPr="00DD5FFD">
        <w:rPr>
          <w:b/>
          <w:bCs/>
          <w:color w:val="auto"/>
          <w:szCs w:val="28"/>
        </w:rPr>
        <w:lastRenderedPageBreak/>
        <w:t>3. УСЛОВИЯ РЕАЛИЗАЦИИ ПРОГРАММЫ ПРОФЕССИОНАЛЬНОГО МОДУЛЯ</w:t>
      </w:r>
    </w:p>
    <w:p w14:paraId="37E821C1" w14:textId="77777777" w:rsidR="006741E8" w:rsidRPr="00DD5FFD" w:rsidRDefault="006741E8" w:rsidP="0015580D">
      <w:pPr>
        <w:spacing w:after="37" w:line="360" w:lineRule="auto"/>
        <w:ind w:left="714" w:right="62" w:firstLine="702"/>
        <w:rPr>
          <w:b/>
          <w:color w:val="000000" w:themeColor="text1"/>
          <w:szCs w:val="28"/>
        </w:rPr>
      </w:pPr>
      <w:r w:rsidRPr="00DD5FFD">
        <w:rPr>
          <w:b/>
          <w:color w:val="000000" w:themeColor="text1"/>
          <w:szCs w:val="28"/>
        </w:rPr>
        <w:t xml:space="preserve">3.1. Для реализации программы профессионального модуля предусмотрены следующие специальные помещения: </w:t>
      </w:r>
    </w:p>
    <w:p w14:paraId="5F63B4CA" w14:textId="77777777" w:rsidR="006741E8" w:rsidRPr="00DD5FFD" w:rsidRDefault="006741E8" w:rsidP="0015580D">
      <w:pPr>
        <w:spacing w:after="37" w:line="360" w:lineRule="auto"/>
        <w:ind w:left="714" w:right="62" w:firstLine="702"/>
        <w:rPr>
          <w:color w:val="000000" w:themeColor="text1"/>
          <w:szCs w:val="28"/>
        </w:rPr>
      </w:pPr>
      <w:r w:rsidRPr="00DD5FFD">
        <w:rPr>
          <w:bCs/>
          <w:color w:val="auto"/>
          <w:szCs w:val="28"/>
        </w:rPr>
        <w:t>Кабинет  «</w:t>
      </w:r>
      <w:r w:rsidRPr="00DD5FFD">
        <w:rPr>
          <w:color w:val="000000" w:themeColor="text1"/>
          <w:szCs w:val="28"/>
        </w:rPr>
        <w:t>Медицины катастроф и реаниматологии»</w:t>
      </w:r>
      <w:r w:rsidRPr="00DD5FFD">
        <w:rPr>
          <w:bCs/>
          <w:i/>
          <w:color w:val="auto"/>
          <w:szCs w:val="28"/>
        </w:rPr>
        <w:t>, оснащенный оборудованием:</w:t>
      </w:r>
    </w:p>
    <w:p w14:paraId="0F1BA039" w14:textId="77777777" w:rsidR="007C5EA0" w:rsidRPr="00DD5FFD" w:rsidRDefault="003849C7" w:rsidP="0015580D">
      <w:pPr>
        <w:numPr>
          <w:ilvl w:val="0"/>
          <w:numId w:val="5"/>
        </w:numPr>
        <w:spacing w:after="35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Терапии с доклинической практикой; </w:t>
      </w:r>
    </w:p>
    <w:p w14:paraId="31DE6155" w14:textId="77777777" w:rsidR="007C5EA0" w:rsidRPr="00DD5FFD" w:rsidRDefault="003849C7" w:rsidP="0015580D">
      <w:pPr>
        <w:numPr>
          <w:ilvl w:val="0"/>
          <w:numId w:val="5"/>
        </w:numPr>
        <w:spacing w:after="38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Хирургии с доклинической практикой; </w:t>
      </w:r>
    </w:p>
    <w:p w14:paraId="3B48BD51" w14:textId="77777777" w:rsidR="007C5EA0" w:rsidRPr="00DD5FFD" w:rsidRDefault="003849C7" w:rsidP="0015580D">
      <w:pPr>
        <w:numPr>
          <w:ilvl w:val="0"/>
          <w:numId w:val="5"/>
        </w:numPr>
        <w:spacing w:after="37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Акушерства и гинекологии с доклинической практикой; </w:t>
      </w:r>
    </w:p>
    <w:p w14:paraId="7093922E" w14:textId="77777777" w:rsidR="006741E8" w:rsidRPr="00DD5FFD" w:rsidRDefault="003849C7" w:rsidP="0015580D">
      <w:pPr>
        <w:numPr>
          <w:ilvl w:val="0"/>
          <w:numId w:val="5"/>
        </w:numPr>
        <w:spacing w:after="35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Педиатрии с доклинической практикой;</w:t>
      </w:r>
    </w:p>
    <w:p w14:paraId="685BF308" w14:textId="77777777" w:rsidR="007C5EA0" w:rsidRPr="00DD5FFD" w:rsidRDefault="006741E8" w:rsidP="0015580D">
      <w:pPr>
        <w:numPr>
          <w:ilvl w:val="0"/>
          <w:numId w:val="5"/>
        </w:numPr>
        <w:spacing w:after="35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Инфекционных заболеваний с эпидемиологией;</w:t>
      </w:r>
    </w:p>
    <w:p w14:paraId="2A8771B8" w14:textId="77777777" w:rsidR="006741E8" w:rsidRPr="00DD5FFD" w:rsidRDefault="006741E8" w:rsidP="0015580D">
      <w:pPr>
        <w:spacing w:line="360" w:lineRule="auto"/>
        <w:ind w:firstLine="709"/>
        <w:rPr>
          <w:color w:val="000000" w:themeColor="text1"/>
          <w:szCs w:val="28"/>
        </w:rPr>
      </w:pPr>
    </w:p>
    <w:p w14:paraId="29226454" w14:textId="77777777" w:rsidR="007C5EA0" w:rsidRPr="00DD5FFD" w:rsidRDefault="006741E8" w:rsidP="0015580D">
      <w:pPr>
        <w:spacing w:line="360" w:lineRule="auto"/>
        <w:ind w:firstLine="709"/>
        <w:rPr>
          <w:bCs/>
          <w:i/>
          <w:color w:val="auto"/>
          <w:szCs w:val="28"/>
        </w:rPr>
      </w:pPr>
      <w:r w:rsidRPr="00DD5FFD">
        <w:rPr>
          <w:bCs/>
          <w:i/>
          <w:color w:val="auto"/>
          <w:szCs w:val="28"/>
        </w:rPr>
        <w:t>техническими средствами:</w:t>
      </w:r>
    </w:p>
    <w:p w14:paraId="276FC51B" w14:textId="77777777" w:rsidR="007C5EA0" w:rsidRPr="00DD5FFD" w:rsidRDefault="003849C7" w:rsidP="0015580D">
      <w:pPr>
        <w:numPr>
          <w:ilvl w:val="0"/>
          <w:numId w:val="5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компьютер</w:t>
      </w:r>
    </w:p>
    <w:p w14:paraId="05E96771" w14:textId="77777777" w:rsidR="007C5EA0" w:rsidRPr="00DD5FFD" w:rsidRDefault="003849C7" w:rsidP="0015580D">
      <w:pPr>
        <w:numPr>
          <w:ilvl w:val="0"/>
          <w:numId w:val="5"/>
        </w:numPr>
        <w:spacing w:after="35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кодоскоп</w:t>
      </w:r>
    </w:p>
    <w:p w14:paraId="66320A3A" w14:textId="77777777" w:rsidR="007C5EA0" w:rsidRPr="00DD5FFD" w:rsidRDefault="003849C7" w:rsidP="0015580D">
      <w:pPr>
        <w:numPr>
          <w:ilvl w:val="0"/>
          <w:numId w:val="5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мультимедийный проектор </w:t>
      </w:r>
    </w:p>
    <w:p w14:paraId="28BF4B68" w14:textId="77777777" w:rsidR="007C5EA0" w:rsidRPr="00DD5FFD" w:rsidRDefault="000B066A" w:rsidP="0015580D">
      <w:pPr>
        <w:spacing w:after="79" w:line="360" w:lineRule="auto"/>
        <w:ind w:left="703" w:right="55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Лаборатория «</w:t>
      </w:r>
      <w:r w:rsidRPr="00DD5FFD">
        <w:rPr>
          <w:i/>
          <w:color w:val="000000" w:themeColor="text1"/>
          <w:szCs w:val="28"/>
        </w:rPr>
        <w:t xml:space="preserve">Основ реаниматологии» </w:t>
      </w:r>
      <w:r w:rsidRPr="00DD5FFD">
        <w:rPr>
          <w:color w:val="000000" w:themeColor="text1"/>
          <w:szCs w:val="28"/>
        </w:rPr>
        <w:t>оснащенные:</w:t>
      </w:r>
    </w:p>
    <w:p w14:paraId="4DBCA3AE" w14:textId="77777777" w:rsidR="007C5EA0" w:rsidRPr="00DD5FFD" w:rsidRDefault="003849C7" w:rsidP="0015580D">
      <w:pPr>
        <w:numPr>
          <w:ilvl w:val="0"/>
          <w:numId w:val="5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набор фельдшерский </w:t>
      </w:r>
    </w:p>
    <w:p w14:paraId="58E02E50" w14:textId="77777777" w:rsidR="007C5EA0" w:rsidRPr="00DD5FFD" w:rsidRDefault="003849C7" w:rsidP="0015580D">
      <w:pPr>
        <w:numPr>
          <w:ilvl w:val="0"/>
          <w:numId w:val="5"/>
        </w:numPr>
        <w:spacing w:after="38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набор врачебный </w:t>
      </w:r>
    </w:p>
    <w:p w14:paraId="2B5DA6AE" w14:textId="77777777" w:rsidR="007C5EA0" w:rsidRPr="00DD5FFD" w:rsidRDefault="003849C7" w:rsidP="0015580D">
      <w:pPr>
        <w:numPr>
          <w:ilvl w:val="0"/>
          <w:numId w:val="5"/>
        </w:numPr>
        <w:spacing w:after="37" w:line="360" w:lineRule="auto"/>
        <w:ind w:left="2127" w:right="62" w:hanging="709"/>
        <w:jc w:val="left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аппарат искусственной вентиляции легких ручной (мешок Амбу)</w:t>
      </w:r>
    </w:p>
    <w:p w14:paraId="42D01F1A" w14:textId="77777777" w:rsidR="007C5EA0" w:rsidRPr="00DD5FFD" w:rsidRDefault="003849C7" w:rsidP="0015580D">
      <w:pPr>
        <w:numPr>
          <w:ilvl w:val="0"/>
          <w:numId w:val="5"/>
        </w:numPr>
        <w:spacing w:after="35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тренажер для отработки навыков СЛР взрослому </w:t>
      </w:r>
    </w:p>
    <w:p w14:paraId="454603A2" w14:textId="77777777" w:rsidR="007C5EA0" w:rsidRPr="00DD5FFD" w:rsidRDefault="003849C7" w:rsidP="0015580D">
      <w:pPr>
        <w:numPr>
          <w:ilvl w:val="0"/>
          <w:numId w:val="5"/>
        </w:numPr>
        <w:spacing w:after="38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тренажер для отработки навыков СЛР новорожденному </w:t>
      </w:r>
    </w:p>
    <w:p w14:paraId="2A0639DD" w14:textId="77777777" w:rsidR="007C5EA0" w:rsidRPr="00DD5FFD" w:rsidRDefault="003849C7" w:rsidP="0015580D">
      <w:pPr>
        <w:numPr>
          <w:ilvl w:val="0"/>
          <w:numId w:val="5"/>
        </w:numPr>
        <w:spacing w:after="38" w:line="360" w:lineRule="auto"/>
        <w:ind w:left="1843" w:right="62" w:hanging="568"/>
        <w:jc w:val="left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набор реанимационный малый для скорой медицинской помощи </w:t>
      </w:r>
    </w:p>
    <w:p w14:paraId="4BE6AF39" w14:textId="77777777" w:rsidR="007C5EA0" w:rsidRPr="00DD5FFD" w:rsidRDefault="003849C7" w:rsidP="0015580D">
      <w:pPr>
        <w:numPr>
          <w:ilvl w:val="0"/>
          <w:numId w:val="5"/>
        </w:numPr>
        <w:spacing w:after="78" w:line="360" w:lineRule="auto"/>
        <w:ind w:left="2127" w:right="62" w:hanging="709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фантомы для отработки навыков коникотомии, постановки воздуховода  </w:t>
      </w:r>
    </w:p>
    <w:p w14:paraId="6BDCF2AC" w14:textId="77777777" w:rsidR="007C5EA0" w:rsidRPr="00DD5FFD" w:rsidRDefault="003849C7" w:rsidP="0015580D">
      <w:pPr>
        <w:numPr>
          <w:ilvl w:val="0"/>
          <w:numId w:val="5"/>
        </w:numPr>
        <w:spacing w:after="35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аспиратор портативный </w:t>
      </w:r>
    </w:p>
    <w:p w14:paraId="1656AFF1" w14:textId="77777777" w:rsidR="007C5EA0" w:rsidRPr="00DD5FFD" w:rsidRDefault="003849C7" w:rsidP="0015580D">
      <w:pPr>
        <w:numPr>
          <w:ilvl w:val="0"/>
          <w:numId w:val="5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lastRenderedPageBreak/>
        <w:t xml:space="preserve">ларингоскоп, клинки (прямой, изогнутый </w:t>
      </w:r>
    </w:p>
    <w:p w14:paraId="16A862FB" w14:textId="77777777" w:rsidR="007C5EA0" w:rsidRPr="00DD5FFD" w:rsidRDefault="003849C7" w:rsidP="0015580D">
      <w:pPr>
        <w:numPr>
          <w:ilvl w:val="0"/>
          <w:numId w:val="5"/>
        </w:numPr>
        <w:spacing w:after="37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пищеводно-ларингеальные трубки (типа «Combitub») </w:t>
      </w:r>
    </w:p>
    <w:p w14:paraId="54E9F406" w14:textId="77777777" w:rsidR="007C5EA0" w:rsidRPr="00DD5FFD" w:rsidRDefault="003849C7" w:rsidP="0015580D">
      <w:pPr>
        <w:numPr>
          <w:ilvl w:val="0"/>
          <w:numId w:val="5"/>
        </w:numPr>
        <w:spacing w:after="35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ларенгиальные маски для взрослых и детей </w:t>
      </w:r>
    </w:p>
    <w:p w14:paraId="2E4376E7" w14:textId="77777777" w:rsidR="007C5EA0" w:rsidRPr="00DD5FFD" w:rsidRDefault="003849C7" w:rsidP="0015580D">
      <w:pPr>
        <w:numPr>
          <w:ilvl w:val="0"/>
          <w:numId w:val="5"/>
        </w:numPr>
        <w:spacing w:after="36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набор для оказания помощи при экзогенных отравлениях  </w:t>
      </w:r>
    </w:p>
    <w:p w14:paraId="6D3544E5" w14:textId="77777777" w:rsidR="007C5EA0" w:rsidRPr="00DD5FFD" w:rsidRDefault="003849C7" w:rsidP="0015580D">
      <w:pPr>
        <w:numPr>
          <w:ilvl w:val="0"/>
          <w:numId w:val="5"/>
        </w:numPr>
        <w:spacing w:after="35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набор акушерский </w:t>
      </w:r>
    </w:p>
    <w:p w14:paraId="2FA10240" w14:textId="77777777" w:rsidR="007C5EA0" w:rsidRPr="00DD5FFD" w:rsidRDefault="003849C7" w:rsidP="0015580D">
      <w:pPr>
        <w:numPr>
          <w:ilvl w:val="0"/>
          <w:numId w:val="5"/>
        </w:numPr>
        <w:spacing w:after="37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фантом для отработки навыков принятия родов </w:t>
      </w:r>
    </w:p>
    <w:p w14:paraId="4EE00ADF" w14:textId="77777777" w:rsidR="007C5EA0" w:rsidRPr="00DD5FFD" w:rsidRDefault="003849C7" w:rsidP="0015580D">
      <w:pPr>
        <w:numPr>
          <w:ilvl w:val="0"/>
          <w:numId w:val="5"/>
        </w:numPr>
        <w:spacing w:after="38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электрокардиограф портативный  </w:t>
      </w:r>
    </w:p>
    <w:p w14:paraId="040DDAA4" w14:textId="77777777" w:rsidR="007C5EA0" w:rsidRPr="00DD5FFD" w:rsidRDefault="003849C7" w:rsidP="0015580D">
      <w:pPr>
        <w:numPr>
          <w:ilvl w:val="0"/>
          <w:numId w:val="5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комплект шин иммобилизационных транспортных </w:t>
      </w:r>
    </w:p>
    <w:p w14:paraId="22897FF3" w14:textId="77777777" w:rsidR="007C5EA0" w:rsidRPr="00DD5FFD" w:rsidRDefault="003849C7" w:rsidP="0015580D">
      <w:pPr>
        <w:numPr>
          <w:ilvl w:val="0"/>
          <w:numId w:val="5"/>
        </w:numPr>
        <w:spacing w:after="38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комплектиммобилизационныхголоводержателей</w:t>
      </w:r>
    </w:p>
    <w:p w14:paraId="0FFE53DD" w14:textId="77777777" w:rsidR="007C5EA0" w:rsidRPr="00DD5FFD" w:rsidRDefault="003849C7" w:rsidP="0015580D">
      <w:pPr>
        <w:numPr>
          <w:ilvl w:val="0"/>
          <w:numId w:val="5"/>
        </w:numPr>
        <w:spacing w:after="36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фиксирующий воротник Шанца для взрослых и детей </w:t>
      </w:r>
    </w:p>
    <w:p w14:paraId="2AE3FCCF" w14:textId="77777777" w:rsidR="007C5EA0" w:rsidRPr="00DD5FFD" w:rsidRDefault="003849C7" w:rsidP="0015580D">
      <w:pPr>
        <w:numPr>
          <w:ilvl w:val="0"/>
          <w:numId w:val="5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портативныйглюкометр</w:t>
      </w:r>
    </w:p>
    <w:p w14:paraId="07665B88" w14:textId="77777777" w:rsidR="007C5EA0" w:rsidRPr="00DD5FFD" w:rsidRDefault="003849C7" w:rsidP="0015580D">
      <w:pPr>
        <w:numPr>
          <w:ilvl w:val="0"/>
          <w:numId w:val="5"/>
        </w:numPr>
        <w:spacing w:after="34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глюкотесты</w:t>
      </w:r>
    </w:p>
    <w:p w14:paraId="7CD22B12" w14:textId="77777777" w:rsidR="007C5EA0" w:rsidRPr="00DD5FFD" w:rsidRDefault="003849C7" w:rsidP="0015580D">
      <w:pPr>
        <w:numPr>
          <w:ilvl w:val="0"/>
          <w:numId w:val="5"/>
        </w:numPr>
        <w:spacing w:after="35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небулайзеры</w:t>
      </w:r>
    </w:p>
    <w:p w14:paraId="25CB5A5C" w14:textId="77777777" w:rsidR="007C5EA0" w:rsidRPr="00DD5FFD" w:rsidRDefault="003849C7" w:rsidP="0015580D">
      <w:pPr>
        <w:numPr>
          <w:ilvl w:val="0"/>
          <w:numId w:val="5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пульсоксиметр</w:t>
      </w:r>
    </w:p>
    <w:p w14:paraId="055648FA" w14:textId="77777777" w:rsidR="007C5EA0" w:rsidRPr="00DD5FFD" w:rsidRDefault="003849C7" w:rsidP="0015580D">
      <w:pPr>
        <w:numPr>
          <w:ilvl w:val="0"/>
          <w:numId w:val="5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пикфлоуметр</w:t>
      </w:r>
    </w:p>
    <w:p w14:paraId="5A3A5238" w14:textId="77777777" w:rsidR="007C5EA0" w:rsidRPr="00DD5FFD" w:rsidRDefault="003849C7" w:rsidP="0015580D">
      <w:pPr>
        <w:numPr>
          <w:ilvl w:val="0"/>
          <w:numId w:val="5"/>
        </w:numPr>
        <w:spacing w:after="34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тонометр</w:t>
      </w:r>
    </w:p>
    <w:p w14:paraId="0A711F6A" w14:textId="77777777" w:rsidR="007C5EA0" w:rsidRPr="00DD5FFD" w:rsidRDefault="003849C7" w:rsidP="0015580D">
      <w:pPr>
        <w:numPr>
          <w:ilvl w:val="0"/>
          <w:numId w:val="5"/>
        </w:numPr>
        <w:spacing w:after="35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фонендоскоп</w:t>
      </w:r>
    </w:p>
    <w:p w14:paraId="30CEDCA8" w14:textId="77777777" w:rsidR="007C5EA0" w:rsidRPr="00DD5FFD" w:rsidRDefault="003849C7" w:rsidP="0015580D">
      <w:pPr>
        <w:numPr>
          <w:ilvl w:val="0"/>
          <w:numId w:val="5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жгуты кровоостанавливающие </w:t>
      </w:r>
    </w:p>
    <w:p w14:paraId="0AF3E6E3" w14:textId="77777777" w:rsidR="007C5EA0" w:rsidRPr="00DD5FFD" w:rsidRDefault="003849C7" w:rsidP="0015580D">
      <w:pPr>
        <w:numPr>
          <w:ilvl w:val="0"/>
          <w:numId w:val="5"/>
        </w:numPr>
        <w:spacing w:after="36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аптечка «Анти-ВИЧ» </w:t>
      </w:r>
    </w:p>
    <w:p w14:paraId="49ED3B60" w14:textId="77777777" w:rsidR="007C5EA0" w:rsidRPr="00DD5FFD" w:rsidRDefault="003849C7" w:rsidP="0015580D">
      <w:pPr>
        <w:numPr>
          <w:ilvl w:val="0"/>
          <w:numId w:val="5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штатив для инфузий</w:t>
      </w:r>
    </w:p>
    <w:p w14:paraId="2D0BB276" w14:textId="77777777" w:rsidR="007C5EA0" w:rsidRPr="00DD5FFD" w:rsidRDefault="003849C7" w:rsidP="0015580D">
      <w:pPr>
        <w:numPr>
          <w:ilvl w:val="0"/>
          <w:numId w:val="5"/>
        </w:numPr>
        <w:spacing w:after="38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носилки-бескаркасные </w:t>
      </w:r>
    </w:p>
    <w:p w14:paraId="34CA1184" w14:textId="77777777" w:rsidR="007C5EA0" w:rsidRPr="00DD5FFD" w:rsidRDefault="003849C7" w:rsidP="0015580D">
      <w:pPr>
        <w:numPr>
          <w:ilvl w:val="0"/>
          <w:numId w:val="5"/>
        </w:numPr>
        <w:spacing w:after="79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расходный материал (бинты, вата, лейкопластырь, маски, перчатки,  лекарственные препараты, шприцы,  системы для внутривенного вливания,  катетеризации переферических вен, дезинфекционные средства, антисептики и т.п.) </w:t>
      </w:r>
    </w:p>
    <w:p w14:paraId="470EB4B8" w14:textId="77777777" w:rsidR="007C5EA0" w:rsidRPr="00DD5FFD" w:rsidRDefault="003849C7" w:rsidP="0015580D">
      <w:pPr>
        <w:numPr>
          <w:ilvl w:val="0"/>
          <w:numId w:val="5"/>
        </w:numPr>
        <w:spacing w:after="73"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мебель для размещения медицинской аппаратуры и принадлежностей </w:t>
      </w:r>
    </w:p>
    <w:p w14:paraId="1A37C06D" w14:textId="77777777" w:rsidR="007C5EA0" w:rsidRPr="00DD5FFD" w:rsidRDefault="003849C7" w:rsidP="0015580D">
      <w:pPr>
        <w:numPr>
          <w:ilvl w:val="0"/>
          <w:numId w:val="5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компьютер</w:t>
      </w:r>
    </w:p>
    <w:p w14:paraId="67DDD74F" w14:textId="77777777" w:rsidR="000B066A" w:rsidRPr="00DD5FFD" w:rsidRDefault="000B066A" w:rsidP="0015580D">
      <w:pPr>
        <w:spacing w:line="360" w:lineRule="auto"/>
        <w:ind w:left="1416" w:right="62" w:firstLine="0"/>
        <w:rPr>
          <w:color w:val="000000" w:themeColor="text1"/>
          <w:szCs w:val="28"/>
        </w:rPr>
      </w:pPr>
    </w:p>
    <w:p w14:paraId="4499D701" w14:textId="77777777" w:rsidR="000B066A" w:rsidRPr="00DD5FFD" w:rsidRDefault="000B066A" w:rsidP="0015580D">
      <w:pPr>
        <w:spacing w:after="57" w:line="360" w:lineRule="auto"/>
        <w:ind w:left="0" w:right="62" w:firstLine="0"/>
        <w:rPr>
          <w:b/>
          <w:color w:val="000000" w:themeColor="text1"/>
          <w:szCs w:val="28"/>
        </w:rPr>
      </w:pPr>
      <w:r w:rsidRPr="00DD5FFD">
        <w:rPr>
          <w:b/>
          <w:color w:val="000000" w:themeColor="text1"/>
          <w:szCs w:val="28"/>
        </w:rPr>
        <w:t>3.2. Информационное обеспечение реализации программы</w:t>
      </w:r>
    </w:p>
    <w:p w14:paraId="5CDA0B04" w14:textId="77777777" w:rsidR="000B066A" w:rsidRPr="00DD5FFD" w:rsidRDefault="000B066A" w:rsidP="0015580D">
      <w:pPr>
        <w:spacing w:after="57" w:line="360" w:lineRule="auto"/>
        <w:ind w:left="714" w:right="62" w:firstLine="702"/>
        <w:rPr>
          <w:b/>
          <w:color w:val="000000" w:themeColor="text1"/>
          <w:szCs w:val="28"/>
        </w:rPr>
      </w:pPr>
      <w:r w:rsidRPr="00DD5FFD">
        <w:rPr>
          <w:b/>
          <w:color w:val="000000" w:themeColor="text1"/>
          <w:szCs w:val="28"/>
        </w:rPr>
        <w:t>Для реализации программы библиотечный фонд образовательной организации обеспечен печатными и электронные образовательными и информационными ресурсами, рекомендуемыми ФУМО, для использования в образовательном процессе.</w:t>
      </w:r>
    </w:p>
    <w:p w14:paraId="33E5877F" w14:textId="77777777" w:rsidR="000B066A" w:rsidRPr="00DD5FFD" w:rsidRDefault="000B066A" w:rsidP="0015580D">
      <w:pPr>
        <w:spacing w:after="57" w:line="360" w:lineRule="auto"/>
        <w:ind w:left="714" w:right="62" w:firstLine="702"/>
        <w:rPr>
          <w:b/>
          <w:color w:val="000000" w:themeColor="text1"/>
          <w:szCs w:val="28"/>
        </w:rPr>
      </w:pPr>
    </w:p>
    <w:p w14:paraId="078BF453" w14:textId="77777777" w:rsidR="000B066A" w:rsidRPr="00DD5FFD" w:rsidRDefault="000B066A" w:rsidP="0015580D">
      <w:pPr>
        <w:spacing w:after="0" w:line="360" w:lineRule="auto"/>
        <w:ind w:left="360" w:firstLine="0"/>
        <w:contextualSpacing/>
        <w:jc w:val="left"/>
        <w:rPr>
          <w:b/>
          <w:color w:val="auto"/>
          <w:szCs w:val="28"/>
        </w:rPr>
      </w:pPr>
      <w:r w:rsidRPr="00DD5FFD">
        <w:rPr>
          <w:b/>
          <w:color w:val="auto"/>
          <w:szCs w:val="28"/>
        </w:rPr>
        <w:t>3.2.1. Основные печатные издания</w:t>
      </w:r>
    </w:p>
    <w:p w14:paraId="1F28B7D2" w14:textId="77777777" w:rsidR="007C5EA0" w:rsidRPr="00DD5FFD" w:rsidRDefault="000B066A" w:rsidP="0015580D">
      <w:pPr>
        <w:spacing w:after="57" w:line="360" w:lineRule="auto"/>
        <w:ind w:left="714" w:right="62" w:firstLine="0"/>
        <w:rPr>
          <w:color w:val="000000" w:themeColor="text1"/>
          <w:szCs w:val="28"/>
        </w:rPr>
      </w:pPr>
      <w:r w:rsidRPr="00DD5FFD">
        <w:rPr>
          <w:b/>
          <w:color w:val="000000" w:themeColor="text1"/>
          <w:szCs w:val="28"/>
        </w:rPr>
        <w:t>1.</w:t>
      </w:r>
      <w:r w:rsidR="003849C7" w:rsidRPr="00DD5FFD">
        <w:rPr>
          <w:color w:val="000000" w:themeColor="text1"/>
          <w:szCs w:val="28"/>
        </w:rPr>
        <w:t xml:space="preserve">Ястребов Г.С. Безопасность жизнедеятельности и медицина катостроф.- Ростов — на — Дону: Феникс, 2014 </w:t>
      </w:r>
    </w:p>
    <w:p w14:paraId="7820B872" w14:textId="77777777" w:rsidR="007C5EA0" w:rsidRPr="00DD5FFD" w:rsidRDefault="000B066A" w:rsidP="0015580D">
      <w:pPr>
        <w:spacing w:line="360" w:lineRule="auto"/>
        <w:ind w:left="708" w:right="62" w:firstLine="0"/>
        <w:rPr>
          <w:color w:val="000000" w:themeColor="text1"/>
          <w:szCs w:val="28"/>
        </w:rPr>
      </w:pPr>
      <w:r w:rsidRPr="00DD5FFD">
        <w:rPr>
          <w:b/>
          <w:color w:val="000000" w:themeColor="text1"/>
          <w:szCs w:val="28"/>
        </w:rPr>
        <w:t>2.</w:t>
      </w:r>
      <w:r w:rsidRPr="00DD5FFD">
        <w:rPr>
          <w:color w:val="000000" w:themeColor="text1"/>
          <w:szCs w:val="28"/>
        </w:rPr>
        <w:t>1</w:t>
      </w:r>
      <w:r w:rsidR="003849C7" w:rsidRPr="00DD5FFD">
        <w:rPr>
          <w:color w:val="000000" w:themeColor="text1"/>
          <w:szCs w:val="28"/>
        </w:rPr>
        <w:t xml:space="preserve">Зарянская В. Г. Основы реаниматологии и анестезиологии для медицинских колледжей: учебное пособие. – Ростов н/Д: Феникс, 2014, 382 с. </w:t>
      </w:r>
    </w:p>
    <w:p w14:paraId="1A50E05B" w14:textId="77777777" w:rsidR="007C5EA0" w:rsidRPr="00DD5FFD" w:rsidRDefault="000B066A" w:rsidP="0015580D">
      <w:pPr>
        <w:spacing w:after="65" w:line="360" w:lineRule="auto"/>
        <w:ind w:left="708" w:right="62" w:firstLine="0"/>
        <w:rPr>
          <w:color w:val="000000" w:themeColor="text1"/>
          <w:szCs w:val="28"/>
        </w:rPr>
      </w:pPr>
      <w:r w:rsidRPr="00DD5FFD">
        <w:rPr>
          <w:b/>
          <w:color w:val="000000" w:themeColor="text1"/>
          <w:szCs w:val="28"/>
        </w:rPr>
        <w:t>3.</w:t>
      </w:r>
      <w:r w:rsidR="003849C7" w:rsidRPr="00DD5FFD">
        <w:rPr>
          <w:color w:val="000000" w:themeColor="text1"/>
          <w:szCs w:val="28"/>
        </w:rPr>
        <w:t xml:space="preserve">Отвагина Т.В. Неотложная мед.помощь:учебник.- Ростов — на — Дону: Феникс, 2014 </w:t>
      </w:r>
    </w:p>
    <w:p w14:paraId="2BBBCF1D" w14:textId="77777777" w:rsidR="000B066A" w:rsidRPr="00DD5FFD" w:rsidRDefault="000B066A" w:rsidP="0015580D">
      <w:pPr>
        <w:spacing w:after="65" w:line="360" w:lineRule="auto"/>
        <w:ind w:left="708" w:right="62" w:firstLine="0"/>
        <w:rPr>
          <w:color w:val="000000" w:themeColor="text1"/>
          <w:szCs w:val="28"/>
        </w:rPr>
      </w:pPr>
    </w:p>
    <w:p w14:paraId="5F054D05" w14:textId="77777777" w:rsidR="000B066A" w:rsidRPr="00DD5FFD" w:rsidRDefault="000B066A" w:rsidP="0015580D">
      <w:pPr>
        <w:spacing w:after="0" w:line="360" w:lineRule="auto"/>
        <w:ind w:left="360" w:firstLine="0"/>
        <w:contextualSpacing/>
        <w:jc w:val="left"/>
        <w:rPr>
          <w:b/>
          <w:color w:val="auto"/>
          <w:szCs w:val="28"/>
        </w:rPr>
      </w:pPr>
      <w:r w:rsidRPr="00DD5FFD">
        <w:rPr>
          <w:b/>
          <w:color w:val="auto"/>
          <w:szCs w:val="28"/>
        </w:rPr>
        <w:t xml:space="preserve">3.2.2. Основные электронные издания </w:t>
      </w:r>
    </w:p>
    <w:p w14:paraId="6968AF93" w14:textId="77777777" w:rsidR="007C5EA0" w:rsidRPr="00DD5FFD" w:rsidRDefault="003849C7" w:rsidP="0015580D">
      <w:pPr>
        <w:tabs>
          <w:tab w:val="center" w:pos="814"/>
          <w:tab w:val="center" w:pos="4585"/>
        </w:tabs>
        <w:spacing w:after="35" w:line="360" w:lineRule="auto"/>
        <w:ind w:left="0" w:firstLine="0"/>
        <w:jc w:val="left"/>
        <w:rPr>
          <w:color w:val="000000" w:themeColor="text1"/>
          <w:szCs w:val="28"/>
        </w:rPr>
      </w:pPr>
      <w:r w:rsidRPr="00DD5FFD">
        <w:rPr>
          <w:rFonts w:ascii="Calibri" w:eastAsia="Calibri" w:hAnsi="Calibri" w:cs="Calibri"/>
          <w:color w:val="000000" w:themeColor="text1"/>
          <w:szCs w:val="28"/>
        </w:rPr>
        <w:tab/>
      </w:r>
      <w:r w:rsidRPr="00DD5FFD">
        <w:rPr>
          <w:color w:val="000000" w:themeColor="text1"/>
          <w:szCs w:val="28"/>
        </w:rPr>
        <w:t>1.</w:t>
      </w:r>
      <w:r w:rsidRPr="00DD5FFD">
        <w:rPr>
          <w:rFonts w:ascii="Arial" w:eastAsia="Arial" w:hAnsi="Arial" w:cs="Arial"/>
          <w:color w:val="000000" w:themeColor="text1"/>
          <w:szCs w:val="28"/>
        </w:rPr>
        <w:tab/>
      </w:r>
      <w:r w:rsidRPr="00DD5FFD">
        <w:rPr>
          <w:color w:val="000000" w:themeColor="text1"/>
          <w:szCs w:val="28"/>
        </w:rPr>
        <w:t xml:space="preserve">ЭБС «Консультант студента» (СПО) medcollegelib.ru </w:t>
      </w:r>
    </w:p>
    <w:p w14:paraId="702496C8" w14:textId="77777777" w:rsidR="007C5EA0" w:rsidRPr="00DD5FFD" w:rsidRDefault="003849C7" w:rsidP="0015580D">
      <w:pPr>
        <w:spacing w:after="3" w:line="360" w:lineRule="auto"/>
        <w:ind w:left="703" w:right="55"/>
        <w:rPr>
          <w:color w:val="000000" w:themeColor="text1"/>
          <w:szCs w:val="28"/>
        </w:rPr>
      </w:pPr>
      <w:r w:rsidRPr="00DD5FFD">
        <w:rPr>
          <w:b/>
          <w:color w:val="000000" w:themeColor="text1"/>
          <w:szCs w:val="28"/>
        </w:rPr>
        <w:t xml:space="preserve">Ссылки на электронные источник информации: </w:t>
      </w:r>
    </w:p>
    <w:p w14:paraId="46B96493" w14:textId="77777777" w:rsidR="007C5EA0" w:rsidRPr="00DD5FFD" w:rsidRDefault="003849C7" w:rsidP="0015580D">
      <w:pPr>
        <w:spacing w:line="360" w:lineRule="auto"/>
        <w:ind w:left="718" w:right="62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Информационно-правовое обеспечение: </w:t>
      </w:r>
    </w:p>
    <w:p w14:paraId="51544739" w14:textId="77777777" w:rsidR="007C5EA0" w:rsidRPr="00DD5FFD" w:rsidRDefault="003849C7" w:rsidP="0015580D">
      <w:pPr>
        <w:numPr>
          <w:ilvl w:val="0"/>
          <w:numId w:val="7"/>
        </w:numPr>
        <w:spacing w:line="360" w:lineRule="auto"/>
        <w:ind w:left="989" w:right="62" w:hanging="281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Система «Консультант». </w:t>
      </w:r>
    </w:p>
    <w:p w14:paraId="293D3E29" w14:textId="77777777" w:rsidR="007C5EA0" w:rsidRPr="00DD5FFD" w:rsidRDefault="003849C7" w:rsidP="0015580D">
      <w:pPr>
        <w:numPr>
          <w:ilvl w:val="0"/>
          <w:numId w:val="7"/>
        </w:numPr>
        <w:spacing w:line="360" w:lineRule="auto"/>
        <w:ind w:left="989" w:right="62" w:hanging="281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Система «Гарант». </w:t>
      </w:r>
    </w:p>
    <w:p w14:paraId="2D866650" w14:textId="77777777" w:rsidR="007C5EA0" w:rsidRPr="00DD5FFD" w:rsidRDefault="003849C7" w:rsidP="0015580D">
      <w:pPr>
        <w:spacing w:after="3" w:line="360" w:lineRule="auto"/>
        <w:ind w:left="703" w:right="55"/>
        <w:rPr>
          <w:color w:val="000000" w:themeColor="text1"/>
          <w:szCs w:val="28"/>
        </w:rPr>
      </w:pPr>
      <w:r w:rsidRPr="00DD5FFD">
        <w:rPr>
          <w:b/>
          <w:color w:val="000000" w:themeColor="text1"/>
          <w:szCs w:val="28"/>
        </w:rPr>
        <w:t xml:space="preserve">Профильные web-сайты Интернета: </w:t>
      </w:r>
    </w:p>
    <w:p w14:paraId="180FE67A" w14:textId="77777777" w:rsidR="007C5EA0" w:rsidRPr="00DD5FFD" w:rsidRDefault="003849C7" w:rsidP="0015580D">
      <w:pPr>
        <w:numPr>
          <w:ilvl w:val="0"/>
          <w:numId w:val="8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Министерство здравоохранения и социального развития РФ (http/www. www.ros</w:t>
      </w:r>
      <w:r w:rsidRPr="00DD5FFD">
        <w:rPr>
          <w:b/>
          <w:color w:val="000000" w:themeColor="text1"/>
          <w:szCs w:val="28"/>
        </w:rPr>
        <w:t>minzdrav</w:t>
      </w:r>
      <w:r w:rsidRPr="00DD5FFD">
        <w:rPr>
          <w:color w:val="000000" w:themeColor="text1"/>
          <w:szCs w:val="28"/>
        </w:rPr>
        <w:t xml:space="preserve">.ru) </w:t>
      </w:r>
    </w:p>
    <w:p w14:paraId="3509A0E0" w14:textId="77777777" w:rsidR="007C5EA0" w:rsidRPr="00DD5FFD" w:rsidRDefault="003849C7" w:rsidP="0015580D">
      <w:pPr>
        <w:numPr>
          <w:ilvl w:val="0"/>
          <w:numId w:val="8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Федеральная служба по надзору в сфере защиты прав потребителей и благополучия человека (http/www.rospotrebnadzor.ru) </w:t>
      </w:r>
    </w:p>
    <w:p w14:paraId="4D6D80F3" w14:textId="77777777" w:rsidR="007C5EA0" w:rsidRPr="00DD5FFD" w:rsidRDefault="003849C7" w:rsidP="0015580D">
      <w:pPr>
        <w:numPr>
          <w:ilvl w:val="0"/>
          <w:numId w:val="8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lastRenderedPageBreak/>
        <w:t xml:space="preserve">ФГУЗ Федеральный центр гигиены и эпидемиологии Федеральной службы по надзору в сфере защиты прав потребителей и благополучия человека (http/www.fcgsen.ru) </w:t>
      </w:r>
    </w:p>
    <w:p w14:paraId="7CF8C05E" w14:textId="77777777" w:rsidR="007C5EA0" w:rsidRPr="00DD5FFD" w:rsidRDefault="003849C7" w:rsidP="0015580D">
      <w:pPr>
        <w:numPr>
          <w:ilvl w:val="0"/>
          <w:numId w:val="8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Информационно-методический </w:t>
      </w:r>
      <w:r w:rsidRPr="00DD5FFD">
        <w:rPr>
          <w:color w:val="000000" w:themeColor="text1"/>
          <w:szCs w:val="28"/>
        </w:rPr>
        <w:tab/>
        <w:t xml:space="preserve">центр </w:t>
      </w:r>
      <w:r w:rsidRPr="00DD5FFD">
        <w:rPr>
          <w:color w:val="000000" w:themeColor="text1"/>
          <w:szCs w:val="28"/>
        </w:rPr>
        <w:tab/>
        <w:t xml:space="preserve">«»Экспертиза» </w:t>
      </w:r>
    </w:p>
    <w:p w14:paraId="6DF8CB09" w14:textId="77777777" w:rsidR="007C5EA0" w:rsidRPr="00DD5FFD" w:rsidRDefault="003849C7" w:rsidP="0015580D">
      <w:pPr>
        <w:spacing w:line="360" w:lineRule="auto"/>
        <w:ind w:left="-5" w:right="62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 xml:space="preserve">(http/www.crc.ru) </w:t>
      </w:r>
    </w:p>
    <w:p w14:paraId="7C91FFE4" w14:textId="77777777" w:rsidR="007C5EA0" w:rsidRPr="00DD5FFD" w:rsidRDefault="003849C7" w:rsidP="0015580D">
      <w:pPr>
        <w:numPr>
          <w:ilvl w:val="0"/>
          <w:numId w:val="8"/>
        </w:numPr>
        <w:spacing w:line="360" w:lineRule="auto"/>
        <w:ind w:right="62" w:firstLine="708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t>Центральный НИИ организации и информатизации здравоохранения (</w:t>
      </w:r>
      <w:r w:rsidR="0028441D" w:rsidRPr="00DD5FFD">
        <w:rPr>
          <w:color w:val="000000" w:themeColor="text1"/>
          <w:szCs w:val="28"/>
        </w:rPr>
        <w:t>(</w:t>
      </w:r>
      <w:r w:rsidR="0028441D" w:rsidRPr="00DD5FFD">
        <w:rPr>
          <w:color w:val="000000" w:themeColor="text1"/>
          <w:szCs w:val="28"/>
          <w:lang w:val="en-US"/>
        </w:rPr>
        <w:t>http</w:t>
      </w:r>
      <w:r w:rsidR="0028441D" w:rsidRPr="00DD5FFD">
        <w:rPr>
          <w:color w:val="000000" w:themeColor="text1"/>
          <w:szCs w:val="28"/>
        </w:rPr>
        <w:t>/</w:t>
      </w:r>
      <w:r w:rsidR="0028441D" w:rsidRPr="00DD5FFD">
        <w:rPr>
          <w:color w:val="000000" w:themeColor="text1"/>
          <w:szCs w:val="28"/>
          <w:lang w:val="en-US"/>
        </w:rPr>
        <w:t>www</w:t>
      </w:r>
      <w:r w:rsidR="0028441D" w:rsidRPr="00DD5FFD">
        <w:rPr>
          <w:color w:val="000000" w:themeColor="text1"/>
          <w:szCs w:val="28"/>
        </w:rPr>
        <w:t>.</w:t>
      </w:r>
      <w:r w:rsidR="0028441D" w:rsidRPr="00DD5FFD">
        <w:rPr>
          <w:color w:val="000000" w:themeColor="text1"/>
          <w:szCs w:val="28"/>
          <w:lang w:val="en-US"/>
        </w:rPr>
        <w:t>mednet</w:t>
      </w:r>
      <w:r w:rsidR="0028441D" w:rsidRPr="00DD5FFD">
        <w:rPr>
          <w:color w:val="000000" w:themeColor="text1"/>
          <w:szCs w:val="28"/>
        </w:rPr>
        <w:t>.</w:t>
      </w:r>
      <w:r w:rsidR="0028441D" w:rsidRPr="00DD5FFD">
        <w:rPr>
          <w:color w:val="000000" w:themeColor="text1"/>
          <w:szCs w:val="28"/>
          <w:lang w:val="en-US"/>
        </w:rPr>
        <w:t>ru</w:t>
      </w:r>
      <w:r w:rsidR="0028441D" w:rsidRPr="00DD5FFD">
        <w:rPr>
          <w:color w:val="000000" w:themeColor="text1"/>
          <w:szCs w:val="28"/>
        </w:rPr>
        <w:t xml:space="preserve">) </w:t>
      </w:r>
    </w:p>
    <w:p w14:paraId="0812D620" w14:textId="77777777" w:rsidR="007C5EA0" w:rsidRPr="00DD5FFD" w:rsidRDefault="007C5EA0" w:rsidP="0015580D">
      <w:pPr>
        <w:spacing w:after="0" w:line="360" w:lineRule="auto"/>
        <w:ind w:left="708" w:firstLine="0"/>
        <w:jc w:val="left"/>
        <w:rPr>
          <w:color w:val="000000" w:themeColor="text1"/>
          <w:szCs w:val="28"/>
        </w:rPr>
      </w:pPr>
    </w:p>
    <w:p w14:paraId="55AD4CAF" w14:textId="77777777" w:rsidR="007C5EA0" w:rsidRPr="00DD5FFD" w:rsidRDefault="003849C7">
      <w:pPr>
        <w:spacing w:after="0" w:line="259" w:lineRule="auto"/>
        <w:ind w:left="0" w:firstLine="0"/>
        <w:jc w:val="right"/>
        <w:rPr>
          <w:color w:val="000000" w:themeColor="text1"/>
          <w:szCs w:val="28"/>
        </w:rPr>
      </w:pPr>
      <w:r w:rsidRPr="00DD5FFD">
        <w:rPr>
          <w:color w:val="000000" w:themeColor="text1"/>
          <w:szCs w:val="28"/>
        </w:rPr>
        <w:br w:type="page"/>
      </w:r>
    </w:p>
    <w:p w14:paraId="7463C537" w14:textId="77777777" w:rsidR="007C5EA0" w:rsidRPr="00DD5FFD" w:rsidRDefault="000B066A" w:rsidP="000B066A">
      <w:pPr>
        <w:ind w:left="-15" w:right="62" w:firstLine="708"/>
        <w:jc w:val="center"/>
        <w:rPr>
          <w:b/>
          <w:color w:val="auto"/>
          <w:szCs w:val="28"/>
        </w:rPr>
      </w:pPr>
      <w:r w:rsidRPr="00DD5FFD">
        <w:rPr>
          <w:b/>
          <w:color w:val="auto"/>
          <w:szCs w:val="28"/>
        </w:rPr>
        <w:lastRenderedPageBreak/>
        <w:t>4. КОНТРОЛЬ И ОЦЕНКА РЕЗУЛЬТАТОВ ОСВОЕНИЯ ПРОФЕССИОНАЛЬНОГО МОДУЛЯ</w:t>
      </w:r>
    </w:p>
    <w:p w14:paraId="3291C18C" w14:textId="77777777" w:rsidR="000B066A" w:rsidRPr="00DD5FFD" w:rsidRDefault="0015580D" w:rsidP="000B066A">
      <w:pPr>
        <w:spacing w:after="78" w:line="259" w:lineRule="auto"/>
        <w:ind w:left="353"/>
        <w:jc w:val="center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  <w:u w:val="single" w:color="000000"/>
        </w:rPr>
        <w:t>«</w:t>
      </w:r>
      <w:r w:rsidR="000B066A" w:rsidRPr="00DD5FFD">
        <w:rPr>
          <w:b/>
          <w:color w:val="000000" w:themeColor="text1"/>
          <w:szCs w:val="28"/>
          <w:u w:val="single" w:color="000000"/>
        </w:rPr>
        <w:t>ПМ</w:t>
      </w:r>
      <w:r>
        <w:rPr>
          <w:b/>
          <w:color w:val="000000" w:themeColor="text1"/>
          <w:szCs w:val="28"/>
          <w:u w:val="single" w:color="000000"/>
        </w:rPr>
        <w:t>.</w:t>
      </w:r>
      <w:r w:rsidR="000B066A" w:rsidRPr="00DD5FFD">
        <w:rPr>
          <w:b/>
          <w:color w:val="000000" w:themeColor="text1"/>
          <w:szCs w:val="28"/>
          <w:u w:val="single" w:color="000000"/>
        </w:rPr>
        <w:t xml:space="preserve"> </w:t>
      </w:r>
      <w:r>
        <w:rPr>
          <w:b/>
          <w:color w:val="000000" w:themeColor="text1"/>
          <w:szCs w:val="28"/>
          <w:u w:val="single" w:color="000000"/>
        </w:rPr>
        <w:t>03</w:t>
      </w:r>
      <w:r w:rsidR="000B066A" w:rsidRPr="00DD5FFD">
        <w:rPr>
          <w:b/>
          <w:color w:val="000000" w:themeColor="text1"/>
          <w:szCs w:val="28"/>
          <w:u w:val="single" w:color="000000"/>
        </w:rPr>
        <w:t xml:space="preserve"> ОКАЗАНИЕ ДОВРАЧЕБНОЙ МЕДИЦИНСКОЙ ПОМОЩИ</w:t>
      </w:r>
    </w:p>
    <w:p w14:paraId="1CBAE75C" w14:textId="771A4C58" w:rsidR="000B066A" w:rsidRPr="00DD5FFD" w:rsidRDefault="000C795A" w:rsidP="000B066A">
      <w:pPr>
        <w:spacing w:after="16" w:line="259" w:lineRule="auto"/>
        <w:ind w:left="720"/>
        <w:jc w:val="center"/>
        <w:rPr>
          <w:color w:val="000000" w:themeColor="text1"/>
          <w:szCs w:val="28"/>
        </w:rPr>
      </w:pPr>
      <w:r>
        <w:rPr>
          <w:noProof/>
        </w:rPr>
        <w:pict w14:anchorId="157CFD9E">
          <v:rect id="Рукописный ввод 1" o:spid="_x0000_s1027" style="position:absolute;left:0;text-align:left;margin-left:102.4pt;margin-top:655.6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GAdAgYGARBYz1SK5pfFT48G+LrS4ZsiAwZIEEUyRjIFAzgLZBkjMgqBx///D4DH//8PMwqBx///&#10;D4DH//8POAkA/v8DAAAAAAAKFgICUAEAEF//QAAKABEgwAcUG0rk2AH=&#10;" annotation="t"/>
          </v:rect>
        </w:pict>
      </w:r>
      <w:r w:rsidR="000B066A" w:rsidRPr="00DD5FFD">
        <w:rPr>
          <w:b/>
          <w:color w:val="000000" w:themeColor="text1"/>
          <w:szCs w:val="28"/>
          <w:u w:val="single" w:color="000000"/>
        </w:rPr>
        <w:t>ПРИ НЕОТЛОЖНЫХ И ЭКСТРЕМАЛЬНЫХ СОСТОЯНИЯХ</w:t>
      </w:r>
      <w:r w:rsidR="0015580D">
        <w:rPr>
          <w:b/>
          <w:color w:val="000000" w:themeColor="text1"/>
          <w:szCs w:val="28"/>
          <w:u w:val="single" w:color="000000"/>
        </w:rPr>
        <w:t>»</w:t>
      </w:r>
    </w:p>
    <w:tbl>
      <w:tblPr>
        <w:tblStyle w:val="TableGrid"/>
        <w:tblW w:w="9771" w:type="dxa"/>
        <w:tblInd w:w="-324" w:type="dxa"/>
        <w:tblCellMar>
          <w:top w:w="7" w:type="dxa"/>
          <w:left w:w="94" w:type="dxa"/>
          <w:right w:w="106" w:type="dxa"/>
        </w:tblCellMar>
        <w:tblLook w:val="04A0" w:firstRow="1" w:lastRow="0" w:firstColumn="1" w:lastColumn="0" w:noHBand="0" w:noVBand="1"/>
      </w:tblPr>
      <w:tblGrid>
        <w:gridCol w:w="16"/>
        <w:gridCol w:w="2444"/>
        <w:gridCol w:w="7"/>
        <w:gridCol w:w="2736"/>
        <w:gridCol w:w="4568"/>
      </w:tblGrid>
      <w:tr w:rsidR="00F57B3D" w:rsidRPr="0015580D" w14:paraId="3B457D69" w14:textId="77777777" w:rsidTr="00F57B3D">
        <w:trPr>
          <w:gridBefore w:val="1"/>
          <w:wBefore w:w="16" w:type="dxa"/>
          <w:trHeight w:val="768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838C" w14:textId="77777777" w:rsidR="00F57B3D" w:rsidRPr="0015580D" w:rsidRDefault="00F57B3D">
            <w:pPr>
              <w:spacing w:after="0" w:line="259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57B3D">
              <w:rPr>
                <w:color w:val="000000" w:themeColor="text1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6481" w14:textId="77777777" w:rsidR="00F57B3D" w:rsidRDefault="00F57B3D">
            <w:pPr>
              <w:spacing w:after="0" w:line="259" w:lineRule="auto"/>
              <w:ind w:left="0" w:right="17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60D901D" w14:textId="77777777" w:rsidR="00F57B3D" w:rsidRDefault="00F57B3D">
            <w:pPr>
              <w:spacing w:after="0" w:line="259" w:lineRule="auto"/>
              <w:ind w:left="0" w:right="17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15E8DEB" w14:textId="77777777" w:rsidR="00F57B3D" w:rsidRPr="00F57B3D" w:rsidRDefault="00F57B3D">
            <w:pPr>
              <w:spacing w:after="0" w:line="259" w:lineRule="auto"/>
              <w:ind w:left="0" w:right="1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57B3D">
              <w:rPr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1AA1" w14:textId="77777777" w:rsidR="00F57B3D" w:rsidRPr="0015580D" w:rsidRDefault="00F57B3D">
            <w:pPr>
              <w:spacing w:after="0" w:line="259" w:lineRule="auto"/>
              <w:ind w:left="0" w:right="1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57B3D">
              <w:rPr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F57B3D" w:rsidRPr="0015580D" w14:paraId="73870365" w14:textId="77777777" w:rsidTr="00F57B3D">
        <w:trPr>
          <w:gridBefore w:val="1"/>
          <w:wBefore w:w="16" w:type="dxa"/>
          <w:trHeight w:val="1299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06C6" w14:textId="77777777" w:rsidR="00F57B3D" w:rsidRPr="0015580D" w:rsidRDefault="00F57B3D">
            <w:pPr>
              <w:spacing w:after="15" w:line="259" w:lineRule="auto"/>
              <w:ind w:left="26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4DB5CDC5" w14:textId="77777777" w:rsidR="00F57B3D" w:rsidRPr="0015580D" w:rsidRDefault="00F57B3D">
            <w:pPr>
              <w:spacing w:after="0" w:line="259" w:lineRule="auto"/>
              <w:ind w:left="2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 xml:space="preserve">ПК 3.1. </w:t>
            </w:r>
          </w:p>
          <w:p w14:paraId="52A3D183" w14:textId="77777777" w:rsidR="00F57B3D" w:rsidRPr="0015580D" w:rsidRDefault="00F57B3D">
            <w:pPr>
              <w:spacing w:after="0" w:line="259" w:lineRule="auto"/>
              <w:ind w:left="26" w:firstLine="0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>Оказывать доврачебную помощь при неотложных состояниях и травмах.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96B59" w14:textId="77777777" w:rsidR="00F57B3D" w:rsidRPr="00F57B3D" w:rsidRDefault="00F57B3D" w:rsidP="00F57B3D">
            <w:pPr>
              <w:spacing w:after="0" w:line="259" w:lineRule="auto"/>
              <w:ind w:left="12" w:right="26" w:firstLine="0"/>
              <w:rPr>
                <w:color w:val="000000" w:themeColor="text1"/>
                <w:sz w:val="24"/>
                <w:szCs w:val="24"/>
              </w:rPr>
            </w:pPr>
            <w:r w:rsidRPr="00F57B3D">
              <w:rPr>
                <w:color w:val="000000" w:themeColor="text1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0B883098" w14:textId="77777777" w:rsidR="00F57B3D" w:rsidRPr="00F57B3D" w:rsidRDefault="00F57B3D" w:rsidP="00F57B3D">
            <w:pPr>
              <w:spacing w:after="0" w:line="259" w:lineRule="auto"/>
              <w:ind w:left="12" w:right="26" w:firstLine="0"/>
              <w:rPr>
                <w:color w:val="000000" w:themeColor="text1"/>
                <w:sz w:val="24"/>
                <w:szCs w:val="24"/>
              </w:rPr>
            </w:pPr>
            <w:r w:rsidRPr="00F57B3D">
              <w:rPr>
                <w:color w:val="000000" w:themeColor="text1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235F4D87" w14:textId="154A124D" w:rsidR="00F57B3D" w:rsidRPr="0015580D" w:rsidRDefault="000C795A" w:rsidP="00F57B3D">
            <w:pPr>
              <w:spacing w:after="0" w:line="259" w:lineRule="auto"/>
              <w:ind w:left="12" w:right="26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653BB6D">
                <v:rect id="Рукописный ввод 2" o:spid="_x0000_s1026" style="position:absolute;left:0;text-align:left;margin-left:-5.45pt;margin-top:185.3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GAdAgYGARBYz1SK5pfFT48G+LrS4ZsiAwZIEEUyRjIFAzgLZBkjMgqBx///D4DH//8PMwqBx///&#10;D4DH//8POAkA/v8DAAAAAAAKFgIBAAEAEF//QAAKABEggLvWG0rk2AH=&#10;" annotation="t"/>
                </v:rect>
              </w:pict>
            </w:r>
            <w:r w:rsidR="00F57B3D" w:rsidRPr="00F57B3D">
              <w:rPr>
                <w:color w:val="000000" w:themeColor="text1"/>
                <w:sz w:val="24"/>
                <w:szCs w:val="24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0BCA" w14:textId="77777777" w:rsidR="00F57B3D" w:rsidRPr="0015580D" w:rsidRDefault="00F57B3D">
            <w:pPr>
              <w:spacing w:after="0" w:line="259" w:lineRule="auto"/>
              <w:ind w:left="12" w:right="26" w:firstLine="0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>соблюдение нормативно – правовых актов по оказанию доврачебной помощи при неотложных состояниях и травмах;последовательность, точность и обоснованность оказания медицинской помощи при неотложных состояниях и травмах;грамотность оформления медицинской документации</w:t>
            </w:r>
          </w:p>
        </w:tc>
      </w:tr>
      <w:tr w:rsidR="00F57B3D" w:rsidRPr="0015580D" w14:paraId="6E6C82A6" w14:textId="77777777" w:rsidTr="00F57B3D">
        <w:trPr>
          <w:gridBefore w:val="1"/>
          <w:wBefore w:w="16" w:type="dxa"/>
          <w:trHeight w:val="2033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30AE" w14:textId="77777777" w:rsidR="00F57B3D" w:rsidRPr="0015580D" w:rsidRDefault="00F57B3D">
            <w:pPr>
              <w:spacing w:after="0" w:line="259" w:lineRule="auto"/>
              <w:ind w:left="2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 xml:space="preserve">ПК 3.2. </w:t>
            </w:r>
          </w:p>
          <w:p w14:paraId="3F4A47C5" w14:textId="77777777" w:rsidR="00F57B3D" w:rsidRPr="0015580D" w:rsidRDefault="00F57B3D">
            <w:pPr>
              <w:spacing w:after="0" w:line="252" w:lineRule="auto"/>
              <w:ind w:left="2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>Участвовать в оказании медицинской помощи при чрезвычайных ситуациях.</w:t>
            </w:r>
          </w:p>
          <w:p w14:paraId="1FB03220" w14:textId="77777777" w:rsidR="00F57B3D" w:rsidRPr="0015580D" w:rsidRDefault="00F57B3D">
            <w:pPr>
              <w:spacing w:after="0" w:line="259" w:lineRule="auto"/>
              <w:ind w:left="26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FBC22" w14:textId="77777777" w:rsidR="00F57B3D" w:rsidRPr="0015580D" w:rsidRDefault="00F57B3D">
            <w:pPr>
              <w:spacing w:after="0" w:line="266" w:lineRule="auto"/>
              <w:ind w:left="12" w:right="26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3B45" w14:textId="77777777" w:rsidR="00F57B3D" w:rsidRPr="0015580D" w:rsidRDefault="00F57B3D">
            <w:pPr>
              <w:spacing w:after="0" w:line="266" w:lineRule="auto"/>
              <w:ind w:left="12" w:right="26" w:firstLine="0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 xml:space="preserve">соблюдение нормативно – правовых актов по оказанию медицинской помощи при чрезвычайных ситуациях;умение сделать обоснованный выбор лечебных вмешательств; правильное выполнение мероприятий при  воздействии на организм токсических и ядовитых веществ; </w:t>
            </w:r>
          </w:p>
          <w:p w14:paraId="3D2B9484" w14:textId="77777777" w:rsidR="00F57B3D" w:rsidRPr="0015580D" w:rsidRDefault="00F57B3D">
            <w:pPr>
              <w:spacing w:after="4" w:line="269" w:lineRule="auto"/>
              <w:ind w:left="12" w:firstLine="0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>демонстрация выполнения лечебных вмешательств в соответствии с алгоритмами;</w:t>
            </w:r>
          </w:p>
          <w:p w14:paraId="4BED6C9C" w14:textId="77777777" w:rsidR="00F57B3D" w:rsidRPr="0015580D" w:rsidRDefault="00F57B3D">
            <w:pPr>
              <w:spacing w:after="0" w:line="259" w:lineRule="auto"/>
              <w:ind w:left="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>грамотность оформления медицинской документации</w:t>
            </w:r>
          </w:p>
        </w:tc>
      </w:tr>
      <w:tr w:rsidR="00F57B3D" w:rsidRPr="0015580D" w14:paraId="5F8E3720" w14:textId="77777777" w:rsidTr="00957AC3">
        <w:trPr>
          <w:gridBefore w:val="1"/>
          <w:wBefore w:w="16" w:type="dxa"/>
          <w:trHeight w:val="1277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FC4F" w14:textId="77777777" w:rsidR="00F57B3D" w:rsidRPr="0015580D" w:rsidRDefault="00F57B3D">
            <w:pPr>
              <w:spacing w:after="0" w:line="259" w:lineRule="auto"/>
              <w:ind w:left="2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>ПК 3.3. Взаимодействовать с членами профессиональной бригады и добровольными помощниками в условиях чрезвычайных ситуаций.</w:t>
            </w:r>
          </w:p>
        </w:tc>
        <w:tc>
          <w:tcPr>
            <w:tcW w:w="2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85304" w14:textId="77777777" w:rsidR="00F57B3D" w:rsidRPr="0015580D" w:rsidRDefault="00F57B3D">
            <w:pPr>
              <w:spacing w:after="0" w:line="275" w:lineRule="auto"/>
              <w:ind w:left="12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5A502" w14:textId="77777777" w:rsidR="00F57B3D" w:rsidRPr="0015580D" w:rsidRDefault="00F57B3D">
            <w:pPr>
              <w:spacing w:after="0" w:line="275" w:lineRule="auto"/>
              <w:ind w:left="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>соответствие моделей поведения принципам этического кодекса медицинских работников ;</w:t>
            </w:r>
          </w:p>
          <w:p w14:paraId="76380E6C" w14:textId="77777777" w:rsidR="00F57B3D" w:rsidRPr="0015580D" w:rsidRDefault="00F57B3D">
            <w:pPr>
              <w:spacing w:after="0" w:line="259" w:lineRule="auto"/>
              <w:ind w:left="12" w:right="972" w:firstLine="0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>демонстрация навыков взаимодействия с членами профессиональной (сортировочной) бригады; грамотность оформления медицинской документации</w:t>
            </w:r>
          </w:p>
        </w:tc>
      </w:tr>
      <w:tr w:rsidR="00957AC3" w:rsidRPr="0015580D" w14:paraId="49716658" w14:textId="77777777" w:rsidTr="00957AC3">
        <w:trPr>
          <w:gridBefore w:val="1"/>
          <w:wBefore w:w="16" w:type="dxa"/>
          <w:trHeight w:val="1815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5A40F" w14:textId="31214A73" w:rsidR="00957AC3" w:rsidRPr="0015580D" w:rsidRDefault="00957AC3" w:rsidP="00957AC3">
            <w:pPr>
              <w:spacing w:after="0" w:line="259" w:lineRule="auto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 xml:space="preserve">ОК 1. Понимать сущность и социальную значимость своей будущей профессии, проявлять к ней </w:t>
            </w: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3C0B2" w14:textId="77777777" w:rsidR="00957AC3" w:rsidRPr="0015580D" w:rsidRDefault="00957AC3">
            <w:pPr>
              <w:spacing w:after="3" w:line="276" w:lineRule="auto"/>
              <w:ind w:left="12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44035" w14:textId="77777777" w:rsidR="00957AC3" w:rsidRPr="0015580D" w:rsidRDefault="00957AC3">
            <w:pPr>
              <w:spacing w:after="3" w:line="276" w:lineRule="auto"/>
              <w:ind w:left="12" w:firstLine="0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 xml:space="preserve">Правильность понимания социальной значимости профессии медицинской сестры. </w:t>
            </w:r>
          </w:p>
          <w:p w14:paraId="55701F66" w14:textId="77777777" w:rsidR="00957AC3" w:rsidRPr="0015580D" w:rsidRDefault="00957AC3">
            <w:pPr>
              <w:spacing w:after="0" w:line="259" w:lineRule="auto"/>
              <w:ind w:left="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 xml:space="preserve">Проявление устойчивого интереса к профессии. </w:t>
            </w:r>
          </w:p>
        </w:tc>
      </w:tr>
      <w:tr w:rsidR="00957AC3" w:rsidRPr="0015580D" w14:paraId="09713EEF" w14:textId="77777777" w:rsidTr="00957AC3">
        <w:trPr>
          <w:gridBefore w:val="1"/>
          <w:wBefore w:w="16" w:type="dxa"/>
          <w:trHeight w:val="285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0D37" w14:textId="77777777" w:rsidR="00957AC3" w:rsidRPr="0015580D" w:rsidRDefault="00957AC3" w:rsidP="00957AC3">
            <w:pPr>
              <w:spacing w:after="0" w:line="259" w:lineRule="auto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lastRenderedPageBreak/>
              <w:t xml:space="preserve">устойчивый интерес. 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55ACFD" w14:textId="77777777" w:rsidR="00957AC3" w:rsidRPr="00F57B3D" w:rsidRDefault="00957AC3" w:rsidP="00F57B3D">
            <w:pPr>
              <w:spacing w:after="0" w:line="259" w:lineRule="auto"/>
              <w:ind w:left="12" w:right="26" w:firstLine="0"/>
              <w:rPr>
                <w:color w:val="000000" w:themeColor="text1"/>
                <w:sz w:val="24"/>
                <w:szCs w:val="24"/>
              </w:rPr>
            </w:pPr>
            <w:r w:rsidRPr="00F57B3D">
              <w:rPr>
                <w:color w:val="000000" w:themeColor="text1"/>
                <w:sz w:val="24"/>
                <w:szCs w:val="24"/>
              </w:rPr>
              <w:t>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07ACB028" w14:textId="77777777" w:rsidR="00957AC3" w:rsidRPr="0015580D" w:rsidRDefault="00957AC3" w:rsidP="00F57B3D">
            <w:pPr>
              <w:spacing w:after="0" w:line="259" w:lineRule="auto"/>
              <w:ind w:left="12" w:right="26"/>
              <w:rPr>
                <w:color w:val="000000" w:themeColor="text1"/>
                <w:sz w:val="24"/>
                <w:szCs w:val="24"/>
              </w:rPr>
            </w:pPr>
            <w:r w:rsidRPr="00F57B3D">
              <w:rPr>
                <w:color w:val="000000" w:themeColor="text1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925A" w14:textId="77777777" w:rsidR="00957AC3" w:rsidRPr="0015580D" w:rsidRDefault="00957AC3">
            <w:pPr>
              <w:spacing w:after="3" w:line="276" w:lineRule="auto"/>
              <w:ind w:left="12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57B3D" w:rsidRPr="0015580D" w14:paraId="3B370773" w14:textId="77777777" w:rsidTr="00F57B3D">
        <w:trPr>
          <w:gridBefore w:val="1"/>
          <w:wBefore w:w="16" w:type="dxa"/>
          <w:trHeight w:val="1781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1317" w14:textId="77777777" w:rsidR="00F57B3D" w:rsidRPr="0015580D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b/>
                <w:color w:val="000000" w:themeColor="text1"/>
                <w:sz w:val="24"/>
                <w:szCs w:val="24"/>
              </w:rPr>
              <w:t xml:space="preserve">ОК 2. </w:t>
            </w:r>
            <w:r w:rsidRPr="0015580D">
              <w:rPr>
                <w:color w:val="000000" w:themeColor="text1"/>
                <w:sz w:val="24"/>
                <w:szCs w:val="24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  <w:tc>
          <w:tcPr>
            <w:tcW w:w="2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91A05" w14:textId="77777777" w:rsidR="00F57B3D" w:rsidRPr="0015580D" w:rsidRDefault="00F57B3D">
            <w:pPr>
              <w:spacing w:after="0" w:line="276" w:lineRule="auto"/>
              <w:ind w:left="12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024B" w14:textId="77777777" w:rsidR="00F57B3D" w:rsidRPr="0015580D" w:rsidRDefault="00F57B3D">
            <w:pPr>
              <w:spacing w:after="0" w:line="276" w:lineRule="auto"/>
              <w:ind w:left="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 xml:space="preserve">Способность рационально организовывать собственную деятельность. </w:t>
            </w:r>
          </w:p>
          <w:p w14:paraId="04CCADDF" w14:textId="77777777" w:rsidR="00F57B3D" w:rsidRPr="0015580D" w:rsidRDefault="00F57B3D">
            <w:pPr>
              <w:spacing w:after="0" w:line="259" w:lineRule="auto"/>
              <w:ind w:left="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 xml:space="preserve">Способность к самооценке эффективности и качества выполненных работ.  </w:t>
            </w:r>
          </w:p>
        </w:tc>
      </w:tr>
      <w:tr w:rsidR="00F57B3D" w:rsidRPr="0015580D" w14:paraId="7FBAD857" w14:textId="77777777" w:rsidTr="00F57B3D">
        <w:trPr>
          <w:gridBefore w:val="1"/>
          <w:wBefore w:w="16" w:type="dxa"/>
          <w:trHeight w:val="1022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8C89" w14:textId="77777777" w:rsidR="00F57B3D" w:rsidRPr="0015580D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b/>
                <w:color w:val="000000" w:themeColor="text1"/>
                <w:sz w:val="24"/>
                <w:szCs w:val="24"/>
              </w:rPr>
              <w:t xml:space="preserve">ОК 3. </w:t>
            </w:r>
            <w:r w:rsidRPr="0015580D">
              <w:rPr>
                <w:color w:val="000000" w:themeColor="text1"/>
                <w:sz w:val="24"/>
                <w:szCs w:val="24"/>
              </w:rPr>
              <w:t xml:space="preserve">Принимать решения в стандартных и нестандартных ситуациях и нести за них ответственность. </w:t>
            </w:r>
          </w:p>
        </w:tc>
        <w:tc>
          <w:tcPr>
            <w:tcW w:w="2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D41BB" w14:textId="77777777" w:rsidR="00F57B3D" w:rsidRPr="0015580D" w:rsidRDefault="00F57B3D">
            <w:pPr>
              <w:spacing w:after="0" w:line="259" w:lineRule="auto"/>
              <w:ind w:left="12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743C" w14:textId="77777777" w:rsidR="00F57B3D" w:rsidRPr="0015580D" w:rsidRDefault="00F57B3D">
            <w:pPr>
              <w:spacing w:after="0" w:line="259" w:lineRule="auto"/>
              <w:ind w:left="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 xml:space="preserve">Способность принимать решения в стандартных и нестандартных ситуациях и нести за них ответственность. </w:t>
            </w:r>
          </w:p>
        </w:tc>
      </w:tr>
      <w:tr w:rsidR="00F57B3D" w:rsidRPr="0015580D" w14:paraId="6D747EDD" w14:textId="77777777" w:rsidTr="00957AC3">
        <w:trPr>
          <w:gridBefore w:val="1"/>
          <w:wBefore w:w="16" w:type="dxa"/>
          <w:trHeight w:val="264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A8ACD" w14:textId="77777777" w:rsidR="00F57B3D" w:rsidRPr="0015580D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b/>
                <w:color w:val="000000" w:themeColor="text1"/>
                <w:sz w:val="24"/>
                <w:szCs w:val="24"/>
              </w:rPr>
              <w:t xml:space="preserve">ОК 4. </w:t>
            </w:r>
            <w:r w:rsidRPr="0015580D">
              <w:rPr>
                <w:color w:val="000000" w:themeColor="text1"/>
                <w:sz w:val="24"/>
                <w:szCs w:val="24"/>
              </w:rPr>
              <w:t xml:space="preserve">Осуществлять поиск и </w:t>
            </w:r>
            <w:r w:rsidRPr="000B066A">
              <w:rPr>
                <w:color w:val="000000" w:themeColor="text1"/>
                <w:sz w:val="22"/>
              </w:rPr>
              <w:t>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7BA46E" w14:textId="77777777" w:rsidR="00F57B3D" w:rsidRPr="0015580D" w:rsidRDefault="00F57B3D">
            <w:pPr>
              <w:spacing w:after="0" w:line="259" w:lineRule="auto"/>
              <w:ind w:left="12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FCE26" w14:textId="77777777" w:rsidR="00F57B3D" w:rsidRPr="0015580D" w:rsidRDefault="00F57B3D">
            <w:pPr>
              <w:spacing w:after="0" w:line="259" w:lineRule="auto"/>
              <w:ind w:left="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5580D">
              <w:rPr>
                <w:color w:val="000000" w:themeColor="text1"/>
                <w:sz w:val="24"/>
                <w:szCs w:val="24"/>
              </w:rPr>
              <w:t xml:space="preserve">Оперативность поиска и использования информации для </w:t>
            </w:r>
            <w:r w:rsidRPr="000B066A">
              <w:rPr>
                <w:color w:val="000000" w:themeColor="text1"/>
                <w:sz w:val="22"/>
              </w:rPr>
              <w:t>эффективного выполнения профессиональных задач и личностного развития.</w:t>
            </w:r>
          </w:p>
        </w:tc>
      </w:tr>
      <w:tr w:rsidR="00F57B3D" w:rsidRPr="000B066A" w14:paraId="38BF7445" w14:textId="77777777" w:rsidTr="00957AC3">
        <w:tblPrEx>
          <w:tblCellMar>
            <w:top w:w="50" w:type="dxa"/>
            <w:left w:w="106" w:type="dxa"/>
            <w:right w:w="60" w:type="dxa"/>
          </w:tblCellMar>
        </w:tblPrEx>
        <w:trPr>
          <w:trHeight w:val="1274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3D62E" w14:textId="77777777" w:rsidR="00F57B3D" w:rsidRPr="000B066A" w:rsidRDefault="00F57B3D">
            <w:pPr>
              <w:spacing w:after="0" w:line="275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b/>
                <w:color w:val="000000" w:themeColor="text1"/>
                <w:sz w:val="22"/>
              </w:rPr>
              <w:t xml:space="preserve">ОК 5. </w:t>
            </w:r>
            <w:r w:rsidRPr="000B066A">
              <w:rPr>
                <w:color w:val="000000" w:themeColor="text1"/>
                <w:sz w:val="22"/>
              </w:rPr>
              <w:t>Использовать информационно-</w:t>
            </w:r>
          </w:p>
          <w:p w14:paraId="44AC59C9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коммуникационные технологии в профессиональной деятельности. </w:t>
            </w:r>
          </w:p>
        </w:tc>
        <w:tc>
          <w:tcPr>
            <w:tcW w:w="2743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2FD3AE7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8350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Владение информационно-коммуникационными технологиями и правильность их использования в профессиональной деятельности медицинской сестры. </w:t>
            </w:r>
          </w:p>
        </w:tc>
      </w:tr>
      <w:tr w:rsidR="00F57B3D" w:rsidRPr="000B066A" w14:paraId="5F408EE8" w14:textId="77777777" w:rsidTr="00F57B3D">
        <w:tblPrEx>
          <w:tblCellMar>
            <w:top w:w="50" w:type="dxa"/>
            <w:left w:w="106" w:type="dxa"/>
            <w:right w:w="60" w:type="dxa"/>
          </w:tblCellMar>
        </w:tblPrEx>
        <w:trPr>
          <w:trHeight w:val="1275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C5D99" w14:textId="77777777" w:rsidR="00F57B3D" w:rsidRPr="000B066A" w:rsidRDefault="00F57B3D">
            <w:pPr>
              <w:spacing w:after="0" w:line="259" w:lineRule="auto"/>
              <w:ind w:left="0" w:right="48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b/>
                <w:color w:val="000000" w:themeColor="text1"/>
                <w:sz w:val="22"/>
              </w:rPr>
              <w:t xml:space="preserve">ОК 6. </w:t>
            </w:r>
            <w:r w:rsidRPr="000B066A">
              <w:rPr>
                <w:color w:val="000000" w:themeColor="text1"/>
                <w:sz w:val="22"/>
              </w:rPr>
              <w:t xml:space="preserve">Работать в коллективе и в команде, эффективно общаться с коллегами, руководством, потребителями. </w:t>
            </w:r>
          </w:p>
        </w:tc>
        <w:tc>
          <w:tcPr>
            <w:tcW w:w="27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7FF8AF3" w14:textId="77777777" w:rsidR="00F57B3D" w:rsidRPr="000B066A" w:rsidRDefault="00F57B3D">
            <w:pPr>
              <w:spacing w:after="0" w:line="259" w:lineRule="auto"/>
              <w:ind w:left="0" w:right="48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A5A" w14:textId="77777777" w:rsidR="00F57B3D" w:rsidRPr="000B066A" w:rsidRDefault="00F57B3D">
            <w:pPr>
              <w:spacing w:after="0" w:line="257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Способность работать в коллективе и в команде, эффективно общаться с коллегами, руководством, пациентами и их окружением. </w:t>
            </w:r>
          </w:p>
          <w:p w14:paraId="059C7BA8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Достижение в процессе общения поставленной цели, конструктивное разрешение противоречий. </w:t>
            </w:r>
          </w:p>
        </w:tc>
      </w:tr>
      <w:tr w:rsidR="00F57B3D" w:rsidRPr="000B066A" w14:paraId="1F08874A" w14:textId="77777777" w:rsidTr="00F57B3D">
        <w:tblPrEx>
          <w:tblCellMar>
            <w:top w:w="50" w:type="dxa"/>
            <w:left w:w="106" w:type="dxa"/>
            <w:right w:w="60" w:type="dxa"/>
          </w:tblCellMar>
        </w:tblPrEx>
        <w:trPr>
          <w:trHeight w:val="1274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74C6E" w14:textId="77777777" w:rsidR="00F57B3D" w:rsidRPr="000B066A" w:rsidRDefault="00F57B3D">
            <w:pPr>
              <w:spacing w:after="1" w:line="238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b/>
                <w:color w:val="000000" w:themeColor="text1"/>
                <w:sz w:val="22"/>
              </w:rPr>
              <w:t xml:space="preserve">ОК 7. </w:t>
            </w:r>
            <w:r w:rsidRPr="000B066A">
              <w:rPr>
                <w:color w:val="000000" w:themeColor="text1"/>
                <w:sz w:val="22"/>
              </w:rPr>
              <w:t xml:space="preserve">Брать на себя ответственность за работу членов команды </w:t>
            </w:r>
          </w:p>
          <w:p w14:paraId="74FBF2FF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(подчиненных), за результат выполнения заданий. </w:t>
            </w:r>
          </w:p>
        </w:tc>
        <w:tc>
          <w:tcPr>
            <w:tcW w:w="27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61514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5E3A" w14:textId="77777777" w:rsidR="00F57B3D" w:rsidRPr="000B066A" w:rsidRDefault="00F57B3D">
            <w:pPr>
              <w:spacing w:after="0" w:line="277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Ответственность за работу команды, результат выполнения заданий. </w:t>
            </w:r>
          </w:p>
          <w:p w14:paraId="10C2DF98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Готовность к принятию группового решения и ответственности за его последствия. </w:t>
            </w:r>
          </w:p>
        </w:tc>
      </w:tr>
      <w:tr w:rsidR="00F57B3D" w:rsidRPr="000B066A" w14:paraId="28A47ED2" w14:textId="77777777" w:rsidTr="00F57B3D">
        <w:tblPrEx>
          <w:tblCellMar>
            <w:top w:w="50" w:type="dxa"/>
            <w:left w:w="106" w:type="dxa"/>
            <w:right w:w="60" w:type="dxa"/>
          </w:tblCellMar>
        </w:tblPrEx>
        <w:trPr>
          <w:trHeight w:val="1781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AD6C9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lastRenderedPageBreak/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27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D4E99A3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DA08" w14:textId="77777777" w:rsidR="00F57B3D" w:rsidRPr="000B066A" w:rsidRDefault="00F57B3D">
            <w:pPr>
              <w:spacing w:after="0" w:line="27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Осознанное стремление к профессиональному и личностному развитию, самообразованию. </w:t>
            </w:r>
          </w:p>
          <w:p w14:paraId="70813A3F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F57B3D" w:rsidRPr="000B066A" w14:paraId="228A41DA" w14:textId="77777777" w:rsidTr="00F57B3D">
        <w:tblPrEx>
          <w:tblCellMar>
            <w:top w:w="50" w:type="dxa"/>
            <w:left w:w="106" w:type="dxa"/>
            <w:right w:w="60" w:type="dxa"/>
          </w:tblCellMar>
        </w:tblPrEx>
        <w:trPr>
          <w:trHeight w:val="1277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2028C" w14:textId="77777777" w:rsidR="00F57B3D" w:rsidRPr="000B066A" w:rsidRDefault="00F57B3D">
            <w:pPr>
              <w:spacing w:after="0" w:line="259" w:lineRule="auto"/>
              <w:ind w:left="0" w:right="19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b/>
                <w:color w:val="000000" w:themeColor="text1"/>
                <w:sz w:val="22"/>
              </w:rPr>
              <w:t xml:space="preserve">ОК 9. </w:t>
            </w:r>
            <w:r w:rsidRPr="000B066A">
              <w:rPr>
                <w:color w:val="000000" w:themeColor="text1"/>
                <w:sz w:val="22"/>
              </w:rPr>
              <w:t xml:space="preserve">Ориентироваться в условиях частой смены технологий в профессиональной деятельности. </w:t>
            </w:r>
          </w:p>
        </w:tc>
        <w:tc>
          <w:tcPr>
            <w:tcW w:w="27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48A0E7" w14:textId="77777777" w:rsidR="00F57B3D" w:rsidRPr="000B066A" w:rsidRDefault="00F57B3D">
            <w:pPr>
              <w:spacing w:after="0" w:line="259" w:lineRule="auto"/>
              <w:ind w:left="0" w:right="19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BB45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Проявление интереса к инновациям в области профессиональной деятельности, рациональность их использования, умение перестроиться и адаптироваться в новых условиях профессиональной деятельности. </w:t>
            </w:r>
          </w:p>
        </w:tc>
      </w:tr>
      <w:tr w:rsidR="00F57B3D" w:rsidRPr="000B066A" w14:paraId="7B4E4366" w14:textId="77777777" w:rsidTr="00F57B3D">
        <w:tblPrEx>
          <w:tblCellMar>
            <w:top w:w="50" w:type="dxa"/>
            <w:left w:w="106" w:type="dxa"/>
            <w:right w:w="60" w:type="dxa"/>
          </w:tblCellMar>
        </w:tblPrEx>
        <w:trPr>
          <w:trHeight w:val="1526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CFE5F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b/>
                <w:color w:val="000000" w:themeColor="text1"/>
                <w:sz w:val="22"/>
              </w:rPr>
              <w:t xml:space="preserve">ОК 10. </w:t>
            </w:r>
            <w:r w:rsidRPr="000B066A">
              <w:rPr>
                <w:color w:val="000000" w:themeColor="text1"/>
                <w:sz w:val="22"/>
              </w:rPr>
              <w:t xml:space="preserve">Бережно относиться к историческому наследию и культурным традициям народа, уважать социальные, культурные и религиозные различия. </w:t>
            </w:r>
          </w:p>
        </w:tc>
        <w:tc>
          <w:tcPr>
            <w:tcW w:w="27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874280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06FB" w14:textId="77777777" w:rsidR="00F57B3D" w:rsidRPr="000B066A" w:rsidRDefault="00F57B3D">
            <w:pPr>
              <w:spacing w:after="0" w:line="276" w:lineRule="auto"/>
              <w:ind w:left="0" w:firstLine="0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Толерантность к проявлению социальных, культурных и религиозных различий. </w:t>
            </w:r>
          </w:p>
          <w:p w14:paraId="518BCD42" w14:textId="77777777" w:rsidR="00F57B3D" w:rsidRPr="000B066A" w:rsidRDefault="00F57B3D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Бережность отношения к историческому наследию и культурным традициям народа. </w:t>
            </w:r>
          </w:p>
        </w:tc>
      </w:tr>
      <w:tr w:rsidR="00F57B3D" w:rsidRPr="000B066A" w14:paraId="51C8B941" w14:textId="77777777" w:rsidTr="00F57B3D">
        <w:tblPrEx>
          <w:tblCellMar>
            <w:top w:w="50" w:type="dxa"/>
            <w:left w:w="106" w:type="dxa"/>
            <w:right w:w="60" w:type="dxa"/>
          </w:tblCellMar>
        </w:tblPrEx>
        <w:trPr>
          <w:trHeight w:val="1023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CABE0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b/>
                <w:color w:val="000000" w:themeColor="text1"/>
                <w:sz w:val="22"/>
              </w:rPr>
              <w:t xml:space="preserve">ОК 11. </w:t>
            </w:r>
            <w:r w:rsidRPr="000B066A">
              <w:rPr>
                <w:color w:val="000000" w:themeColor="text1"/>
                <w:sz w:val="22"/>
              </w:rPr>
              <w:t xml:space="preserve">Быть готовым брать на себя нравственные обязательства по отношению к природе, обществу и человеку. </w:t>
            </w:r>
          </w:p>
        </w:tc>
        <w:tc>
          <w:tcPr>
            <w:tcW w:w="27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DA61C1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F77C" w14:textId="77777777" w:rsidR="00F57B3D" w:rsidRPr="000B066A" w:rsidRDefault="00F57B3D">
            <w:pPr>
              <w:spacing w:after="0" w:line="27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Демонстрация бережного отношения к окружающей среде, приверженность принципам гуманизма. </w:t>
            </w:r>
          </w:p>
          <w:p w14:paraId="53F75019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Соблюдение этических норм и правил поведения в обществе. </w:t>
            </w:r>
          </w:p>
        </w:tc>
      </w:tr>
      <w:tr w:rsidR="00F57B3D" w:rsidRPr="000B066A" w14:paraId="799491CF" w14:textId="77777777" w:rsidTr="00F57B3D">
        <w:tblPrEx>
          <w:tblCellMar>
            <w:top w:w="50" w:type="dxa"/>
            <w:left w:w="106" w:type="dxa"/>
            <w:right w:w="60" w:type="dxa"/>
          </w:tblCellMar>
        </w:tblPrEx>
        <w:trPr>
          <w:trHeight w:val="1781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7DB37" w14:textId="77777777" w:rsidR="00F57B3D" w:rsidRPr="000B066A" w:rsidRDefault="00F57B3D">
            <w:pPr>
              <w:spacing w:after="0" w:line="259" w:lineRule="auto"/>
              <w:ind w:left="0" w:right="15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b/>
                <w:color w:val="000000" w:themeColor="text1"/>
                <w:sz w:val="22"/>
              </w:rPr>
              <w:t>ОК 12.</w:t>
            </w:r>
            <w:r w:rsidRPr="000B066A">
              <w:rPr>
                <w:color w:val="000000" w:themeColor="text1"/>
                <w:sz w:val="22"/>
              </w:rPr>
              <w:t xml:space="preserve">Организовывать рабочее место с соблюдением требований охраны труда, производственной санитарии, инфекционной и противопожарной безопасности. </w:t>
            </w:r>
          </w:p>
        </w:tc>
        <w:tc>
          <w:tcPr>
            <w:tcW w:w="27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219656" w14:textId="77777777" w:rsidR="00F57B3D" w:rsidRPr="000B066A" w:rsidRDefault="00F57B3D">
            <w:pPr>
              <w:spacing w:after="0" w:line="259" w:lineRule="auto"/>
              <w:ind w:left="0" w:right="15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346A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Способность организовывать рабочее место в соответствии с требованиями охраны труда, производственной санитарии, инфекционной и противопожарной безопасности при осуществлении профессиональной деятельности. </w:t>
            </w:r>
          </w:p>
        </w:tc>
      </w:tr>
      <w:tr w:rsidR="00F57B3D" w:rsidRPr="000B066A" w14:paraId="38EBD0C6" w14:textId="77777777" w:rsidTr="00F57B3D">
        <w:tblPrEx>
          <w:tblCellMar>
            <w:top w:w="50" w:type="dxa"/>
            <w:left w:w="106" w:type="dxa"/>
            <w:right w:w="60" w:type="dxa"/>
          </w:tblCellMar>
        </w:tblPrEx>
        <w:trPr>
          <w:trHeight w:val="1529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AA118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b/>
                <w:color w:val="000000" w:themeColor="text1"/>
                <w:sz w:val="22"/>
              </w:rPr>
              <w:t xml:space="preserve">ОК 13. </w:t>
            </w:r>
            <w:r w:rsidRPr="000B066A">
              <w:rPr>
                <w:color w:val="000000" w:themeColor="text1"/>
                <w:sz w:val="22"/>
              </w:rPr>
              <w:t xml:space="preserve">Вести здоровый образ жизни, заниматься физической культурой и спортом для укрепления здоровья, достижения жизненных и профессиональных целей. </w:t>
            </w:r>
          </w:p>
        </w:tc>
        <w:tc>
          <w:tcPr>
            <w:tcW w:w="27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F2E8F7" w14:textId="77777777" w:rsidR="00F57B3D" w:rsidRPr="000B066A" w:rsidRDefault="00F57B3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E01" w14:textId="77777777" w:rsidR="00F57B3D" w:rsidRPr="000B066A" w:rsidRDefault="00F57B3D">
            <w:pPr>
              <w:spacing w:after="0" w:line="259" w:lineRule="auto"/>
              <w:ind w:left="0" w:right="39" w:firstLine="0"/>
              <w:jc w:val="left"/>
              <w:rPr>
                <w:color w:val="000000" w:themeColor="text1"/>
                <w:sz w:val="22"/>
              </w:rPr>
            </w:pPr>
            <w:r w:rsidRPr="000B066A">
              <w:rPr>
                <w:color w:val="000000" w:themeColor="text1"/>
                <w:sz w:val="22"/>
              </w:rPr>
              <w:t xml:space="preserve">Систематичность ведения пропаганды здорового образа жизни с целью профилактики заболеваний и повышения качества жизни. </w:t>
            </w:r>
          </w:p>
        </w:tc>
      </w:tr>
    </w:tbl>
    <w:p w14:paraId="49B50F8D" w14:textId="77777777" w:rsidR="006E6F00" w:rsidRPr="000B066A" w:rsidRDefault="006E6F00" w:rsidP="000B066A">
      <w:pPr>
        <w:spacing w:after="3" w:line="270" w:lineRule="auto"/>
        <w:ind w:left="0" w:right="55" w:firstLine="0"/>
        <w:rPr>
          <w:b/>
          <w:color w:val="000000" w:themeColor="text1"/>
          <w:sz w:val="22"/>
        </w:rPr>
      </w:pPr>
    </w:p>
    <w:p w14:paraId="422262F9" w14:textId="77777777" w:rsidR="007C5EA0" w:rsidRPr="00DD5FFD" w:rsidRDefault="007C5EA0">
      <w:pPr>
        <w:spacing w:after="0" w:line="259" w:lineRule="auto"/>
        <w:ind w:left="0" w:firstLine="0"/>
        <w:jc w:val="left"/>
        <w:rPr>
          <w:color w:val="000000" w:themeColor="text1"/>
          <w:szCs w:val="28"/>
        </w:rPr>
      </w:pPr>
    </w:p>
    <w:sectPr w:rsidR="007C5EA0" w:rsidRPr="00DD5FFD" w:rsidSect="00C85889">
      <w:footerReference w:type="even" r:id="rId14"/>
      <w:footerReference w:type="default" r:id="rId15"/>
      <w:footerReference w:type="first" r:id="rId16"/>
      <w:pgSz w:w="11906" w:h="16838"/>
      <w:pgMar w:top="1137" w:right="777" w:bottom="1310" w:left="1702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478E" w14:textId="77777777" w:rsidR="000C795A" w:rsidRDefault="000C795A">
      <w:pPr>
        <w:spacing w:after="0" w:line="240" w:lineRule="auto"/>
      </w:pPr>
      <w:r>
        <w:separator/>
      </w:r>
    </w:p>
  </w:endnote>
  <w:endnote w:type="continuationSeparator" w:id="0">
    <w:p w14:paraId="0D157781" w14:textId="77777777" w:rsidR="000C795A" w:rsidRDefault="000C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335D" w14:textId="77777777" w:rsidR="00DC7D3C" w:rsidRDefault="00DC7D3C">
    <w:pPr>
      <w:tabs>
        <w:tab w:val="right" w:pos="9643"/>
      </w:tabs>
      <w:spacing w:after="0" w:line="259" w:lineRule="auto"/>
      <w:ind w:left="0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243482"/>
      <w:docPartObj>
        <w:docPartGallery w:val="Page Numbers (Bottom of Page)"/>
        <w:docPartUnique/>
      </w:docPartObj>
    </w:sdtPr>
    <w:sdtEndPr/>
    <w:sdtContent>
      <w:p w14:paraId="031C8AEF" w14:textId="77777777" w:rsidR="00DC7D3C" w:rsidRDefault="00DC7D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90A954A" w14:textId="77777777" w:rsidR="00DC7D3C" w:rsidRDefault="00DC7D3C">
    <w:pPr>
      <w:tabs>
        <w:tab w:val="right" w:pos="9643"/>
      </w:tabs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2A28" w14:textId="77777777" w:rsidR="00DC7D3C" w:rsidRDefault="00DC7D3C">
    <w:pPr>
      <w:tabs>
        <w:tab w:val="right" w:pos="9643"/>
      </w:tabs>
      <w:spacing w:after="0" w:line="259" w:lineRule="auto"/>
      <w:ind w:left="0" w:firstLine="0"/>
      <w:jc w:val="left"/>
    </w:pPr>
    <w:r>
      <w:rPr>
        <w:sz w:val="24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D278" w14:textId="77777777" w:rsidR="00C66E69" w:rsidRDefault="00C66E69">
    <w:pPr>
      <w:spacing w:after="0" w:line="259" w:lineRule="auto"/>
      <w:ind w:left="0" w:right="2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9</w:t>
    </w:r>
    <w:r>
      <w:rPr>
        <w:sz w:val="24"/>
      </w:rPr>
      <w:fldChar w:fldCharType="end"/>
    </w:r>
  </w:p>
  <w:p w14:paraId="2E00141F" w14:textId="77777777" w:rsidR="00C66E69" w:rsidRDefault="00C66E69">
    <w:pPr>
      <w:spacing w:after="0" w:line="259" w:lineRule="auto"/>
      <w:ind w:left="-43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B88A" w14:textId="77777777" w:rsidR="00C66E69" w:rsidRDefault="00C66E69">
    <w:pPr>
      <w:spacing w:after="0" w:line="259" w:lineRule="auto"/>
      <w:ind w:left="0" w:right="2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7B3D" w:rsidRPr="00F57B3D">
      <w:rPr>
        <w:noProof/>
        <w:sz w:val="24"/>
      </w:rPr>
      <w:t>22</w:t>
    </w:r>
    <w:r>
      <w:rPr>
        <w:sz w:val="24"/>
      </w:rPr>
      <w:fldChar w:fldCharType="end"/>
    </w:r>
  </w:p>
  <w:p w14:paraId="7F364226" w14:textId="77777777" w:rsidR="00C66E69" w:rsidRDefault="00C66E69">
    <w:pPr>
      <w:spacing w:after="0" w:line="259" w:lineRule="auto"/>
      <w:ind w:left="-43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1BE4" w14:textId="77777777" w:rsidR="00C66E69" w:rsidRDefault="00C66E69">
    <w:pPr>
      <w:spacing w:after="0" w:line="259" w:lineRule="auto"/>
      <w:ind w:left="0" w:right="2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9</w:t>
    </w:r>
    <w:r>
      <w:rPr>
        <w:sz w:val="24"/>
      </w:rPr>
      <w:fldChar w:fldCharType="end"/>
    </w:r>
  </w:p>
  <w:p w14:paraId="72CDF2C2" w14:textId="77777777" w:rsidR="00C66E69" w:rsidRDefault="00C66E69">
    <w:pPr>
      <w:spacing w:after="0" w:line="259" w:lineRule="auto"/>
      <w:ind w:left="-43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A5D5" w14:textId="77777777" w:rsidR="00C66E69" w:rsidRDefault="00C66E69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35</w:t>
    </w:r>
    <w:r>
      <w:rPr>
        <w:sz w:val="24"/>
      </w:rPr>
      <w:fldChar w:fldCharType="end"/>
    </w:r>
  </w:p>
  <w:p w14:paraId="3439D9F6" w14:textId="77777777" w:rsidR="00C66E69" w:rsidRDefault="00C66E69">
    <w:pPr>
      <w:spacing w:after="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44B0" w14:textId="77777777" w:rsidR="00C66E69" w:rsidRDefault="00C66E69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7B3D" w:rsidRPr="00F57B3D">
      <w:rPr>
        <w:noProof/>
        <w:sz w:val="24"/>
      </w:rPr>
      <w:t>28</w:t>
    </w:r>
    <w:r>
      <w:rPr>
        <w:sz w:val="24"/>
      </w:rPr>
      <w:fldChar w:fldCharType="end"/>
    </w:r>
  </w:p>
  <w:p w14:paraId="6702FB69" w14:textId="77777777" w:rsidR="00C66E69" w:rsidRDefault="00C66E69">
    <w:pPr>
      <w:spacing w:after="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5118" w14:textId="77777777" w:rsidR="00C66E69" w:rsidRDefault="00C66E69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35</w:t>
    </w:r>
    <w:r>
      <w:rPr>
        <w:sz w:val="24"/>
      </w:rPr>
      <w:fldChar w:fldCharType="end"/>
    </w:r>
  </w:p>
  <w:p w14:paraId="388BC748" w14:textId="77777777" w:rsidR="00C66E69" w:rsidRDefault="00C66E69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3FC3" w14:textId="77777777" w:rsidR="000C795A" w:rsidRDefault="000C795A">
      <w:pPr>
        <w:spacing w:after="0" w:line="240" w:lineRule="auto"/>
      </w:pPr>
      <w:r>
        <w:separator/>
      </w:r>
    </w:p>
  </w:footnote>
  <w:footnote w:type="continuationSeparator" w:id="0">
    <w:p w14:paraId="0869634D" w14:textId="77777777" w:rsidR="000C795A" w:rsidRDefault="000C7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AD5"/>
    <w:multiLevelType w:val="multilevel"/>
    <w:tmpl w:val="CB74C57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 w15:restartNumberingAfterBreak="0">
    <w:nsid w:val="16F7322F"/>
    <w:multiLevelType w:val="hybridMultilevel"/>
    <w:tmpl w:val="FC3A0808"/>
    <w:lvl w:ilvl="0" w:tplc="6D7EE90C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947E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88B88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6EF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FEAEC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089F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EABE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7429A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5E8DE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0A2368"/>
    <w:multiLevelType w:val="hybridMultilevel"/>
    <w:tmpl w:val="16FE804C"/>
    <w:lvl w:ilvl="0" w:tplc="54AE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93BF5"/>
    <w:multiLevelType w:val="hybridMultilevel"/>
    <w:tmpl w:val="E17845E8"/>
    <w:lvl w:ilvl="0" w:tplc="5A2EF7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820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EA9B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26EA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6F8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9AEF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F24F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F4A6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9075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355F75"/>
    <w:multiLevelType w:val="hybridMultilevel"/>
    <w:tmpl w:val="E38AD4A6"/>
    <w:lvl w:ilvl="0" w:tplc="3FDAFEEA">
      <w:start w:val="1"/>
      <w:numFmt w:val="bullet"/>
      <w:lvlText w:val="-"/>
      <w:lvlJc w:val="left"/>
      <w:pPr>
        <w:ind w:left="346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947E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88B88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6EF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FEAEC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089F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EABE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7429A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5E8DE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E4135C"/>
    <w:multiLevelType w:val="hybridMultilevel"/>
    <w:tmpl w:val="DD6AABA2"/>
    <w:lvl w:ilvl="0" w:tplc="DCC2C278">
      <w:numFmt w:val="bullet"/>
      <w:lvlText w:val=""/>
      <w:lvlJc w:val="left"/>
      <w:pPr>
        <w:ind w:left="112" w:hanging="43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EA404F0">
      <w:numFmt w:val="bullet"/>
      <w:lvlText w:val="•"/>
      <w:lvlJc w:val="left"/>
      <w:pPr>
        <w:ind w:left="1150" w:hanging="435"/>
      </w:pPr>
      <w:rPr>
        <w:rFonts w:hint="default"/>
        <w:lang w:val="ru-RU" w:eastAsia="en-US" w:bidi="ar-SA"/>
      </w:rPr>
    </w:lvl>
    <w:lvl w:ilvl="2" w:tplc="CB0403BC">
      <w:numFmt w:val="bullet"/>
      <w:lvlText w:val="•"/>
      <w:lvlJc w:val="left"/>
      <w:pPr>
        <w:ind w:left="2181" w:hanging="435"/>
      </w:pPr>
      <w:rPr>
        <w:rFonts w:hint="default"/>
        <w:lang w:val="ru-RU" w:eastAsia="en-US" w:bidi="ar-SA"/>
      </w:rPr>
    </w:lvl>
    <w:lvl w:ilvl="3" w:tplc="AE021428">
      <w:numFmt w:val="bullet"/>
      <w:lvlText w:val="•"/>
      <w:lvlJc w:val="left"/>
      <w:pPr>
        <w:ind w:left="3211" w:hanging="435"/>
      </w:pPr>
      <w:rPr>
        <w:rFonts w:hint="default"/>
        <w:lang w:val="ru-RU" w:eastAsia="en-US" w:bidi="ar-SA"/>
      </w:rPr>
    </w:lvl>
    <w:lvl w:ilvl="4" w:tplc="920425FE">
      <w:numFmt w:val="bullet"/>
      <w:lvlText w:val="•"/>
      <w:lvlJc w:val="left"/>
      <w:pPr>
        <w:ind w:left="4242" w:hanging="435"/>
      </w:pPr>
      <w:rPr>
        <w:rFonts w:hint="default"/>
        <w:lang w:val="ru-RU" w:eastAsia="en-US" w:bidi="ar-SA"/>
      </w:rPr>
    </w:lvl>
    <w:lvl w:ilvl="5" w:tplc="0E6A397A">
      <w:numFmt w:val="bullet"/>
      <w:lvlText w:val="•"/>
      <w:lvlJc w:val="left"/>
      <w:pPr>
        <w:ind w:left="5273" w:hanging="435"/>
      </w:pPr>
      <w:rPr>
        <w:rFonts w:hint="default"/>
        <w:lang w:val="ru-RU" w:eastAsia="en-US" w:bidi="ar-SA"/>
      </w:rPr>
    </w:lvl>
    <w:lvl w:ilvl="6" w:tplc="7124E0F0">
      <w:numFmt w:val="bullet"/>
      <w:lvlText w:val="•"/>
      <w:lvlJc w:val="left"/>
      <w:pPr>
        <w:ind w:left="6303" w:hanging="435"/>
      </w:pPr>
      <w:rPr>
        <w:rFonts w:hint="default"/>
        <w:lang w:val="ru-RU" w:eastAsia="en-US" w:bidi="ar-SA"/>
      </w:rPr>
    </w:lvl>
    <w:lvl w:ilvl="7" w:tplc="FE48D368">
      <w:numFmt w:val="bullet"/>
      <w:lvlText w:val="•"/>
      <w:lvlJc w:val="left"/>
      <w:pPr>
        <w:ind w:left="7334" w:hanging="435"/>
      </w:pPr>
      <w:rPr>
        <w:rFonts w:hint="default"/>
        <w:lang w:val="ru-RU" w:eastAsia="en-US" w:bidi="ar-SA"/>
      </w:rPr>
    </w:lvl>
    <w:lvl w:ilvl="8" w:tplc="EEFA70B8">
      <w:numFmt w:val="bullet"/>
      <w:lvlText w:val="•"/>
      <w:lvlJc w:val="left"/>
      <w:pPr>
        <w:ind w:left="8365" w:hanging="435"/>
      </w:pPr>
      <w:rPr>
        <w:rFonts w:hint="default"/>
        <w:lang w:val="ru-RU" w:eastAsia="en-US" w:bidi="ar-SA"/>
      </w:rPr>
    </w:lvl>
  </w:abstractNum>
  <w:abstractNum w:abstractNumId="6" w15:restartNumberingAfterBreak="0">
    <w:nsid w:val="3F881526"/>
    <w:multiLevelType w:val="hybridMultilevel"/>
    <w:tmpl w:val="0038C94E"/>
    <w:lvl w:ilvl="0" w:tplc="705A8776">
      <w:start w:val="4"/>
      <w:numFmt w:val="decimal"/>
      <w:lvlText w:val="%1."/>
      <w:lvlJc w:val="left"/>
      <w:pPr>
        <w:ind w:left="1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9A01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0028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EFD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5EC5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12C3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B4E6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0F3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EC3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BD7411"/>
    <w:multiLevelType w:val="hybridMultilevel"/>
    <w:tmpl w:val="09DE04D2"/>
    <w:lvl w:ilvl="0" w:tplc="303E190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825C3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6E7D1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58439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D6231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88BB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6033E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76E89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3E304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8367F2"/>
    <w:multiLevelType w:val="hybridMultilevel"/>
    <w:tmpl w:val="09FA02F8"/>
    <w:lvl w:ilvl="0" w:tplc="62501966">
      <w:start w:val="1"/>
      <w:numFmt w:val="bullet"/>
      <w:lvlText w:val="-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5EEF3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D618E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FC619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CABE76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84C6F0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409720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E2BB0C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60C7F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9379D2"/>
    <w:multiLevelType w:val="hybridMultilevel"/>
    <w:tmpl w:val="62EEC5D0"/>
    <w:lvl w:ilvl="0" w:tplc="40A2E8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0DA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80E3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F400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6A6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A08B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828F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1E39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A8C8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7B533F"/>
    <w:multiLevelType w:val="hybridMultilevel"/>
    <w:tmpl w:val="C7F24B50"/>
    <w:lvl w:ilvl="0" w:tplc="B8EE2E6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C5D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B444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044E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DC0D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D056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8C3F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0470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EA3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FA0CDD"/>
    <w:multiLevelType w:val="hybridMultilevel"/>
    <w:tmpl w:val="3D2C2228"/>
    <w:lvl w:ilvl="0" w:tplc="3FDAFEEA">
      <w:start w:val="1"/>
      <w:numFmt w:val="bullet"/>
      <w:lvlText w:val="-"/>
      <w:lvlJc w:val="left"/>
      <w:pPr>
        <w:ind w:left="346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947E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88B88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6EF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FEAEC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089F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EABE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7429A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5E8DE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8108D2"/>
    <w:multiLevelType w:val="multilevel"/>
    <w:tmpl w:val="448E4A8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4A5981"/>
    <w:multiLevelType w:val="multilevel"/>
    <w:tmpl w:val="8D1C1278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17"/>
        <w:w w:val="98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9" w:hanging="70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263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144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0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72D52BCD"/>
    <w:multiLevelType w:val="hybridMultilevel"/>
    <w:tmpl w:val="24C05516"/>
    <w:lvl w:ilvl="0" w:tplc="C6041CD6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FCC2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66B2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5444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3430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3222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A210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A668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46E0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DA5566"/>
    <w:multiLevelType w:val="hybridMultilevel"/>
    <w:tmpl w:val="C6287E86"/>
    <w:lvl w:ilvl="0" w:tplc="5C3E0A0A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B288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34D7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380E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2A65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704C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96C8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FC41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463F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1839D6"/>
    <w:multiLevelType w:val="hybridMultilevel"/>
    <w:tmpl w:val="E79276B8"/>
    <w:lvl w:ilvl="0" w:tplc="E4C4CCA6">
      <w:start w:val="1"/>
      <w:numFmt w:val="decimal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81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803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A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C86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E39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2DD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69E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6CA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14"/>
  </w:num>
  <w:num w:numId="8">
    <w:abstractNumId w:val="9"/>
  </w:num>
  <w:num w:numId="9">
    <w:abstractNumId w:val="12"/>
  </w:num>
  <w:num w:numId="10">
    <w:abstractNumId w:val="8"/>
  </w:num>
  <w:num w:numId="11">
    <w:abstractNumId w:val="11"/>
  </w:num>
  <w:num w:numId="12">
    <w:abstractNumId w:val="4"/>
  </w:num>
  <w:num w:numId="13">
    <w:abstractNumId w:val="2"/>
  </w:num>
  <w:num w:numId="14">
    <w:abstractNumId w:val="13"/>
  </w:num>
  <w:num w:numId="15">
    <w:abstractNumId w:val="15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EA0"/>
    <w:rsid w:val="000107FE"/>
    <w:rsid w:val="00010B8D"/>
    <w:rsid w:val="00011BFC"/>
    <w:rsid w:val="000642A2"/>
    <w:rsid w:val="00066DD3"/>
    <w:rsid w:val="0007644D"/>
    <w:rsid w:val="000B066A"/>
    <w:rsid w:val="000C7008"/>
    <w:rsid w:val="000C73C3"/>
    <w:rsid w:val="000C795A"/>
    <w:rsid w:val="000D125E"/>
    <w:rsid w:val="001137DB"/>
    <w:rsid w:val="00125384"/>
    <w:rsid w:val="00151B3D"/>
    <w:rsid w:val="0015580D"/>
    <w:rsid w:val="00161119"/>
    <w:rsid w:val="001668F2"/>
    <w:rsid w:val="0017410D"/>
    <w:rsid w:val="00183DEE"/>
    <w:rsid w:val="001A4269"/>
    <w:rsid w:val="001A5DE1"/>
    <w:rsid w:val="001B1BD6"/>
    <w:rsid w:val="001B75AA"/>
    <w:rsid w:val="001F1CED"/>
    <w:rsid w:val="00206C3C"/>
    <w:rsid w:val="002135B6"/>
    <w:rsid w:val="002249F8"/>
    <w:rsid w:val="00263417"/>
    <w:rsid w:val="0028441D"/>
    <w:rsid w:val="00291802"/>
    <w:rsid w:val="0029446D"/>
    <w:rsid w:val="002A0C5D"/>
    <w:rsid w:val="002A6333"/>
    <w:rsid w:val="002C58B9"/>
    <w:rsid w:val="002E5ACF"/>
    <w:rsid w:val="002F109D"/>
    <w:rsid w:val="002F1638"/>
    <w:rsid w:val="00325D22"/>
    <w:rsid w:val="003849C7"/>
    <w:rsid w:val="00396774"/>
    <w:rsid w:val="0039778A"/>
    <w:rsid w:val="003E3326"/>
    <w:rsid w:val="00417F71"/>
    <w:rsid w:val="00442854"/>
    <w:rsid w:val="004547CB"/>
    <w:rsid w:val="004620E5"/>
    <w:rsid w:val="00466F36"/>
    <w:rsid w:val="00482186"/>
    <w:rsid w:val="00483256"/>
    <w:rsid w:val="0048565F"/>
    <w:rsid w:val="004A2A7B"/>
    <w:rsid w:val="004C116E"/>
    <w:rsid w:val="004D12DF"/>
    <w:rsid w:val="004D2BB9"/>
    <w:rsid w:val="004E4BF0"/>
    <w:rsid w:val="004E512E"/>
    <w:rsid w:val="00500CDE"/>
    <w:rsid w:val="00514C72"/>
    <w:rsid w:val="00547A84"/>
    <w:rsid w:val="00560763"/>
    <w:rsid w:val="005645A0"/>
    <w:rsid w:val="0057625B"/>
    <w:rsid w:val="00581B12"/>
    <w:rsid w:val="005A1A87"/>
    <w:rsid w:val="005C468F"/>
    <w:rsid w:val="005E061B"/>
    <w:rsid w:val="005F4345"/>
    <w:rsid w:val="00624986"/>
    <w:rsid w:val="006741E8"/>
    <w:rsid w:val="006D0F51"/>
    <w:rsid w:val="006D57EB"/>
    <w:rsid w:val="006E633A"/>
    <w:rsid w:val="006E6F00"/>
    <w:rsid w:val="0070671C"/>
    <w:rsid w:val="007C5EA0"/>
    <w:rsid w:val="007F2544"/>
    <w:rsid w:val="00807543"/>
    <w:rsid w:val="0081710C"/>
    <w:rsid w:val="00847258"/>
    <w:rsid w:val="00885425"/>
    <w:rsid w:val="0089035D"/>
    <w:rsid w:val="008A63B7"/>
    <w:rsid w:val="0090132F"/>
    <w:rsid w:val="00934FBF"/>
    <w:rsid w:val="00957AC3"/>
    <w:rsid w:val="009800F2"/>
    <w:rsid w:val="00996F8B"/>
    <w:rsid w:val="009A16B7"/>
    <w:rsid w:val="009D101C"/>
    <w:rsid w:val="009D7520"/>
    <w:rsid w:val="009F5992"/>
    <w:rsid w:val="00A13D08"/>
    <w:rsid w:val="00A21B42"/>
    <w:rsid w:val="00A43399"/>
    <w:rsid w:val="00A5101E"/>
    <w:rsid w:val="00A57E6D"/>
    <w:rsid w:val="00A6299F"/>
    <w:rsid w:val="00A86657"/>
    <w:rsid w:val="00A873D6"/>
    <w:rsid w:val="00AC0FAE"/>
    <w:rsid w:val="00AC4807"/>
    <w:rsid w:val="00AD6561"/>
    <w:rsid w:val="00B04E9B"/>
    <w:rsid w:val="00B24BA4"/>
    <w:rsid w:val="00B60C76"/>
    <w:rsid w:val="00B634C2"/>
    <w:rsid w:val="00B75FE1"/>
    <w:rsid w:val="00BB2AD1"/>
    <w:rsid w:val="00BB44D7"/>
    <w:rsid w:val="00BD6658"/>
    <w:rsid w:val="00C2055E"/>
    <w:rsid w:val="00C40F29"/>
    <w:rsid w:val="00C47BD1"/>
    <w:rsid w:val="00C66E69"/>
    <w:rsid w:val="00C85889"/>
    <w:rsid w:val="00C9753C"/>
    <w:rsid w:val="00CB180A"/>
    <w:rsid w:val="00CD16E5"/>
    <w:rsid w:val="00CE0FDF"/>
    <w:rsid w:val="00D37093"/>
    <w:rsid w:val="00D95A29"/>
    <w:rsid w:val="00DB3D78"/>
    <w:rsid w:val="00DC0CC2"/>
    <w:rsid w:val="00DC7D3C"/>
    <w:rsid w:val="00DD5FFD"/>
    <w:rsid w:val="00DD72D6"/>
    <w:rsid w:val="00E13C23"/>
    <w:rsid w:val="00E6100A"/>
    <w:rsid w:val="00E67300"/>
    <w:rsid w:val="00E72A94"/>
    <w:rsid w:val="00E924A5"/>
    <w:rsid w:val="00EA155A"/>
    <w:rsid w:val="00EC36D9"/>
    <w:rsid w:val="00ED260D"/>
    <w:rsid w:val="00F10D0E"/>
    <w:rsid w:val="00F27875"/>
    <w:rsid w:val="00F450D4"/>
    <w:rsid w:val="00F4683A"/>
    <w:rsid w:val="00F57B3D"/>
    <w:rsid w:val="00F70BCE"/>
    <w:rsid w:val="00F72469"/>
    <w:rsid w:val="00F84D4B"/>
    <w:rsid w:val="00F95B89"/>
    <w:rsid w:val="00FE13E1"/>
    <w:rsid w:val="00FE7413"/>
    <w:rsid w:val="00FF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47C7E4"/>
  <w15:docId w15:val="{EC686A4F-0DEE-48F5-8798-7EE0D8F0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0E5"/>
    <w:pPr>
      <w:spacing w:after="14" w:line="267" w:lineRule="auto"/>
      <w:ind w:left="72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4620E5"/>
    <w:pPr>
      <w:keepNext/>
      <w:keepLines/>
      <w:spacing w:after="0"/>
      <w:ind w:left="7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4620E5"/>
    <w:pPr>
      <w:keepNext/>
      <w:keepLines/>
      <w:spacing w:after="0"/>
      <w:ind w:left="72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7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620E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4620E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4620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610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C5D"/>
    <w:rPr>
      <w:rFonts w:ascii="Times New Roman" w:eastAsia="Times New Roman" w:hAnsi="Times New Roman" w:cs="Times New Roman"/>
      <w:color w:val="000000"/>
      <w:sz w:val="28"/>
    </w:rPr>
  </w:style>
  <w:style w:type="character" w:styleId="a6">
    <w:name w:val="Strong"/>
    <w:basedOn w:val="a0"/>
    <w:uiPriority w:val="22"/>
    <w:qFormat/>
    <w:rsid w:val="006E6F00"/>
    <w:rPr>
      <w:b/>
      <w:bCs/>
    </w:rPr>
  </w:style>
  <w:style w:type="paragraph" w:styleId="a7">
    <w:name w:val="Body Text"/>
    <w:basedOn w:val="a"/>
    <w:link w:val="a8"/>
    <w:uiPriority w:val="1"/>
    <w:qFormat/>
    <w:rsid w:val="007F2544"/>
    <w:pPr>
      <w:spacing w:after="0" w:line="240" w:lineRule="auto"/>
      <w:ind w:left="1041" w:hanging="212"/>
    </w:pPr>
    <w:rPr>
      <w:color w:val="auto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F2544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Grid1">
    <w:name w:val="TableGrid1"/>
    <w:rsid w:val="004547C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454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47CB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47CB"/>
    <w:rPr>
      <w:rFonts w:asciiTheme="majorHAnsi" w:eastAsiaTheme="majorEastAsia" w:hAnsiTheme="majorHAnsi" w:cstheme="majorBidi"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1355D-7E0F-41A6-AC4D-C15588F1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25</Pages>
  <Words>5146</Words>
  <Characters>29335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Ума Сулейманова</cp:lastModifiedBy>
  <cp:revision>60</cp:revision>
  <cp:lastPrinted>2022-10-21T11:13:00Z</cp:lastPrinted>
  <dcterms:created xsi:type="dcterms:W3CDTF">2020-11-06T14:20:00Z</dcterms:created>
  <dcterms:modified xsi:type="dcterms:W3CDTF">2022-11-12T05:39:00Z</dcterms:modified>
</cp:coreProperties>
</file>