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E6ABA" w14:textId="77777777" w:rsidR="002131B3" w:rsidRPr="00490716" w:rsidRDefault="002131B3" w:rsidP="0049396B">
      <w:pPr>
        <w:spacing w:after="0"/>
        <w:rPr>
          <w:rFonts w:ascii="Times New Roman" w:hAnsi="Times New Roman"/>
          <w:b/>
          <w:i/>
        </w:rPr>
      </w:pPr>
    </w:p>
    <w:p w14:paraId="14611A72" w14:textId="77777777" w:rsidR="007B1976" w:rsidRPr="00B2438A" w:rsidRDefault="007B1976" w:rsidP="007B1976">
      <w:pPr>
        <w:spacing w:after="0" w:line="256" w:lineRule="auto"/>
        <w:jc w:val="center"/>
        <w:rPr>
          <w:rFonts w:ascii="Times New Roman" w:eastAsia="Calibri" w:hAnsi="Times New Roman" w:cs="Times New Roman"/>
          <w:sz w:val="24"/>
          <w:szCs w:val="24"/>
          <w:lang w:eastAsia="en-US"/>
        </w:rPr>
      </w:pPr>
      <w:r w:rsidRPr="00B2438A">
        <w:rPr>
          <w:rFonts w:ascii="Times New Roman" w:eastAsia="Calibri" w:hAnsi="Times New Roman" w:cs="Times New Roman"/>
          <w:sz w:val="24"/>
          <w:szCs w:val="24"/>
          <w:lang w:eastAsia="en-US"/>
        </w:rPr>
        <w:t>Министерство образования и науки Республики Дагестан</w:t>
      </w:r>
    </w:p>
    <w:p w14:paraId="6C4035B8" w14:textId="77777777" w:rsidR="007B1976" w:rsidRPr="00B2438A" w:rsidRDefault="007B1976" w:rsidP="007B1976">
      <w:pPr>
        <w:spacing w:after="0" w:line="256" w:lineRule="auto"/>
        <w:jc w:val="center"/>
        <w:rPr>
          <w:rFonts w:ascii="Times New Roman" w:eastAsia="Calibri" w:hAnsi="Times New Roman" w:cs="Times New Roman"/>
          <w:sz w:val="24"/>
          <w:szCs w:val="24"/>
          <w:lang w:eastAsia="en-US"/>
        </w:rPr>
      </w:pPr>
      <w:r w:rsidRPr="00B2438A">
        <w:rPr>
          <w:rFonts w:ascii="Times New Roman" w:eastAsia="Calibri" w:hAnsi="Times New Roman" w:cs="Times New Roman"/>
          <w:sz w:val="24"/>
          <w:szCs w:val="24"/>
          <w:lang w:eastAsia="en-US"/>
        </w:rPr>
        <w:t>Государственное бюджетное профессиональное</w:t>
      </w:r>
    </w:p>
    <w:p w14:paraId="7659B76C" w14:textId="77777777" w:rsidR="007B1976" w:rsidRPr="00B2438A" w:rsidRDefault="007B1976" w:rsidP="007B1976">
      <w:pPr>
        <w:spacing w:after="0" w:line="256" w:lineRule="auto"/>
        <w:jc w:val="center"/>
        <w:rPr>
          <w:rFonts w:ascii="Times New Roman" w:eastAsia="Calibri" w:hAnsi="Times New Roman" w:cs="Times New Roman"/>
          <w:sz w:val="24"/>
          <w:szCs w:val="24"/>
          <w:lang w:eastAsia="en-US"/>
        </w:rPr>
      </w:pPr>
      <w:r w:rsidRPr="00B2438A">
        <w:rPr>
          <w:rFonts w:ascii="Times New Roman" w:eastAsia="Calibri" w:hAnsi="Times New Roman" w:cs="Times New Roman"/>
          <w:sz w:val="24"/>
          <w:szCs w:val="24"/>
          <w:lang w:eastAsia="en-US"/>
        </w:rPr>
        <w:t>образовательное учреждение РД</w:t>
      </w:r>
    </w:p>
    <w:p w14:paraId="6ADE9382" w14:textId="77777777" w:rsidR="007B1976" w:rsidRPr="00B2438A" w:rsidRDefault="007B1976" w:rsidP="007B1976">
      <w:pPr>
        <w:spacing w:after="0" w:line="256" w:lineRule="auto"/>
        <w:jc w:val="center"/>
        <w:rPr>
          <w:rFonts w:ascii="Times New Roman" w:eastAsia="Calibri" w:hAnsi="Times New Roman" w:cs="Times New Roman"/>
          <w:sz w:val="24"/>
          <w:szCs w:val="24"/>
          <w:lang w:eastAsia="en-US"/>
        </w:rPr>
      </w:pPr>
      <w:r w:rsidRPr="00B2438A">
        <w:rPr>
          <w:rFonts w:ascii="Times New Roman" w:eastAsia="Calibri" w:hAnsi="Times New Roman" w:cs="Times New Roman"/>
          <w:sz w:val="24"/>
          <w:szCs w:val="24"/>
          <w:lang w:eastAsia="en-US"/>
        </w:rPr>
        <w:t>«Профессионально-педагогический колледж имени З.Н.Батырмурзаева»</w:t>
      </w:r>
    </w:p>
    <w:p w14:paraId="77CDC401" w14:textId="77777777" w:rsidR="007B1976" w:rsidRPr="00574F7D" w:rsidRDefault="007B1976" w:rsidP="007B1976">
      <w:pPr>
        <w:spacing w:after="0" w:line="256" w:lineRule="auto"/>
        <w:jc w:val="center"/>
        <w:rPr>
          <w:rFonts w:ascii="Times New Roman" w:eastAsia="Calibri" w:hAnsi="Times New Roman" w:cs="Times New Roman"/>
          <w:sz w:val="28"/>
          <w:szCs w:val="28"/>
          <w:lang w:eastAsia="en-US"/>
        </w:rPr>
      </w:pPr>
    </w:p>
    <w:p w14:paraId="2BE55C37" w14:textId="77777777" w:rsidR="007B1976" w:rsidRDefault="007B1976" w:rsidP="007B1976">
      <w:pPr>
        <w:spacing w:after="0" w:line="256" w:lineRule="auto"/>
        <w:jc w:val="center"/>
        <w:rPr>
          <w:rFonts w:ascii="Times New Roman" w:eastAsia="Calibri" w:hAnsi="Times New Roman"/>
          <w:sz w:val="28"/>
          <w:szCs w:val="28"/>
          <w:lang w:eastAsia="en-US"/>
        </w:rPr>
      </w:pPr>
    </w:p>
    <w:p w14:paraId="190F7B95" w14:textId="77777777" w:rsidR="00C37508" w:rsidRDefault="00C37508" w:rsidP="007B1976">
      <w:pPr>
        <w:spacing w:after="0" w:line="256" w:lineRule="auto"/>
        <w:jc w:val="center"/>
        <w:rPr>
          <w:rFonts w:ascii="Times New Roman" w:eastAsia="Calibri" w:hAnsi="Times New Roman"/>
          <w:sz w:val="28"/>
          <w:szCs w:val="28"/>
          <w:lang w:eastAsia="en-US"/>
        </w:rPr>
      </w:pPr>
    </w:p>
    <w:p w14:paraId="0204AF31" w14:textId="77777777" w:rsidR="00C37508" w:rsidRDefault="00C37508" w:rsidP="007B1976">
      <w:pPr>
        <w:spacing w:after="0" w:line="256" w:lineRule="auto"/>
        <w:jc w:val="center"/>
        <w:rPr>
          <w:rFonts w:ascii="Times New Roman" w:eastAsia="Calibri" w:hAnsi="Times New Roman"/>
          <w:sz w:val="28"/>
          <w:szCs w:val="28"/>
          <w:lang w:eastAsia="en-US"/>
        </w:rPr>
      </w:pPr>
    </w:p>
    <w:p w14:paraId="08C196CA" w14:textId="77777777" w:rsidR="00C37508" w:rsidRDefault="00C37508" w:rsidP="007B1976">
      <w:pPr>
        <w:spacing w:after="0" w:line="256" w:lineRule="auto"/>
        <w:jc w:val="center"/>
        <w:rPr>
          <w:rFonts w:ascii="Times New Roman" w:eastAsia="Calibri" w:hAnsi="Times New Roman"/>
          <w:sz w:val="28"/>
          <w:szCs w:val="28"/>
          <w:lang w:eastAsia="en-US"/>
        </w:rPr>
      </w:pPr>
    </w:p>
    <w:p w14:paraId="05C26867" w14:textId="77777777" w:rsidR="00C37508" w:rsidRDefault="00C37508" w:rsidP="007B1976">
      <w:pPr>
        <w:spacing w:after="0" w:line="256" w:lineRule="auto"/>
        <w:jc w:val="center"/>
        <w:rPr>
          <w:rFonts w:ascii="Times New Roman" w:eastAsia="Calibri" w:hAnsi="Times New Roman"/>
          <w:sz w:val="28"/>
          <w:szCs w:val="28"/>
          <w:lang w:eastAsia="en-US"/>
        </w:rPr>
      </w:pPr>
    </w:p>
    <w:p w14:paraId="0E2BF78D" w14:textId="77777777" w:rsidR="00C37508" w:rsidRDefault="00C37508" w:rsidP="007B1976">
      <w:pPr>
        <w:spacing w:after="0" w:line="256" w:lineRule="auto"/>
        <w:jc w:val="center"/>
        <w:rPr>
          <w:rFonts w:ascii="Times New Roman" w:eastAsia="Calibri" w:hAnsi="Times New Roman"/>
          <w:sz w:val="28"/>
          <w:szCs w:val="28"/>
          <w:lang w:eastAsia="en-US"/>
        </w:rPr>
      </w:pPr>
    </w:p>
    <w:p w14:paraId="47C49306" w14:textId="77777777" w:rsidR="00C37508" w:rsidRPr="00574F7D" w:rsidRDefault="00C37508" w:rsidP="007B1976">
      <w:pPr>
        <w:spacing w:after="0" w:line="256" w:lineRule="auto"/>
        <w:jc w:val="center"/>
        <w:rPr>
          <w:rFonts w:ascii="Times New Roman" w:eastAsia="Calibri" w:hAnsi="Times New Roman" w:cs="Times New Roman"/>
          <w:sz w:val="28"/>
          <w:szCs w:val="28"/>
          <w:lang w:eastAsia="en-US"/>
        </w:rPr>
      </w:pPr>
    </w:p>
    <w:p w14:paraId="5B4925F8" w14:textId="77777777" w:rsidR="007B1976" w:rsidRPr="00574F7D" w:rsidRDefault="007B1976" w:rsidP="007B1976">
      <w:pPr>
        <w:spacing w:after="0" w:line="256" w:lineRule="auto"/>
        <w:jc w:val="center"/>
        <w:rPr>
          <w:rFonts w:ascii="Times New Roman" w:eastAsia="Calibri" w:hAnsi="Times New Roman" w:cs="Times New Roman"/>
          <w:sz w:val="28"/>
          <w:szCs w:val="28"/>
          <w:lang w:eastAsia="en-US"/>
        </w:rPr>
      </w:pPr>
    </w:p>
    <w:p w14:paraId="20427E4D"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31F41655" w14:textId="77777777" w:rsidR="007B1976" w:rsidRPr="00967C15" w:rsidRDefault="007B1976" w:rsidP="007B1976">
      <w:pPr>
        <w:spacing w:after="0" w:line="256" w:lineRule="auto"/>
        <w:jc w:val="center"/>
        <w:rPr>
          <w:rFonts w:ascii="Times New Roman" w:eastAsia="Calibri" w:hAnsi="Times New Roman" w:cs="Times New Roman"/>
          <w:b/>
          <w:sz w:val="28"/>
          <w:szCs w:val="28"/>
          <w:lang w:eastAsia="en-US"/>
        </w:rPr>
      </w:pPr>
      <w:r w:rsidRPr="00967C15">
        <w:rPr>
          <w:rFonts w:ascii="Times New Roman" w:eastAsia="Calibri" w:hAnsi="Times New Roman" w:cs="Times New Roman"/>
          <w:b/>
          <w:sz w:val="28"/>
          <w:szCs w:val="28"/>
          <w:lang w:eastAsia="en-US"/>
        </w:rPr>
        <w:t xml:space="preserve">РАБОЧАЯ ПРОГРАММА </w:t>
      </w:r>
      <w:r w:rsidR="009A3B14">
        <w:rPr>
          <w:rFonts w:ascii="Times New Roman" w:eastAsia="Calibri" w:hAnsi="Times New Roman" w:cs="Times New Roman"/>
          <w:b/>
          <w:sz w:val="28"/>
          <w:szCs w:val="28"/>
          <w:lang w:eastAsia="en-US"/>
        </w:rPr>
        <w:t>ПРОФЕССИОНАЛЬНОГО МОДУЛЯ</w:t>
      </w:r>
    </w:p>
    <w:p w14:paraId="7C0983DB" w14:textId="77777777" w:rsidR="007B1976" w:rsidRPr="00967C15" w:rsidRDefault="007B1976" w:rsidP="007B1976">
      <w:pPr>
        <w:spacing w:after="0" w:line="256" w:lineRule="auto"/>
        <w:jc w:val="center"/>
        <w:rPr>
          <w:rFonts w:ascii="Times New Roman" w:eastAsia="Calibri" w:hAnsi="Times New Roman" w:cs="Times New Roman"/>
          <w:sz w:val="28"/>
          <w:szCs w:val="28"/>
          <w:lang w:eastAsia="en-US"/>
        </w:rPr>
      </w:pPr>
    </w:p>
    <w:p w14:paraId="1414659E" w14:textId="77777777" w:rsidR="009A3B14" w:rsidRPr="006A33C7" w:rsidRDefault="009A3B14" w:rsidP="009A3B14">
      <w:pPr>
        <w:jc w:val="center"/>
        <w:rPr>
          <w:rFonts w:ascii="Times New Roman" w:hAnsi="Times New Roman"/>
          <w:b/>
          <w:sz w:val="28"/>
          <w:szCs w:val="28"/>
          <w:u w:val="single"/>
        </w:rPr>
      </w:pPr>
      <w:r>
        <w:rPr>
          <w:rFonts w:ascii="Times New Roman" w:hAnsi="Times New Roman"/>
          <w:b/>
          <w:sz w:val="28"/>
          <w:szCs w:val="28"/>
          <w:u w:val="single"/>
        </w:rPr>
        <w:t>«ПМ.04. Преподавание дисциплин художественно – эстетического цикла        в начальной школе»</w:t>
      </w:r>
    </w:p>
    <w:p w14:paraId="6D8B1804" w14:textId="77777777" w:rsidR="007B1976" w:rsidRPr="00967C15" w:rsidRDefault="007B1976" w:rsidP="007B1976">
      <w:pPr>
        <w:spacing w:after="0" w:line="256" w:lineRule="auto"/>
        <w:jc w:val="center"/>
        <w:rPr>
          <w:rFonts w:ascii="Times New Roman" w:eastAsia="Calibri" w:hAnsi="Times New Roman" w:cs="Times New Roman"/>
          <w:sz w:val="28"/>
          <w:szCs w:val="28"/>
          <w:lang w:eastAsia="en-US"/>
        </w:rPr>
      </w:pPr>
    </w:p>
    <w:p w14:paraId="0C254572" w14:textId="77777777" w:rsidR="007B1976" w:rsidRPr="00967C15" w:rsidRDefault="00C55988" w:rsidP="007B1976">
      <w:pPr>
        <w:spacing w:after="160" w:line="259" w:lineRule="auto"/>
        <w:jc w:val="center"/>
        <w:rPr>
          <w:rFonts w:ascii="Times New Roman" w:eastAsia="Times New Roman" w:hAnsi="Times New Roman" w:cs="Times New Roman"/>
          <w:bCs/>
          <w:sz w:val="28"/>
          <w:szCs w:val="28"/>
          <w:u w:val="single"/>
        </w:rPr>
      </w:pPr>
      <w:r>
        <w:rPr>
          <w:rFonts w:ascii="Times New Roman" w:eastAsia="Times New Roman" w:hAnsi="Times New Roman" w:cs="Times New Roman"/>
          <w:bCs/>
          <w:sz w:val="28"/>
          <w:szCs w:val="28"/>
        </w:rPr>
        <w:t>п</w:t>
      </w:r>
      <w:r w:rsidR="007B1976" w:rsidRPr="00967C15">
        <w:rPr>
          <w:rFonts w:ascii="Times New Roman" w:eastAsia="Times New Roman" w:hAnsi="Times New Roman" w:cs="Times New Roman"/>
          <w:bCs/>
          <w:sz w:val="28"/>
          <w:szCs w:val="28"/>
        </w:rPr>
        <w:t xml:space="preserve">о специальности </w:t>
      </w:r>
    </w:p>
    <w:p w14:paraId="0CE5E0C9" w14:textId="77777777" w:rsidR="007B1976" w:rsidRPr="00967C15" w:rsidRDefault="006D7A9C" w:rsidP="007B1976">
      <w:pPr>
        <w:keepNext/>
        <w:keepLines/>
        <w:jc w:val="center"/>
        <w:outlineLvl w:val="3"/>
        <w:rPr>
          <w:rFonts w:ascii="Times New Roman" w:eastAsia="Arial Unicode MS" w:hAnsi="Times New Roman" w:cs="Times New Roman"/>
          <w:b/>
          <w:color w:val="000000"/>
          <w:sz w:val="28"/>
          <w:szCs w:val="28"/>
        </w:rPr>
      </w:pPr>
      <w:r>
        <w:rPr>
          <w:rFonts w:ascii="Times New Roman" w:eastAsia="Arial Unicode MS" w:hAnsi="Times New Roman"/>
          <w:b/>
          <w:color w:val="000000"/>
          <w:sz w:val="28"/>
          <w:szCs w:val="28"/>
        </w:rPr>
        <w:t>44.02.02Преподавание в начальных классах</w:t>
      </w:r>
    </w:p>
    <w:p w14:paraId="69ED459A" w14:textId="77777777" w:rsidR="007B1976" w:rsidRPr="00967C15" w:rsidRDefault="007B1976" w:rsidP="007B1976">
      <w:pPr>
        <w:spacing w:after="160" w:line="259" w:lineRule="auto"/>
        <w:jc w:val="center"/>
        <w:rPr>
          <w:rFonts w:ascii="Times New Roman" w:eastAsia="Times New Roman" w:hAnsi="Times New Roman" w:cs="Times New Roman"/>
          <w:b/>
          <w:bCs/>
          <w:sz w:val="36"/>
          <w:szCs w:val="28"/>
        </w:rPr>
      </w:pPr>
      <w:r w:rsidRPr="00967C15">
        <w:rPr>
          <w:rFonts w:ascii="Times New Roman" w:eastAsia="Arial Unicode MS" w:hAnsi="Times New Roman" w:cs="Times New Roman"/>
          <w:color w:val="000000"/>
          <w:sz w:val="28"/>
        </w:rPr>
        <w:t>очной формы обучения</w:t>
      </w:r>
    </w:p>
    <w:p w14:paraId="4E9402D4" w14:textId="77777777" w:rsidR="007B1976" w:rsidRPr="00967C15" w:rsidRDefault="007B1976" w:rsidP="007B1976">
      <w:pPr>
        <w:jc w:val="center"/>
        <w:rPr>
          <w:rFonts w:ascii="Times New Roman" w:eastAsia="Times New Roman" w:hAnsi="Times New Roman" w:cs="Times New Roman"/>
          <w:bCs/>
          <w:sz w:val="28"/>
          <w:szCs w:val="28"/>
        </w:rPr>
      </w:pPr>
      <w:r>
        <w:rPr>
          <w:rFonts w:ascii="Times New Roman" w:hAnsi="Times New Roman"/>
          <w:bCs/>
          <w:sz w:val="28"/>
          <w:szCs w:val="28"/>
        </w:rPr>
        <w:t>Квалификация специалиста среднего звена «</w:t>
      </w:r>
      <w:r w:rsidR="006D7A9C">
        <w:rPr>
          <w:rFonts w:ascii="Times New Roman" w:hAnsi="Times New Roman"/>
          <w:bCs/>
          <w:sz w:val="28"/>
          <w:szCs w:val="28"/>
        </w:rPr>
        <w:t>учитель начальных классов</w:t>
      </w:r>
      <w:r>
        <w:rPr>
          <w:rFonts w:ascii="Times New Roman" w:hAnsi="Times New Roman"/>
          <w:bCs/>
          <w:sz w:val="28"/>
          <w:szCs w:val="28"/>
        </w:rPr>
        <w:t>»</w:t>
      </w:r>
    </w:p>
    <w:p w14:paraId="1F3D6FB6" w14:textId="77777777" w:rsidR="007B1976" w:rsidRPr="00DF46D8" w:rsidRDefault="007B1976" w:rsidP="007B1976">
      <w:pPr>
        <w:rPr>
          <w:rFonts w:ascii="Calibri" w:eastAsia="Times New Roman" w:hAnsi="Calibri" w:cs="Times New Roman"/>
          <w:b/>
          <w:bCs/>
          <w:sz w:val="28"/>
          <w:szCs w:val="28"/>
          <w:u w:val="single"/>
        </w:rPr>
      </w:pPr>
    </w:p>
    <w:p w14:paraId="12F353CA" w14:textId="77777777" w:rsidR="007B1976" w:rsidRPr="00DF46D8" w:rsidRDefault="007B1976" w:rsidP="007B1976">
      <w:pPr>
        <w:rPr>
          <w:rFonts w:ascii="Calibri" w:eastAsia="Times New Roman" w:hAnsi="Calibri" w:cs="Times New Roman"/>
          <w:b/>
          <w:bCs/>
          <w:sz w:val="28"/>
          <w:szCs w:val="28"/>
        </w:rPr>
      </w:pPr>
    </w:p>
    <w:p w14:paraId="1BE2287A" w14:textId="77777777" w:rsidR="007B1976" w:rsidRPr="00DF46D8" w:rsidRDefault="007B1976" w:rsidP="007B1976">
      <w:pPr>
        <w:spacing w:after="160" w:line="259" w:lineRule="auto"/>
        <w:rPr>
          <w:rFonts w:ascii="Calibri" w:eastAsia="Times New Roman" w:hAnsi="Calibri" w:cs="Times New Roman"/>
          <w:b/>
          <w:bCs/>
          <w:sz w:val="28"/>
          <w:szCs w:val="28"/>
        </w:rPr>
      </w:pPr>
    </w:p>
    <w:p w14:paraId="4E379DB8" w14:textId="77777777" w:rsidR="007B1976" w:rsidRPr="00574F7D" w:rsidRDefault="007B1976" w:rsidP="007B1976">
      <w:pPr>
        <w:spacing w:after="0" w:line="256" w:lineRule="auto"/>
        <w:jc w:val="center"/>
        <w:rPr>
          <w:rFonts w:ascii="Times New Roman" w:eastAsia="Calibri" w:hAnsi="Times New Roman" w:cs="Times New Roman"/>
          <w:sz w:val="28"/>
          <w:szCs w:val="28"/>
          <w:lang w:eastAsia="en-US"/>
        </w:rPr>
      </w:pPr>
    </w:p>
    <w:p w14:paraId="46AA8E09"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1817C238"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628294BD"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469111EB"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4669367E"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69A35DC5" w14:textId="0111BF50" w:rsidR="007B1976" w:rsidRDefault="007B1976" w:rsidP="00C21386">
      <w:pPr>
        <w:spacing w:after="0" w:line="256" w:lineRule="auto"/>
        <w:rPr>
          <w:rFonts w:ascii="Times New Roman" w:eastAsia="Calibri" w:hAnsi="Times New Roman" w:cs="Times New Roman"/>
          <w:sz w:val="28"/>
          <w:szCs w:val="28"/>
          <w:lang w:eastAsia="en-US"/>
        </w:rPr>
      </w:pPr>
    </w:p>
    <w:p w14:paraId="20E509CD" w14:textId="77777777" w:rsidR="00C21386" w:rsidRDefault="00C21386" w:rsidP="00C21386">
      <w:pPr>
        <w:spacing w:after="0" w:line="256" w:lineRule="auto"/>
        <w:rPr>
          <w:rFonts w:ascii="Times New Roman" w:eastAsia="Calibri" w:hAnsi="Times New Roman" w:cs="Times New Roman"/>
          <w:sz w:val="28"/>
          <w:szCs w:val="28"/>
          <w:lang w:eastAsia="en-US"/>
        </w:rPr>
      </w:pPr>
    </w:p>
    <w:p w14:paraId="3B512BDA" w14:textId="77777777" w:rsidR="007B1976" w:rsidRDefault="007B1976" w:rsidP="007B1976">
      <w:pPr>
        <w:spacing w:after="0" w:line="256" w:lineRule="auto"/>
        <w:jc w:val="center"/>
        <w:rPr>
          <w:rFonts w:ascii="Times New Roman" w:eastAsia="Calibri" w:hAnsi="Times New Roman" w:cs="Times New Roman"/>
          <w:sz w:val="24"/>
          <w:szCs w:val="24"/>
          <w:lang w:eastAsia="en-US"/>
        </w:rPr>
      </w:pPr>
    </w:p>
    <w:p w14:paraId="340C2981" w14:textId="77777777" w:rsidR="00AE7ACA" w:rsidRDefault="00AE7ACA" w:rsidP="007B1976">
      <w:pPr>
        <w:spacing w:after="0" w:line="256" w:lineRule="auto"/>
        <w:jc w:val="center"/>
        <w:rPr>
          <w:rFonts w:ascii="Times New Roman" w:eastAsia="Calibri" w:hAnsi="Times New Roman" w:cs="Times New Roman"/>
          <w:sz w:val="24"/>
          <w:szCs w:val="24"/>
          <w:lang w:eastAsia="en-US"/>
        </w:rPr>
      </w:pPr>
    </w:p>
    <w:p w14:paraId="51A11580" w14:textId="77777777" w:rsidR="0049396B" w:rsidRPr="00B2438A" w:rsidRDefault="0049396B" w:rsidP="007B1976">
      <w:pPr>
        <w:spacing w:after="0" w:line="256" w:lineRule="auto"/>
        <w:jc w:val="center"/>
        <w:rPr>
          <w:rFonts w:ascii="Times New Roman" w:eastAsia="Calibri" w:hAnsi="Times New Roman" w:cs="Times New Roman"/>
          <w:sz w:val="24"/>
          <w:szCs w:val="24"/>
          <w:lang w:eastAsia="en-US"/>
        </w:rPr>
      </w:pPr>
    </w:p>
    <w:p w14:paraId="2BC2AEF6" w14:textId="77777777" w:rsidR="007B1976" w:rsidRPr="0049396B" w:rsidRDefault="007B1976" w:rsidP="0049396B">
      <w:pPr>
        <w:spacing w:after="0" w:line="256" w:lineRule="auto"/>
        <w:jc w:val="center"/>
        <w:rPr>
          <w:rFonts w:ascii="Times New Roman" w:eastAsia="Calibri" w:hAnsi="Times New Roman" w:cs="Times New Roman"/>
          <w:sz w:val="24"/>
          <w:szCs w:val="24"/>
          <w:lang w:eastAsia="en-US"/>
        </w:rPr>
      </w:pPr>
      <w:r w:rsidRPr="00B2438A">
        <w:rPr>
          <w:rFonts w:ascii="Times New Roman" w:eastAsia="Calibri" w:hAnsi="Times New Roman" w:cs="Times New Roman"/>
          <w:sz w:val="24"/>
          <w:szCs w:val="24"/>
          <w:lang w:eastAsia="en-US"/>
        </w:rPr>
        <w:t>Хасавюрт,</w:t>
      </w:r>
      <w:r w:rsidR="00C37508" w:rsidRPr="00B2438A">
        <w:rPr>
          <w:rFonts w:ascii="Times New Roman" w:eastAsia="Calibri" w:hAnsi="Times New Roman"/>
          <w:sz w:val="24"/>
          <w:szCs w:val="24"/>
          <w:lang w:eastAsia="en-US"/>
        </w:rPr>
        <w:t xml:space="preserve"> 202</w:t>
      </w:r>
      <w:r w:rsidR="00214917">
        <w:rPr>
          <w:rFonts w:ascii="Times New Roman" w:eastAsia="Calibri" w:hAnsi="Times New Roman"/>
          <w:sz w:val="24"/>
          <w:szCs w:val="24"/>
          <w:lang w:eastAsia="en-US"/>
        </w:rPr>
        <w:t>3</w:t>
      </w:r>
      <w:r w:rsidRPr="00B2438A">
        <w:rPr>
          <w:rFonts w:ascii="Times New Roman" w:eastAsia="Calibri" w:hAnsi="Times New Roman" w:cs="Times New Roman"/>
          <w:sz w:val="24"/>
          <w:szCs w:val="24"/>
          <w:lang w:eastAsia="en-US"/>
        </w:rPr>
        <w:t xml:space="preserve"> г.</w:t>
      </w:r>
    </w:p>
    <w:p w14:paraId="66BED693" w14:textId="40E6DA31" w:rsidR="007B1976" w:rsidRDefault="007B1976" w:rsidP="007B1976">
      <w:pPr>
        <w:spacing w:after="0" w:line="256" w:lineRule="auto"/>
        <w:jc w:val="center"/>
        <w:rPr>
          <w:rFonts w:ascii="Times New Roman" w:eastAsia="Calibri" w:hAnsi="Times New Roman" w:cs="Times New Roman"/>
          <w:sz w:val="28"/>
          <w:szCs w:val="28"/>
          <w:lang w:eastAsia="en-US"/>
        </w:rPr>
      </w:pPr>
    </w:p>
    <w:p w14:paraId="734D5840" w14:textId="77777777" w:rsidR="000C4007" w:rsidRPr="00391C80" w:rsidRDefault="000C4007" w:rsidP="007B1976">
      <w:pPr>
        <w:spacing w:after="0" w:line="256" w:lineRule="auto"/>
        <w:jc w:val="center"/>
        <w:rPr>
          <w:rFonts w:ascii="Times New Roman" w:eastAsia="Calibri" w:hAnsi="Times New Roman" w:cs="Times New Roman"/>
          <w:sz w:val="28"/>
          <w:szCs w:val="28"/>
          <w:lang w:eastAsia="en-US"/>
        </w:rPr>
      </w:pPr>
    </w:p>
    <w:tbl>
      <w:tblPr>
        <w:tblpPr w:leftFromText="180" w:rightFromText="180" w:vertAnchor="text" w:horzAnchor="margin" w:tblpX="108" w:tblpY="146"/>
        <w:tblW w:w="9747" w:type="dxa"/>
        <w:tblLook w:val="01E0" w:firstRow="1" w:lastRow="1" w:firstColumn="1" w:lastColumn="1" w:noHBand="0" w:noVBand="0"/>
      </w:tblPr>
      <w:tblGrid>
        <w:gridCol w:w="4455"/>
        <w:gridCol w:w="5292"/>
      </w:tblGrid>
      <w:tr w:rsidR="007B1976" w:rsidRPr="00574F7D" w14:paraId="3B4D34EC" w14:textId="77777777" w:rsidTr="0041005F">
        <w:trPr>
          <w:trHeight w:val="3309"/>
        </w:trPr>
        <w:tc>
          <w:tcPr>
            <w:tcW w:w="4455" w:type="dxa"/>
            <w:hideMark/>
          </w:tcPr>
          <w:p w14:paraId="423AC2FB" w14:textId="77777777" w:rsidR="007B1976" w:rsidRDefault="007B1976" w:rsidP="0041005F">
            <w:pPr>
              <w:keepNext/>
              <w:keepLines/>
              <w:spacing w:after="0"/>
              <w:outlineLvl w:val="3"/>
              <w:rPr>
                <w:rFonts w:ascii="Times New Roman" w:eastAsia="Arial Unicode MS" w:hAnsi="Times New Roman" w:cs="Times New Roman"/>
                <w:sz w:val="24"/>
                <w:szCs w:val="28"/>
              </w:rPr>
            </w:pPr>
          </w:p>
          <w:p w14:paraId="63570181" w14:textId="77777777" w:rsidR="007B1976" w:rsidRPr="00574F7D" w:rsidRDefault="007B1976" w:rsidP="0041005F">
            <w:pPr>
              <w:keepNext/>
              <w:keepLines/>
              <w:spacing w:after="0"/>
              <w:outlineLvl w:val="3"/>
              <w:rPr>
                <w:rFonts w:ascii="Times New Roman" w:eastAsia="Arial Unicode MS" w:hAnsi="Times New Roman" w:cs="Times New Roman"/>
                <w:b/>
                <w:sz w:val="24"/>
                <w:szCs w:val="28"/>
              </w:rPr>
            </w:pPr>
          </w:p>
        </w:tc>
        <w:tc>
          <w:tcPr>
            <w:tcW w:w="5292" w:type="dxa"/>
          </w:tcPr>
          <w:p w14:paraId="1BE1A867" w14:textId="77777777" w:rsidR="007B1976" w:rsidRPr="00574F7D" w:rsidRDefault="007B1976" w:rsidP="0041005F">
            <w:pPr>
              <w:keepNext/>
              <w:keepLines/>
              <w:spacing w:after="0"/>
              <w:ind w:left="826" w:hanging="1"/>
              <w:jc w:val="right"/>
              <w:outlineLvl w:val="3"/>
              <w:rPr>
                <w:rFonts w:ascii="Times New Roman" w:eastAsia="Arial Unicode MS" w:hAnsi="Times New Roman" w:cs="Times New Roman"/>
                <w:sz w:val="24"/>
                <w:szCs w:val="28"/>
              </w:rPr>
            </w:pPr>
            <w:r w:rsidRPr="00574F7D">
              <w:rPr>
                <w:rFonts w:ascii="Times New Roman" w:eastAsia="Arial Unicode MS" w:hAnsi="Times New Roman" w:cs="Times New Roman"/>
                <w:sz w:val="24"/>
                <w:szCs w:val="28"/>
              </w:rPr>
              <w:t>УТВЕРЖДАЮ</w:t>
            </w:r>
          </w:p>
          <w:p w14:paraId="3B063888" w14:textId="77777777" w:rsidR="007B1976" w:rsidRPr="00574F7D" w:rsidRDefault="007B1976" w:rsidP="0041005F">
            <w:pPr>
              <w:spacing w:after="0"/>
              <w:ind w:left="826" w:right="-108"/>
              <w:jc w:val="right"/>
              <w:rPr>
                <w:rFonts w:ascii="Times New Roman" w:eastAsia="Times New Roman" w:hAnsi="Times New Roman" w:cs="Times New Roman"/>
                <w:sz w:val="24"/>
                <w:szCs w:val="28"/>
              </w:rPr>
            </w:pPr>
            <w:r w:rsidRPr="00574F7D">
              <w:rPr>
                <w:rFonts w:ascii="Times New Roman" w:eastAsia="Times New Roman" w:hAnsi="Times New Roman" w:cs="Times New Roman"/>
                <w:sz w:val="24"/>
                <w:szCs w:val="28"/>
              </w:rPr>
              <w:t>Зам. директора по учебной работе</w:t>
            </w:r>
          </w:p>
          <w:p w14:paraId="78B38D53" w14:textId="77777777" w:rsidR="007B1976" w:rsidRPr="00574F7D" w:rsidRDefault="007B1976" w:rsidP="0041005F">
            <w:pPr>
              <w:spacing w:after="0"/>
              <w:ind w:left="826"/>
              <w:jc w:val="right"/>
              <w:rPr>
                <w:rFonts w:ascii="Times New Roman" w:eastAsia="Times New Roman" w:hAnsi="Times New Roman" w:cs="Times New Roman"/>
                <w:sz w:val="24"/>
                <w:szCs w:val="28"/>
              </w:rPr>
            </w:pPr>
          </w:p>
          <w:p w14:paraId="1B4193C7" w14:textId="77777777" w:rsidR="007B1976" w:rsidRPr="00574F7D" w:rsidRDefault="007B1976" w:rsidP="0041005F">
            <w:pPr>
              <w:spacing w:after="0"/>
              <w:ind w:left="826"/>
              <w:jc w:val="right"/>
              <w:rPr>
                <w:rFonts w:ascii="Times New Roman" w:eastAsia="Times New Roman" w:hAnsi="Times New Roman" w:cs="Times New Roman"/>
                <w:sz w:val="24"/>
                <w:szCs w:val="28"/>
              </w:rPr>
            </w:pPr>
            <w:r w:rsidRPr="00574F7D">
              <w:rPr>
                <w:rFonts w:ascii="Times New Roman" w:eastAsia="Times New Roman" w:hAnsi="Times New Roman" w:cs="Times New Roman"/>
                <w:sz w:val="24"/>
                <w:szCs w:val="28"/>
              </w:rPr>
              <w:t>_________</w:t>
            </w:r>
            <w:r w:rsidR="00061520">
              <w:rPr>
                <w:rFonts w:ascii="Times New Roman" w:hAnsi="Times New Roman"/>
                <w:sz w:val="24"/>
                <w:szCs w:val="28"/>
              </w:rPr>
              <w:t xml:space="preserve">   </w:t>
            </w:r>
            <w:r w:rsidR="00214917">
              <w:rPr>
                <w:rFonts w:ascii="Times New Roman" w:hAnsi="Times New Roman"/>
                <w:sz w:val="24"/>
                <w:szCs w:val="28"/>
              </w:rPr>
              <w:t>Гаджиев Р.Ш</w:t>
            </w:r>
            <w:r w:rsidR="00061520">
              <w:rPr>
                <w:rFonts w:ascii="Times New Roman" w:hAnsi="Times New Roman"/>
                <w:sz w:val="24"/>
                <w:szCs w:val="28"/>
              </w:rPr>
              <w:t xml:space="preserve">. </w:t>
            </w:r>
          </w:p>
          <w:p w14:paraId="3DCEFF0D" w14:textId="77777777" w:rsidR="007B1976" w:rsidRPr="006C6B4E" w:rsidRDefault="00214917" w:rsidP="0041005F">
            <w:pPr>
              <w:tabs>
                <w:tab w:val="left" w:pos="2430"/>
                <w:tab w:val="right" w:pos="5076"/>
              </w:tabs>
              <w:spacing w:after="0"/>
              <w:ind w:left="826"/>
              <w:rPr>
                <w:rFonts w:ascii="Times New Roman" w:eastAsia="Times New Roman" w:hAnsi="Times New Roman" w:cs="Times New Roman"/>
                <w:sz w:val="18"/>
                <w:szCs w:val="18"/>
              </w:rPr>
            </w:pPr>
            <w:r>
              <w:rPr>
                <w:rFonts w:ascii="Times New Roman" w:eastAsia="Arial Unicode MS" w:hAnsi="Times New Roman" w:cs="Times New Roman"/>
                <w:sz w:val="18"/>
                <w:szCs w:val="18"/>
              </w:rPr>
              <w:t xml:space="preserve">                                  </w:t>
            </w:r>
            <w:r w:rsidR="007B1976" w:rsidRPr="006C6B4E">
              <w:rPr>
                <w:rFonts w:ascii="Times New Roman" w:eastAsia="Arial Unicode MS" w:hAnsi="Times New Roman" w:cs="Times New Roman"/>
                <w:sz w:val="18"/>
                <w:szCs w:val="18"/>
              </w:rPr>
              <w:t>(подпись)</w:t>
            </w:r>
            <w:r w:rsidR="007B1976" w:rsidRPr="006C6B4E">
              <w:rPr>
                <w:rFonts w:ascii="Times New Roman" w:eastAsia="Arial Unicode MS" w:hAnsi="Times New Roman" w:cs="Times New Roman"/>
                <w:sz w:val="18"/>
                <w:szCs w:val="18"/>
              </w:rPr>
              <w:tab/>
            </w:r>
          </w:p>
          <w:p w14:paraId="491B73AF" w14:textId="77777777" w:rsidR="007B1976" w:rsidRPr="00574F7D" w:rsidRDefault="00582E05" w:rsidP="0041005F">
            <w:pPr>
              <w:spacing w:after="0"/>
              <w:ind w:left="826"/>
              <w:jc w:val="center"/>
              <w:rPr>
                <w:rFonts w:ascii="Times New Roman" w:eastAsia="Times New Roman" w:hAnsi="Times New Roman" w:cs="Times New Roman"/>
                <w:sz w:val="24"/>
                <w:szCs w:val="28"/>
              </w:rPr>
            </w:pPr>
            <w:r>
              <w:rPr>
                <w:rFonts w:ascii="Times New Roman" w:hAnsi="Times New Roman"/>
                <w:sz w:val="24"/>
                <w:szCs w:val="28"/>
              </w:rPr>
              <w:t xml:space="preserve">     «31</w:t>
            </w:r>
            <w:r w:rsidR="007B1976">
              <w:rPr>
                <w:rFonts w:ascii="Times New Roman" w:eastAsia="Times New Roman" w:hAnsi="Times New Roman" w:cs="Times New Roman"/>
                <w:sz w:val="24"/>
                <w:szCs w:val="28"/>
              </w:rPr>
              <w:t xml:space="preserve">» августа </w:t>
            </w:r>
            <w:r w:rsidR="00214917">
              <w:rPr>
                <w:rFonts w:ascii="Times New Roman" w:hAnsi="Times New Roman"/>
                <w:sz w:val="24"/>
                <w:szCs w:val="28"/>
              </w:rPr>
              <w:t>2023</w:t>
            </w:r>
            <w:r w:rsidR="007B1976" w:rsidRPr="00574F7D">
              <w:rPr>
                <w:rFonts w:ascii="Times New Roman" w:eastAsia="Times New Roman" w:hAnsi="Times New Roman" w:cs="Times New Roman"/>
                <w:sz w:val="24"/>
                <w:szCs w:val="28"/>
              </w:rPr>
              <w:t xml:space="preserve"> г.</w:t>
            </w:r>
          </w:p>
          <w:p w14:paraId="3D31D1DF" w14:textId="77777777" w:rsidR="007B1976" w:rsidRPr="00574F7D" w:rsidRDefault="007B1976" w:rsidP="0041005F">
            <w:pPr>
              <w:keepNext/>
              <w:keepLines/>
              <w:spacing w:after="0" w:line="360" w:lineRule="auto"/>
              <w:ind w:left="1310" w:right="459"/>
              <w:outlineLvl w:val="3"/>
              <w:rPr>
                <w:rFonts w:ascii="Times New Roman" w:eastAsia="Arial Unicode MS" w:hAnsi="Times New Roman" w:cs="Times New Roman"/>
                <w:b/>
                <w:sz w:val="28"/>
                <w:szCs w:val="28"/>
              </w:rPr>
            </w:pPr>
          </w:p>
        </w:tc>
      </w:tr>
    </w:tbl>
    <w:p w14:paraId="1BF42491" w14:textId="719AE641" w:rsidR="004F3DEA" w:rsidRPr="006A33C7" w:rsidRDefault="007B1976" w:rsidP="000C4007">
      <w:pPr>
        <w:spacing w:after="0" w:line="360" w:lineRule="auto"/>
        <w:jc w:val="both"/>
        <w:rPr>
          <w:rFonts w:ascii="Times New Roman" w:hAnsi="Times New Roman"/>
          <w:sz w:val="28"/>
          <w:szCs w:val="28"/>
        </w:rPr>
      </w:pPr>
      <w:r w:rsidRPr="006A33C7">
        <w:rPr>
          <w:rFonts w:ascii="Times New Roman" w:eastAsia="Times New Roman" w:hAnsi="Times New Roman" w:cs="Times New Roman"/>
          <w:sz w:val="28"/>
          <w:szCs w:val="28"/>
        </w:rPr>
        <w:t xml:space="preserve">Рабочая программа </w:t>
      </w:r>
      <w:r w:rsidR="00214917">
        <w:rPr>
          <w:rFonts w:ascii="Times New Roman" w:eastAsia="Times New Roman" w:hAnsi="Times New Roman" w:cs="Times New Roman"/>
          <w:sz w:val="28"/>
          <w:szCs w:val="28"/>
        </w:rPr>
        <w:t xml:space="preserve">учебной </w:t>
      </w:r>
      <w:r w:rsidR="00C21386">
        <w:rPr>
          <w:rFonts w:ascii="Times New Roman" w:eastAsia="Times New Roman" w:hAnsi="Times New Roman" w:cs="Times New Roman"/>
          <w:sz w:val="28"/>
          <w:szCs w:val="28"/>
        </w:rPr>
        <w:t>дисциплины</w:t>
      </w:r>
      <w:r w:rsidR="00C21386" w:rsidRPr="006A33C7">
        <w:rPr>
          <w:rFonts w:ascii="Times New Roman" w:eastAsia="Times New Roman" w:hAnsi="Times New Roman" w:cs="Times New Roman"/>
          <w:sz w:val="28"/>
          <w:szCs w:val="28"/>
        </w:rPr>
        <w:t xml:space="preserve"> разработана</w:t>
      </w:r>
      <w:r w:rsidRPr="006A33C7">
        <w:rPr>
          <w:rFonts w:ascii="Times New Roman" w:eastAsia="Times New Roman" w:hAnsi="Times New Roman" w:cs="Times New Roman"/>
          <w:sz w:val="28"/>
          <w:szCs w:val="28"/>
        </w:rPr>
        <w:t xml:space="preserve"> на основе</w:t>
      </w:r>
      <w:r w:rsidR="004F3DEA" w:rsidRPr="006A33C7">
        <w:rPr>
          <w:rFonts w:ascii="Times New Roman" w:hAnsi="Times New Roman"/>
          <w:sz w:val="28"/>
          <w:szCs w:val="28"/>
        </w:rPr>
        <w:t>:</w:t>
      </w:r>
    </w:p>
    <w:p w14:paraId="002B988F" w14:textId="77777777" w:rsidR="004F3DEA" w:rsidRPr="006A33C7" w:rsidRDefault="004F3DEA" w:rsidP="000C4007">
      <w:pPr>
        <w:spacing w:after="0" w:line="360" w:lineRule="auto"/>
        <w:jc w:val="both"/>
        <w:rPr>
          <w:rFonts w:ascii="Times New Roman" w:hAnsi="Times New Roman"/>
          <w:sz w:val="28"/>
          <w:szCs w:val="28"/>
        </w:rPr>
      </w:pPr>
      <w:r w:rsidRPr="006A33C7">
        <w:rPr>
          <w:rFonts w:ascii="Times New Roman" w:hAnsi="Times New Roman"/>
          <w:sz w:val="28"/>
          <w:szCs w:val="28"/>
        </w:rPr>
        <w:t xml:space="preserve"> - </w:t>
      </w:r>
      <w:r w:rsidR="007B1976" w:rsidRPr="006A33C7">
        <w:rPr>
          <w:rFonts w:ascii="Times New Roman" w:eastAsia="Times New Roman" w:hAnsi="Times New Roman" w:cs="Times New Roman"/>
          <w:sz w:val="28"/>
          <w:szCs w:val="28"/>
        </w:rPr>
        <w:t>Федерального государственного образовательного стандарта по специальности</w:t>
      </w:r>
      <w:r w:rsidR="00AE7ACA">
        <w:rPr>
          <w:rFonts w:ascii="Times New Roman" w:eastAsia="Times New Roman" w:hAnsi="Times New Roman" w:cs="Times New Roman"/>
          <w:sz w:val="28"/>
          <w:szCs w:val="28"/>
        </w:rPr>
        <w:t xml:space="preserve"> </w:t>
      </w:r>
      <w:r w:rsidR="006D7A9C" w:rsidRPr="006A33C7">
        <w:rPr>
          <w:rFonts w:ascii="Times New Roman" w:eastAsia="Arial Unicode MS" w:hAnsi="Times New Roman"/>
          <w:color w:val="000000"/>
          <w:sz w:val="28"/>
          <w:szCs w:val="28"/>
        </w:rPr>
        <w:t>44.02.02 Преподавание в начальных классах</w:t>
      </w:r>
      <w:r w:rsidRPr="006A33C7">
        <w:rPr>
          <w:rFonts w:ascii="Times New Roman" w:eastAsia="Times New Roman" w:hAnsi="Times New Roman" w:cs="Times New Roman"/>
          <w:sz w:val="28"/>
          <w:szCs w:val="28"/>
        </w:rPr>
        <w:t xml:space="preserve">, утвержденного приказом Министерства образования </w:t>
      </w:r>
      <w:r w:rsidRPr="006A33C7">
        <w:rPr>
          <w:rFonts w:ascii="Times New Roman" w:hAnsi="Times New Roman"/>
          <w:sz w:val="28"/>
          <w:szCs w:val="28"/>
        </w:rPr>
        <w:t xml:space="preserve">и науки РФ от </w:t>
      </w:r>
      <w:r w:rsidR="00214917">
        <w:rPr>
          <w:rFonts w:ascii="Times New Roman" w:hAnsi="Times New Roman"/>
          <w:sz w:val="28"/>
          <w:szCs w:val="28"/>
        </w:rPr>
        <w:t>17 августа2022</w:t>
      </w:r>
      <w:r w:rsidRPr="006A33C7">
        <w:rPr>
          <w:rFonts w:ascii="Times New Roman" w:hAnsi="Times New Roman"/>
          <w:sz w:val="28"/>
          <w:szCs w:val="28"/>
        </w:rPr>
        <w:t xml:space="preserve"> г. № </w:t>
      </w:r>
      <w:r w:rsidR="00214917">
        <w:rPr>
          <w:rFonts w:ascii="Times New Roman" w:hAnsi="Times New Roman"/>
          <w:sz w:val="28"/>
          <w:szCs w:val="28"/>
        </w:rPr>
        <w:t xml:space="preserve">742. </w:t>
      </w:r>
    </w:p>
    <w:p w14:paraId="416B35CE" w14:textId="77777777" w:rsidR="004F3DEA" w:rsidRPr="006A33C7" w:rsidRDefault="004F3DEA" w:rsidP="000C4007">
      <w:pPr>
        <w:spacing w:after="0" w:line="360" w:lineRule="auto"/>
        <w:jc w:val="both"/>
        <w:rPr>
          <w:rFonts w:ascii="Times New Roman" w:eastAsia="Times New Roman" w:hAnsi="Times New Roman" w:cs="Times New Roman"/>
          <w:sz w:val="28"/>
          <w:szCs w:val="28"/>
        </w:rPr>
      </w:pPr>
    </w:p>
    <w:p w14:paraId="48FBF960" w14:textId="7B090152" w:rsidR="007B1976" w:rsidRPr="006A33C7" w:rsidRDefault="007B1976" w:rsidP="000C4007">
      <w:pPr>
        <w:spacing w:after="0" w:line="360" w:lineRule="auto"/>
        <w:rPr>
          <w:rFonts w:ascii="Times New Roman" w:eastAsia="Times New Roman" w:hAnsi="Times New Roman" w:cs="Times New Roman"/>
          <w:color w:val="000000"/>
          <w:sz w:val="28"/>
          <w:szCs w:val="28"/>
          <w:lang w:eastAsia="en-US"/>
        </w:rPr>
      </w:pPr>
      <w:r w:rsidRPr="006A33C7">
        <w:rPr>
          <w:rFonts w:ascii="Times New Roman" w:eastAsia="Times New Roman" w:hAnsi="Times New Roman" w:cs="Times New Roman"/>
          <w:b/>
          <w:sz w:val="28"/>
          <w:szCs w:val="28"/>
        </w:rPr>
        <w:t>Организация-разработчик</w:t>
      </w:r>
      <w:r w:rsidRPr="006A33C7">
        <w:rPr>
          <w:rFonts w:ascii="Times New Roman" w:eastAsia="Times New Roman" w:hAnsi="Times New Roman" w:cs="Times New Roman"/>
          <w:sz w:val="28"/>
          <w:szCs w:val="28"/>
        </w:rPr>
        <w:t xml:space="preserve">: </w:t>
      </w:r>
      <w:r w:rsidRPr="006A33C7">
        <w:rPr>
          <w:rFonts w:ascii="Times New Roman" w:eastAsia="Times New Roman" w:hAnsi="Times New Roman" w:cs="Times New Roman"/>
          <w:color w:val="000000"/>
          <w:sz w:val="28"/>
          <w:szCs w:val="28"/>
          <w:lang w:eastAsia="en-US"/>
        </w:rPr>
        <w:t xml:space="preserve">ГБПОУ   РД «Профессионально – педагогический </w:t>
      </w:r>
      <w:r w:rsidR="00C21386" w:rsidRPr="006A33C7">
        <w:rPr>
          <w:rFonts w:ascii="Times New Roman" w:eastAsia="Times New Roman" w:hAnsi="Times New Roman" w:cs="Times New Roman"/>
          <w:color w:val="000000"/>
          <w:sz w:val="28"/>
          <w:szCs w:val="28"/>
          <w:lang w:eastAsia="en-US"/>
        </w:rPr>
        <w:t>колледж имени</w:t>
      </w:r>
      <w:r w:rsidRPr="006A33C7">
        <w:rPr>
          <w:rFonts w:ascii="Times New Roman" w:eastAsia="Times New Roman" w:hAnsi="Times New Roman" w:cs="Times New Roman"/>
          <w:color w:val="000000"/>
          <w:sz w:val="28"/>
          <w:szCs w:val="28"/>
          <w:lang w:eastAsia="en-US"/>
        </w:rPr>
        <w:t xml:space="preserve"> З.Н.  </w:t>
      </w:r>
      <w:proofErr w:type="spellStart"/>
      <w:r w:rsidRPr="006A33C7">
        <w:rPr>
          <w:rFonts w:ascii="Times New Roman" w:eastAsia="Times New Roman" w:hAnsi="Times New Roman" w:cs="Times New Roman"/>
          <w:color w:val="000000"/>
          <w:sz w:val="28"/>
          <w:szCs w:val="28"/>
          <w:lang w:eastAsia="en-US"/>
        </w:rPr>
        <w:t>Батырмурзаева</w:t>
      </w:r>
      <w:proofErr w:type="spellEnd"/>
      <w:r w:rsidRPr="006A33C7">
        <w:rPr>
          <w:rFonts w:ascii="Times New Roman" w:eastAsia="Times New Roman" w:hAnsi="Times New Roman" w:cs="Times New Roman"/>
          <w:color w:val="000000"/>
          <w:sz w:val="28"/>
          <w:szCs w:val="28"/>
          <w:lang w:eastAsia="en-US"/>
        </w:rPr>
        <w:t>»</w:t>
      </w:r>
    </w:p>
    <w:p w14:paraId="059AB40A" w14:textId="77777777" w:rsidR="007B1976" w:rsidRPr="006A33C7" w:rsidRDefault="007B1976" w:rsidP="000C4007">
      <w:pPr>
        <w:spacing w:after="0" w:line="360" w:lineRule="auto"/>
        <w:jc w:val="both"/>
        <w:rPr>
          <w:rFonts w:ascii="Times New Roman" w:eastAsia="Times New Roman" w:hAnsi="Times New Roman" w:cs="Times New Roman"/>
          <w:color w:val="000000"/>
          <w:sz w:val="28"/>
          <w:szCs w:val="28"/>
          <w:lang w:eastAsia="en-US"/>
        </w:rPr>
      </w:pPr>
    </w:p>
    <w:p w14:paraId="1AF9A725" w14:textId="340144D8" w:rsidR="007B1976" w:rsidRPr="006A33C7" w:rsidRDefault="006D7A9C" w:rsidP="000C4007">
      <w:pPr>
        <w:spacing w:after="0" w:line="360" w:lineRule="auto"/>
        <w:jc w:val="both"/>
        <w:rPr>
          <w:rFonts w:ascii="Times New Roman" w:eastAsia="Times New Roman" w:hAnsi="Times New Roman" w:cs="Times New Roman"/>
          <w:sz w:val="28"/>
          <w:szCs w:val="28"/>
        </w:rPr>
      </w:pPr>
      <w:r w:rsidRPr="006A33C7">
        <w:rPr>
          <w:rFonts w:ascii="Times New Roman" w:eastAsia="Times New Roman" w:hAnsi="Times New Roman" w:cs="Times New Roman"/>
          <w:b/>
          <w:sz w:val="28"/>
          <w:szCs w:val="28"/>
        </w:rPr>
        <w:t>Разработчик</w:t>
      </w:r>
      <w:r w:rsidR="007B1976" w:rsidRPr="006A33C7">
        <w:rPr>
          <w:rFonts w:ascii="Times New Roman" w:eastAsia="Times New Roman" w:hAnsi="Times New Roman" w:cs="Times New Roman"/>
          <w:b/>
          <w:sz w:val="28"/>
          <w:szCs w:val="28"/>
        </w:rPr>
        <w:t>:</w:t>
      </w:r>
      <w:r w:rsidR="00AE7ACA">
        <w:rPr>
          <w:rFonts w:ascii="Times New Roman" w:hAnsi="Times New Roman"/>
          <w:sz w:val="28"/>
          <w:szCs w:val="28"/>
        </w:rPr>
        <w:t xml:space="preserve"> </w:t>
      </w:r>
      <w:proofErr w:type="spellStart"/>
      <w:r w:rsidR="00AE7ACA">
        <w:rPr>
          <w:rFonts w:ascii="Times New Roman" w:hAnsi="Times New Roman"/>
          <w:sz w:val="28"/>
          <w:szCs w:val="28"/>
        </w:rPr>
        <w:t>А</w:t>
      </w:r>
      <w:r w:rsidR="008D6A9F" w:rsidRPr="006A33C7">
        <w:rPr>
          <w:rFonts w:ascii="Times New Roman" w:hAnsi="Times New Roman"/>
          <w:sz w:val="28"/>
          <w:szCs w:val="28"/>
        </w:rPr>
        <w:t>джиева</w:t>
      </w:r>
      <w:proofErr w:type="spellEnd"/>
      <w:r w:rsidR="008D6A9F" w:rsidRPr="006A33C7">
        <w:rPr>
          <w:rFonts w:ascii="Times New Roman" w:hAnsi="Times New Roman"/>
          <w:sz w:val="28"/>
          <w:szCs w:val="28"/>
        </w:rPr>
        <w:t xml:space="preserve"> Эльмира </w:t>
      </w:r>
      <w:proofErr w:type="spellStart"/>
      <w:r w:rsidR="008D6A9F" w:rsidRPr="006A33C7">
        <w:rPr>
          <w:rFonts w:ascii="Times New Roman" w:hAnsi="Times New Roman"/>
          <w:sz w:val="28"/>
          <w:szCs w:val="28"/>
        </w:rPr>
        <w:t>Пахрудиновна</w:t>
      </w:r>
      <w:proofErr w:type="spellEnd"/>
      <w:r w:rsidR="007B1976" w:rsidRPr="006A33C7">
        <w:rPr>
          <w:rFonts w:ascii="Times New Roman" w:eastAsia="Times New Roman" w:hAnsi="Times New Roman" w:cs="Times New Roman"/>
          <w:sz w:val="28"/>
          <w:szCs w:val="28"/>
        </w:rPr>
        <w:t xml:space="preserve">, преподаватель </w:t>
      </w:r>
      <w:r w:rsidR="008D6A9F" w:rsidRPr="006A33C7">
        <w:rPr>
          <w:rFonts w:ascii="Times New Roman" w:eastAsia="Times New Roman" w:hAnsi="Times New Roman" w:cs="Times New Roman"/>
          <w:sz w:val="28"/>
          <w:szCs w:val="28"/>
        </w:rPr>
        <w:t xml:space="preserve">музыки и пения </w:t>
      </w:r>
      <w:r w:rsidR="00C21386" w:rsidRPr="006A33C7">
        <w:rPr>
          <w:rFonts w:ascii="Times New Roman" w:eastAsia="Times New Roman" w:hAnsi="Times New Roman" w:cs="Times New Roman"/>
          <w:sz w:val="28"/>
          <w:szCs w:val="28"/>
        </w:rPr>
        <w:t>ГБПОУ РД</w:t>
      </w:r>
      <w:r w:rsidR="007B1976" w:rsidRPr="006A33C7">
        <w:rPr>
          <w:rFonts w:ascii="Times New Roman" w:eastAsia="Times New Roman" w:hAnsi="Times New Roman" w:cs="Times New Roman"/>
          <w:sz w:val="28"/>
          <w:szCs w:val="28"/>
        </w:rPr>
        <w:t xml:space="preserve"> «Профессионально – педагогический колледж им. З.Н.Батырмурзаева»</w:t>
      </w:r>
    </w:p>
    <w:p w14:paraId="768E032A" w14:textId="77777777" w:rsidR="007B1976" w:rsidRPr="006A33C7" w:rsidRDefault="007B1976" w:rsidP="000C4007">
      <w:pPr>
        <w:spacing w:after="0" w:line="360" w:lineRule="auto"/>
        <w:jc w:val="both"/>
        <w:rPr>
          <w:rFonts w:ascii="Times New Roman" w:eastAsia="Times New Roman" w:hAnsi="Times New Roman" w:cs="Times New Roman"/>
          <w:sz w:val="28"/>
          <w:szCs w:val="28"/>
        </w:rPr>
      </w:pPr>
    </w:p>
    <w:p w14:paraId="411C6276" w14:textId="77777777" w:rsidR="00DD5ACB" w:rsidRPr="006A33C7" w:rsidRDefault="007B1976" w:rsidP="000C4007">
      <w:pPr>
        <w:spacing w:after="0" w:line="360" w:lineRule="auto"/>
        <w:jc w:val="both"/>
        <w:rPr>
          <w:rFonts w:ascii="Times New Roman" w:hAnsi="Times New Roman"/>
          <w:sz w:val="28"/>
          <w:szCs w:val="28"/>
        </w:rPr>
      </w:pPr>
      <w:r w:rsidRPr="006A33C7">
        <w:rPr>
          <w:rFonts w:ascii="Times New Roman" w:eastAsia="Times New Roman" w:hAnsi="Times New Roman" w:cs="Times New Roman"/>
          <w:sz w:val="28"/>
          <w:szCs w:val="28"/>
        </w:rPr>
        <w:t xml:space="preserve">Рассмотрена и рекомендована к утверждению на заседании предметной (цикловой) комиссии </w:t>
      </w:r>
      <w:r w:rsidR="00AE7ACA" w:rsidRPr="006A33C7">
        <w:rPr>
          <w:rFonts w:ascii="Times New Roman" w:eastAsia="Times New Roman" w:hAnsi="Times New Roman" w:cs="Times New Roman"/>
          <w:sz w:val="28"/>
          <w:szCs w:val="28"/>
        </w:rPr>
        <w:t>П</w:t>
      </w:r>
      <w:r w:rsidR="00C96D61" w:rsidRPr="006A33C7">
        <w:rPr>
          <w:rFonts w:ascii="Times New Roman" w:eastAsia="Times New Roman" w:hAnsi="Times New Roman" w:cs="Times New Roman"/>
          <w:sz w:val="28"/>
          <w:szCs w:val="28"/>
        </w:rPr>
        <w:t>едагогики,</w:t>
      </w:r>
      <w:r w:rsidR="009F0084" w:rsidRPr="006A33C7">
        <w:rPr>
          <w:rFonts w:ascii="Times New Roman" w:eastAsia="Times New Roman" w:hAnsi="Times New Roman" w:cs="Times New Roman"/>
          <w:sz w:val="28"/>
          <w:szCs w:val="28"/>
        </w:rPr>
        <w:t xml:space="preserve"> </w:t>
      </w:r>
      <w:r w:rsidR="00C96D61" w:rsidRPr="006A33C7">
        <w:rPr>
          <w:rFonts w:ascii="Times New Roman" w:eastAsia="Times New Roman" w:hAnsi="Times New Roman" w:cs="Times New Roman"/>
          <w:sz w:val="28"/>
          <w:szCs w:val="28"/>
        </w:rPr>
        <w:t>психологии.</w:t>
      </w:r>
    </w:p>
    <w:p w14:paraId="78FA1A9C" w14:textId="77777777" w:rsidR="007B1976" w:rsidRPr="006A33C7" w:rsidRDefault="00176B46" w:rsidP="000C4007">
      <w:pPr>
        <w:spacing w:after="0" w:line="360" w:lineRule="auto"/>
        <w:jc w:val="both"/>
        <w:rPr>
          <w:rFonts w:ascii="Times New Roman" w:eastAsia="Times New Roman" w:hAnsi="Times New Roman" w:cs="Times New Roman"/>
          <w:sz w:val="28"/>
          <w:szCs w:val="28"/>
        </w:rPr>
      </w:pPr>
      <w:r>
        <w:rPr>
          <w:rFonts w:ascii="Times New Roman" w:hAnsi="Times New Roman"/>
          <w:sz w:val="28"/>
          <w:szCs w:val="28"/>
        </w:rPr>
        <w:t>Протокол №1 от 27.08.2023</w:t>
      </w:r>
      <w:r w:rsidR="007B1976" w:rsidRPr="006A33C7">
        <w:rPr>
          <w:rFonts w:ascii="Times New Roman" w:eastAsia="Times New Roman" w:hAnsi="Times New Roman" w:cs="Times New Roman"/>
          <w:sz w:val="28"/>
          <w:szCs w:val="28"/>
        </w:rPr>
        <w:t>г.</w:t>
      </w:r>
    </w:p>
    <w:p w14:paraId="2DDBD965" w14:textId="311103FC" w:rsidR="007B1976" w:rsidRPr="006A33C7" w:rsidRDefault="007B1976" w:rsidP="000C4007">
      <w:pPr>
        <w:spacing w:after="0" w:line="360" w:lineRule="auto"/>
        <w:jc w:val="both"/>
        <w:rPr>
          <w:rFonts w:ascii="Times New Roman" w:eastAsia="Times New Roman" w:hAnsi="Times New Roman" w:cs="Times New Roman"/>
          <w:sz w:val="28"/>
          <w:szCs w:val="28"/>
        </w:rPr>
      </w:pPr>
      <w:r w:rsidRPr="006A33C7">
        <w:rPr>
          <w:rFonts w:ascii="Times New Roman" w:eastAsia="Times New Roman" w:hAnsi="Times New Roman" w:cs="Times New Roman"/>
          <w:sz w:val="28"/>
          <w:szCs w:val="28"/>
        </w:rPr>
        <w:t>Председатель ПЦК___________</w:t>
      </w:r>
      <w:proofErr w:type="spellStart"/>
      <w:r w:rsidR="009F0084" w:rsidRPr="006A33C7">
        <w:rPr>
          <w:rFonts w:ascii="Times New Roman" w:hAnsi="Times New Roman"/>
          <w:sz w:val="28"/>
          <w:szCs w:val="28"/>
        </w:rPr>
        <w:t>Джанхуватова</w:t>
      </w:r>
      <w:proofErr w:type="spellEnd"/>
      <w:r w:rsidR="009F0084" w:rsidRPr="006A33C7">
        <w:rPr>
          <w:rFonts w:ascii="Times New Roman" w:hAnsi="Times New Roman"/>
          <w:sz w:val="28"/>
          <w:szCs w:val="28"/>
        </w:rPr>
        <w:t xml:space="preserve"> </w:t>
      </w:r>
      <w:r w:rsidR="00C21386" w:rsidRPr="006A33C7">
        <w:rPr>
          <w:rFonts w:ascii="Times New Roman" w:hAnsi="Times New Roman"/>
          <w:sz w:val="28"/>
          <w:szCs w:val="28"/>
        </w:rPr>
        <w:t>А.И.</w:t>
      </w:r>
    </w:p>
    <w:p w14:paraId="662FC1F1" w14:textId="77777777" w:rsidR="007B1976" w:rsidRPr="006A33C7" w:rsidRDefault="00AE7ACA" w:rsidP="000C4007">
      <w:pPr>
        <w:spacing w:after="0" w:line="360" w:lineRule="auto"/>
        <w:ind w:firstLine="5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B1976" w:rsidRPr="006A33C7">
        <w:rPr>
          <w:rFonts w:ascii="Times New Roman" w:eastAsia="Times New Roman" w:hAnsi="Times New Roman" w:cs="Times New Roman"/>
          <w:sz w:val="28"/>
          <w:szCs w:val="28"/>
        </w:rPr>
        <w:t>(подпись)</w:t>
      </w:r>
    </w:p>
    <w:p w14:paraId="51303AFA" w14:textId="507381C0" w:rsidR="007B1976" w:rsidRPr="006A33C7" w:rsidRDefault="007B1976" w:rsidP="000C4007">
      <w:pPr>
        <w:spacing w:after="0" w:line="360" w:lineRule="auto"/>
        <w:jc w:val="both"/>
        <w:rPr>
          <w:rFonts w:ascii="Times New Roman" w:eastAsia="Times New Roman" w:hAnsi="Times New Roman" w:cs="Times New Roman"/>
          <w:sz w:val="28"/>
          <w:szCs w:val="28"/>
        </w:rPr>
      </w:pPr>
      <w:r w:rsidRPr="006A33C7">
        <w:rPr>
          <w:rFonts w:ascii="Times New Roman" w:eastAsia="Times New Roman" w:hAnsi="Times New Roman" w:cs="Times New Roman"/>
          <w:sz w:val="28"/>
          <w:szCs w:val="28"/>
        </w:rPr>
        <w:t xml:space="preserve">Рассмотрена и одобрена для применения в учебном процессе на заседании Методического Совета </w:t>
      </w:r>
      <w:r w:rsidR="00C21386" w:rsidRPr="006A33C7">
        <w:rPr>
          <w:rFonts w:ascii="Times New Roman" w:eastAsia="Times New Roman" w:hAnsi="Times New Roman" w:cs="Times New Roman"/>
          <w:sz w:val="28"/>
          <w:szCs w:val="28"/>
        </w:rPr>
        <w:t>ГБПОУ РД</w:t>
      </w:r>
      <w:r w:rsidRPr="006A33C7">
        <w:rPr>
          <w:rFonts w:ascii="Times New Roman" w:eastAsia="Times New Roman" w:hAnsi="Times New Roman" w:cs="Times New Roman"/>
          <w:sz w:val="28"/>
          <w:szCs w:val="28"/>
        </w:rPr>
        <w:t xml:space="preserve"> «Профессионально – педагогический колледж им. З.Н.Батырмурзаева»</w:t>
      </w:r>
    </w:p>
    <w:p w14:paraId="42536F66" w14:textId="77777777" w:rsidR="007B1976" w:rsidRPr="006A33C7" w:rsidRDefault="00176B46" w:rsidP="000C4007">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№1 от 28.08.2023</w:t>
      </w:r>
      <w:r w:rsidR="00652B6C" w:rsidRPr="006A33C7">
        <w:rPr>
          <w:rFonts w:ascii="Times New Roman" w:eastAsia="Times New Roman" w:hAnsi="Times New Roman" w:cs="Times New Roman"/>
          <w:sz w:val="28"/>
          <w:szCs w:val="28"/>
        </w:rPr>
        <w:t>г.</w:t>
      </w:r>
    </w:p>
    <w:p w14:paraId="712C0256" w14:textId="77777777" w:rsidR="002131B3" w:rsidRDefault="002131B3" w:rsidP="002131B3">
      <w:pPr>
        <w:rPr>
          <w:rFonts w:ascii="Times New Roman" w:hAnsi="Times New Roman"/>
          <w:b/>
          <w:i/>
        </w:rPr>
      </w:pPr>
    </w:p>
    <w:p w14:paraId="4062A204" w14:textId="793F7B5E" w:rsidR="009F0084" w:rsidRDefault="009F0084" w:rsidP="002131B3">
      <w:pPr>
        <w:rPr>
          <w:rFonts w:ascii="Times New Roman" w:hAnsi="Times New Roman"/>
          <w:b/>
          <w:i/>
        </w:rPr>
      </w:pPr>
    </w:p>
    <w:p w14:paraId="136CC98D" w14:textId="77777777" w:rsidR="000C4007" w:rsidRPr="00490716" w:rsidRDefault="000C4007" w:rsidP="002131B3">
      <w:pPr>
        <w:rPr>
          <w:rFonts w:ascii="Times New Roman" w:hAnsi="Times New Roman"/>
          <w:b/>
          <w:i/>
        </w:rPr>
      </w:pPr>
    </w:p>
    <w:p w14:paraId="22EE4833" w14:textId="77777777" w:rsidR="002131B3" w:rsidRPr="00451FE6" w:rsidRDefault="002131B3" w:rsidP="002131B3">
      <w:pPr>
        <w:jc w:val="center"/>
        <w:rPr>
          <w:rFonts w:ascii="Times New Roman" w:hAnsi="Times New Roman"/>
          <w:b/>
        </w:rPr>
      </w:pPr>
      <w:r w:rsidRPr="00451FE6">
        <w:rPr>
          <w:rFonts w:ascii="Times New Roman" w:hAnsi="Times New Roman"/>
          <w:b/>
        </w:rPr>
        <w:t>СОДЕРЖАНИЕ</w:t>
      </w:r>
    </w:p>
    <w:p w14:paraId="2A5490B7" w14:textId="77777777" w:rsidR="002131B3" w:rsidRPr="00490716" w:rsidRDefault="002131B3" w:rsidP="002131B3">
      <w:pPr>
        <w:rPr>
          <w:rFonts w:ascii="Times New Roman" w:hAnsi="Times New Roman"/>
          <w:b/>
          <w:i/>
        </w:rPr>
      </w:pPr>
    </w:p>
    <w:tbl>
      <w:tblPr>
        <w:tblW w:w="0" w:type="auto"/>
        <w:tblLook w:val="01E0" w:firstRow="1" w:lastRow="1" w:firstColumn="1" w:lastColumn="1" w:noHBand="0" w:noVBand="0"/>
      </w:tblPr>
      <w:tblGrid>
        <w:gridCol w:w="7501"/>
        <w:gridCol w:w="1854"/>
      </w:tblGrid>
      <w:tr w:rsidR="002131B3" w:rsidRPr="00793DA4" w14:paraId="1A2160D7" w14:textId="77777777" w:rsidTr="0041005F">
        <w:tc>
          <w:tcPr>
            <w:tcW w:w="7501" w:type="dxa"/>
            <w:hideMark/>
          </w:tcPr>
          <w:p w14:paraId="09407B33" w14:textId="77777777" w:rsidR="002131B3" w:rsidRPr="00793DA4" w:rsidRDefault="002131B3" w:rsidP="004B234B">
            <w:pPr>
              <w:numPr>
                <w:ilvl w:val="0"/>
                <w:numId w:val="3"/>
              </w:numPr>
              <w:suppressAutoHyphens/>
              <w:jc w:val="both"/>
              <w:rPr>
                <w:rFonts w:ascii="Times New Roman" w:hAnsi="Times New Roman"/>
                <w:b/>
              </w:rPr>
            </w:pPr>
            <w:r w:rsidRPr="00793DA4">
              <w:rPr>
                <w:rFonts w:ascii="Times New Roman" w:hAnsi="Times New Roman"/>
                <w:b/>
              </w:rPr>
              <w:t xml:space="preserve">ОБЩАЯ ХАРАКТЕРИСТИКА РАБОЧЕЙ ПРОГРАММЫ </w:t>
            </w:r>
            <w:r w:rsidR="004B234B" w:rsidRPr="004B234B">
              <w:rPr>
                <w:rFonts w:ascii="Times New Roman" w:hAnsi="Times New Roman"/>
                <w:b/>
              </w:rPr>
              <w:t>МЕЖДИСЦИПЛИНАРНОГО КУРСА</w:t>
            </w:r>
          </w:p>
        </w:tc>
        <w:tc>
          <w:tcPr>
            <w:tcW w:w="1854" w:type="dxa"/>
          </w:tcPr>
          <w:p w14:paraId="09C30848" w14:textId="77777777" w:rsidR="002131B3" w:rsidRPr="00793DA4" w:rsidRDefault="00994266" w:rsidP="00994266">
            <w:pPr>
              <w:jc w:val="center"/>
              <w:rPr>
                <w:rFonts w:ascii="Times New Roman" w:hAnsi="Times New Roman"/>
                <w:b/>
              </w:rPr>
            </w:pPr>
            <w:r>
              <w:rPr>
                <w:rFonts w:ascii="Times New Roman" w:hAnsi="Times New Roman"/>
                <w:b/>
              </w:rPr>
              <w:t>4</w:t>
            </w:r>
          </w:p>
        </w:tc>
      </w:tr>
      <w:tr w:rsidR="002131B3" w:rsidRPr="00793DA4" w14:paraId="7BA66B1F" w14:textId="77777777" w:rsidTr="0041005F">
        <w:tc>
          <w:tcPr>
            <w:tcW w:w="7501" w:type="dxa"/>
            <w:hideMark/>
          </w:tcPr>
          <w:p w14:paraId="0D8CD1CE" w14:textId="77777777" w:rsidR="002131B3" w:rsidRPr="00793DA4" w:rsidRDefault="002131B3" w:rsidP="004B234B">
            <w:pPr>
              <w:numPr>
                <w:ilvl w:val="0"/>
                <w:numId w:val="3"/>
              </w:numPr>
              <w:suppressAutoHyphens/>
              <w:jc w:val="both"/>
              <w:rPr>
                <w:rFonts w:ascii="Times New Roman" w:hAnsi="Times New Roman"/>
                <w:b/>
              </w:rPr>
            </w:pPr>
            <w:r w:rsidRPr="00793DA4">
              <w:rPr>
                <w:rFonts w:ascii="Times New Roman" w:hAnsi="Times New Roman"/>
                <w:b/>
              </w:rPr>
              <w:t xml:space="preserve">СТРУКТУРА И СОДЕРЖАНИЕ </w:t>
            </w:r>
            <w:r w:rsidR="004B234B" w:rsidRPr="004B234B">
              <w:rPr>
                <w:rFonts w:ascii="Times New Roman" w:hAnsi="Times New Roman"/>
                <w:b/>
              </w:rPr>
              <w:t>МЕЖДИСЦИПЛИНАРНОГО КУРСА</w:t>
            </w:r>
          </w:p>
          <w:p w14:paraId="6E597A10" w14:textId="77777777" w:rsidR="002131B3" w:rsidRPr="00793DA4" w:rsidRDefault="002131B3" w:rsidP="004B234B">
            <w:pPr>
              <w:numPr>
                <w:ilvl w:val="0"/>
                <w:numId w:val="3"/>
              </w:numPr>
              <w:suppressAutoHyphens/>
              <w:jc w:val="both"/>
              <w:rPr>
                <w:rFonts w:ascii="Times New Roman" w:hAnsi="Times New Roman"/>
                <w:b/>
              </w:rPr>
            </w:pPr>
            <w:r w:rsidRPr="00793DA4">
              <w:rPr>
                <w:rFonts w:ascii="Times New Roman" w:hAnsi="Times New Roman"/>
                <w:b/>
              </w:rPr>
              <w:t xml:space="preserve">УСЛОВИЯ РЕАЛИЗАЦИИ </w:t>
            </w:r>
            <w:r w:rsidR="004B234B" w:rsidRPr="004B234B">
              <w:rPr>
                <w:rFonts w:ascii="Times New Roman" w:hAnsi="Times New Roman"/>
                <w:b/>
              </w:rPr>
              <w:t>МЕЖДИСЦИПЛИНАРНОГО КУРСА</w:t>
            </w:r>
          </w:p>
        </w:tc>
        <w:tc>
          <w:tcPr>
            <w:tcW w:w="1854" w:type="dxa"/>
          </w:tcPr>
          <w:p w14:paraId="79ACBAC9" w14:textId="77777777" w:rsidR="002131B3" w:rsidRDefault="00994266" w:rsidP="0041005F">
            <w:pPr>
              <w:ind w:left="644"/>
              <w:rPr>
                <w:rFonts w:ascii="Times New Roman" w:hAnsi="Times New Roman"/>
                <w:b/>
              </w:rPr>
            </w:pPr>
            <w:r>
              <w:rPr>
                <w:rFonts w:ascii="Times New Roman" w:hAnsi="Times New Roman"/>
                <w:b/>
              </w:rPr>
              <w:t>6</w:t>
            </w:r>
          </w:p>
          <w:p w14:paraId="72869E56" w14:textId="77777777" w:rsidR="00994266" w:rsidRDefault="00994266" w:rsidP="0041005F">
            <w:pPr>
              <w:ind w:left="644"/>
              <w:rPr>
                <w:rFonts w:ascii="Times New Roman" w:hAnsi="Times New Roman"/>
                <w:b/>
              </w:rPr>
            </w:pPr>
          </w:p>
          <w:p w14:paraId="31754A0C" w14:textId="77777777" w:rsidR="00994266" w:rsidRPr="00793DA4" w:rsidRDefault="00994266" w:rsidP="0041005F">
            <w:pPr>
              <w:ind w:left="644"/>
              <w:rPr>
                <w:rFonts w:ascii="Times New Roman" w:hAnsi="Times New Roman"/>
                <w:b/>
              </w:rPr>
            </w:pPr>
            <w:r>
              <w:rPr>
                <w:rFonts w:ascii="Times New Roman" w:hAnsi="Times New Roman"/>
                <w:b/>
              </w:rPr>
              <w:t>10</w:t>
            </w:r>
          </w:p>
        </w:tc>
      </w:tr>
      <w:tr w:rsidR="002131B3" w:rsidRPr="00793DA4" w14:paraId="4CBC6DF2" w14:textId="77777777" w:rsidTr="0041005F">
        <w:tc>
          <w:tcPr>
            <w:tcW w:w="7501" w:type="dxa"/>
          </w:tcPr>
          <w:p w14:paraId="3A689061" w14:textId="77777777" w:rsidR="002131B3" w:rsidRPr="00793DA4" w:rsidRDefault="002131B3" w:rsidP="004B234B">
            <w:pPr>
              <w:numPr>
                <w:ilvl w:val="0"/>
                <w:numId w:val="3"/>
              </w:numPr>
              <w:suppressAutoHyphens/>
              <w:jc w:val="both"/>
              <w:rPr>
                <w:rFonts w:ascii="Times New Roman" w:hAnsi="Times New Roman"/>
                <w:b/>
              </w:rPr>
            </w:pPr>
            <w:r w:rsidRPr="00793DA4">
              <w:rPr>
                <w:rFonts w:ascii="Times New Roman" w:hAnsi="Times New Roman"/>
                <w:b/>
              </w:rPr>
              <w:t xml:space="preserve">КОНТРОЛЬ И ОЦЕНКА РЕЗУЛЬТАТОВ ОСВОЕНИЯ </w:t>
            </w:r>
            <w:r w:rsidR="004B234B" w:rsidRPr="004B234B">
              <w:rPr>
                <w:rFonts w:ascii="Times New Roman" w:hAnsi="Times New Roman"/>
                <w:b/>
              </w:rPr>
              <w:t>МЕЖДИСЦИПЛИНАРНОГО КУРСА</w:t>
            </w:r>
          </w:p>
          <w:p w14:paraId="5877A67D" w14:textId="77777777" w:rsidR="002131B3" w:rsidRPr="00793DA4" w:rsidRDefault="002131B3" w:rsidP="0041005F">
            <w:pPr>
              <w:suppressAutoHyphens/>
              <w:jc w:val="both"/>
              <w:rPr>
                <w:rFonts w:ascii="Times New Roman" w:hAnsi="Times New Roman"/>
                <w:b/>
              </w:rPr>
            </w:pPr>
          </w:p>
        </w:tc>
        <w:tc>
          <w:tcPr>
            <w:tcW w:w="1854" w:type="dxa"/>
          </w:tcPr>
          <w:p w14:paraId="013AEDAB" w14:textId="77777777" w:rsidR="002131B3" w:rsidRPr="00793DA4" w:rsidRDefault="00994266" w:rsidP="00994266">
            <w:pPr>
              <w:jc w:val="center"/>
              <w:rPr>
                <w:rFonts w:ascii="Times New Roman" w:hAnsi="Times New Roman"/>
                <w:b/>
              </w:rPr>
            </w:pPr>
            <w:r>
              <w:rPr>
                <w:rFonts w:ascii="Times New Roman" w:hAnsi="Times New Roman"/>
                <w:b/>
              </w:rPr>
              <w:t>14</w:t>
            </w:r>
          </w:p>
        </w:tc>
      </w:tr>
    </w:tbl>
    <w:p w14:paraId="73D2B8ED" w14:textId="77777777" w:rsidR="00451FE6" w:rsidRPr="006A33C7" w:rsidRDefault="002131B3" w:rsidP="004A0B7A">
      <w:pPr>
        <w:jc w:val="center"/>
        <w:rPr>
          <w:rFonts w:ascii="Times New Roman" w:hAnsi="Times New Roman"/>
          <w:b/>
          <w:sz w:val="28"/>
          <w:szCs w:val="28"/>
        </w:rPr>
      </w:pPr>
      <w:r w:rsidRPr="00490716">
        <w:rPr>
          <w:rFonts w:ascii="Times New Roman" w:hAnsi="Times New Roman"/>
          <w:b/>
          <w:i/>
          <w:u w:val="single"/>
        </w:rPr>
        <w:br w:type="page"/>
      </w:r>
      <w:r w:rsidRPr="006A33C7">
        <w:rPr>
          <w:rFonts w:ascii="Times New Roman" w:hAnsi="Times New Roman"/>
          <w:b/>
          <w:sz w:val="28"/>
          <w:szCs w:val="28"/>
        </w:rPr>
        <w:lastRenderedPageBreak/>
        <w:t xml:space="preserve">1. ОБЩАЯ ХАРАКТЕРИСТИКА РАБОЧЕЙ ПРОГРАММЫ </w:t>
      </w:r>
      <w:r w:rsidR="00176B46">
        <w:rPr>
          <w:rFonts w:ascii="Times New Roman" w:hAnsi="Times New Roman"/>
          <w:b/>
          <w:sz w:val="28"/>
          <w:szCs w:val="28"/>
        </w:rPr>
        <w:t>ПРОФЕССИОНАЛЬНОГО МОДУЛЯ</w:t>
      </w:r>
    </w:p>
    <w:p w14:paraId="760D437F" w14:textId="77777777" w:rsidR="002131B3" w:rsidRPr="006A33C7" w:rsidRDefault="00176B46" w:rsidP="004A0B7A">
      <w:pPr>
        <w:jc w:val="center"/>
        <w:rPr>
          <w:rFonts w:ascii="Times New Roman" w:hAnsi="Times New Roman"/>
          <w:b/>
          <w:sz w:val="28"/>
          <w:szCs w:val="28"/>
          <w:u w:val="single"/>
        </w:rPr>
      </w:pPr>
      <w:r>
        <w:rPr>
          <w:rFonts w:ascii="Times New Roman" w:hAnsi="Times New Roman"/>
          <w:b/>
          <w:sz w:val="28"/>
          <w:szCs w:val="28"/>
          <w:u w:val="single"/>
        </w:rPr>
        <w:t>«ПМ.04. Преподавание дисциплин художественно – эстетического цикла        в начальной школе»</w:t>
      </w:r>
    </w:p>
    <w:p w14:paraId="75E35273" w14:textId="77777777" w:rsidR="00176B46" w:rsidRPr="00176B46" w:rsidRDefault="00176B46" w:rsidP="00B0488F">
      <w:pPr>
        <w:spacing w:after="0"/>
        <w:ind w:firstLine="709"/>
        <w:jc w:val="both"/>
        <w:rPr>
          <w:rFonts w:ascii="Times New Roman" w:eastAsia="Calibri" w:hAnsi="Times New Roman"/>
          <w:b/>
          <w:sz w:val="28"/>
          <w:szCs w:val="24"/>
          <w:lang w:eastAsia="en-US"/>
        </w:rPr>
      </w:pPr>
      <w:r w:rsidRPr="00176B46">
        <w:rPr>
          <w:rFonts w:ascii="Times New Roman" w:eastAsia="Calibri" w:hAnsi="Times New Roman"/>
          <w:b/>
          <w:sz w:val="28"/>
          <w:szCs w:val="24"/>
          <w:lang w:eastAsia="en-US"/>
        </w:rPr>
        <w:t xml:space="preserve">1.1. Цель и планируемые результаты освоения профессионального модуля </w:t>
      </w:r>
    </w:p>
    <w:p w14:paraId="2CDEF499" w14:textId="77777777" w:rsidR="00176B46" w:rsidRPr="00176B46" w:rsidRDefault="00176B46" w:rsidP="00176B46">
      <w:pPr>
        <w:spacing w:after="0"/>
        <w:ind w:firstLine="709"/>
        <w:jc w:val="both"/>
        <w:rPr>
          <w:rFonts w:ascii="Times New Roman" w:eastAsia="Calibri" w:hAnsi="Times New Roman"/>
          <w:sz w:val="28"/>
          <w:szCs w:val="24"/>
          <w:lang w:eastAsia="en-US"/>
        </w:rPr>
      </w:pPr>
      <w:r w:rsidRPr="00176B46">
        <w:rPr>
          <w:rFonts w:ascii="Times New Roman" w:eastAsia="Calibri" w:hAnsi="Times New Roman"/>
          <w:sz w:val="28"/>
          <w:szCs w:val="24"/>
          <w:lang w:eastAsia="en-US"/>
        </w:rPr>
        <w:t>В результате изучения профессионального мод</w:t>
      </w:r>
      <w:r w:rsidR="00B0488F">
        <w:rPr>
          <w:rFonts w:ascii="Times New Roman" w:eastAsia="Calibri" w:hAnsi="Times New Roman"/>
          <w:sz w:val="28"/>
          <w:szCs w:val="24"/>
          <w:lang w:eastAsia="en-US"/>
        </w:rPr>
        <w:t xml:space="preserve">уля обучающийся должен освоить </w:t>
      </w:r>
      <w:r w:rsidRPr="00176B46">
        <w:rPr>
          <w:rFonts w:ascii="Times New Roman" w:eastAsia="Calibri" w:hAnsi="Times New Roman"/>
          <w:sz w:val="28"/>
          <w:szCs w:val="24"/>
          <w:lang w:eastAsia="en-US"/>
        </w:rPr>
        <w:t>основной вид деятельности «</w:t>
      </w:r>
      <w:r w:rsidRPr="00176B46">
        <w:rPr>
          <w:rFonts w:ascii="Times New Roman" w:eastAsia="Calibri" w:hAnsi="Times New Roman"/>
          <w:iCs/>
          <w:sz w:val="28"/>
          <w:szCs w:val="24"/>
          <w:lang w:eastAsia="en-US"/>
        </w:rPr>
        <w:t>преподавание дисциплин худ</w:t>
      </w:r>
      <w:r w:rsidR="00B0488F">
        <w:rPr>
          <w:rFonts w:ascii="Times New Roman" w:eastAsia="Calibri" w:hAnsi="Times New Roman"/>
          <w:iCs/>
          <w:sz w:val="28"/>
          <w:szCs w:val="24"/>
          <w:lang w:eastAsia="en-US"/>
        </w:rPr>
        <w:t xml:space="preserve">ожественно-эстетического цикла </w:t>
      </w:r>
      <w:r w:rsidRPr="00176B46">
        <w:rPr>
          <w:rFonts w:ascii="Times New Roman" w:eastAsia="Calibri" w:hAnsi="Times New Roman"/>
          <w:iCs/>
          <w:sz w:val="28"/>
          <w:szCs w:val="24"/>
          <w:lang w:eastAsia="en-US"/>
        </w:rPr>
        <w:t>в начальной школе»</w:t>
      </w:r>
      <w:r w:rsidRPr="00176B46">
        <w:rPr>
          <w:rFonts w:ascii="Times New Roman" w:eastAsia="Calibri" w:hAnsi="Times New Roman"/>
          <w:i/>
          <w:iCs/>
          <w:sz w:val="28"/>
          <w:szCs w:val="24"/>
          <w:lang w:eastAsia="en-US"/>
        </w:rPr>
        <w:t xml:space="preserve"> </w:t>
      </w:r>
      <w:r w:rsidRPr="00176B46">
        <w:rPr>
          <w:rFonts w:ascii="Times New Roman" w:eastAsia="Calibri" w:hAnsi="Times New Roman"/>
          <w:sz w:val="28"/>
          <w:szCs w:val="24"/>
          <w:lang w:eastAsia="en-US"/>
        </w:rPr>
        <w:t xml:space="preserve">и соответствующие ему общие компетенции и профессиональные компетенции: </w:t>
      </w:r>
    </w:p>
    <w:p w14:paraId="005A5DF0" w14:textId="77777777" w:rsidR="00176B46" w:rsidRPr="000C4007" w:rsidRDefault="00176B46" w:rsidP="00520169">
      <w:pPr>
        <w:pStyle w:val="ac"/>
        <w:numPr>
          <w:ilvl w:val="2"/>
          <w:numId w:val="35"/>
        </w:numPr>
        <w:rPr>
          <w:rFonts w:eastAsia="Calibri"/>
          <w:b/>
          <w:bCs/>
          <w:sz w:val="28"/>
          <w:lang w:eastAsia="en-US"/>
        </w:rPr>
      </w:pPr>
      <w:r w:rsidRPr="000C4007">
        <w:rPr>
          <w:rFonts w:eastAsia="Calibri"/>
          <w:b/>
          <w:bCs/>
          <w:sz w:val="28"/>
          <w:lang w:eastAsia="en-US"/>
        </w:rPr>
        <w:t>Перечень общих компетенций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646"/>
      </w:tblGrid>
      <w:tr w:rsidR="004E6ED2" w:rsidRPr="006E1D98" w14:paraId="44395E99" w14:textId="77777777" w:rsidTr="00DA0131">
        <w:tc>
          <w:tcPr>
            <w:tcW w:w="1101" w:type="dxa"/>
            <w:shd w:val="clear" w:color="auto" w:fill="auto"/>
          </w:tcPr>
          <w:p w14:paraId="25D27730" w14:textId="77777777" w:rsidR="004E6ED2" w:rsidRPr="006E1D98" w:rsidRDefault="004E6ED2" w:rsidP="00DA0131">
            <w:pPr>
              <w:spacing w:after="0" w:line="240" w:lineRule="auto"/>
              <w:jc w:val="cente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Код</w:t>
            </w:r>
          </w:p>
        </w:tc>
        <w:tc>
          <w:tcPr>
            <w:tcW w:w="8646" w:type="dxa"/>
            <w:shd w:val="clear" w:color="auto" w:fill="auto"/>
          </w:tcPr>
          <w:p w14:paraId="16332C5B" w14:textId="77777777" w:rsidR="004E6ED2" w:rsidRPr="006E1D98" w:rsidRDefault="004E6ED2" w:rsidP="00DA0131">
            <w:pPr>
              <w:keepNext/>
              <w:spacing w:after="0" w:line="240" w:lineRule="auto"/>
              <w:jc w:val="center"/>
              <w:outlineLvl w:val="1"/>
              <w:rPr>
                <w:rFonts w:ascii="Times New Roman" w:eastAsia="Calibri" w:hAnsi="Times New Roman"/>
                <w:b/>
                <w:iCs/>
                <w:sz w:val="24"/>
                <w:szCs w:val="24"/>
                <w:lang w:eastAsia="en-US"/>
              </w:rPr>
            </w:pPr>
            <w:bookmarkStart w:id="0" w:name="_Toc118714863"/>
            <w:r w:rsidRPr="006E1D98">
              <w:rPr>
                <w:rFonts w:ascii="Times New Roman" w:eastAsia="Calibri" w:hAnsi="Times New Roman"/>
                <w:b/>
                <w:iCs/>
                <w:sz w:val="24"/>
                <w:szCs w:val="24"/>
                <w:lang w:eastAsia="en-US"/>
              </w:rPr>
              <w:t>Наименование общих компетенций</w:t>
            </w:r>
            <w:bookmarkEnd w:id="0"/>
          </w:p>
        </w:tc>
      </w:tr>
      <w:tr w:rsidR="004E6ED2" w:rsidRPr="006E1D98" w14:paraId="79B050EB" w14:textId="77777777" w:rsidTr="00DA0131">
        <w:tc>
          <w:tcPr>
            <w:tcW w:w="1101" w:type="dxa"/>
            <w:shd w:val="clear" w:color="auto" w:fill="auto"/>
          </w:tcPr>
          <w:p w14:paraId="67EEEE9E" w14:textId="77777777" w:rsidR="004E6ED2" w:rsidRPr="00272933" w:rsidRDefault="004E6ED2" w:rsidP="00DA0131">
            <w:pPr>
              <w:spacing w:after="0" w:line="240" w:lineRule="auto"/>
              <w:jc w:val="both"/>
              <w:rPr>
                <w:rFonts w:ascii="Times New Roman" w:eastAsia="Calibri" w:hAnsi="Times New Roman"/>
                <w:sz w:val="24"/>
                <w:szCs w:val="24"/>
                <w:lang w:eastAsia="en-US"/>
              </w:rPr>
            </w:pPr>
            <w:r w:rsidRPr="00272933">
              <w:rPr>
                <w:rFonts w:ascii="Times New Roman" w:eastAsia="Calibri" w:hAnsi="Times New Roman"/>
                <w:sz w:val="24"/>
                <w:szCs w:val="24"/>
                <w:lang w:eastAsia="en-US"/>
              </w:rPr>
              <w:t>ОК 01</w:t>
            </w:r>
          </w:p>
        </w:tc>
        <w:tc>
          <w:tcPr>
            <w:tcW w:w="8646" w:type="dxa"/>
            <w:shd w:val="clear" w:color="auto" w:fill="auto"/>
          </w:tcPr>
          <w:p w14:paraId="544517D6" w14:textId="77777777" w:rsidR="004E6ED2" w:rsidRPr="006E1D98" w:rsidRDefault="004E6ED2" w:rsidP="00DA0131">
            <w:pPr>
              <w:keepNext/>
              <w:suppressAutoHyphens/>
              <w:spacing w:after="0" w:line="240" w:lineRule="auto"/>
              <w:jc w:val="both"/>
              <w:outlineLvl w:val="1"/>
              <w:rPr>
                <w:rFonts w:ascii="Times New Roman" w:eastAsia="Calibri" w:hAnsi="Times New Roman"/>
                <w:sz w:val="24"/>
                <w:szCs w:val="24"/>
                <w:lang w:eastAsia="en-US"/>
              </w:rPr>
            </w:pPr>
            <w:bookmarkStart w:id="1" w:name="_Toc118714864"/>
            <w:r w:rsidRPr="006E1D98">
              <w:rPr>
                <w:rFonts w:ascii="Times New Roman" w:eastAsia="Calibri" w:hAnsi="Times New Roman"/>
                <w:sz w:val="24"/>
                <w:szCs w:val="24"/>
                <w:lang w:eastAsia="en-US"/>
              </w:rPr>
              <w:t>Выбирать способы решения задач профессиональной деятельности применительно к различным контекстам</w:t>
            </w:r>
            <w:bookmarkEnd w:id="1"/>
          </w:p>
        </w:tc>
      </w:tr>
      <w:tr w:rsidR="004E6ED2" w:rsidRPr="006E1D98" w14:paraId="5DB54091" w14:textId="77777777" w:rsidTr="00DA0131">
        <w:tc>
          <w:tcPr>
            <w:tcW w:w="1101" w:type="dxa"/>
            <w:shd w:val="clear" w:color="auto" w:fill="auto"/>
          </w:tcPr>
          <w:p w14:paraId="7C1D41F3" w14:textId="77777777" w:rsidR="004E6ED2" w:rsidRPr="00272933" w:rsidRDefault="004E6ED2" w:rsidP="00DA0131">
            <w:pPr>
              <w:spacing w:after="0" w:line="240" w:lineRule="auto"/>
              <w:jc w:val="both"/>
              <w:rPr>
                <w:rFonts w:ascii="Times New Roman" w:eastAsia="Calibri" w:hAnsi="Times New Roman"/>
                <w:sz w:val="24"/>
                <w:szCs w:val="24"/>
                <w:lang w:eastAsia="en-US"/>
              </w:rPr>
            </w:pPr>
            <w:r w:rsidRPr="00272933">
              <w:rPr>
                <w:rFonts w:ascii="Times New Roman" w:eastAsia="Calibri" w:hAnsi="Times New Roman"/>
                <w:sz w:val="24"/>
                <w:szCs w:val="24"/>
                <w:lang w:eastAsia="en-US"/>
              </w:rPr>
              <w:t xml:space="preserve">ОК 02 </w:t>
            </w:r>
          </w:p>
        </w:tc>
        <w:tc>
          <w:tcPr>
            <w:tcW w:w="8646" w:type="dxa"/>
            <w:shd w:val="clear" w:color="auto" w:fill="auto"/>
          </w:tcPr>
          <w:p w14:paraId="09780DC7" w14:textId="77777777" w:rsidR="004E6ED2" w:rsidRPr="006E1D98" w:rsidRDefault="004E6ED2" w:rsidP="00DA0131">
            <w:pPr>
              <w:keepNext/>
              <w:spacing w:after="0" w:line="240" w:lineRule="auto"/>
              <w:jc w:val="both"/>
              <w:outlineLvl w:val="1"/>
              <w:rPr>
                <w:rFonts w:ascii="Times New Roman" w:eastAsia="Calibri" w:hAnsi="Times New Roman"/>
                <w:iCs/>
                <w:sz w:val="24"/>
                <w:szCs w:val="24"/>
                <w:lang w:eastAsia="en-US"/>
              </w:rPr>
            </w:pPr>
            <w:bookmarkStart w:id="2" w:name="_Toc118714865"/>
            <w:r w:rsidRPr="006E1D98">
              <w:rPr>
                <w:rFonts w:ascii="Times New Roman" w:eastAsia="Calibri" w:hAnsi="Times New Roman"/>
                <w:iCs/>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2"/>
          </w:p>
        </w:tc>
      </w:tr>
      <w:tr w:rsidR="004E6ED2" w:rsidRPr="006E1D98" w14:paraId="0B47E251" w14:textId="77777777" w:rsidTr="00DA0131">
        <w:tc>
          <w:tcPr>
            <w:tcW w:w="1101" w:type="dxa"/>
            <w:shd w:val="clear" w:color="auto" w:fill="auto"/>
          </w:tcPr>
          <w:p w14:paraId="0D7ADA23" w14:textId="77777777" w:rsidR="004E6ED2" w:rsidRPr="00272933" w:rsidRDefault="004E6ED2" w:rsidP="00DA0131">
            <w:pPr>
              <w:spacing w:after="0" w:line="240" w:lineRule="auto"/>
              <w:jc w:val="both"/>
              <w:rPr>
                <w:rFonts w:ascii="Times New Roman" w:eastAsia="Calibri" w:hAnsi="Times New Roman"/>
                <w:sz w:val="24"/>
                <w:szCs w:val="24"/>
                <w:lang w:eastAsia="en-US"/>
              </w:rPr>
            </w:pPr>
            <w:r w:rsidRPr="00272933">
              <w:rPr>
                <w:rFonts w:ascii="Times New Roman" w:eastAsia="Calibri" w:hAnsi="Times New Roman"/>
                <w:sz w:val="24"/>
                <w:szCs w:val="24"/>
                <w:lang w:eastAsia="en-US"/>
              </w:rPr>
              <w:t>ОК 04</w:t>
            </w:r>
          </w:p>
        </w:tc>
        <w:tc>
          <w:tcPr>
            <w:tcW w:w="8646" w:type="dxa"/>
            <w:shd w:val="clear" w:color="auto" w:fill="auto"/>
          </w:tcPr>
          <w:p w14:paraId="3D0F33ED" w14:textId="77777777" w:rsidR="004E6ED2" w:rsidRPr="006E1D98" w:rsidRDefault="004E6ED2" w:rsidP="00DA0131">
            <w:pPr>
              <w:keepNext/>
              <w:spacing w:after="0" w:line="240" w:lineRule="auto"/>
              <w:jc w:val="both"/>
              <w:outlineLvl w:val="1"/>
              <w:rPr>
                <w:rFonts w:ascii="Times New Roman" w:eastAsia="Calibri" w:hAnsi="Times New Roman"/>
                <w:iCs/>
                <w:sz w:val="24"/>
                <w:szCs w:val="24"/>
                <w:lang w:eastAsia="en-US"/>
              </w:rPr>
            </w:pPr>
            <w:bookmarkStart w:id="3" w:name="_Toc118714867"/>
            <w:r w:rsidRPr="006E1D98">
              <w:rPr>
                <w:rFonts w:ascii="Times New Roman" w:eastAsia="Calibri" w:hAnsi="Times New Roman"/>
                <w:iCs/>
                <w:sz w:val="24"/>
                <w:szCs w:val="24"/>
                <w:lang w:eastAsia="en-US"/>
              </w:rPr>
              <w:t>Эффективно взаимодействовать и работать в коллективе и команде</w:t>
            </w:r>
            <w:bookmarkEnd w:id="3"/>
          </w:p>
        </w:tc>
      </w:tr>
      <w:tr w:rsidR="004E6ED2" w:rsidRPr="006E1D98" w14:paraId="37D13D31" w14:textId="77777777" w:rsidTr="00DA0131">
        <w:tc>
          <w:tcPr>
            <w:tcW w:w="1101" w:type="dxa"/>
            <w:shd w:val="clear" w:color="auto" w:fill="auto"/>
          </w:tcPr>
          <w:p w14:paraId="5FC20162" w14:textId="77777777" w:rsidR="004E6ED2" w:rsidRPr="00272933" w:rsidRDefault="004E6ED2" w:rsidP="00DA0131">
            <w:pPr>
              <w:spacing w:after="0" w:line="240" w:lineRule="auto"/>
              <w:jc w:val="both"/>
              <w:rPr>
                <w:rFonts w:ascii="Times New Roman" w:eastAsia="Calibri" w:hAnsi="Times New Roman"/>
                <w:sz w:val="24"/>
                <w:szCs w:val="24"/>
                <w:lang w:eastAsia="en-US"/>
              </w:rPr>
            </w:pPr>
            <w:r w:rsidRPr="00272933">
              <w:rPr>
                <w:rFonts w:ascii="Times New Roman" w:eastAsia="Calibri" w:hAnsi="Times New Roman"/>
                <w:sz w:val="24"/>
                <w:szCs w:val="24"/>
                <w:lang w:eastAsia="en-US"/>
              </w:rPr>
              <w:t>ОК 05</w:t>
            </w:r>
          </w:p>
        </w:tc>
        <w:tc>
          <w:tcPr>
            <w:tcW w:w="8646" w:type="dxa"/>
            <w:shd w:val="clear" w:color="auto" w:fill="auto"/>
          </w:tcPr>
          <w:p w14:paraId="30BC0324" w14:textId="77777777" w:rsidR="004E6ED2" w:rsidRPr="006E1D98" w:rsidRDefault="004E6ED2" w:rsidP="00DA0131">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E6ED2" w:rsidRPr="006E1D98" w14:paraId="0CB51E5B" w14:textId="77777777" w:rsidTr="00DA0131">
        <w:tc>
          <w:tcPr>
            <w:tcW w:w="1101" w:type="dxa"/>
            <w:shd w:val="clear" w:color="auto" w:fill="auto"/>
          </w:tcPr>
          <w:p w14:paraId="712554B8" w14:textId="77777777" w:rsidR="004E6ED2" w:rsidRPr="00272933" w:rsidRDefault="004E6ED2" w:rsidP="00DA0131">
            <w:pPr>
              <w:spacing w:after="0" w:line="240" w:lineRule="auto"/>
              <w:jc w:val="both"/>
              <w:rPr>
                <w:rFonts w:ascii="Times New Roman" w:eastAsia="Calibri" w:hAnsi="Times New Roman"/>
                <w:sz w:val="24"/>
                <w:szCs w:val="24"/>
                <w:lang w:eastAsia="en-US"/>
              </w:rPr>
            </w:pPr>
            <w:r w:rsidRPr="00272933">
              <w:rPr>
                <w:rFonts w:ascii="Times New Roman" w:eastAsia="Calibri" w:hAnsi="Times New Roman"/>
                <w:sz w:val="24"/>
                <w:szCs w:val="24"/>
                <w:lang w:eastAsia="en-US"/>
              </w:rPr>
              <w:t>ОК 06</w:t>
            </w:r>
          </w:p>
        </w:tc>
        <w:tc>
          <w:tcPr>
            <w:tcW w:w="8646" w:type="dxa"/>
            <w:shd w:val="clear" w:color="auto" w:fill="auto"/>
          </w:tcPr>
          <w:p w14:paraId="40300178" w14:textId="77777777" w:rsidR="004E6ED2" w:rsidRPr="006E1D98" w:rsidRDefault="004E6ED2" w:rsidP="00DA0131">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4E6ED2" w:rsidRPr="006E1D98" w14:paraId="76B6F96C" w14:textId="77777777" w:rsidTr="00DA0131">
        <w:tc>
          <w:tcPr>
            <w:tcW w:w="1101" w:type="dxa"/>
            <w:shd w:val="clear" w:color="auto" w:fill="auto"/>
          </w:tcPr>
          <w:p w14:paraId="1B5A40A8" w14:textId="77777777" w:rsidR="004E6ED2" w:rsidRPr="00272933" w:rsidRDefault="004E6ED2" w:rsidP="00DA0131">
            <w:pPr>
              <w:spacing w:after="0" w:line="240" w:lineRule="auto"/>
              <w:jc w:val="both"/>
              <w:rPr>
                <w:rFonts w:ascii="Times New Roman" w:eastAsia="Calibri" w:hAnsi="Times New Roman"/>
                <w:sz w:val="24"/>
                <w:szCs w:val="24"/>
                <w:lang w:eastAsia="en-US"/>
              </w:rPr>
            </w:pPr>
            <w:r w:rsidRPr="00272933">
              <w:rPr>
                <w:rFonts w:ascii="Times New Roman" w:eastAsia="Calibri" w:hAnsi="Times New Roman"/>
                <w:sz w:val="24"/>
                <w:szCs w:val="24"/>
                <w:lang w:eastAsia="en-US"/>
              </w:rPr>
              <w:t>ОК 09</w:t>
            </w:r>
          </w:p>
        </w:tc>
        <w:tc>
          <w:tcPr>
            <w:tcW w:w="8646" w:type="dxa"/>
            <w:shd w:val="clear" w:color="auto" w:fill="auto"/>
          </w:tcPr>
          <w:p w14:paraId="706F3E53" w14:textId="77777777" w:rsidR="004E6ED2" w:rsidRPr="006E1D98" w:rsidRDefault="004E6ED2" w:rsidP="00DA0131">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Пользоваться профессиональной документацией на государственном и иностранном языках</w:t>
            </w:r>
          </w:p>
        </w:tc>
      </w:tr>
    </w:tbl>
    <w:p w14:paraId="648BAD6D" w14:textId="77777777" w:rsidR="0080549A" w:rsidRDefault="0080549A" w:rsidP="00205FC4">
      <w:pPr>
        <w:spacing w:after="0"/>
        <w:rPr>
          <w:rFonts w:ascii="Times New Roman" w:hAnsi="Times New Roman"/>
          <w:b/>
        </w:rPr>
      </w:pPr>
    </w:p>
    <w:p w14:paraId="5D891EEA" w14:textId="77777777" w:rsidR="004E6ED2" w:rsidRPr="000C4007" w:rsidRDefault="004E6ED2" w:rsidP="004E6ED2">
      <w:pPr>
        <w:keepNext/>
        <w:spacing w:after="0" w:line="240" w:lineRule="auto"/>
        <w:ind w:firstLine="709"/>
        <w:jc w:val="both"/>
        <w:outlineLvl w:val="1"/>
        <w:rPr>
          <w:rFonts w:ascii="Times New Roman" w:hAnsi="Times New Roman"/>
          <w:b/>
          <w:iCs/>
          <w:sz w:val="24"/>
          <w:szCs w:val="24"/>
        </w:rPr>
      </w:pPr>
      <w:bookmarkStart w:id="4" w:name="_Toc118714868"/>
      <w:r w:rsidRPr="000C4007">
        <w:rPr>
          <w:rFonts w:ascii="Times New Roman" w:hAnsi="Times New Roman"/>
          <w:b/>
          <w:iCs/>
          <w:sz w:val="24"/>
          <w:szCs w:val="24"/>
        </w:rPr>
        <w:t>1.1.2. Перечень профессиональных компетенций</w:t>
      </w:r>
      <w:bookmarkEnd w:id="4"/>
      <w:r w:rsidRPr="000C4007">
        <w:rPr>
          <w:rFonts w:ascii="Times New Roman" w:hAnsi="Times New Roman"/>
          <w:b/>
          <w:i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543"/>
      </w:tblGrid>
      <w:tr w:rsidR="00520169" w:rsidRPr="006E1D98" w14:paraId="4A2FE2B1" w14:textId="77777777" w:rsidTr="00DA0131">
        <w:tc>
          <w:tcPr>
            <w:tcW w:w="1204" w:type="dxa"/>
          </w:tcPr>
          <w:p w14:paraId="7073DB8F" w14:textId="77777777" w:rsidR="00520169" w:rsidRPr="006E1D98" w:rsidRDefault="00520169" w:rsidP="00DA0131">
            <w:pPr>
              <w:spacing w:after="0"/>
              <w:jc w:val="cente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Код</w:t>
            </w:r>
          </w:p>
        </w:tc>
        <w:tc>
          <w:tcPr>
            <w:tcW w:w="8543" w:type="dxa"/>
          </w:tcPr>
          <w:p w14:paraId="27BAF403" w14:textId="77777777" w:rsidR="00520169" w:rsidRPr="006E1D98" w:rsidRDefault="00520169" w:rsidP="00DA0131">
            <w:pPr>
              <w:spacing w:after="0"/>
              <w:jc w:val="center"/>
              <w:rPr>
                <w:rFonts w:ascii="Times New Roman" w:eastAsia="Calibri" w:hAnsi="Times New Roman"/>
                <w:b/>
                <w:iCs/>
                <w:sz w:val="24"/>
                <w:szCs w:val="24"/>
                <w:lang w:eastAsia="en-US"/>
              </w:rPr>
            </w:pPr>
            <w:r w:rsidRPr="006E1D98">
              <w:rPr>
                <w:rFonts w:ascii="Times New Roman" w:eastAsia="Calibri" w:hAnsi="Times New Roman"/>
                <w:b/>
                <w:iCs/>
                <w:sz w:val="24"/>
                <w:szCs w:val="24"/>
                <w:lang w:eastAsia="en-US"/>
              </w:rPr>
              <w:t>Наименование видов деятельности и профессиональных компетенций</w:t>
            </w:r>
          </w:p>
        </w:tc>
      </w:tr>
      <w:tr w:rsidR="00520169" w:rsidRPr="006E1D98" w14:paraId="06DD59BA" w14:textId="77777777" w:rsidTr="00DA0131">
        <w:tc>
          <w:tcPr>
            <w:tcW w:w="1204" w:type="dxa"/>
          </w:tcPr>
          <w:p w14:paraId="2A1884B5" w14:textId="77777777" w:rsidR="00520169" w:rsidRPr="006E1D98" w:rsidRDefault="00520169" w:rsidP="00DA0131">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ВД 4</w:t>
            </w:r>
          </w:p>
        </w:tc>
        <w:tc>
          <w:tcPr>
            <w:tcW w:w="8543" w:type="dxa"/>
          </w:tcPr>
          <w:p w14:paraId="09A7D685" w14:textId="77777777" w:rsidR="00520169" w:rsidRPr="006E1D98" w:rsidRDefault="00520169" w:rsidP="00DA0131">
            <w:pPr>
              <w:spacing w:after="0"/>
              <w:rPr>
                <w:rFonts w:ascii="Times New Roman" w:eastAsia="Calibri" w:hAnsi="Times New Roman"/>
                <w:iCs/>
                <w:sz w:val="24"/>
                <w:szCs w:val="24"/>
                <w:lang w:eastAsia="en-US"/>
              </w:rPr>
            </w:pPr>
            <w:r w:rsidRPr="006E1D98">
              <w:rPr>
                <w:rFonts w:ascii="Times New Roman" w:eastAsia="Calibri" w:hAnsi="Times New Roman"/>
                <w:iCs/>
                <w:sz w:val="24"/>
                <w:szCs w:val="24"/>
                <w:lang w:eastAsia="en-US"/>
              </w:rPr>
              <w:t>Преподавание дисциплин художественно-эстетического цикла в начальной школе</w:t>
            </w:r>
          </w:p>
        </w:tc>
      </w:tr>
      <w:tr w:rsidR="00520169" w:rsidRPr="006E1D98" w14:paraId="58825224" w14:textId="77777777" w:rsidTr="00DA0131">
        <w:tc>
          <w:tcPr>
            <w:tcW w:w="1204" w:type="dxa"/>
          </w:tcPr>
          <w:p w14:paraId="74C7EAE4" w14:textId="77777777" w:rsidR="00520169" w:rsidRPr="006E1D98" w:rsidRDefault="00520169" w:rsidP="00DA0131">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ПК 4.1</w:t>
            </w:r>
          </w:p>
        </w:tc>
        <w:tc>
          <w:tcPr>
            <w:tcW w:w="8543" w:type="dxa"/>
          </w:tcPr>
          <w:p w14:paraId="348B211E" w14:textId="77777777" w:rsidR="00520169" w:rsidRPr="006E1D98" w:rsidRDefault="00520169" w:rsidP="00DA0131">
            <w:pPr>
              <w:spacing w:after="0"/>
              <w:contextualSpacing/>
              <w:jc w:val="both"/>
              <w:rPr>
                <w:rFonts w:ascii="Times New Roman" w:eastAsia="Calibri" w:hAnsi="Times New Roman"/>
                <w:bCs/>
                <w:sz w:val="24"/>
                <w:szCs w:val="24"/>
                <w:lang w:eastAsia="en-US"/>
              </w:rPr>
            </w:pPr>
            <w:r w:rsidRPr="006E1D98">
              <w:rPr>
                <w:rFonts w:ascii="Times New Roman" w:hAnsi="Times New Roman"/>
                <w:sz w:val="24"/>
                <w:szCs w:val="24"/>
              </w:rPr>
              <w:t>Проектировать, организовывать и контролировать процесс изучения дисциплин художественно-эстетического цикла в начальной школе на основе федеральных государственных образовательных стандартов, примерных основных образовательных программ начального общего образования</w:t>
            </w:r>
          </w:p>
        </w:tc>
      </w:tr>
    </w:tbl>
    <w:p w14:paraId="1A960B8B" w14:textId="77777777" w:rsidR="002846EC" w:rsidRDefault="002846EC" w:rsidP="004A0B7A">
      <w:pPr>
        <w:spacing w:after="0"/>
        <w:jc w:val="center"/>
        <w:rPr>
          <w:rFonts w:ascii="Times New Roman" w:hAnsi="Times New Roman"/>
          <w:b/>
          <w:sz w:val="28"/>
          <w:szCs w:val="28"/>
        </w:rPr>
      </w:pPr>
    </w:p>
    <w:p w14:paraId="09458C85" w14:textId="77777777" w:rsidR="004E6ED2" w:rsidRPr="006E1D98" w:rsidRDefault="004E6ED2" w:rsidP="004E6ED2">
      <w:pPr>
        <w:spacing w:after="0" w:line="240" w:lineRule="auto"/>
        <w:ind w:firstLine="709"/>
        <w:rPr>
          <w:rFonts w:ascii="Times New Roman" w:hAnsi="Times New Roman"/>
          <w:bCs/>
          <w:sz w:val="24"/>
          <w:szCs w:val="24"/>
        </w:rPr>
      </w:pPr>
      <w:r w:rsidRPr="006E1D98">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05"/>
      </w:tblGrid>
      <w:tr w:rsidR="00E6077C" w:rsidRPr="006E1D98" w14:paraId="35459578" w14:textId="77777777" w:rsidTr="000C4007">
        <w:tc>
          <w:tcPr>
            <w:tcW w:w="1242" w:type="dxa"/>
          </w:tcPr>
          <w:p w14:paraId="4C2C868F" w14:textId="77777777" w:rsidR="00E6077C" w:rsidRPr="006E1D98" w:rsidRDefault="00E6077C" w:rsidP="00DA0131">
            <w:pPr>
              <w:spacing w:after="0"/>
              <w:rPr>
                <w:rFonts w:ascii="Times New Roman" w:eastAsia="Calibri" w:hAnsi="Times New Roman"/>
                <w:bCs/>
                <w:sz w:val="24"/>
                <w:szCs w:val="24"/>
                <w:lang w:eastAsia="en-US"/>
              </w:rPr>
            </w:pPr>
            <w:r w:rsidRPr="0018470F">
              <w:rPr>
                <w:rFonts w:ascii="Times New Roman" w:eastAsia="Calibri" w:hAnsi="Times New Roman"/>
                <w:bCs/>
                <w:sz w:val="24"/>
                <w:szCs w:val="24"/>
                <w:lang w:eastAsia="en-US"/>
              </w:rPr>
              <w:t>Владеть навыками</w:t>
            </w:r>
          </w:p>
        </w:tc>
        <w:tc>
          <w:tcPr>
            <w:tcW w:w="8505" w:type="dxa"/>
          </w:tcPr>
          <w:p w14:paraId="6332F749" w14:textId="77777777" w:rsidR="00E6077C" w:rsidRPr="006E1D98" w:rsidRDefault="00E6077C" w:rsidP="00DA0131">
            <w:pPr>
              <w:spacing w:after="0" w:line="240" w:lineRule="auto"/>
              <w:jc w:val="both"/>
              <w:rPr>
                <w:rFonts w:ascii="Times New Roman" w:eastAsia="Calibri" w:hAnsi="Times New Roman"/>
                <w:bCs/>
                <w:sz w:val="24"/>
                <w:szCs w:val="24"/>
                <w:highlight w:val="yellow"/>
                <w:lang w:eastAsia="en-US"/>
              </w:rPr>
            </w:pPr>
            <w:r w:rsidRPr="006E1D98">
              <w:rPr>
                <w:rFonts w:ascii="Times New Roman" w:hAnsi="Times New Roman"/>
                <w:sz w:val="24"/>
                <w:szCs w:val="24"/>
              </w:rPr>
              <w:t>проектирование, организация и контроль процесса изучения дисциплин художественно-эстетического цикла в начальной школе на основе федеральных государственных образовательных стандартов, примерных основных образовательных программ начального общего образования</w:t>
            </w:r>
          </w:p>
        </w:tc>
      </w:tr>
      <w:tr w:rsidR="00E6077C" w:rsidRPr="006E1D98" w14:paraId="0E4A41D2" w14:textId="77777777" w:rsidTr="000C4007">
        <w:tc>
          <w:tcPr>
            <w:tcW w:w="1242" w:type="dxa"/>
          </w:tcPr>
          <w:p w14:paraId="4983F04A" w14:textId="77777777" w:rsidR="00E6077C" w:rsidRPr="006E1D98" w:rsidRDefault="00E6077C" w:rsidP="00DA0131">
            <w:pPr>
              <w:spacing w:after="0"/>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Уметь</w:t>
            </w:r>
          </w:p>
        </w:tc>
        <w:tc>
          <w:tcPr>
            <w:tcW w:w="8505" w:type="dxa"/>
          </w:tcPr>
          <w:p w14:paraId="65A61C99" w14:textId="77777777" w:rsidR="00E6077C" w:rsidRPr="006E1D98" w:rsidRDefault="00E6077C" w:rsidP="00DA0131">
            <w:pPr>
              <w:widowControl w:val="0"/>
              <w:tabs>
                <w:tab w:val="left" w:pos="436"/>
                <w:tab w:val="left" w:pos="1522"/>
              </w:tabs>
              <w:autoSpaceDE w:val="0"/>
              <w:autoSpaceDN w:val="0"/>
              <w:adjustRightInd w:val="0"/>
              <w:spacing w:after="0" w:line="240" w:lineRule="auto"/>
              <w:ind w:left="28" w:right="98"/>
              <w:contextualSpacing/>
              <w:jc w:val="both"/>
              <w:rPr>
                <w:rFonts w:ascii="Times New Roman" w:hAnsi="Times New Roman"/>
                <w:sz w:val="24"/>
                <w:szCs w:val="24"/>
                <w:lang w:eastAsia="en-US"/>
              </w:rPr>
            </w:pPr>
            <w:r w:rsidRPr="006E1D98">
              <w:rPr>
                <w:rFonts w:ascii="Times New Roman" w:hAnsi="Times New Roman"/>
                <w:sz w:val="24"/>
                <w:szCs w:val="24"/>
                <w:lang w:eastAsia="en-US"/>
              </w:rPr>
              <w:t>определять цели и задачи урока, планировать его с учетом особенностей предметов художественно-эстетического цикла, возраста, класса, отдельных обучающихся и в соответствии с санитарно-гигиеническими нормами</w:t>
            </w:r>
            <w:r w:rsidRPr="006E1D98">
              <w:rPr>
                <w:rFonts w:ascii="Times New Roman" w:hAnsi="Times New Roman"/>
                <w:sz w:val="24"/>
                <w:szCs w:val="24"/>
              </w:rPr>
              <w:t xml:space="preserve"> </w:t>
            </w:r>
            <w:r w:rsidRPr="006E1D98">
              <w:rPr>
                <w:rFonts w:ascii="Times New Roman" w:hAnsi="Times New Roman"/>
                <w:sz w:val="24"/>
                <w:szCs w:val="24"/>
                <w:lang w:eastAsia="en-US"/>
              </w:rPr>
              <w:t xml:space="preserve">на </w:t>
            </w:r>
            <w:r w:rsidRPr="006E1D98">
              <w:rPr>
                <w:rFonts w:ascii="Times New Roman" w:hAnsi="Times New Roman"/>
                <w:sz w:val="24"/>
                <w:szCs w:val="24"/>
                <w:lang w:eastAsia="en-US"/>
              </w:rPr>
              <w:lastRenderedPageBreak/>
              <w:t xml:space="preserve">основе федерального государственного образовательного стандарта начального общего образования с учетом особенностей социальной ситуации развития </w:t>
            </w:r>
            <w:r>
              <w:rPr>
                <w:rFonts w:ascii="Times New Roman" w:hAnsi="Times New Roman"/>
                <w:iCs/>
                <w:sz w:val="24"/>
                <w:szCs w:val="24"/>
              </w:rPr>
              <w:t>обучающихся</w:t>
            </w:r>
            <w:r w:rsidRPr="006E1D98">
              <w:rPr>
                <w:rFonts w:ascii="Times New Roman" w:hAnsi="Times New Roman"/>
                <w:sz w:val="24"/>
                <w:szCs w:val="24"/>
                <w:lang w:eastAsia="en-US"/>
              </w:rPr>
              <w:t>;</w:t>
            </w:r>
          </w:p>
          <w:p w14:paraId="30A411FE" w14:textId="77777777" w:rsidR="00E6077C" w:rsidRPr="006E1D98" w:rsidRDefault="00E6077C" w:rsidP="00DA0131">
            <w:pPr>
              <w:widowControl w:val="0"/>
              <w:tabs>
                <w:tab w:val="left" w:pos="436"/>
                <w:tab w:val="left" w:pos="1522"/>
              </w:tabs>
              <w:autoSpaceDE w:val="0"/>
              <w:autoSpaceDN w:val="0"/>
              <w:adjustRightInd w:val="0"/>
              <w:spacing w:after="0" w:line="240" w:lineRule="auto"/>
              <w:ind w:left="28" w:right="98"/>
              <w:contextualSpacing/>
              <w:jc w:val="both"/>
              <w:rPr>
                <w:rFonts w:ascii="Times New Roman" w:hAnsi="Times New Roman"/>
                <w:sz w:val="24"/>
                <w:szCs w:val="24"/>
                <w:lang w:eastAsia="en-US"/>
              </w:rPr>
            </w:pPr>
            <w:r w:rsidRPr="006E1D98">
              <w:rPr>
                <w:rFonts w:ascii="Times New Roman" w:hAnsi="Times New Roman"/>
                <w:sz w:val="24"/>
                <w:szCs w:val="24"/>
                <w:lang w:eastAsia="en-US"/>
              </w:rPr>
              <w:t>формулировать различные виды учебных задач  и организовывать их решение  в процессе освоения дисциплин художественно-эстетического цикла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w:t>
            </w:r>
          </w:p>
          <w:p w14:paraId="21531325" w14:textId="77777777" w:rsidR="00E6077C" w:rsidRPr="006E1D98" w:rsidRDefault="00E6077C" w:rsidP="00DA0131">
            <w:pPr>
              <w:widowControl w:val="0"/>
              <w:tabs>
                <w:tab w:val="left" w:pos="436"/>
                <w:tab w:val="left" w:pos="1522"/>
              </w:tabs>
              <w:autoSpaceDE w:val="0"/>
              <w:autoSpaceDN w:val="0"/>
              <w:adjustRightInd w:val="0"/>
              <w:spacing w:after="0" w:line="240" w:lineRule="auto"/>
              <w:ind w:left="28" w:right="98"/>
              <w:contextualSpacing/>
              <w:jc w:val="both"/>
              <w:rPr>
                <w:rFonts w:ascii="Times New Roman" w:hAnsi="Times New Roman"/>
                <w:sz w:val="24"/>
                <w:szCs w:val="24"/>
                <w:lang w:eastAsia="en-US"/>
              </w:rPr>
            </w:pPr>
            <w:r w:rsidRPr="006E1D98">
              <w:rPr>
                <w:rFonts w:ascii="Times New Roman" w:hAnsi="Times New Roman"/>
                <w:sz w:val="24"/>
                <w:szCs w:val="24"/>
                <w:lang w:eastAsia="en-US"/>
              </w:rPr>
              <w:t>разрабатывать и реализовывать программы развития универсальных учебных действий в процессе освоения дисциплин художественно-эстетического цикла</w:t>
            </w:r>
          </w:p>
          <w:p w14:paraId="0B122C11" w14:textId="77777777" w:rsidR="00E6077C" w:rsidRPr="006E1D98" w:rsidRDefault="00E6077C" w:rsidP="00DA0131">
            <w:pPr>
              <w:widowControl w:val="0"/>
              <w:tabs>
                <w:tab w:val="left" w:pos="436"/>
                <w:tab w:val="left" w:pos="1522"/>
              </w:tabs>
              <w:autoSpaceDE w:val="0"/>
              <w:autoSpaceDN w:val="0"/>
              <w:adjustRightInd w:val="0"/>
              <w:spacing w:after="0" w:line="240" w:lineRule="auto"/>
              <w:ind w:left="28" w:right="98"/>
              <w:contextualSpacing/>
              <w:jc w:val="both"/>
              <w:rPr>
                <w:rFonts w:ascii="Times New Roman" w:hAnsi="Times New Roman"/>
                <w:sz w:val="24"/>
                <w:szCs w:val="24"/>
                <w:lang w:eastAsia="en-US"/>
              </w:rPr>
            </w:pPr>
            <w:r w:rsidRPr="006E1D98">
              <w:rPr>
                <w:rFonts w:ascii="Times New Roman" w:hAnsi="Times New Roman"/>
                <w:sz w:val="24"/>
                <w:szCs w:val="24"/>
                <w:lang w:eastAsia="en-US"/>
              </w:rPr>
              <w:t>владеть формами и методами обучения, в том числе выходящими за рамки учебных занятий;</w:t>
            </w:r>
          </w:p>
          <w:p w14:paraId="53312F70" w14:textId="77777777" w:rsidR="00E6077C" w:rsidRPr="006E1D98" w:rsidRDefault="00E6077C" w:rsidP="00DA0131">
            <w:pPr>
              <w:widowControl w:val="0"/>
              <w:tabs>
                <w:tab w:val="left" w:pos="436"/>
                <w:tab w:val="left" w:pos="1522"/>
              </w:tabs>
              <w:autoSpaceDE w:val="0"/>
              <w:autoSpaceDN w:val="0"/>
              <w:adjustRightInd w:val="0"/>
              <w:spacing w:after="0" w:line="240" w:lineRule="auto"/>
              <w:ind w:left="28" w:right="98"/>
              <w:contextualSpacing/>
              <w:jc w:val="both"/>
              <w:rPr>
                <w:rFonts w:ascii="Times New Roman" w:hAnsi="Times New Roman"/>
                <w:sz w:val="24"/>
                <w:szCs w:val="24"/>
                <w:lang w:eastAsia="en-US"/>
              </w:rPr>
            </w:pPr>
            <w:r w:rsidRPr="006E1D98">
              <w:rPr>
                <w:rFonts w:ascii="Times New Roman" w:hAnsi="Times New Roman"/>
                <w:sz w:val="24"/>
                <w:szCs w:val="24"/>
                <w:lang w:eastAsia="en-US"/>
              </w:rPr>
              <w:t xml:space="preserve">проектировать и реализовывать проектно-исследовательскую деятельность в начальной школе при изучении дисциплин художественно-эстетического цикла; </w:t>
            </w:r>
          </w:p>
          <w:p w14:paraId="20F5BC6C" w14:textId="77777777" w:rsidR="00E6077C" w:rsidRPr="006E1D98" w:rsidRDefault="00E6077C" w:rsidP="00DA0131">
            <w:pPr>
              <w:widowControl w:val="0"/>
              <w:tabs>
                <w:tab w:val="left" w:pos="436"/>
                <w:tab w:val="left" w:pos="1522"/>
              </w:tabs>
              <w:autoSpaceDE w:val="0"/>
              <w:autoSpaceDN w:val="0"/>
              <w:adjustRightInd w:val="0"/>
              <w:spacing w:after="0" w:line="240" w:lineRule="auto"/>
              <w:ind w:left="28" w:right="98"/>
              <w:contextualSpacing/>
              <w:jc w:val="both"/>
              <w:rPr>
                <w:rFonts w:ascii="Times New Roman" w:eastAsia="Calibri" w:hAnsi="Times New Roman"/>
                <w:bCs/>
                <w:sz w:val="24"/>
                <w:szCs w:val="24"/>
                <w:highlight w:val="yellow"/>
                <w:lang w:eastAsia="en-US"/>
              </w:rPr>
            </w:pPr>
            <w:r w:rsidRPr="006E1D98">
              <w:rPr>
                <w:rFonts w:ascii="Times New Roman" w:hAnsi="Times New Roman"/>
                <w:sz w:val="24"/>
                <w:szCs w:val="24"/>
                <w:lang w:eastAsia="en-US"/>
              </w:rPr>
              <w:t xml:space="preserve">формирование технологического мышления </w:t>
            </w:r>
            <w:r>
              <w:rPr>
                <w:rFonts w:ascii="Times New Roman" w:hAnsi="Times New Roman"/>
                <w:iCs/>
                <w:sz w:val="24"/>
                <w:szCs w:val="24"/>
              </w:rPr>
              <w:t>обучающихся</w:t>
            </w:r>
            <w:r w:rsidRPr="006E1D98">
              <w:rPr>
                <w:rFonts w:ascii="Times New Roman" w:hAnsi="Times New Roman"/>
                <w:iCs/>
                <w:sz w:val="24"/>
                <w:szCs w:val="24"/>
              </w:rPr>
              <w:t xml:space="preserve"> </w:t>
            </w:r>
            <w:r w:rsidRPr="006E1D98">
              <w:rPr>
                <w:rFonts w:ascii="Times New Roman" w:hAnsi="Times New Roman"/>
                <w:sz w:val="24"/>
                <w:szCs w:val="24"/>
                <w:lang w:eastAsia="en-US"/>
              </w:rPr>
              <w:t>в процессе изучения дисциплин художественно-эстетического цикла</w:t>
            </w:r>
          </w:p>
        </w:tc>
      </w:tr>
      <w:tr w:rsidR="00E6077C" w:rsidRPr="006E1D98" w14:paraId="7C310538" w14:textId="77777777" w:rsidTr="000C4007">
        <w:tc>
          <w:tcPr>
            <w:tcW w:w="1242" w:type="dxa"/>
          </w:tcPr>
          <w:p w14:paraId="51CBCCCF" w14:textId="77777777" w:rsidR="00E6077C" w:rsidRPr="006E1D98" w:rsidRDefault="00E6077C" w:rsidP="00DA0131">
            <w:pPr>
              <w:spacing w:after="0"/>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lastRenderedPageBreak/>
              <w:t>Знать</w:t>
            </w:r>
          </w:p>
        </w:tc>
        <w:tc>
          <w:tcPr>
            <w:tcW w:w="8505" w:type="dxa"/>
          </w:tcPr>
          <w:p w14:paraId="127D11E5" w14:textId="77777777" w:rsidR="00E6077C" w:rsidRPr="006E1D98" w:rsidRDefault="00E6077C" w:rsidP="00DA0131">
            <w:pPr>
              <w:tabs>
                <w:tab w:val="left" w:pos="436"/>
              </w:tabs>
              <w:spacing w:after="0" w:line="240" w:lineRule="auto"/>
              <w:ind w:left="28"/>
              <w:contextualSpacing/>
              <w:rPr>
                <w:rFonts w:ascii="Times New Roman" w:hAnsi="Times New Roman"/>
                <w:sz w:val="24"/>
                <w:szCs w:val="24"/>
                <w:lang w:eastAsia="en-US"/>
              </w:rPr>
            </w:pPr>
            <w:r w:rsidRPr="006E1D98">
              <w:rPr>
                <w:rFonts w:ascii="Times New Roman" w:hAnsi="Times New Roman"/>
                <w:sz w:val="24"/>
                <w:szCs w:val="24"/>
                <w:lang w:eastAsia="en-US"/>
              </w:rPr>
              <w:t>теоретические основы методики обучения предметов художественно-эстетического цикла в начальной школе;</w:t>
            </w:r>
          </w:p>
          <w:p w14:paraId="632438DC" w14:textId="77777777" w:rsidR="00E6077C" w:rsidRPr="006E1D98" w:rsidRDefault="00E6077C" w:rsidP="00DA0131">
            <w:pPr>
              <w:tabs>
                <w:tab w:val="left" w:pos="436"/>
              </w:tabs>
              <w:spacing w:after="0" w:line="240" w:lineRule="auto"/>
              <w:ind w:left="28"/>
              <w:contextualSpacing/>
              <w:rPr>
                <w:rFonts w:ascii="Times New Roman" w:hAnsi="Times New Roman"/>
                <w:sz w:val="24"/>
                <w:szCs w:val="24"/>
                <w:lang w:eastAsia="en-US"/>
              </w:rPr>
            </w:pPr>
            <w:r w:rsidRPr="006E1D98">
              <w:rPr>
                <w:rFonts w:ascii="Times New Roman" w:hAnsi="Times New Roman"/>
                <w:sz w:val="24"/>
                <w:szCs w:val="24"/>
                <w:lang w:eastAsia="en-US"/>
              </w:rPr>
              <w:t>система обучения предметов художественно-эстетического цикла в начальной школе;</w:t>
            </w:r>
          </w:p>
          <w:p w14:paraId="7FA63260" w14:textId="77777777" w:rsidR="00E6077C" w:rsidRPr="006E1D98" w:rsidRDefault="00E6077C" w:rsidP="00DA0131">
            <w:pPr>
              <w:tabs>
                <w:tab w:val="left" w:pos="436"/>
              </w:tabs>
              <w:spacing w:after="0" w:line="240" w:lineRule="auto"/>
              <w:ind w:left="28"/>
              <w:contextualSpacing/>
              <w:rPr>
                <w:rFonts w:ascii="Times New Roman" w:hAnsi="Times New Roman"/>
                <w:sz w:val="24"/>
                <w:szCs w:val="24"/>
                <w:lang w:eastAsia="en-US"/>
              </w:rPr>
            </w:pPr>
            <w:r w:rsidRPr="006E1D98">
              <w:rPr>
                <w:rFonts w:ascii="Times New Roman" w:hAnsi="Times New Roman"/>
                <w:sz w:val="24"/>
                <w:szCs w:val="24"/>
                <w:lang w:eastAsia="en-US"/>
              </w:rPr>
              <w:t>цели, содержание, принципы, методы и средства обучения предметов художественно-эстетического цикла в начальной школе;</w:t>
            </w:r>
          </w:p>
          <w:p w14:paraId="25E780A4" w14:textId="77777777" w:rsidR="00E6077C" w:rsidRPr="006E1D98" w:rsidRDefault="00E6077C" w:rsidP="00DA0131">
            <w:pPr>
              <w:tabs>
                <w:tab w:val="left" w:pos="436"/>
              </w:tabs>
              <w:spacing w:after="0" w:line="240" w:lineRule="auto"/>
              <w:ind w:left="28"/>
              <w:contextualSpacing/>
              <w:rPr>
                <w:rFonts w:ascii="Times New Roman" w:hAnsi="Times New Roman"/>
                <w:sz w:val="24"/>
                <w:szCs w:val="24"/>
                <w:lang w:eastAsia="en-US"/>
              </w:rPr>
            </w:pPr>
            <w:r w:rsidRPr="006E1D98">
              <w:rPr>
                <w:rFonts w:ascii="Times New Roman" w:hAnsi="Times New Roman"/>
                <w:sz w:val="24"/>
                <w:szCs w:val="24"/>
                <w:lang w:eastAsia="en-US"/>
              </w:rPr>
              <w:t>концептуальные основы УМК начальной школы, включая предметы художественно-эстетического цикла;</w:t>
            </w:r>
          </w:p>
          <w:p w14:paraId="3D3EDF7B" w14:textId="77777777" w:rsidR="00E6077C" w:rsidRPr="006E1D98" w:rsidRDefault="00E6077C" w:rsidP="00DA0131">
            <w:pPr>
              <w:tabs>
                <w:tab w:val="left" w:pos="436"/>
              </w:tabs>
              <w:spacing w:after="0" w:line="240" w:lineRule="auto"/>
              <w:ind w:left="28"/>
              <w:contextualSpacing/>
              <w:rPr>
                <w:rFonts w:ascii="Times New Roman" w:hAnsi="Times New Roman"/>
                <w:sz w:val="24"/>
                <w:szCs w:val="24"/>
                <w:lang w:eastAsia="en-US"/>
              </w:rPr>
            </w:pPr>
            <w:r w:rsidRPr="006E1D98">
              <w:rPr>
                <w:rFonts w:ascii="Times New Roman" w:hAnsi="Times New Roman"/>
                <w:sz w:val="24"/>
                <w:szCs w:val="24"/>
                <w:lang w:eastAsia="en-US"/>
              </w:rPr>
              <w:t>типы, виды уроков художественно-эстетического цикла, технология их проведения в начальной школе;</w:t>
            </w:r>
          </w:p>
          <w:p w14:paraId="30104B99" w14:textId="77777777" w:rsidR="00E6077C" w:rsidRPr="006E1D98" w:rsidRDefault="00E6077C" w:rsidP="00DA0131">
            <w:pPr>
              <w:tabs>
                <w:tab w:val="left" w:pos="436"/>
              </w:tabs>
              <w:spacing w:after="0" w:line="240" w:lineRule="auto"/>
              <w:ind w:left="28"/>
              <w:contextualSpacing/>
              <w:rPr>
                <w:rFonts w:ascii="Times New Roman" w:hAnsi="Times New Roman"/>
                <w:sz w:val="24"/>
                <w:szCs w:val="24"/>
                <w:lang w:eastAsia="en-US"/>
              </w:rPr>
            </w:pPr>
            <w:r w:rsidRPr="006E1D98">
              <w:rPr>
                <w:rFonts w:ascii="Times New Roman" w:hAnsi="Times New Roman"/>
                <w:sz w:val="24"/>
                <w:szCs w:val="24"/>
                <w:lang w:eastAsia="en-US"/>
              </w:rPr>
              <w:t>современные технологии обучения предметам художественно-эстетического цикла</w:t>
            </w:r>
          </w:p>
        </w:tc>
      </w:tr>
    </w:tbl>
    <w:p w14:paraId="7FA230F9" w14:textId="77777777" w:rsidR="004E6ED2" w:rsidRPr="00E6077C" w:rsidRDefault="004E6ED2" w:rsidP="004A0B7A">
      <w:pPr>
        <w:spacing w:after="0"/>
        <w:jc w:val="center"/>
        <w:rPr>
          <w:rFonts w:ascii="Times New Roman" w:hAnsi="Times New Roman"/>
          <w:b/>
          <w:sz w:val="28"/>
          <w:szCs w:val="28"/>
        </w:rPr>
      </w:pPr>
    </w:p>
    <w:p w14:paraId="0C3DB593" w14:textId="77777777" w:rsidR="004E6ED2" w:rsidRDefault="004E6ED2" w:rsidP="004A0B7A">
      <w:pPr>
        <w:spacing w:after="0"/>
        <w:jc w:val="center"/>
        <w:rPr>
          <w:rFonts w:ascii="Times New Roman" w:hAnsi="Times New Roman"/>
          <w:b/>
          <w:sz w:val="28"/>
          <w:szCs w:val="28"/>
        </w:rPr>
      </w:pPr>
    </w:p>
    <w:p w14:paraId="366B7848" w14:textId="77777777" w:rsidR="004E6ED2" w:rsidRDefault="004E6ED2" w:rsidP="004A0B7A">
      <w:pPr>
        <w:spacing w:after="0"/>
        <w:jc w:val="center"/>
        <w:rPr>
          <w:rFonts w:ascii="Times New Roman" w:hAnsi="Times New Roman"/>
          <w:b/>
          <w:sz w:val="28"/>
          <w:szCs w:val="28"/>
        </w:rPr>
      </w:pPr>
    </w:p>
    <w:p w14:paraId="53F23E9E" w14:textId="77777777" w:rsidR="004E6ED2" w:rsidRDefault="004E6ED2" w:rsidP="004A0B7A">
      <w:pPr>
        <w:spacing w:after="0"/>
        <w:jc w:val="center"/>
        <w:rPr>
          <w:rFonts w:ascii="Times New Roman" w:hAnsi="Times New Roman"/>
          <w:b/>
          <w:sz w:val="28"/>
          <w:szCs w:val="28"/>
        </w:rPr>
      </w:pPr>
    </w:p>
    <w:p w14:paraId="0F5912C9" w14:textId="77777777" w:rsidR="004B7F8C" w:rsidRDefault="004B7F8C" w:rsidP="004A0B7A">
      <w:pPr>
        <w:spacing w:after="0"/>
        <w:jc w:val="center"/>
        <w:rPr>
          <w:rFonts w:ascii="Times New Roman" w:hAnsi="Times New Roman"/>
          <w:b/>
          <w:sz w:val="28"/>
          <w:szCs w:val="28"/>
        </w:rPr>
      </w:pPr>
    </w:p>
    <w:p w14:paraId="67326543" w14:textId="77777777" w:rsidR="004B7F8C" w:rsidRDefault="004B7F8C" w:rsidP="004A0B7A">
      <w:pPr>
        <w:spacing w:after="0"/>
        <w:jc w:val="center"/>
        <w:rPr>
          <w:rFonts w:ascii="Times New Roman" w:hAnsi="Times New Roman"/>
          <w:b/>
          <w:sz w:val="28"/>
          <w:szCs w:val="28"/>
        </w:rPr>
      </w:pPr>
    </w:p>
    <w:p w14:paraId="136396AE" w14:textId="77777777" w:rsidR="004B7F8C" w:rsidRDefault="004B7F8C" w:rsidP="004A0B7A">
      <w:pPr>
        <w:spacing w:after="0"/>
        <w:jc w:val="center"/>
        <w:rPr>
          <w:rFonts w:ascii="Times New Roman" w:hAnsi="Times New Roman"/>
          <w:b/>
          <w:sz w:val="28"/>
          <w:szCs w:val="28"/>
        </w:rPr>
      </w:pPr>
    </w:p>
    <w:p w14:paraId="6E9854CB" w14:textId="77777777" w:rsidR="004B7F8C" w:rsidRDefault="004B7F8C" w:rsidP="004A0B7A">
      <w:pPr>
        <w:spacing w:after="0"/>
        <w:jc w:val="center"/>
        <w:rPr>
          <w:rFonts w:ascii="Times New Roman" w:hAnsi="Times New Roman"/>
          <w:b/>
          <w:sz w:val="28"/>
          <w:szCs w:val="28"/>
        </w:rPr>
      </w:pPr>
    </w:p>
    <w:p w14:paraId="64F9E9CD" w14:textId="77777777" w:rsidR="004B7F8C" w:rsidRDefault="004B7F8C" w:rsidP="004A0B7A">
      <w:pPr>
        <w:spacing w:after="0"/>
        <w:jc w:val="center"/>
        <w:rPr>
          <w:rFonts w:ascii="Times New Roman" w:hAnsi="Times New Roman"/>
          <w:b/>
          <w:sz w:val="28"/>
          <w:szCs w:val="28"/>
        </w:rPr>
      </w:pPr>
    </w:p>
    <w:p w14:paraId="628B59A1" w14:textId="77777777" w:rsidR="004B7F8C" w:rsidRDefault="004B7F8C" w:rsidP="004A0B7A">
      <w:pPr>
        <w:spacing w:after="0"/>
        <w:jc w:val="center"/>
        <w:rPr>
          <w:rFonts w:ascii="Times New Roman" w:hAnsi="Times New Roman"/>
          <w:b/>
          <w:sz w:val="28"/>
          <w:szCs w:val="28"/>
        </w:rPr>
      </w:pPr>
    </w:p>
    <w:p w14:paraId="16FA4E82" w14:textId="77777777" w:rsidR="004B7F8C" w:rsidRDefault="004B7F8C" w:rsidP="004A0B7A">
      <w:pPr>
        <w:spacing w:after="0"/>
        <w:jc w:val="center"/>
        <w:rPr>
          <w:rFonts w:ascii="Times New Roman" w:hAnsi="Times New Roman"/>
          <w:b/>
          <w:sz w:val="28"/>
          <w:szCs w:val="28"/>
        </w:rPr>
      </w:pPr>
    </w:p>
    <w:p w14:paraId="1BA27C9D" w14:textId="77777777" w:rsidR="004B7F8C" w:rsidRDefault="004B7F8C" w:rsidP="004A0B7A">
      <w:pPr>
        <w:spacing w:after="0"/>
        <w:jc w:val="center"/>
        <w:rPr>
          <w:rFonts w:ascii="Times New Roman" w:hAnsi="Times New Roman"/>
          <w:b/>
          <w:sz w:val="28"/>
          <w:szCs w:val="28"/>
        </w:rPr>
      </w:pPr>
    </w:p>
    <w:p w14:paraId="43934D08" w14:textId="77777777" w:rsidR="004B7F8C" w:rsidRDefault="004B7F8C" w:rsidP="004A0B7A">
      <w:pPr>
        <w:spacing w:after="0"/>
        <w:jc w:val="center"/>
        <w:rPr>
          <w:rFonts w:ascii="Times New Roman" w:hAnsi="Times New Roman"/>
          <w:b/>
          <w:sz w:val="28"/>
          <w:szCs w:val="28"/>
        </w:rPr>
      </w:pPr>
    </w:p>
    <w:p w14:paraId="04FEF604" w14:textId="77777777" w:rsidR="004B7F8C" w:rsidRDefault="004B7F8C" w:rsidP="004A0B7A">
      <w:pPr>
        <w:spacing w:after="0"/>
        <w:jc w:val="center"/>
        <w:rPr>
          <w:rFonts w:ascii="Times New Roman" w:hAnsi="Times New Roman"/>
          <w:b/>
          <w:sz w:val="28"/>
          <w:szCs w:val="28"/>
        </w:rPr>
      </w:pPr>
    </w:p>
    <w:p w14:paraId="44309D38" w14:textId="77777777" w:rsidR="004B7F8C" w:rsidRDefault="004B7F8C" w:rsidP="004A0B7A">
      <w:pPr>
        <w:spacing w:after="0"/>
        <w:jc w:val="center"/>
        <w:rPr>
          <w:rFonts w:ascii="Times New Roman" w:hAnsi="Times New Roman"/>
          <w:b/>
          <w:sz w:val="28"/>
          <w:szCs w:val="28"/>
        </w:rPr>
      </w:pPr>
    </w:p>
    <w:p w14:paraId="180C35CD" w14:textId="77777777" w:rsidR="004B7F8C" w:rsidRDefault="004B7F8C" w:rsidP="004A0B7A">
      <w:pPr>
        <w:spacing w:after="0"/>
        <w:jc w:val="center"/>
        <w:rPr>
          <w:rFonts w:ascii="Times New Roman" w:hAnsi="Times New Roman"/>
          <w:b/>
          <w:sz w:val="28"/>
          <w:szCs w:val="28"/>
        </w:rPr>
      </w:pPr>
    </w:p>
    <w:p w14:paraId="2778C5C0" w14:textId="77777777" w:rsidR="004B7F8C" w:rsidRDefault="004B7F8C" w:rsidP="004A0B7A">
      <w:pPr>
        <w:spacing w:after="0"/>
        <w:jc w:val="center"/>
        <w:rPr>
          <w:rFonts w:ascii="Times New Roman" w:hAnsi="Times New Roman"/>
          <w:b/>
          <w:sz w:val="28"/>
          <w:szCs w:val="28"/>
        </w:rPr>
      </w:pPr>
    </w:p>
    <w:p w14:paraId="5F472D24" w14:textId="77777777" w:rsidR="004E6ED2" w:rsidRPr="006A33C7" w:rsidRDefault="004E6ED2" w:rsidP="009A3B14">
      <w:pPr>
        <w:spacing w:after="0"/>
        <w:rPr>
          <w:rFonts w:ascii="Times New Roman" w:hAnsi="Times New Roman"/>
          <w:b/>
          <w:sz w:val="28"/>
          <w:szCs w:val="28"/>
        </w:rPr>
      </w:pPr>
    </w:p>
    <w:p w14:paraId="489BA87A" w14:textId="77777777" w:rsidR="0044331A" w:rsidRPr="006A33C7" w:rsidRDefault="002131B3" w:rsidP="000C4007">
      <w:pPr>
        <w:spacing w:after="0"/>
        <w:jc w:val="center"/>
        <w:rPr>
          <w:rFonts w:ascii="Times New Roman" w:hAnsi="Times New Roman"/>
          <w:b/>
          <w:sz w:val="28"/>
          <w:szCs w:val="28"/>
        </w:rPr>
      </w:pPr>
      <w:r w:rsidRPr="006A33C7">
        <w:rPr>
          <w:rFonts w:ascii="Times New Roman" w:hAnsi="Times New Roman"/>
          <w:b/>
          <w:sz w:val="28"/>
          <w:szCs w:val="28"/>
        </w:rPr>
        <w:lastRenderedPageBreak/>
        <w:t xml:space="preserve">2. СТРУКТУРА И СОДЕРЖАНИЕ </w:t>
      </w:r>
      <w:r w:rsidR="003C173B" w:rsidRPr="006A33C7">
        <w:rPr>
          <w:rFonts w:ascii="Times New Roman" w:hAnsi="Times New Roman"/>
          <w:b/>
          <w:sz w:val="28"/>
          <w:szCs w:val="28"/>
        </w:rPr>
        <w:t>МЕЖДИСЦИПЛИНАРНОГО КУРСА</w:t>
      </w:r>
    </w:p>
    <w:p w14:paraId="169B2777" w14:textId="289C7802" w:rsidR="002131B3" w:rsidRDefault="002131B3" w:rsidP="000C4007">
      <w:pPr>
        <w:spacing w:after="0"/>
        <w:jc w:val="center"/>
        <w:rPr>
          <w:rFonts w:ascii="Times New Roman" w:hAnsi="Times New Roman"/>
          <w:b/>
          <w:sz w:val="28"/>
          <w:szCs w:val="28"/>
        </w:rPr>
      </w:pPr>
      <w:r w:rsidRPr="006A33C7">
        <w:rPr>
          <w:rFonts w:ascii="Times New Roman" w:hAnsi="Times New Roman"/>
          <w:b/>
          <w:sz w:val="28"/>
          <w:szCs w:val="28"/>
        </w:rPr>
        <w:t xml:space="preserve">2.1. Объем </w:t>
      </w:r>
      <w:r w:rsidR="003C173B" w:rsidRPr="006A33C7">
        <w:rPr>
          <w:rFonts w:ascii="Times New Roman" w:hAnsi="Times New Roman"/>
          <w:b/>
          <w:sz w:val="28"/>
          <w:szCs w:val="28"/>
        </w:rPr>
        <w:t xml:space="preserve">междисциплинарного курса </w:t>
      </w:r>
      <w:r w:rsidR="0098101B" w:rsidRPr="006A33C7">
        <w:rPr>
          <w:rFonts w:ascii="Times New Roman" w:hAnsi="Times New Roman"/>
          <w:b/>
          <w:sz w:val="28"/>
          <w:szCs w:val="28"/>
        </w:rPr>
        <w:t>и виды учебных занятий</w:t>
      </w:r>
    </w:p>
    <w:p w14:paraId="15B4B9A0" w14:textId="77777777" w:rsidR="000C4007" w:rsidRPr="006A33C7" w:rsidRDefault="000C4007" w:rsidP="002131B3">
      <w:pPr>
        <w:spacing w:after="0"/>
        <w:rPr>
          <w:rFonts w:ascii="Times New Roman" w:hAnsi="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60"/>
        <w:gridCol w:w="1877"/>
      </w:tblGrid>
      <w:tr w:rsidR="002131B3" w:rsidRPr="00793DA4" w14:paraId="3534CF1A" w14:textId="77777777" w:rsidTr="00C95A34">
        <w:trPr>
          <w:trHeight w:val="490"/>
        </w:trPr>
        <w:tc>
          <w:tcPr>
            <w:tcW w:w="4074" w:type="pct"/>
            <w:vAlign w:val="center"/>
          </w:tcPr>
          <w:p w14:paraId="5945BD39" w14:textId="4C629E65" w:rsidR="002131B3" w:rsidRPr="006A33C7" w:rsidRDefault="002131B3" w:rsidP="000C4007">
            <w:pPr>
              <w:spacing w:after="0" w:line="360" w:lineRule="auto"/>
              <w:rPr>
                <w:rFonts w:ascii="Times New Roman" w:hAnsi="Times New Roman"/>
                <w:b/>
                <w:sz w:val="24"/>
              </w:rPr>
            </w:pPr>
            <w:r w:rsidRPr="006A33C7">
              <w:rPr>
                <w:rFonts w:ascii="Times New Roman" w:hAnsi="Times New Roman"/>
                <w:b/>
                <w:sz w:val="24"/>
              </w:rPr>
              <w:t>Вид</w:t>
            </w:r>
            <w:r w:rsidR="0098101B" w:rsidRPr="006A33C7">
              <w:rPr>
                <w:rFonts w:ascii="Times New Roman" w:hAnsi="Times New Roman"/>
                <w:b/>
                <w:sz w:val="24"/>
              </w:rPr>
              <w:t xml:space="preserve">ы </w:t>
            </w:r>
            <w:r w:rsidR="00AB4202" w:rsidRPr="006A33C7">
              <w:rPr>
                <w:rFonts w:ascii="Times New Roman" w:hAnsi="Times New Roman"/>
                <w:b/>
                <w:sz w:val="24"/>
              </w:rPr>
              <w:t>учебных занятий</w:t>
            </w:r>
          </w:p>
        </w:tc>
        <w:tc>
          <w:tcPr>
            <w:tcW w:w="926" w:type="pct"/>
            <w:vAlign w:val="center"/>
          </w:tcPr>
          <w:p w14:paraId="63790800" w14:textId="77777777" w:rsidR="002131B3" w:rsidRPr="006A33C7" w:rsidRDefault="002131B3" w:rsidP="000C4007">
            <w:pPr>
              <w:spacing w:after="0" w:line="360" w:lineRule="auto"/>
              <w:rPr>
                <w:rFonts w:ascii="Times New Roman" w:hAnsi="Times New Roman"/>
                <w:b/>
                <w:iCs/>
                <w:sz w:val="24"/>
              </w:rPr>
            </w:pPr>
            <w:r w:rsidRPr="006A33C7">
              <w:rPr>
                <w:rFonts w:ascii="Times New Roman" w:hAnsi="Times New Roman"/>
                <w:b/>
                <w:iCs/>
                <w:sz w:val="24"/>
              </w:rPr>
              <w:t>Объём в часах</w:t>
            </w:r>
          </w:p>
        </w:tc>
      </w:tr>
      <w:tr w:rsidR="002131B3" w:rsidRPr="00793DA4" w14:paraId="379D70B1" w14:textId="77777777" w:rsidTr="00C95A34">
        <w:trPr>
          <w:trHeight w:val="490"/>
        </w:trPr>
        <w:tc>
          <w:tcPr>
            <w:tcW w:w="4074" w:type="pct"/>
            <w:vAlign w:val="center"/>
          </w:tcPr>
          <w:p w14:paraId="45F9EFE3" w14:textId="77777777" w:rsidR="002131B3" w:rsidRPr="006A33C7" w:rsidRDefault="004A0B7A" w:rsidP="000C4007">
            <w:pPr>
              <w:spacing w:after="0" w:line="360" w:lineRule="auto"/>
              <w:rPr>
                <w:rFonts w:ascii="Times New Roman" w:hAnsi="Times New Roman"/>
                <w:b/>
                <w:sz w:val="24"/>
              </w:rPr>
            </w:pPr>
            <w:r w:rsidRPr="006A33C7">
              <w:rPr>
                <w:rFonts w:ascii="Times New Roman" w:hAnsi="Times New Roman"/>
                <w:b/>
                <w:sz w:val="24"/>
              </w:rPr>
              <w:t>Объем образовательной программы учебной дисциплины</w:t>
            </w:r>
          </w:p>
        </w:tc>
        <w:tc>
          <w:tcPr>
            <w:tcW w:w="926" w:type="pct"/>
            <w:vAlign w:val="center"/>
          </w:tcPr>
          <w:p w14:paraId="2074B055" w14:textId="77777777" w:rsidR="002131B3" w:rsidRPr="000C4007" w:rsidRDefault="00E6077C" w:rsidP="000C4007">
            <w:pPr>
              <w:spacing w:after="0" w:line="360" w:lineRule="auto"/>
              <w:jc w:val="center"/>
              <w:rPr>
                <w:rFonts w:ascii="Times New Roman" w:hAnsi="Times New Roman"/>
                <w:b/>
                <w:bCs/>
                <w:iCs/>
                <w:sz w:val="24"/>
              </w:rPr>
            </w:pPr>
            <w:r w:rsidRPr="000C4007">
              <w:rPr>
                <w:rFonts w:ascii="Times New Roman" w:hAnsi="Times New Roman"/>
                <w:b/>
                <w:bCs/>
                <w:iCs/>
                <w:sz w:val="24"/>
              </w:rPr>
              <w:t>2</w:t>
            </w:r>
            <w:r w:rsidR="00380ABF" w:rsidRPr="000C4007">
              <w:rPr>
                <w:rFonts w:ascii="Times New Roman" w:hAnsi="Times New Roman"/>
                <w:b/>
                <w:bCs/>
                <w:iCs/>
                <w:sz w:val="24"/>
              </w:rPr>
              <w:t>8</w:t>
            </w:r>
          </w:p>
        </w:tc>
      </w:tr>
      <w:tr w:rsidR="002131B3" w:rsidRPr="00793DA4" w14:paraId="5D848194" w14:textId="77777777" w:rsidTr="00C95A34">
        <w:trPr>
          <w:trHeight w:val="490"/>
        </w:trPr>
        <w:tc>
          <w:tcPr>
            <w:tcW w:w="4074" w:type="pct"/>
            <w:tcBorders>
              <w:right w:val="single" w:sz="4" w:space="0" w:color="auto"/>
            </w:tcBorders>
            <w:vAlign w:val="center"/>
          </w:tcPr>
          <w:p w14:paraId="2DF8F88A" w14:textId="77777777" w:rsidR="002131B3" w:rsidRPr="006A33C7" w:rsidRDefault="00AE47EA" w:rsidP="000C4007">
            <w:pPr>
              <w:spacing w:after="0" w:line="360" w:lineRule="auto"/>
              <w:rPr>
                <w:rFonts w:ascii="Times New Roman" w:hAnsi="Times New Roman"/>
                <w:sz w:val="24"/>
              </w:rPr>
            </w:pPr>
            <w:r w:rsidRPr="006A33C7">
              <w:rPr>
                <w:rFonts w:ascii="Times New Roman" w:hAnsi="Times New Roman"/>
                <w:sz w:val="24"/>
              </w:rPr>
              <w:t>в том числе:</w:t>
            </w:r>
          </w:p>
        </w:tc>
        <w:tc>
          <w:tcPr>
            <w:tcW w:w="926" w:type="pct"/>
            <w:tcBorders>
              <w:left w:val="single" w:sz="4" w:space="0" w:color="auto"/>
            </w:tcBorders>
            <w:vAlign w:val="center"/>
          </w:tcPr>
          <w:p w14:paraId="43638F7D" w14:textId="77777777" w:rsidR="002131B3" w:rsidRPr="000C4007" w:rsidRDefault="002131B3" w:rsidP="000C4007">
            <w:pPr>
              <w:spacing w:after="0" w:line="360" w:lineRule="auto"/>
              <w:jc w:val="center"/>
              <w:rPr>
                <w:rFonts w:ascii="Times New Roman" w:hAnsi="Times New Roman"/>
                <w:b/>
                <w:bCs/>
                <w:iCs/>
                <w:sz w:val="24"/>
              </w:rPr>
            </w:pPr>
          </w:p>
        </w:tc>
      </w:tr>
      <w:tr w:rsidR="002131B3" w:rsidRPr="00793DA4" w14:paraId="5B6E02CD" w14:textId="77777777" w:rsidTr="0098101B">
        <w:trPr>
          <w:trHeight w:val="353"/>
        </w:trPr>
        <w:tc>
          <w:tcPr>
            <w:tcW w:w="4074" w:type="pct"/>
            <w:tcBorders>
              <w:bottom w:val="single" w:sz="4" w:space="0" w:color="auto"/>
            </w:tcBorders>
            <w:vAlign w:val="center"/>
          </w:tcPr>
          <w:p w14:paraId="3F6BFC6F" w14:textId="77777777" w:rsidR="0098101B" w:rsidRPr="006A33C7" w:rsidRDefault="0098101B" w:rsidP="000C4007">
            <w:pPr>
              <w:spacing w:after="0" w:line="360" w:lineRule="auto"/>
              <w:rPr>
                <w:rFonts w:ascii="Times New Roman" w:hAnsi="Times New Roman"/>
                <w:sz w:val="24"/>
              </w:rPr>
            </w:pPr>
            <w:r w:rsidRPr="006A33C7">
              <w:rPr>
                <w:rFonts w:ascii="Times New Roman" w:hAnsi="Times New Roman"/>
                <w:sz w:val="24"/>
              </w:rPr>
              <w:t>лекции</w:t>
            </w:r>
            <w:r w:rsidR="00781053" w:rsidRPr="006A33C7">
              <w:rPr>
                <w:rFonts w:ascii="Times New Roman" w:hAnsi="Times New Roman"/>
                <w:sz w:val="24"/>
              </w:rPr>
              <w:t>, уроки</w:t>
            </w:r>
          </w:p>
        </w:tc>
        <w:tc>
          <w:tcPr>
            <w:tcW w:w="926" w:type="pct"/>
            <w:tcBorders>
              <w:bottom w:val="single" w:sz="4" w:space="0" w:color="auto"/>
            </w:tcBorders>
            <w:vAlign w:val="center"/>
          </w:tcPr>
          <w:p w14:paraId="2CBFF6DB" w14:textId="77777777" w:rsidR="002131B3" w:rsidRPr="000C4007" w:rsidRDefault="004B7F8C" w:rsidP="000C4007">
            <w:pPr>
              <w:spacing w:after="0" w:line="360" w:lineRule="auto"/>
              <w:jc w:val="center"/>
              <w:rPr>
                <w:rFonts w:ascii="Times New Roman" w:hAnsi="Times New Roman"/>
                <w:b/>
                <w:bCs/>
                <w:iCs/>
                <w:sz w:val="24"/>
              </w:rPr>
            </w:pPr>
            <w:r w:rsidRPr="000C4007">
              <w:rPr>
                <w:rFonts w:ascii="Times New Roman" w:hAnsi="Times New Roman"/>
                <w:b/>
                <w:bCs/>
                <w:iCs/>
                <w:sz w:val="24"/>
              </w:rPr>
              <w:t>15</w:t>
            </w:r>
          </w:p>
        </w:tc>
      </w:tr>
      <w:tr w:rsidR="00AE47EA" w:rsidRPr="00793DA4" w14:paraId="7B8188BF" w14:textId="77777777" w:rsidTr="00AE47EA">
        <w:trPr>
          <w:trHeight w:val="231"/>
        </w:trPr>
        <w:tc>
          <w:tcPr>
            <w:tcW w:w="4074" w:type="pct"/>
            <w:tcBorders>
              <w:top w:val="single" w:sz="4" w:space="0" w:color="auto"/>
              <w:bottom w:val="single" w:sz="4" w:space="0" w:color="auto"/>
            </w:tcBorders>
            <w:vAlign w:val="center"/>
          </w:tcPr>
          <w:p w14:paraId="266E6B1C" w14:textId="77777777" w:rsidR="00AE47EA" w:rsidRPr="006A33C7" w:rsidRDefault="00AE47EA" w:rsidP="000C4007">
            <w:pPr>
              <w:spacing w:after="0" w:line="360" w:lineRule="auto"/>
              <w:rPr>
                <w:rFonts w:ascii="Times New Roman" w:hAnsi="Times New Roman"/>
                <w:sz w:val="24"/>
              </w:rPr>
            </w:pPr>
            <w:r w:rsidRPr="006A33C7">
              <w:rPr>
                <w:rFonts w:ascii="Times New Roman" w:hAnsi="Times New Roman"/>
                <w:sz w:val="24"/>
              </w:rPr>
              <w:t>практические занятия</w:t>
            </w:r>
          </w:p>
        </w:tc>
        <w:tc>
          <w:tcPr>
            <w:tcW w:w="926" w:type="pct"/>
            <w:tcBorders>
              <w:top w:val="single" w:sz="4" w:space="0" w:color="auto"/>
              <w:bottom w:val="single" w:sz="4" w:space="0" w:color="auto"/>
            </w:tcBorders>
            <w:vAlign w:val="center"/>
          </w:tcPr>
          <w:p w14:paraId="750FD594" w14:textId="77777777" w:rsidR="00AE47EA" w:rsidRPr="000C4007" w:rsidRDefault="00E6077C" w:rsidP="000C4007">
            <w:pPr>
              <w:spacing w:after="0" w:line="360" w:lineRule="auto"/>
              <w:jc w:val="center"/>
              <w:rPr>
                <w:rFonts w:ascii="Times New Roman" w:hAnsi="Times New Roman"/>
                <w:b/>
                <w:bCs/>
                <w:iCs/>
                <w:sz w:val="24"/>
              </w:rPr>
            </w:pPr>
            <w:r w:rsidRPr="000C4007">
              <w:rPr>
                <w:rFonts w:ascii="Times New Roman" w:hAnsi="Times New Roman"/>
                <w:b/>
                <w:bCs/>
                <w:iCs/>
                <w:sz w:val="24"/>
              </w:rPr>
              <w:t>13</w:t>
            </w:r>
          </w:p>
        </w:tc>
      </w:tr>
      <w:tr w:rsidR="00994266" w:rsidRPr="00793DA4" w14:paraId="05620904" w14:textId="77777777" w:rsidTr="00C95A34">
        <w:trPr>
          <w:trHeight w:val="380"/>
        </w:trPr>
        <w:tc>
          <w:tcPr>
            <w:tcW w:w="4074" w:type="pct"/>
            <w:tcBorders>
              <w:top w:val="single" w:sz="4" w:space="0" w:color="auto"/>
            </w:tcBorders>
            <w:vAlign w:val="center"/>
          </w:tcPr>
          <w:p w14:paraId="78C0656D" w14:textId="77777777" w:rsidR="00994266" w:rsidRPr="006A33C7" w:rsidRDefault="00E40784" w:rsidP="000C4007">
            <w:pPr>
              <w:spacing w:after="0" w:line="360" w:lineRule="auto"/>
              <w:rPr>
                <w:rFonts w:ascii="Times New Roman" w:hAnsi="Times New Roman"/>
                <w:sz w:val="24"/>
              </w:rPr>
            </w:pPr>
            <w:r>
              <w:rPr>
                <w:rFonts w:ascii="Times New Roman" w:hAnsi="Times New Roman"/>
                <w:sz w:val="24"/>
              </w:rPr>
              <w:t xml:space="preserve">практика </w:t>
            </w:r>
          </w:p>
        </w:tc>
        <w:tc>
          <w:tcPr>
            <w:tcW w:w="926" w:type="pct"/>
            <w:tcBorders>
              <w:top w:val="single" w:sz="4" w:space="0" w:color="auto"/>
            </w:tcBorders>
            <w:vAlign w:val="center"/>
          </w:tcPr>
          <w:p w14:paraId="08000F92" w14:textId="7862D7B8" w:rsidR="00994266" w:rsidRPr="006A33C7" w:rsidRDefault="00994266" w:rsidP="000C4007">
            <w:pPr>
              <w:spacing w:after="0" w:line="360" w:lineRule="auto"/>
              <w:rPr>
                <w:rFonts w:ascii="Times New Roman" w:hAnsi="Times New Roman"/>
                <w:iCs/>
                <w:sz w:val="24"/>
              </w:rPr>
            </w:pPr>
          </w:p>
        </w:tc>
      </w:tr>
      <w:tr w:rsidR="002131B3" w:rsidRPr="00793DA4" w14:paraId="0DB4073B" w14:textId="77777777" w:rsidTr="00C95A34">
        <w:trPr>
          <w:trHeight w:val="490"/>
        </w:trPr>
        <w:tc>
          <w:tcPr>
            <w:tcW w:w="4074" w:type="pct"/>
            <w:vAlign w:val="center"/>
          </w:tcPr>
          <w:p w14:paraId="0D7360D9" w14:textId="309DC07D" w:rsidR="002131B3" w:rsidRPr="006A33C7" w:rsidRDefault="002131B3" w:rsidP="000C4007">
            <w:pPr>
              <w:spacing w:line="360" w:lineRule="auto"/>
              <w:rPr>
                <w:rFonts w:ascii="Times New Roman" w:hAnsi="Times New Roman"/>
                <w:b/>
                <w:iCs/>
                <w:sz w:val="24"/>
              </w:rPr>
            </w:pPr>
            <w:r w:rsidRPr="006A33C7">
              <w:rPr>
                <w:rFonts w:ascii="Times New Roman" w:hAnsi="Times New Roman"/>
                <w:b/>
                <w:iCs/>
                <w:sz w:val="24"/>
              </w:rPr>
              <w:t xml:space="preserve">Промежуточная аттестация </w:t>
            </w:r>
            <w:r w:rsidR="00781053" w:rsidRPr="006A33C7">
              <w:rPr>
                <w:rFonts w:ascii="Times New Roman" w:hAnsi="Times New Roman"/>
                <w:b/>
                <w:iCs/>
                <w:sz w:val="24"/>
              </w:rPr>
              <w:t xml:space="preserve">в </w:t>
            </w:r>
            <w:r w:rsidR="00AB4202" w:rsidRPr="006A33C7">
              <w:rPr>
                <w:rFonts w:ascii="Times New Roman" w:hAnsi="Times New Roman"/>
                <w:b/>
                <w:iCs/>
                <w:sz w:val="24"/>
              </w:rPr>
              <w:t xml:space="preserve">форме </w:t>
            </w:r>
            <w:r w:rsidR="000C4007">
              <w:rPr>
                <w:rFonts w:ascii="Times New Roman" w:hAnsi="Times New Roman"/>
                <w:b/>
                <w:iCs/>
                <w:sz w:val="24"/>
              </w:rPr>
              <w:t xml:space="preserve">    </w:t>
            </w:r>
            <w:r w:rsidR="00AB4202" w:rsidRPr="006A33C7">
              <w:rPr>
                <w:rFonts w:ascii="Times New Roman" w:hAnsi="Times New Roman"/>
                <w:b/>
                <w:iCs/>
                <w:sz w:val="24"/>
              </w:rPr>
              <w:t>ДЗ</w:t>
            </w:r>
            <w:r w:rsidRPr="006A33C7">
              <w:rPr>
                <w:rFonts w:ascii="Times New Roman" w:hAnsi="Times New Roman"/>
                <w:b/>
                <w:iCs/>
                <w:sz w:val="24"/>
              </w:rPr>
              <w:tab/>
            </w:r>
          </w:p>
        </w:tc>
        <w:tc>
          <w:tcPr>
            <w:tcW w:w="926" w:type="pct"/>
            <w:vAlign w:val="center"/>
          </w:tcPr>
          <w:p w14:paraId="1E571457" w14:textId="010E8F6A" w:rsidR="002131B3" w:rsidRPr="006A33C7" w:rsidRDefault="002131B3" w:rsidP="000C4007">
            <w:pPr>
              <w:spacing w:line="360" w:lineRule="auto"/>
              <w:rPr>
                <w:rFonts w:ascii="Times New Roman" w:hAnsi="Times New Roman"/>
                <w:b/>
                <w:iCs/>
                <w:sz w:val="24"/>
              </w:rPr>
            </w:pPr>
          </w:p>
        </w:tc>
      </w:tr>
    </w:tbl>
    <w:p w14:paraId="4E8609B2" w14:textId="77777777" w:rsidR="002131B3" w:rsidRDefault="002131B3" w:rsidP="002131B3">
      <w:pPr>
        <w:rPr>
          <w:rFonts w:ascii="Times New Roman" w:hAnsi="Times New Roman"/>
          <w:b/>
          <w:i/>
          <w:color w:val="FF0000"/>
        </w:rPr>
      </w:pPr>
    </w:p>
    <w:p w14:paraId="072ED266" w14:textId="77777777" w:rsidR="004B7F8C" w:rsidRDefault="004B7F8C" w:rsidP="002131B3">
      <w:pPr>
        <w:rPr>
          <w:rFonts w:ascii="Times New Roman" w:hAnsi="Times New Roman"/>
          <w:b/>
          <w:i/>
          <w:color w:val="FF0000"/>
        </w:rPr>
      </w:pPr>
    </w:p>
    <w:p w14:paraId="2A4A59A4" w14:textId="77777777" w:rsidR="004B7F8C" w:rsidRDefault="004B7F8C" w:rsidP="002131B3">
      <w:pPr>
        <w:rPr>
          <w:rFonts w:ascii="Times New Roman" w:hAnsi="Times New Roman"/>
          <w:b/>
          <w:i/>
          <w:color w:val="FF0000"/>
        </w:rPr>
      </w:pPr>
    </w:p>
    <w:p w14:paraId="015DA01B" w14:textId="77777777" w:rsidR="004B7F8C" w:rsidRDefault="004B7F8C" w:rsidP="002131B3">
      <w:pPr>
        <w:rPr>
          <w:rFonts w:ascii="Times New Roman" w:hAnsi="Times New Roman"/>
          <w:b/>
          <w:i/>
          <w:color w:val="FF0000"/>
        </w:rPr>
      </w:pPr>
    </w:p>
    <w:p w14:paraId="7FD3CFC5" w14:textId="77777777" w:rsidR="004B7F8C" w:rsidRDefault="004B7F8C" w:rsidP="002131B3">
      <w:pPr>
        <w:rPr>
          <w:rFonts w:ascii="Times New Roman" w:hAnsi="Times New Roman"/>
          <w:b/>
          <w:i/>
          <w:color w:val="FF0000"/>
        </w:rPr>
      </w:pPr>
    </w:p>
    <w:p w14:paraId="7BD6BFF6" w14:textId="77777777" w:rsidR="004B7F8C" w:rsidRDefault="004B7F8C" w:rsidP="002131B3">
      <w:pPr>
        <w:rPr>
          <w:rFonts w:ascii="Times New Roman" w:hAnsi="Times New Roman"/>
          <w:b/>
          <w:i/>
          <w:color w:val="FF0000"/>
        </w:rPr>
      </w:pPr>
    </w:p>
    <w:p w14:paraId="788F2E6F" w14:textId="77777777" w:rsidR="008629DF" w:rsidRDefault="008629DF" w:rsidP="002131B3">
      <w:pPr>
        <w:rPr>
          <w:rFonts w:ascii="Times New Roman" w:hAnsi="Times New Roman"/>
          <w:b/>
          <w:i/>
          <w:color w:val="FF0000"/>
        </w:rPr>
      </w:pPr>
    </w:p>
    <w:p w14:paraId="27F55216" w14:textId="77777777" w:rsidR="008629DF" w:rsidRDefault="008629DF" w:rsidP="002131B3">
      <w:pPr>
        <w:rPr>
          <w:rFonts w:ascii="Times New Roman" w:hAnsi="Times New Roman"/>
          <w:b/>
          <w:i/>
          <w:color w:val="FF0000"/>
        </w:rPr>
      </w:pPr>
    </w:p>
    <w:p w14:paraId="095ACFEA" w14:textId="77777777" w:rsidR="008629DF" w:rsidRDefault="008629DF" w:rsidP="002131B3">
      <w:pPr>
        <w:rPr>
          <w:rFonts w:ascii="Times New Roman" w:hAnsi="Times New Roman"/>
          <w:b/>
          <w:i/>
          <w:color w:val="FF0000"/>
        </w:rPr>
      </w:pPr>
    </w:p>
    <w:p w14:paraId="7BE70724" w14:textId="77777777" w:rsidR="008629DF" w:rsidRDefault="008629DF" w:rsidP="002131B3">
      <w:pPr>
        <w:rPr>
          <w:rFonts w:ascii="Times New Roman" w:hAnsi="Times New Roman"/>
          <w:b/>
          <w:i/>
          <w:color w:val="FF0000"/>
        </w:rPr>
      </w:pPr>
    </w:p>
    <w:p w14:paraId="6909E6B0" w14:textId="77777777" w:rsidR="008629DF" w:rsidRDefault="008629DF" w:rsidP="002131B3">
      <w:pPr>
        <w:rPr>
          <w:rFonts w:ascii="Times New Roman" w:hAnsi="Times New Roman"/>
          <w:b/>
          <w:i/>
          <w:color w:val="FF0000"/>
        </w:rPr>
      </w:pPr>
    </w:p>
    <w:p w14:paraId="3BE3DC75" w14:textId="77777777" w:rsidR="008629DF" w:rsidRDefault="008629DF" w:rsidP="002131B3">
      <w:pPr>
        <w:rPr>
          <w:rFonts w:ascii="Times New Roman" w:hAnsi="Times New Roman"/>
          <w:b/>
          <w:i/>
          <w:color w:val="FF0000"/>
        </w:rPr>
      </w:pPr>
    </w:p>
    <w:p w14:paraId="2F8D4B46" w14:textId="77777777" w:rsidR="008629DF" w:rsidRDefault="008629DF" w:rsidP="002131B3">
      <w:pPr>
        <w:rPr>
          <w:rFonts w:ascii="Times New Roman" w:hAnsi="Times New Roman"/>
          <w:b/>
          <w:i/>
          <w:color w:val="FF0000"/>
        </w:rPr>
      </w:pPr>
    </w:p>
    <w:p w14:paraId="5A8D7CF1" w14:textId="77777777" w:rsidR="008629DF" w:rsidRDefault="008629DF" w:rsidP="002131B3">
      <w:pPr>
        <w:rPr>
          <w:rFonts w:ascii="Times New Roman" w:hAnsi="Times New Roman"/>
          <w:b/>
          <w:i/>
          <w:color w:val="FF0000"/>
        </w:rPr>
      </w:pPr>
    </w:p>
    <w:p w14:paraId="00FF1274" w14:textId="77777777" w:rsidR="008A3EFC" w:rsidRDefault="008A3EFC" w:rsidP="002131B3">
      <w:pPr>
        <w:rPr>
          <w:rFonts w:ascii="Times New Roman" w:hAnsi="Times New Roman"/>
          <w:b/>
          <w:i/>
          <w:color w:val="FF0000"/>
        </w:rPr>
      </w:pPr>
    </w:p>
    <w:p w14:paraId="5473AB01" w14:textId="77777777" w:rsidR="008629DF" w:rsidRDefault="008629DF" w:rsidP="002131B3">
      <w:pPr>
        <w:rPr>
          <w:rFonts w:ascii="Times New Roman" w:hAnsi="Times New Roman"/>
          <w:b/>
          <w:i/>
          <w:color w:val="FF0000"/>
        </w:rPr>
      </w:pPr>
    </w:p>
    <w:p w14:paraId="74742E69" w14:textId="77777777" w:rsidR="008629DF" w:rsidRDefault="008629DF" w:rsidP="002131B3">
      <w:pPr>
        <w:rPr>
          <w:rFonts w:ascii="Times New Roman" w:hAnsi="Times New Roman"/>
          <w:b/>
          <w:i/>
          <w:color w:val="FF0000"/>
        </w:rPr>
      </w:pPr>
    </w:p>
    <w:p w14:paraId="282570C6" w14:textId="77777777" w:rsidR="009A3B14" w:rsidRDefault="009A3B14" w:rsidP="002131B3">
      <w:pPr>
        <w:rPr>
          <w:rFonts w:ascii="Times New Roman" w:hAnsi="Times New Roman"/>
          <w:b/>
          <w:i/>
          <w:color w:val="FF0000"/>
        </w:rPr>
      </w:pPr>
    </w:p>
    <w:p w14:paraId="3F6434DF" w14:textId="77777777" w:rsidR="009A3B14" w:rsidRDefault="009A3B14" w:rsidP="002131B3">
      <w:pPr>
        <w:rPr>
          <w:rFonts w:ascii="Times New Roman" w:hAnsi="Times New Roman"/>
          <w:b/>
          <w:i/>
          <w:color w:val="FF0000"/>
        </w:rPr>
      </w:pPr>
    </w:p>
    <w:p w14:paraId="024D19CB" w14:textId="77777777" w:rsidR="009A3B14" w:rsidRDefault="009A3B14" w:rsidP="002131B3">
      <w:pPr>
        <w:rPr>
          <w:rFonts w:ascii="Times New Roman" w:hAnsi="Times New Roman"/>
          <w:b/>
          <w:i/>
          <w:color w:val="FF0000"/>
        </w:rPr>
      </w:pPr>
    </w:p>
    <w:p w14:paraId="62E33EDC" w14:textId="77777777" w:rsidR="009A3B14" w:rsidRDefault="009A3B14" w:rsidP="002131B3">
      <w:pPr>
        <w:rPr>
          <w:rFonts w:ascii="Times New Roman" w:hAnsi="Times New Roman"/>
          <w:b/>
          <w:i/>
          <w:color w:val="FF0000"/>
        </w:rPr>
      </w:pPr>
    </w:p>
    <w:p w14:paraId="42EF6E04" w14:textId="77777777" w:rsidR="008629DF" w:rsidRPr="006E1D98" w:rsidRDefault="008629DF" w:rsidP="008629DF">
      <w:pP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37"/>
        <w:gridCol w:w="1748"/>
      </w:tblGrid>
      <w:tr w:rsidR="008629DF" w:rsidRPr="006E1D98" w14:paraId="590B549C" w14:textId="77777777" w:rsidTr="000C4007">
        <w:trPr>
          <w:trHeight w:val="1204"/>
        </w:trPr>
        <w:tc>
          <w:tcPr>
            <w:tcW w:w="1259" w:type="pct"/>
          </w:tcPr>
          <w:p w14:paraId="765C761A" w14:textId="77777777" w:rsidR="008629DF" w:rsidRPr="006E1D98" w:rsidRDefault="008629DF" w:rsidP="00DA0131">
            <w:pPr>
              <w:spacing w:after="0"/>
              <w:jc w:val="center"/>
              <w:rPr>
                <w:rFonts w:ascii="Times New Roman" w:eastAsia="Calibri" w:hAnsi="Times New Roman"/>
                <w:b/>
                <w:sz w:val="24"/>
                <w:szCs w:val="24"/>
                <w:lang w:eastAsia="en-US"/>
              </w:rPr>
            </w:pPr>
            <w:r w:rsidRPr="006E1D98">
              <w:rPr>
                <w:rFonts w:ascii="Times New Roman" w:eastAsia="Calibri" w:hAnsi="Times New Roman"/>
                <w:b/>
                <w:bCs/>
                <w:sz w:val="24"/>
                <w:szCs w:val="24"/>
                <w:lang w:eastAsia="en-US"/>
              </w:rPr>
              <w:t>Наименование разделов и тем профессионального модуля (ПМ), междисциплинарных курсов (МДК)</w:t>
            </w:r>
          </w:p>
        </w:tc>
        <w:tc>
          <w:tcPr>
            <w:tcW w:w="2879" w:type="pct"/>
            <w:vAlign w:val="center"/>
          </w:tcPr>
          <w:p w14:paraId="542BBDCD" w14:textId="77777777" w:rsidR="008629DF" w:rsidRPr="006E1D98" w:rsidRDefault="008629DF" w:rsidP="00DA0131">
            <w:pPr>
              <w:spacing w:after="0"/>
              <w:jc w:val="center"/>
              <w:rPr>
                <w:rFonts w:ascii="Times New Roman" w:eastAsia="Calibri" w:hAnsi="Times New Roman"/>
                <w:b/>
                <w:sz w:val="24"/>
                <w:szCs w:val="24"/>
                <w:lang w:eastAsia="en-US"/>
              </w:rPr>
            </w:pPr>
            <w:r>
              <w:rPr>
                <w:rFonts w:ascii="Times New Roman" w:eastAsia="Calibri" w:hAnsi="Times New Roman"/>
                <w:b/>
                <w:bCs/>
                <w:sz w:val="24"/>
                <w:szCs w:val="24"/>
                <w:lang w:eastAsia="en-US"/>
              </w:rPr>
              <w:t>Содержание</w:t>
            </w:r>
            <w:r w:rsidRPr="006E1D98">
              <w:rPr>
                <w:rFonts w:ascii="Times New Roman" w:eastAsia="Calibri" w:hAnsi="Times New Roman"/>
                <w:b/>
                <w:bCs/>
                <w:sz w:val="24"/>
                <w:szCs w:val="24"/>
                <w:lang w:eastAsia="en-US"/>
              </w:rPr>
              <w:t>, лабораторные работы и практические занятия, самостоятельная учебная работа обучающихся, курсовая работа (проект)</w:t>
            </w:r>
          </w:p>
        </w:tc>
        <w:tc>
          <w:tcPr>
            <w:tcW w:w="862" w:type="pct"/>
            <w:vAlign w:val="center"/>
          </w:tcPr>
          <w:p w14:paraId="2D1D5324" w14:textId="77777777" w:rsidR="008629DF" w:rsidRPr="006E1D98" w:rsidRDefault="008629DF" w:rsidP="00DA0131">
            <w:pPr>
              <w:spacing w:after="0"/>
              <w:jc w:val="center"/>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Объем, акад. ч / в том числе в форме практической подготовки, акад. ч</w:t>
            </w:r>
          </w:p>
        </w:tc>
      </w:tr>
      <w:tr w:rsidR="008629DF" w:rsidRPr="006E1D98" w14:paraId="2861BA51" w14:textId="77777777" w:rsidTr="000C4007">
        <w:tc>
          <w:tcPr>
            <w:tcW w:w="1259" w:type="pct"/>
          </w:tcPr>
          <w:p w14:paraId="22B9B7EB" w14:textId="77777777" w:rsidR="008629DF" w:rsidRPr="006E1D98" w:rsidRDefault="008629DF" w:rsidP="00DA0131">
            <w:pPr>
              <w:spacing w:after="0"/>
              <w:jc w:val="cente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1</w:t>
            </w:r>
          </w:p>
        </w:tc>
        <w:tc>
          <w:tcPr>
            <w:tcW w:w="2879" w:type="pct"/>
          </w:tcPr>
          <w:p w14:paraId="49D184A4" w14:textId="77777777" w:rsidR="008629DF" w:rsidRPr="006E1D98" w:rsidRDefault="008629DF" w:rsidP="00DA0131">
            <w:pPr>
              <w:spacing w:after="0"/>
              <w:jc w:val="center"/>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2</w:t>
            </w:r>
          </w:p>
        </w:tc>
        <w:tc>
          <w:tcPr>
            <w:tcW w:w="862" w:type="pct"/>
            <w:vAlign w:val="center"/>
          </w:tcPr>
          <w:p w14:paraId="05DA725B" w14:textId="77777777" w:rsidR="008629DF" w:rsidRPr="006E1D98" w:rsidRDefault="008629DF" w:rsidP="00DA0131">
            <w:pPr>
              <w:spacing w:after="0"/>
              <w:jc w:val="center"/>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3</w:t>
            </w:r>
          </w:p>
        </w:tc>
      </w:tr>
      <w:tr w:rsidR="008629DF" w:rsidRPr="006E1D98" w14:paraId="09AE0573" w14:textId="77777777" w:rsidTr="000C4007">
        <w:tc>
          <w:tcPr>
            <w:tcW w:w="4138" w:type="pct"/>
            <w:gridSpan w:val="2"/>
          </w:tcPr>
          <w:p w14:paraId="4835842D" w14:textId="77777777" w:rsidR="008629DF" w:rsidRPr="006E1D98" w:rsidRDefault="008629DF" w:rsidP="00DA0131">
            <w:pPr>
              <w:spacing w:after="0"/>
              <w:rPr>
                <w:rFonts w:ascii="Times New Roman" w:eastAsia="Calibri" w:hAnsi="Times New Roman"/>
                <w:i/>
                <w:sz w:val="24"/>
                <w:szCs w:val="24"/>
                <w:lang w:eastAsia="en-US"/>
              </w:rPr>
            </w:pPr>
            <w:r>
              <w:rPr>
                <w:rFonts w:ascii="Times New Roman" w:eastAsia="Calibri" w:hAnsi="Times New Roman"/>
                <w:b/>
                <w:bCs/>
                <w:sz w:val="24"/>
                <w:szCs w:val="24"/>
                <w:lang w:eastAsia="en-US"/>
              </w:rPr>
              <w:t>МДК.</w:t>
            </w:r>
            <w:r w:rsidRPr="006E1D98">
              <w:rPr>
                <w:rFonts w:ascii="Times New Roman" w:eastAsia="Calibri" w:hAnsi="Times New Roman"/>
                <w:b/>
                <w:bCs/>
                <w:sz w:val="24"/>
                <w:szCs w:val="24"/>
                <w:lang w:eastAsia="en-US"/>
              </w:rPr>
              <w:t>04.01. Теоретические и методические основы преподавания дисциплин художественно-эстетического цикла в начальной школе</w:t>
            </w:r>
          </w:p>
        </w:tc>
        <w:tc>
          <w:tcPr>
            <w:tcW w:w="862" w:type="pct"/>
            <w:vAlign w:val="center"/>
          </w:tcPr>
          <w:p w14:paraId="481C8884" w14:textId="5141DAE2" w:rsidR="008629DF" w:rsidRPr="006E1D98" w:rsidRDefault="008629DF" w:rsidP="00DA0131">
            <w:pPr>
              <w:spacing w:after="0"/>
              <w:jc w:val="center"/>
              <w:rPr>
                <w:rFonts w:ascii="Times New Roman" w:eastAsia="Calibri" w:hAnsi="Times New Roman"/>
                <w:b/>
                <w:sz w:val="24"/>
                <w:szCs w:val="24"/>
                <w:lang w:eastAsia="en-US"/>
              </w:rPr>
            </w:pPr>
          </w:p>
        </w:tc>
      </w:tr>
      <w:tr w:rsidR="008629DF" w:rsidRPr="006E1D98" w14:paraId="5540D8E1" w14:textId="77777777" w:rsidTr="000C4007">
        <w:trPr>
          <w:trHeight w:val="318"/>
        </w:trPr>
        <w:tc>
          <w:tcPr>
            <w:tcW w:w="4138" w:type="pct"/>
            <w:gridSpan w:val="2"/>
          </w:tcPr>
          <w:p w14:paraId="7413C9EA" w14:textId="77777777" w:rsidR="008629DF" w:rsidRPr="006E1D98" w:rsidRDefault="008629DF" w:rsidP="00DA0131">
            <w:pPr>
              <w:spacing w:after="0"/>
              <w:rPr>
                <w:rFonts w:ascii="Times New Roman" w:eastAsia="Calibri" w:hAnsi="Times New Roman"/>
                <w:i/>
                <w:sz w:val="24"/>
                <w:szCs w:val="24"/>
                <w:lang w:eastAsia="en-US"/>
              </w:rPr>
            </w:pPr>
            <w:r w:rsidRPr="006E1D98">
              <w:rPr>
                <w:rFonts w:ascii="Times New Roman" w:eastAsia="Calibri" w:hAnsi="Times New Roman"/>
                <w:b/>
                <w:bCs/>
                <w:sz w:val="24"/>
                <w:szCs w:val="24"/>
                <w:lang w:eastAsia="en-US"/>
              </w:rPr>
              <w:t>Раздел 1. Теоретические и методические основы преподавания музыки в начальной школе</w:t>
            </w:r>
          </w:p>
        </w:tc>
        <w:tc>
          <w:tcPr>
            <w:tcW w:w="862" w:type="pct"/>
            <w:vAlign w:val="center"/>
          </w:tcPr>
          <w:p w14:paraId="36361E9A" w14:textId="77777777" w:rsidR="008629DF" w:rsidRPr="006E1D98" w:rsidRDefault="008629DF" w:rsidP="00DA0131">
            <w:pPr>
              <w:spacing w:after="0"/>
              <w:jc w:val="cente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28/13</w:t>
            </w:r>
          </w:p>
        </w:tc>
      </w:tr>
      <w:tr w:rsidR="008629DF" w:rsidRPr="006E1D98" w14:paraId="1CAF67BA" w14:textId="77777777" w:rsidTr="000C4007">
        <w:tc>
          <w:tcPr>
            <w:tcW w:w="1259" w:type="pct"/>
            <w:vMerge w:val="restart"/>
          </w:tcPr>
          <w:p w14:paraId="33CD0EE6" w14:textId="77777777" w:rsidR="008629DF" w:rsidRPr="006E1D98" w:rsidRDefault="008629DF" w:rsidP="00DA0131">
            <w:pPr>
              <w:spacing w:after="0"/>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 xml:space="preserve">Тема 1.1. </w:t>
            </w:r>
          </w:p>
          <w:p w14:paraId="5CC15B41" w14:textId="77777777" w:rsidR="008629DF" w:rsidRPr="006E1D98" w:rsidRDefault="008629DF" w:rsidP="00DA0131">
            <w:pPr>
              <w:spacing w:after="0"/>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Основы теории музыки</w:t>
            </w:r>
          </w:p>
        </w:tc>
        <w:tc>
          <w:tcPr>
            <w:tcW w:w="2879" w:type="pct"/>
          </w:tcPr>
          <w:p w14:paraId="00D6B451" w14:textId="77777777" w:rsidR="008629DF" w:rsidRPr="006E1D98" w:rsidRDefault="008629DF" w:rsidP="00DA0131">
            <w:pPr>
              <w:spacing w:after="0"/>
              <w:rPr>
                <w:rFonts w:ascii="Times New Roman" w:eastAsia="Calibri" w:hAnsi="Times New Roman"/>
                <w:b/>
                <w:sz w:val="24"/>
                <w:szCs w:val="24"/>
                <w:lang w:eastAsia="en-US"/>
              </w:rPr>
            </w:pPr>
            <w:r w:rsidRPr="006E1D98">
              <w:rPr>
                <w:rFonts w:ascii="Times New Roman" w:eastAsia="Calibri" w:hAnsi="Times New Roman"/>
                <w:b/>
                <w:bCs/>
                <w:sz w:val="24"/>
                <w:szCs w:val="24"/>
                <w:lang w:eastAsia="en-US"/>
              </w:rPr>
              <w:t xml:space="preserve">Содержание </w:t>
            </w:r>
          </w:p>
        </w:tc>
        <w:tc>
          <w:tcPr>
            <w:tcW w:w="862" w:type="pct"/>
          </w:tcPr>
          <w:p w14:paraId="47D049E3" w14:textId="77777777" w:rsidR="008629DF" w:rsidRPr="006E1D98" w:rsidRDefault="008629DF" w:rsidP="00DA0131">
            <w:pPr>
              <w:spacing w:after="0"/>
              <w:jc w:val="cente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6/1</w:t>
            </w:r>
          </w:p>
        </w:tc>
      </w:tr>
      <w:tr w:rsidR="008629DF" w:rsidRPr="006E1D98" w14:paraId="7CE6552B" w14:textId="77777777" w:rsidTr="000C4007">
        <w:tc>
          <w:tcPr>
            <w:tcW w:w="1259" w:type="pct"/>
            <w:vMerge/>
          </w:tcPr>
          <w:p w14:paraId="102B1CD8"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60FE4EE0" w14:textId="77777777" w:rsidR="008629DF" w:rsidRPr="006E1D98" w:rsidRDefault="008629DF" w:rsidP="008629DF">
            <w:pPr>
              <w:numPr>
                <w:ilvl w:val="0"/>
                <w:numId w:val="40"/>
              </w:numPr>
              <w:tabs>
                <w:tab w:val="left" w:pos="256"/>
              </w:tabs>
              <w:spacing w:after="0" w:line="240" w:lineRule="auto"/>
              <w:ind w:left="0" w:firstLine="0"/>
              <w:rPr>
                <w:rFonts w:ascii="Times New Roman" w:hAnsi="Times New Roman"/>
                <w:sz w:val="24"/>
                <w:szCs w:val="24"/>
              </w:rPr>
            </w:pPr>
            <w:r w:rsidRPr="006E1D98">
              <w:rPr>
                <w:rFonts w:ascii="Times New Roman" w:hAnsi="Times New Roman"/>
                <w:sz w:val="24"/>
                <w:szCs w:val="24"/>
              </w:rPr>
              <w:t>Музыка как вид искусства: содержательные аспекты</w:t>
            </w:r>
          </w:p>
        </w:tc>
        <w:tc>
          <w:tcPr>
            <w:tcW w:w="862" w:type="pct"/>
            <w:vMerge w:val="restart"/>
            <w:vAlign w:val="center"/>
          </w:tcPr>
          <w:p w14:paraId="1724E15C" w14:textId="77777777" w:rsidR="008629DF" w:rsidRPr="006E1D98" w:rsidRDefault="008629DF" w:rsidP="00DA0131">
            <w:pPr>
              <w:spacing w:after="0"/>
              <w:jc w:val="cente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5</w:t>
            </w:r>
          </w:p>
        </w:tc>
      </w:tr>
      <w:tr w:rsidR="008629DF" w:rsidRPr="006E1D98" w14:paraId="42942B91" w14:textId="77777777" w:rsidTr="000C4007">
        <w:tc>
          <w:tcPr>
            <w:tcW w:w="1259" w:type="pct"/>
            <w:vMerge/>
          </w:tcPr>
          <w:p w14:paraId="2B5E4F27"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5C0F60CF" w14:textId="77777777" w:rsidR="008629DF" w:rsidRPr="006E1D98" w:rsidRDefault="008629DF" w:rsidP="008629DF">
            <w:pPr>
              <w:numPr>
                <w:ilvl w:val="0"/>
                <w:numId w:val="40"/>
              </w:numPr>
              <w:tabs>
                <w:tab w:val="left" w:pos="256"/>
              </w:tabs>
              <w:spacing w:after="0" w:line="240" w:lineRule="auto"/>
              <w:ind w:left="0" w:firstLine="0"/>
              <w:rPr>
                <w:rFonts w:ascii="Times New Roman" w:hAnsi="Times New Roman"/>
                <w:sz w:val="24"/>
                <w:szCs w:val="24"/>
              </w:rPr>
            </w:pPr>
            <w:r w:rsidRPr="006E1D98">
              <w:rPr>
                <w:rFonts w:ascii="Times New Roman" w:hAnsi="Times New Roman"/>
                <w:sz w:val="24"/>
                <w:szCs w:val="24"/>
              </w:rPr>
              <w:t>Средства музыкальной выразительности в музыкальных произведениях</w:t>
            </w:r>
          </w:p>
        </w:tc>
        <w:tc>
          <w:tcPr>
            <w:tcW w:w="862" w:type="pct"/>
            <w:vMerge/>
            <w:vAlign w:val="center"/>
          </w:tcPr>
          <w:p w14:paraId="5501D6A4" w14:textId="77777777" w:rsidR="008629DF" w:rsidRPr="006E1D98" w:rsidRDefault="008629DF" w:rsidP="00DA0131">
            <w:pPr>
              <w:spacing w:after="0"/>
              <w:jc w:val="center"/>
              <w:rPr>
                <w:rFonts w:ascii="Times New Roman" w:eastAsia="Calibri" w:hAnsi="Times New Roman"/>
                <w:b/>
                <w:sz w:val="24"/>
                <w:szCs w:val="24"/>
                <w:lang w:eastAsia="en-US"/>
              </w:rPr>
            </w:pPr>
          </w:p>
        </w:tc>
      </w:tr>
      <w:tr w:rsidR="008629DF" w:rsidRPr="006E1D98" w14:paraId="50E57CCA" w14:textId="77777777" w:rsidTr="000C4007">
        <w:tc>
          <w:tcPr>
            <w:tcW w:w="1259" w:type="pct"/>
            <w:vMerge/>
          </w:tcPr>
          <w:p w14:paraId="49583949"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589A76AA" w14:textId="77777777" w:rsidR="008629DF" w:rsidRPr="006E1D98" w:rsidRDefault="008629DF" w:rsidP="008629DF">
            <w:pPr>
              <w:numPr>
                <w:ilvl w:val="0"/>
                <w:numId w:val="40"/>
              </w:numPr>
              <w:tabs>
                <w:tab w:val="left" w:pos="256"/>
              </w:tabs>
              <w:spacing w:after="0" w:line="240" w:lineRule="auto"/>
              <w:ind w:left="0" w:firstLine="0"/>
              <w:rPr>
                <w:rFonts w:ascii="Times New Roman" w:hAnsi="Times New Roman"/>
                <w:sz w:val="24"/>
                <w:szCs w:val="24"/>
              </w:rPr>
            </w:pPr>
            <w:r w:rsidRPr="006E1D98">
              <w:rPr>
                <w:rFonts w:ascii="Times New Roman" w:hAnsi="Times New Roman"/>
                <w:sz w:val="24"/>
                <w:szCs w:val="24"/>
              </w:rPr>
              <w:t xml:space="preserve">Жанры народной и профессиональной музыки. </w:t>
            </w:r>
          </w:p>
        </w:tc>
        <w:tc>
          <w:tcPr>
            <w:tcW w:w="862" w:type="pct"/>
            <w:vMerge/>
            <w:vAlign w:val="center"/>
          </w:tcPr>
          <w:p w14:paraId="38C74D19" w14:textId="77777777" w:rsidR="008629DF" w:rsidRPr="006E1D98" w:rsidRDefault="008629DF" w:rsidP="00DA0131">
            <w:pPr>
              <w:spacing w:after="0"/>
              <w:jc w:val="center"/>
              <w:rPr>
                <w:rFonts w:ascii="Times New Roman" w:eastAsia="Calibri" w:hAnsi="Times New Roman"/>
                <w:b/>
                <w:sz w:val="24"/>
                <w:szCs w:val="24"/>
                <w:lang w:eastAsia="en-US"/>
              </w:rPr>
            </w:pPr>
          </w:p>
        </w:tc>
      </w:tr>
      <w:tr w:rsidR="008629DF" w:rsidRPr="006E1D98" w14:paraId="0FC92651" w14:textId="77777777" w:rsidTr="000C4007">
        <w:tc>
          <w:tcPr>
            <w:tcW w:w="1259" w:type="pct"/>
            <w:vMerge/>
          </w:tcPr>
          <w:p w14:paraId="0EF140E1"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5852B601" w14:textId="77777777" w:rsidR="008629DF" w:rsidRPr="006E1D98" w:rsidRDefault="008629DF" w:rsidP="008629DF">
            <w:pPr>
              <w:numPr>
                <w:ilvl w:val="0"/>
                <w:numId w:val="40"/>
              </w:numPr>
              <w:tabs>
                <w:tab w:val="left" w:pos="256"/>
              </w:tabs>
              <w:spacing w:after="0" w:line="240" w:lineRule="auto"/>
              <w:ind w:left="0" w:firstLine="0"/>
              <w:rPr>
                <w:rFonts w:ascii="Times New Roman" w:hAnsi="Times New Roman"/>
                <w:sz w:val="24"/>
                <w:szCs w:val="24"/>
              </w:rPr>
            </w:pPr>
            <w:r w:rsidRPr="006E1D98">
              <w:rPr>
                <w:rFonts w:ascii="Times New Roman" w:hAnsi="Times New Roman"/>
                <w:sz w:val="24"/>
                <w:szCs w:val="24"/>
              </w:rPr>
              <w:t>Певческие голоса. Хор. Виды хора.</w:t>
            </w:r>
          </w:p>
        </w:tc>
        <w:tc>
          <w:tcPr>
            <w:tcW w:w="862" w:type="pct"/>
            <w:vMerge/>
            <w:vAlign w:val="center"/>
          </w:tcPr>
          <w:p w14:paraId="781D1C07" w14:textId="77777777" w:rsidR="008629DF" w:rsidRPr="006E1D98" w:rsidRDefault="008629DF" w:rsidP="00DA0131">
            <w:pPr>
              <w:spacing w:after="0"/>
              <w:jc w:val="center"/>
              <w:rPr>
                <w:rFonts w:ascii="Times New Roman" w:eastAsia="Calibri" w:hAnsi="Times New Roman"/>
                <w:b/>
                <w:sz w:val="24"/>
                <w:szCs w:val="24"/>
                <w:lang w:eastAsia="en-US"/>
              </w:rPr>
            </w:pPr>
          </w:p>
        </w:tc>
      </w:tr>
      <w:tr w:rsidR="008629DF" w:rsidRPr="006E1D98" w14:paraId="7D8DD70F" w14:textId="77777777" w:rsidTr="000C4007">
        <w:tc>
          <w:tcPr>
            <w:tcW w:w="1259" w:type="pct"/>
            <w:vMerge/>
          </w:tcPr>
          <w:p w14:paraId="32CFA8F3"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63913C9B" w14:textId="77777777" w:rsidR="008629DF" w:rsidRPr="006E1D98" w:rsidRDefault="008629DF" w:rsidP="008629DF">
            <w:pPr>
              <w:numPr>
                <w:ilvl w:val="0"/>
                <w:numId w:val="40"/>
              </w:numPr>
              <w:tabs>
                <w:tab w:val="left" w:pos="256"/>
              </w:tabs>
              <w:spacing w:after="0" w:line="240" w:lineRule="auto"/>
              <w:ind w:left="0" w:firstLine="0"/>
              <w:rPr>
                <w:rFonts w:ascii="Times New Roman" w:hAnsi="Times New Roman"/>
                <w:sz w:val="24"/>
                <w:szCs w:val="24"/>
              </w:rPr>
            </w:pPr>
            <w:r w:rsidRPr="006E1D98">
              <w:rPr>
                <w:rFonts w:ascii="Times New Roman" w:hAnsi="Times New Roman"/>
                <w:sz w:val="24"/>
                <w:szCs w:val="24"/>
              </w:rPr>
              <w:t>Музыкальные инструменты. Оркестр. Виды оркестров.</w:t>
            </w:r>
          </w:p>
        </w:tc>
        <w:tc>
          <w:tcPr>
            <w:tcW w:w="862" w:type="pct"/>
            <w:vMerge/>
            <w:vAlign w:val="center"/>
          </w:tcPr>
          <w:p w14:paraId="55CEE757" w14:textId="77777777" w:rsidR="008629DF" w:rsidRPr="006E1D98" w:rsidRDefault="008629DF" w:rsidP="00DA0131">
            <w:pPr>
              <w:spacing w:after="0"/>
              <w:jc w:val="center"/>
              <w:rPr>
                <w:rFonts w:ascii="Times New Roman" w:eastAsia="Calibri" w:hAnsi="Times New Roman"/>
                <w:b/>
                <w:sz w:val="24"/>
                <w:szCs w:val="24"/>
                <w:lang w:eastAsia="en-US"/>
              </w:rPr>
            </w:pPr>
          </w:p>
        </w:tc>
      </w:tr>
      <w:tr w:rsidR="008629DF" w:rsidRPr="006E1D98" w14:paraId="4EF0E118" w14:textId="77777777" w:rsidTr="000C4007">
        <w:trPr>
          <w:trHeight w:val="349"/>
        </w:trPr>
        <w:tc>
          <w:tcPr>
            <w:tcW w:w="1259" w:type="pct"/>
            <w:vMerge/>
          </w:tcPr>
          <w:p w14:paraId="45804E37"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66455FE1" w14:textId="77777777" w:rsidR="008629DF" w:rsidRPr="006E1D98" w:rsidRDefault="008629DF" w:rsidP="00DA0131">
            <w:pPr>
              <w:spacing w:after="0"/>
              <w:rPr>
                <w:rFonts w:ascii="Times New Roman" w:eastAsia="Calibri" w:hAnsi="Times New Roman"/>
                <w:b/>
                <w:sz w:val="24"/>
                <w:szCs w:val="24"/>
                <w:lang w:eastAsia="en-US"/>
              </w:rPr>
            </w:pPr>
            <w:r w:rsidRPr="006E1D98">
              <w:rPr>
                <w:rFonts w:ascii="Times New Roman" w:eastAsia="Calibri" w:hAnsi="Times New Roman"/>
                <w:b/>
                <w:bCs/>
                <w:sz w:val="24"/>
                <w:szCs w:val="24"/>
                <w:lang w:eastAsia="en-US"/>
              </w:rPr>
              <w:t>В том числе практических занятий и лабораторных работ</w:t>
            </w:r>
          </w:p>
        </w:tc>
        <w:tc>
          <w:tcPr>
            <w:tcW w:w="862" w:type="pct"/>
            <w:vAlign w:val="center"/>
          </w:tcPr>
          <w:p w14:paraId="0E7C3B05" w14:textId="77777777" w:rsidR="008629DF" w:rsidRPr="006E1D98" w:rsidRDefault="008629DF" w:rsidP="00DA0131">
            <w:pPr>
              <w:spacing w:after="0"/>
              <w:jc w:val="center"/>
              <w:rPr>
                <w:rFonts w:ascii="Times New Roman" w:eastAsia="Calibri" w:hAnsi="Times New Roman"/>
                <w:b/>
                <w:iCs/>
                <w:sz w:val="24"/>
                <w:szCs w:val="24"/>
                <w:lang w:eastAsia="en-US"/>
              </w:rPr>
            </w:pPr>
            <w:r w:rsidRPr="006E1D98">
              <w:rPr>
                <w:rFonts w:ascii="Times New Roman" w:eastAsia="Calibri" w:hAnsi="Times New Roman"/>
                <w:b/>
                <w:iCs/>
                <w:sz w:val="24"/>
                <w:szCs w:val="24"/>
                <w:lang w:eastAsia="en-US"/>
              </w:rPr>
              <w:t>1</w:t>
            </w:r>
          </w:p>
        </w:tc>
      </w:tr>
      <w:tr w:rsidR="008629DF" w:rsidRPr="006E1D98" w14:paraId="0ADBC507" w14:textId="77777777" w:rsidTr="000C4007">
        <w:trPr>
          <w:trHeight w:val="283"/>
        </w:trPr>
        <w:tc>
          <w:tcPr>
            <w:tcW w:w="1259" w:type="pct"/>
            <w:vMerge/>
          </w:tcPr>
          <w:p w14:paraId="09F82AFE"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1095FA83" w14:textId="77777777" w:rsidR="008629DF" w:rsidRPr="006E1D98" w:rsidRDefault="008629DF" w:rsidP="008629DF">
            <w:pPr>
              <w:widowControl w:val="0"/>
              <w:numPr>
                <w:ilvl w:val="0"/>
                <w:numId w:val="39"/>
              </w:numPr>
              <w:tabs>
                <w:tab w:val="left" w:pos="211"/>
              </w:tabs>
              <w:autoSpaceDE w:val="0"/>
              <w:autoSpaceDN w:val="0"/>
              <w:spacing w:after="0" w:line="240" w:lineRule="auto"/>
              <w:ind w:left="0" w:firstLine="0"/>
              <w:contextualSpacing/>
              <w:rPr>
                <w:rFonts w:ascii="Times New Roman" w:hAnsi="Times New Roman"/>
                <w:sz w:val="24"/>
                <w:szCs w:val="24"/>
              </w:rPr>
            </w:pPr>
            <w:r w:rsidRPr="006E1D98">
              <w:rPr>
                <w:rFonts w:ascii="Times New Roman" w:hAnsi="Times New Roman"/>
                <w:sz w:val="24"/>
                <w:szCs w:val="24"/>
              </w:rPr>
              <w:t>Слуховое восприятие и определение музыкальной формы, ее характеристика.</w:t>
            </w:r>
          </w:p>
        </w:tc>
        <w:tc>
          <w:tcPr>
            <w:tcW w:w="862" w:type="pct"/>
            <w:vAlign w:val="center"/>
          </w:tcPr>
          <w:p w14:paraId="64B83BD2" w14:textId="77777777" w:rsidR="008629DF" w:rsidRPr="006E1D98" w:rsidRDefault="008629DF" w:rsidP="00DA0131">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1</w:t>
            </w:r>
          </w:p>
        </w:tc>
      </w:tr>
      <w:tr w:rsidR="008629DF" w:rsidRPr="006E1D98" w14:paraId="0DBD00D5" w14:textId="77777777" w:rsidTr="000C4007">
        <w:trPr>
          <w:trHeight w:val="461"/>
        </w:trPr>
        <w:tc>
          <w:tcPr>
            <w:tcW w:w="1259" w:type="pct"/>
            <w:vMerge w:val="restart"/>
          </w:tcPr>
          <w:p w14:paraId="2C2259F0" w14:textId="77777777" w:rsidR="008629DF" w:rsidRPr="006E1D98" w:rsidRDefault="008629DF" w:rsidP="00DA0131">
            <w:pPr>
              <w:spacing w:after="0"/>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Тема 1.2. Организация обучения музыке в начальной школе</w:t>
            </w:r>
          </w:p>
        </w:tc>
        <w:tc>
          <w:tcPr>
            <w:tcW w:w="2879" w:type="pct"/>
          </w:tcPr>
          <w:p w14:paraId="3CE10F19" w14:textId="77777777" w:rsidR="008629DF" w:rsidRPr="006E1D98" w:rsidRDefault="008629DF" w:rsidP="00DA0131">
            <w:pPr>
              <w:spacing w:after="0"/>
              <w:rPr>
                <w:rFonts w:ascii="Times New Roman" w:eastAsia="Calibri" w:hAnsi="Times New Roman"/>
                <w:b/>
                <w:sz w:val="24"/>
                <w:szCs w:val="24"/>
                <w:lang w:eastAsia="en-US"/>
              </w:rPr>
            </w:pPr>
            <w:r w:rsidRPr="006E1D98">
              <w:rPr>
                <w:rFonts w:ascii="Times New Roman" w:eastAsia="Calibri" w:hAnsi="Times New Roman"/>
                <w:b/>
                <w:bCs/>
                <w:sz w:val="24"/>
                <w:szCs w:val="24"/>
                <w:lang w:eastAsia="en-US"/>
              </w:rPr>
              <w:t xml:space="preserve">Содержание </w:t>
            </w:r>
          </w:p>
        </w:tc>
        <w:tc>
          <w:tcPr>
            <w:tcW w:w="862" w:type="pct"/>
            <w:vAlign w:val="center"/>
          </w:tcPr>
          <w:p w14:paraId="210D13CA" w14:textId="77777777" w:rsidR="008629DF" w:rsidRPr="006E1D98" w:rsidRDefault="008629DF" w:rsidP="00DA0131">
            <w:pPr>
              <w:spacing w:after="0"/>
              <w:jc w:val="cente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11/6</w:t>
            </w:r>
          </w:p>
        </w:tc>
      </w:tr>
      <w:tr w:rsidR="008629DF" w:rsidRPr="006E1D98" w14:paraId="438ABFAA" w14:textId="77777777" w:rsidTr="000C4007">
        <w:tc>
          <w:tcPr>
            <w:tcW w:w="1259" w:type="pct"/>
            <w:vMerge/>
          </w:tcPr>
          <w:p w14:paraId="26D593B1"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6A8FBC7F" w14:textId="77777777" w:rsidR="008629DF" w:rsidRPr="006E1D98" w:rsidRDefault="008629DF" w:rsidP="008629DF">
            <w:pPr>
              <w:numPr>
                <w:ilvl w:val="0"/>
                <w:numId w:val="37"/>
              </w:numPr>
              <w:tabs>
                <w:tab w:val="left" w:pos="247"/>
              </w:tabs>
              <w:spacing w:after="0" w:line="240" w:lineRule="auto"/>
              <w:ind w:left="0" w:firstLine="0"/>
              <w:rPr>
                <w:rFonts w:ascii="Times New Roman" w:hAnsi="Times New Roman"/>
                <w:sz w:val="24"/>
                <w:szCs w:val="24"/>
              </w:rPr>
            </w:pPr>
            <w:r w:rsidRPr="006E1D98">
              <w:rPr>
                <w:rFonts w:ascii="Times New Roman" w:hAnsi="Times New Roman"/>
                <w:sz w:val="24"/>
                <w:szCs w:val="24"/>
              </w:rPr>
              <w:t>Цель и программное обеспечение учебного предмета «Музыка» в начальной школе.</w:t>
            </w:r>
          </w:p>
        </w:tc>
        <w:tc>
          <w:tcPr>
            <w:tcW w:w="862" w:type="pct"/>
            <w:vAlign w:val="center"/>
          </w:tcPr>
          <w:p w14:paraId="273F541E" w14:textId="77777777" w:rsidR="008629DF" w:rsidRPr="006E1D98" w:rsidRDefault="008629DF" w:rsidP="00DA0131">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1</w:t>
            </w:r>
          </w:p>
        </w:tc>
      </w:tr>
      <w:tr w:rsidR="008629DF" w:rsidRPr="006E1D98" w14:paraId="45DC24D4" w14:textId="77777777" w:rsidTr="000C4007">
        <w:tc>
          <w:tcPr>
            <w:tcW w:w="1259" w:type="pct"/>
            <w:vMerge/>
          </w:tcPr>
          <w:p w14:paraId="3CE7C283"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221DE8B1" w14:textId="77777777" w:rsidR="008629DF" w:rsidRPr="006E1D98" w:rsidRDefault="008629DF" w:rsidP="008629DF">
            <w:pPr>
              <w:numPr>
                <w:ilvl w:val="0"/>
                <w:numId w:val="37"/>
              </w:numPr>
              <w:tabs>
                <w:tab w:val="left" w:pos="247"/>
              </w:tabs>
              <w:spacing w:after="0" w:line="240" w:lineRule="auto"/>
              <w:ind w:left="0" w:firstLine="0"/>
              <w:rPr>
                <w:rFonts w:ascii="Times New Roman" w:hAnsi="Times New Roman"/>
                <w:bCs/>
                <w:sz w:val="24"/>
                <w:szCs w:val="24"/>
              </w:rPr>
            </w:pPr>
            <w:r w:rsidRPr="006E1D98">
              <w:rPr>
                <w:rFonts w:ascii="Times New Roman" w:hAnsi="Times New Roman"/>
                <w:bCs/>
                <w:sz w:val="24"/>
                <w:szCs w:val="24"/>
              </w:rPr>
              <w:t>Построение урока музыки в начальной школе. Соблюдение СанПиН и техники безопасности на уроке.</w:t>
            </w:r>
          </w:p>
        </w:tc>
        <w:tc>
          <w:tcPr>
            <w:tcW w:w="862" w:type="pct"/>
            <w:vAlign w:val="center"/>
          </w:tcPr>
          <w:p w14:paraId="7074A49E" w14:textId="77777777" w:rsidR="008629DF" w:rsidRPr="006E1D98" w:rsidRDefault="008629DF" w:rsidP="00DA0131">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1</w:t>
            </w:r>
          </w:p>
        </w:tc>
      </w:tr>
      <w:tr w:rsidR="008629DF" w:rsidRPr="006E1D98" w14:paraId="49D415EF" w14:textId="77777777" w:rsidTr="000C4007">
        <w:tc>
          <w:tcPr>
            <w:tcW w:w="1259" w:type="pct"/>
            <w:vMerge/>
          </w:tcPr>
          <w:p w14:paraId="297DB45B"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567CCAA5" w14:textId="77777777" w:rsidR="008629DF" w:rsidRPr="006E1D98" w:rsidRDefault="008629DF" w:rsidP="008629DF">
            <w:pPr>
              <w:numPr>
                <w:ilvl w:val="0"/>
                <w:numId w:val="37"/>
              </w:numPr>
              <w:tabs>
                <w:tab w:val="left" w:pos="247"/>
              </w:tabs>
              <w:spacing w:after="0" w:line="240" w:lineRule="auto"/>
              <w:ind w:left="0" w:firstLine="0"/>
              <w:rPr>
                <w:rFonts w:ascii="Times New Roman" w:hAnsi="Times New Roman"/>
                <w:bCs/>
                <w:sz w:val="24"/>
                <w:szCs w:val="24"/>
              </w:rPr>
            </w:pPr>
            <w:r w:rsidRPr="006E1D98">
              <w:rPr>
                <w:rFonts w:ascii="Times New Roman" w:hAnsi="Times New Roman"/>
                <w:bCs/>
                <w:sz w:val="24"/>
                <w:szCs w:val="24"/>
              </w:rPr>
              <w:t>Технологии, методы и формы преподавания музыки в начальной школе</w:t>
            </w:r>
          </w:p>
        </w:tc>
        <w:tc>
          <w:tcPr>
            <w:tcW w:w="862" w:type="pct"/>
            <w:vAlign w:val="center"/>
          </w:tcPr>
          <w:p w14:paraId="0C76EFA4" w14:textId="77777777" w:rsidR="008629DF" w:rsidRPr="006E1D98" w:rsidRDefault="008629DF" w:rsidP="00DA0131">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1</w:t>
            </w:r>
          </w:p>
        </w:tc>
      </w:tr>
      <w:tr w:rsidR="008629DF" w:rsidRPr="006E1D98" w14:paraId="692AF0D5" w14:textId="77777777" w:rsidTr="000C4007">
        <w:tc>
          <w:tcPr>
            <w:tcW w:w="1259" w:type="pct"/>
            <w:vMerge/>
          </w:tcPr>
          <w:p w14:paraId="685A43DE"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69EA97E1" w14:textId="77777777" w:rsidR="008629DF" w:rsidRPr="006E1D98" w:rsidRDefault="008629DF" w:rsidP="008629DF">
            <w:pPr>
              <w:numPr>
                <w:ilvl w:val="0"/>
                <w:numId w:val="37"/>
              </w:numPr>
              <w:tabs>
                <w:tab w:val="left" w:pos="247"/>
              </w:tabs>
              <w:spacing w:after="0" w:line="240" w:lineRule="auto"/>
              <w:ind w:left="0" w:firstLine="0"/>
              <w:rPr>
                <w:rFonts w:ascii="Times New Roman" w:hAnsi="Times New Roman"/>
                <w:sz w:val="24"/>
                <w:szCs w:val="24"/>
              </w:rPr>
            </w:pPr>
            <w:r w:rsidRPr="006E1D98">
              <w:rPr>
                <w:rFonts w:ascii="Times New Roman" w:hAnsi="Times New Roman"/>
                <w:bCs/>
                <w:sz w:val="24"/>
                <w:szCs w:val="24"/>
              </w:rPr>
              <w:t>Организация учебной проектно-исследовательской деятельности на уроках музыки в начальной школе</w:t>
            </w:r>
          </w:p>
        </w:tc>
        <w:tc>
          <w:tcPr>
            <w:tcW w:w="862" w:type="pct"/>
            <w:vAlign w:val="center"/>
          </w:tcPr>
          <w:p w14:paraId="67D172B8" w14:textId="77777777" w:rsidR="008629DF" w:rsidRPr="006E1D98" w:rsidRDefault="008629DF" w:rsidP="00DA0131">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1</w:t>
            </w:r>
          </w:p>
        </w:tc>
      </w:tr>
      <w:tr w:rsidR="008629DF" w:rsidRPr="006E1D98" w14:paraId="5753986C" w14:textId="77777777" w:rsidTr="000C4007">
        <w:tc>
          <w:tcPr>
            <w:tcW w:w="1259" w:type="pct"/>
            <w:vMerge/>
          </w:tcPr>
          <w:p w14:paraId="2F65FC1D"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7685AB1D" w14:textId="77777777" w:rsidR="008629DF" w:rsidRPr="006E1D98" w:rsidRDefault="008629DF" w:rsidP="008629DF">
            <w:pPr>
              <w:numPr>
                <w:ilvl w:val="0"/>
                <w:numId w:val="37"/>
              </w:numPr>
              <w:tabs>
                <w:tab w:val="left" w:pos="247"/>
              </w:tabs>
              <w:spacing w:after="0" w:line="240" w:lineRule="auto"/>
              <w:ind w:left="0" w:firstLine="0"/>
              <w:rPr>
                <w:rFonts w:ascii="Times New Roman" w:hAnsi="Times New Roman"/>
                <w:sz w:val="24"/>
                <w:szCs w:val="24"/>
              </w:rPr>
            </w:pPr>
            <w:r w:rsidRPr="006E1D98">
              <w:rPr>
                <w:rFonts w:ascii="Times New Roman" w:hAnsi="Times New Roman"/>
                <w:bCs/>
                <w:sz w:val="24"/>
                <w:szCs w:val="24"/>
              </w:rPr>
              <w:t>Планируемые результаты освоения учебного предмета «Музыка» в начальной школе</w:t>
            </w:r>
          </w:p>
        </w:tc>
        <w:tc>
          <w:tcPr>
            <w:tcW w:w="862" w:type="pct"/>
            <w:vAlign w:val="center"/>
          </w:tcPr>
          <w:p w14:paraId="01027BCA" w14:textId="77777777" w:rsidR="008629DF" w:rsidRPr="006E1D98" w:rsidRDefault="008629DF" w:rsidP="00DA0131">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1</w:t>
            </w:r>
          </w:p>
        </w:tc>
      </w:tr>
      <w:tr w:rsidR="008629DF" w:rsidRPr="006E1D98" w14:paraId="3051D8A4" w14:textId="77777777" w:rsidTr="000C4007">
        <w:tc>
          <w:tcPr>
            <w:tcW w:w="1259" w:type="pct"/>
            <w:vMerge/>
          </w:tcPr>
          <w:p w14:paraId="3D0B4F3D"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75EB9A98" w14:textId="77777777" w:rsidR="008629DF" w:rsidRPr="006E1D98" w:rsidRDefault="008629DF" w:rsidP="00DA0131">
            <w:pPr>
              <w:spacing w:after="0"/>
              <w:rPr>
                <w:rFonts w:ascii="Times New Roman" w:eastAsia="Calibri" w:hAnsi="Times New Roman"/>
                <w:b/>
                <w:sz w:val="24"/>
                <w:szCs w:val="24"/>
                <w:lang w:eastAsia="en-US"/>
              </w:rPr>
            </w:pPr>
            <w:r w:rsidRPr="006E1D98">
              <w:rPr>
                <w:rFonts w:ascii="Times New Roman" w:eastAsia="Calibri" w:hAnsi="Times New Roman"/>
                <w:b/>
                <w:bCs/>
                <w:sz w:val="24"/>
                <w:szCs w:val="24"/>
                <w:lang w:eastAsia="en-US"/>
              </w:rPr>
              <w:t>В том числе практических занятий и лабораторных работ</w:t>
            </w:r>
          </w:p>
        </w:tc>
        <w:tc>
          <w:tcPr>
            <w:tcW w:w="862" w:type="pct"/>
            <w:vAlign w:val="center"/>
          </w:tcPr>
          <w:p w14:paraId="6A96A557" w14:textId="77777777" w:rsidR="008629DF" w:rsidRPr="006E1D98" w:rsidRDefault="008629DF" w:rsidP="00DA0131">
            <w:pPr>
              <w:spacing w:after="0"/>
              <w:jc w:val="cente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6</w:t>
            </w:r>
          </w:p>
        </w:tc>
      </w:tr>
      <w:tr w:rsidR="008629DF" w:rsidRPr="006E1D98" w14:paraId="6A0BBA6E" w14:textId="77777777" w:rsidTr="000C4007">
        <w:tc>
          <w:tcPr>
            <w:tcW w:w="1259" w:type="pct"/>
            <w:vMerge/>
          </w:tcPr>
          <w:p w14:paraId="4EF0E3D8"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0A61AE43" w14:textId="77777777" w:rsidR="008629DF" w:rsidRPr="00622231" w:rsidRDefault="008629DF" w:rsidP="008629DF">
            <w:pPr>
              <w:numPr>
                <w:ilvl w:val="0"/>
                <w:numId w:val="38"/>
              </w:numPr>
              <w:tabs>
                <w:tab w:val="left" w:pos="331"/>
              </w:tabs>
              <w:spacing w:after="0" w:line="240" w:lineRule="auto"/>
              <w:ind w:left="105" w:firstLine="0"/>
              <w:rPr>
                <w:rFonts w:ascii="Times New Roman" w:hAnsi="Times New Roman"/>
                <w:b/>
                <w:sz w:val="24"/>
                <w:szCs w:val="24"/>
              </w:rPr>
            </w:pPr>
            <w:r w:rsidRPr="00622231">
              <w:rPr>
                <w:rFonts w:ascii="Times New Roman" w:hAnsi="Times New Roman"/>
                <w:bCs/>
                <w:sz w:val="24"/>
                <w:szCs w:val="24"/>
              </w:rPr>
              <w:t>Проектирование обучения музыке. Тематическое планирование. Поурочное планирование</w:t>
            </w:r>
          </w:p>
        </w:tc>
        <w:tc>
          <w:tcPr>
            <w:tcW w:w="862" w:type="pct"/>
            <w:vAlign w:val="center"/>
          </w:tcPr>
          <w:p w14:paraId="6066FD2E" w14:textId="77777777" w:rsidR="008629DF" w:rsidRPr="006E1D98" w:rsidRDefault="008629DF" w:rsidP="00DA0131">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1</w:t>
            </w:r>
          </w:p>
        </w:tc>
      </w:tr>
      <w:tr w:rsidR="008629DF" w:rsidRPr="006E1D98" w14:paraId="5AB5D4CC" w14:textId="77777777" w:rsidTr="000C4007">
        <w:tc>
          <w:tcPr>
            <w:tcW w:w="1259" w:type="pct"/>
            <w:vMerge/>
          </w:tcPr>
          <w:p w14:paraId="5EFBFD4E"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04317008" w14:textId="77777777" w:rsidR="008629DF" w:rsidRPr="00622231" w:rsidRDefault="008629DF" w:rsidP="008629DF">
            <w:pPr>
              <w:numPr>
                <w:ilvl w:val="0"/>
                <w:numId w:val="38"/>
              </w:numPr>
              <w:tabs>
                <w:tab w:val="left" w:pos="331"/>
              </w:tabs>
              <w:spacing w:after="0" w:line="240" w:lineRule="auto"/>
              <w:ind w:left="105" w:firstLine="0"/>
              <w:rPr>
                <w:rFonts w:ascii="Times New Roman" w:hAnsi="Times New Roman"/>
                <w:sz w:val="24"/>
                <w:szCs w:val="24"/>
              </w:rPr>
            </w:pPr>
            <w:r w:rsidRPr="00622231">
              <w:rPr>
                <w:rFonts w:ascii="Times New Roman" w:hAnsi="Times New Roman"/>
                <w:sz w:val="24"/>
                <w:szCs w:val="24"/>
              </w:rPr>
              <w:t xml:space="preserve">Виды музыкальной деятельности обучающихся начальных классов на уроках музыки </w:t>
            </w:r>
          </w:p>
        </w:tc>
        <w:tc>
          <w:tcPr>
            <w:tcW w:w="862" w:type="pct"/>
            <w:vAlign w:val="center"/>
          </w:tcPr>
          <w:p w14:paraId="77A39C73" w14:textId="77777777" w:rsidR="008629DF" w:rsidRPr="006E1D98" w:rsidRDefault="008629DF" w:rsidP="00DA0131">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1</w:t>
            </w:r>
          </w:p>
        </w:tc>
      </w:tr>
      <w:tr w:rsidR="008629DF" w:rsidRPr="006E1D98" w14:paraId="4681A15B" w14:textId="77777777" w:rsidTr="000C4007">
        <w:tc>
          <w:tcPr>
            <w:tcW w:w="1259" w:type="pct"/>
            <w:vMerge/>
          </w:tcPr>
          <w:p w14:paraId="0CB17B0B"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0FC9FBD0" w14:textId="77777777" w:rsidR="008629DF" w:rsidRPr="006E1D98" w:rsidRDefault="008629DF" w:rsidP="008629DF">
            <w:pPr>
              <w:numPr>
                <w:ilvl w:val="0"/>
                <w:numId w:val="38"/>
              </w:numPr>
              <w:tabs>
                <w:tab w:val="left" w:pos="331"/>
              </w:tabs>
              <w:spacing w:after="0" w:line="240" w:lineRule="auto"/>
              <w:ind w:left="105" w:firstLine="0"/>
              <w:rPr>
                <w:rFonts w:ascii="Times New Roman" w:hAnsi="Times New Roman"/>
                <w:b/>
                <w:sz w:val="24"/>
                <w:szCs w:val="24"/>
              </w:rPr>
            </w:pPr>
            <w:r w:rsidRPr="006E1D98">
              <w:rPr>
                <w:rFonts w:ascii="Times New Roman" w:hAnsi="Times New Roman"/>
                <w:sz w:val="24"/>
                <w:szCs w:val="24"/>
              </w:rPr>
              <w:t>Этапы работы над музыкальным произведением. Основные этапы ознакомления с музыкальным произведением в процессе слушания музыки.</w:t>
            </w:r>
          </w:p>
        </w:tc>
        <w:tc>
          <w:tcPr>
            <w:tcW w:w="862" w:type="pct"/>
            <w:vAlign w:val="center"/>
          </w:tcPr>
          <w:p w14:paraId="52CE117C" w14:textId="77777777" w:rsidR="008629DF" w:rsidRPr="006E1D98" w:rsidRDefault="008629DF" w:rsidP="00DA0131">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1</w:t>
            </w:r>
          </w:p>
        </w:tc>
      </w:tr>
      <w:tr w:rsidR="008629DF" w:rsidRPr="006E1D98" w14:paraId="6FA011B3" w14:textId="77777777" w:rsidTr="000C4007">
        <w:tc>
          <w:tcPr>
            <w:tcW w:w="1259" w:type="pct"/>
            <w:vMerge/>
          </w:tcPr>
          <w:p w14:paraId="7617FBB1"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111FBB20" w14:textId="77777777" w:rsidR="008629DF" w:rsidRPr="006E1D98" w:rsidRDefault="008629DF" w:rsidP="008629DF">
            <w:pPr>
              <w:numPr>
                <w:ilvl w:val="0"/>
                <w:numId w:val="38"/>
              </w:numPr>
              <w:tabs>
                <w:tab w:val="left" w:pos="331"/>
              </w:tabs>
              <w:spacing w:after="0" w:line="240" w:lineRule="auto"/>
              <w:ind w:left="105" w:firstLine="0"/>
              <w:rPr>
                <w:rFonts w:ascii="Times New Roman" w:hAnsi="Times New Roman"/>
                <w:sz w:val="24"/>
                <w:szCs w:val="24"/>
              </w:rPr>
            </w:pPr>
            <w:r w:rsidRPr="006E1D98">
              <w:rPr>
                <w:rFonts w:ascii="Times New Roman" w:hAnsi="Times New Roman"/>
                <w:sz w:val="24"/>
                <w:szCs w:val="24"/>
              </w:rPr>
              <w:t>Хоровое пение. Методика разучивания песен</w:t>
            </w:r>
          </w:p>
        </w:tc>
        <w:tc>
          <w:tcPr>
            <w:tcW w:w="862" w:type="pct"/>
            <w:vAlign w:val="center"/>
          </w:tcPr>
          <w:p w14:paraId="095A7DFD" w14:textId="77777777" w:rsidR="008629DF" w:rsidRPr="006E1D98" w:rsidRDefault="008629DF" w:rsidP="00DA0131">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1</w:t>
            </w:r>
          </w:p>
        </w:tc>
      </w:tr>
      <w:tr w:rsidR="008629DF" w:rsidRPr="006E1D98" w14:paraId="4193AD00" w14:textId="77777777" w:rsidTr="000C4007">
        <w:tc>
          <w:tcPr>
            <w:tcW w:w="1259" w:type="pct"/>
            <w:vMerge/>
          </w:tcPr>
          <w:p w14:paraId="6AD3E21B"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5D961D2B" w14:textId="77777777" w:rsidR="008629DF" w:rsidRPr="006E1D98" w:rsidRDefault="008629DF" w:rsidP="008629DF">
            <w:pPr>
              <w:numPr>
                <w:ilvl w:val="0"/>
                <w:numId w:val="38"/>
              </w:numPr>
              <w:tabs>
                <w:tab w:val="left" w:pos="331"/>
              </w:tabs>
              <w:spacing w:after="0" w:line="240" w:lineRule="auto"/>
              <w:ind w:left="105" w:firstLine="0"/>
              <w:rPr>
                <w:rFonts w:ascii="Times New Roman" w:hAnsi="Times New Roman"/>
                <w:b/>
                <w:sz w:val="24"/>
                <w:szCs w:val="24"/>
              </w:rPr>
            </w:pPr>
            <w:r w:rsidRPr="006E1D98">
              <w:rPr>
                <w:rFonts w:ascii="Times New Roman" w:hAnsi="Times New Roman"/>
                <w:sz w:val="24"/>
                <w:szCs w:val="24"/>
              </w:rPr>
              <w:t>Контроль и оценка образовательных результатов обучающихся на уроках музыки Методика определения музыкального развития школьников</w:t>
            </w:r>
          </w:p>
        </w:tc>
        <w:tc>
          <w:tcPr>
            <w:tcW w:w="862" w:type="pct"/>
            <w:vAlign w:val="center"/>
          </w:tcPr>
          <w:p w14:paraId="62E9E218" w14:textId="77777777" w:rsidR="008629DF" w:rsidRPr="006E1D98" w:rsidRDefault="008629DF" w:rsidP="00DA0131">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1</w:t>
            </w:r>
          </w:p>
        </w:tc>
      </w:tr>
      <w:tr w:rsidR="008629DF" w:rsidRPr="006E1D98" w14:paraId="7EC3DF4A" w14:textId="77777777" w:rsidTr="000C4007">
        <w:tc>
          <w:tcPr>
            <w:tcW w:w="1259" w:type="pct"/>
            <w:vMerge/>
          </w:tcPr>
          <w:p w14:paraId="5960C39F"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703D96CE" w14:textId="77777777" w:rsidR="008629DF" w:rsidRPr="006E1D98" w:rsidRDefault="008629DF" w:rsidP="008629DF">
            <w:pPr>
              <w:numPr>
                <w:ilvl w:val="0"/>
                <w:numId w:val="38"/>
              </w:numPr>
              <w:tabs>
                <w:tab w:val="left" w:pos="331"/>
              </w:tabs>
              <w:spacing w:after="0" w:line="240" w:lineRule="auto"/>
              <w:ind w:left="105" w:firstLine="0"/>
              <w:rPr>
                <w:rFonts w:ascii="Times New Roman" w:hAnsi="Times New Roman"/>
                <w:sz w:val="24"/>
                <w:szCs w:val="24"/>
              </w:rPr>
            </w:pPr>
            <w:r w:rsidRPr="006E1D98">
              <w:rPr>
                <w:rFonts w:ascii="Times New Roman" w:hAnsi="Times New Roman"/>
                <w:sz w:val="24"/>
                <w:szCs w:val="24"/>
              </w:rPr>
              <w:t>Музыкальное воспитание во внеурочное время</w:t>
            </w:r>
          </w:p>
        </w:tc>
        <w:tc>
          <w:tcPr>
            <w:tcW w:w="862" w:type="pct"/>
            <w:vAlign w:val="center"/>
          </w:tcPr>
          <w:p w14:paraId="05CF5A32" w14:textId="77777777" w:rsidR="008629DF" w:rsidRPr="006E1D98" w:rsidRDefault="008629DF" w:rsidP="00DA0131">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1</w:t>
            </w:r>
          </w:p>
        </w:tc>
      </w:tr>
      <w:tr w:rsidR="008629DF" w:rsidRPr="006E1D98" w14:paraId="14E75831" w14:textId="77777777" w:rsidTr="000C4007">
        <w:tc>
          <w:tcPr>
            <w:tcW w:w="1259" w:type="pct"/>
            <w:vMerge w:val="restart"/>
          </w:tcPr>
          <w:p w14:paraId="3B5A23C0" w14:textId="77777777" w:rsidR="008629DF" w:rsidRPr="006E1D98" w:rsidRDefault="008629DF" w:rsidP="00DA0131">
            <w:pPr>
              <w:spacing w:after="0"/>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Тема 1.3. Методики изучения отдельных видов деятельности</w:t>
            </w:r>
          </w:p>
        </w:tc>
        <w:tc>
          <w:tcPr>
            <w:tcW w:w="2879" w:type="pct"/>
          </w:tcPr>
          <w:p w14:paraId="0C1A5EFC" w14:textId="77777777" w:rsidR="008629DF" w:rsidRPr="006E1D98" w:rsidRDefault="008629DF" w:rsidP="00DA0131">
            <w:pPr>
              <w:spacing w:after="0"/>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Содержание</w:t>
            </w:r>
          </w:p>
        </w:tc>
        <w:tc>
          <w:tcPr>
            <w:tcW w:w="862" w:type="pct"/>
            <w:vAlign w:val="center"/>
          </w:tcPr>
          <w:p w14:paraId="6ABAA20A" w14:textId="77777777" w:rsidR="008629DF" w:rsidRPr="006E1D98" w:rsidRDefault="008629DF" w:rsidP="00DA0131">
            <w:pPr>
              <w:spacing w:after="0"/>
              <w:jc w:val="cente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11/6</w:t>
            </w:r>
          </w:p>
        </w:tc>
      </w:tr>
      <w:tr w:rsidR="008629DF" w:rsidRPr="006E1D98" w14:paraId="6A473E4A" w14:textId="77777777" w:rsidTr="000C4007">
        <w:tc>
          <w:tcPr>
            <w:tcW w:w="1259" w:type="pct"/>
            <w:vMerge/>
          </w:tcPr>
          <w:p w14:paraId="0A2EFB43"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4769FA4D" w14:textId="77777777" w:rsidR="008629DF" w:rsidRPr="006E1D98" w:rsidRDefault="008629DF" w:rsidP="008629DF">
            <w:pPr>
              <w:numPr>
                <w:ilvl w:val="0"/>
                <w:numId w:val="41"/>
              </w:numPr>
              <w:tabs>
                <w:tab w:val="left" w:pos="301"/>
              </w:tabs>
              <w:spacing w:after="0" w:line="240" w:lineRule="auto"/>
              <w:ind w:left="0" w:firstLine="0"/>
              <w:rPr>
                <w:rFonts w:ascii="Times New Roman" w:hAnsi="Times New Roman"/>
                <w:sz w:val="24"/>
                <w:szCs w:val="24"/>
              </w:rPr>
            </w:pPr>
            <w:r w:rsidRPr="006E1D98">
              <w:rPr>
                <w:rFonts w:ascii="Times New Roman" w:hAnsi="Times New Roman"/>
                <w:sz w:val="24"/>
                <w:szCs w:val="24"/>
              </w:rPr>
              <w:t>Слушание музыки как самостоятельный вид деятельности.</w:t>
            </w:r>
          </w:p>
        </w:tc>
        <w:tc>
          <w:tcPr>
            <w:tcW w:w="862" w:type="pct"/>
            <w:vAlign w:val="center"/>
          </w:tcPr>
          <w:p w14:paraId="47B44852" w14:textId="77777777" w:rsidR="008629DF" w:rsidRPr="006E1D98" w:rsidRDefault="008629DF" w:rsidP="00DA0131">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1</w:t>
            </w:r>
          </w:p>
        </w:tc>
      </w:tr>
      <w:tr w:rsidR="008629DF" w:rsidRPr="006E1D98" w14:paraId="54C11475" w14:textId="77777777" w:rsidTr="000C4007">
        <w:tc>
          <w:tcPr>
            <w:tcW w:w="1259" w:type="pct"/>
            <w:vMerge/>
          </w:tcPr>
          <w:p w14:paraId="4A2D882E"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4FCE2ABF" w14:textId="77777777" w:rsidR="008629DF" w:rsidRPr="006E1D98" w:rsidRDefault="008629DF" w:rsidP="008629DF">
            <w:pPr>
              <w:numPr>
                <w:ilvl w:val="0"/>
                <w:numId w:val="41"/>
              </w:numPr>
              <w:tabs>
                <w:tab w:val="left" w:pos="301"/>
              </w:tabs>
              <w:spacing w:after="0" w:line="240" w:lineRule="auto"/>
              <w:ind w:left="0" w:firstLine="0"/>
              <w:rPr>
                <w:rFonts w:ascii="Times New Roman" w:hAnsi="Times New Roman"/>
                <w:sz w:val="24"/>
                <w:szCs w:val="24"/>
              </w:rPr>
            </w:pPr>
            <w:r w:rsidRPr="006E1D98">
              <w:rPr>
                <w:rFonts w:ascii="Times New Roman" w:hAnsi="Times New Roman"/>
                <w:sz w:val="24"/>
                <w:szCs w:val="24"/>
              </w:rPr>
              <w:t>Методика ознакомления детей с детской инструментальной классикой.</w:t>
            </w:r>
          </w:p>
        </w:tc>
        <w:tc>
          <w:tcPr>
            <w:tcW w:w="862" w:type="pct"/>
            <w:vAlign w:val="center"/>
          </w:tcPr>
          <w:p w14:paraId="334AB9A7" w14:textId="77777777" w:rsidR="008629DF" w:rsidRPr="006E1D98" w:rsidRDefault="008629DF" w:rsidP="00DA0131">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1</w:t>
            </w:r>
          </w:p>
        </w:tc>
      </w:tr>
      <w:tr w:rsidR="008629DF" w:rsidRPr="006E1D98" w14:paraId="461264D1" w14:textId="77777777" w:rsidTr="000C4007">
        <w:tc>
          <w:tcPr>
            <w:tcW w:w="1259" w:type="pct"/>
            <w:vMerge/>
          </w:tcPr>
          <w:p w14:paraId="0E3AAFB6"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7C739F79" w14:textId="77777777" w:rsidR="008629DF" w:rsidRPr="006E1D98" w:rsidRDefault="008629DF" w:rsidP="008629DF">
            <w:pPr>
              <w:numPr>
                <w:ilvl w:val="0"/>
                <w:numId w:val="41"/>
              </w:numPr>
              <w:tabs>
                <w:tab w:val="left" w:pos="301"/>
              </w:tabs>
              <w:spacing w:after="0" w:line="240" w:lineRule="auto"/>
              <w:ind w:left="0" w:firstLine="0"/>
              <w:rPr>
                <w:rFonts w:ascii="Times New Roman" w:hAnsi="Times New Roman"/>
                <w:sz w:val="24"/>
                <w:szCs w:val="24"/>
              </w:rPr>
            </w:pPr>
            <w:r w:rsidRPr="006E1D98">
              <w:rPr>
                <w:rFonts w:ascii="Times New Roman" w:hAnsi="Times New Roman"/>
                <w:sz w:val="24"/>
                <w:szCs w:val="24"/>
              </w:rPr>
              <w:t>Методика проведения бесед о музыкальных инструментах.</w:t>
            </w:r>
          </w:p>
        </w:tc>
        <w:tc>
          <w:tcPr>
            <w:tcW w:w="862" w:type="pct"/>
            <w:vAlign w:val="center"/>
          </w:tcPr>
          <w:p w14:paraId="7AB9D44C" w14:textId="77777777" w:rsidR="008629DF" w:rsidRPr="006E1D98" w:rsidRDefault="008629DF" w:rsidP="00DA0131">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1</w:t>
            </w:r>
          </w:p>
        </w:tc>
      </w:tr>
      <w:tr w:rsidR="008629DF" w:rsidRPr="006E1D98" w14:paraId="194A68F5" w14:textId="77777777" w:rsidTr="000C4007">
        <w:tc>
          <w:tcPr>
            <w:tcW w:w="1259" w:type="pct"/>
            <w:vMerge/>
          </w:tcPr>
          <w:p w14:paraId="4AB26D7B"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3A1EF36E" w14:textId="77777777" w:rsidR="008629DF" w:rsidRPr="006E1D98" w:rsidRDefault="008629DF" w:rsidP="008629DF">
            <w:pPr>
              <w:numPr>
                <w:ilvl w:val="0"/>
                <w:numId w:val="41"/>
              </w:numPr>
              <w:tabs>
                <w:tab w:val="left" w:pos="301"/>
              </w:tabs>
              <w:spacing w:after="0" w:line="240" w:lineRule="auto"/>
              <w:ind w:left="0" w:firstLine="0"/>
              <w:rPr>
                <w:rFonts w:ascii="Times New Roman" w:hAnsi="Times New Roman"/>
                <w:sz w:val="24"/>
                <w:szCs w:val="24"/>
              </w:rPr>
            </w:pPr>
            <w:r w:rsidRPr="006E1D98">
              <w:rPr>
                <w:rFonts w:ascii="Times New Roman" w:hAnsi="Times New Roman"/>
                <w:sz w:val="24"/>
                <w:szCs w:val="24"/>
              </w:rPr>
              <w:t>Технология формирования певческой культуры учащихся.</w:t>
            </w:r>
          </w:p>
        </w:tc>
        <w:tc>
          <w:tcPr>
            <w:tcW w:w="862" w:type="pct"/>
            <w:vAlign w:val="center"/>
          </w:tcPr>
          <w:p w14:paraId="506DA471" w14:textId="77777777" w:rsidR="008629DF" w:rsidRPr="006E1D98" w:rsidRDefault="008629DF" w:rsidP="00DA0131">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1</w:t>
            </w:r>
          </w:p>
        </w:tc>
      </w:tr>
      <w:tr w:rsidR="008629DF" w:rsidRPr="006E1D98" w14:paraId="4B11533F" w14:textId="77777777" w:rsidTr="000C4007">
        <w:tc>
          <w:tcPr>
            <w:tcW w:w="1259" w:type="pct"/>
            <w:vMerge/>
          </w:tcPr>
          <w:p w14:paraId="56A933AD"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3430684A" w14:textId="77777777" w:rsidR="008629DF" w:rsidRPr="006E1D98" w:rsidRDefault="008629DF" w:rsidP="008629DF">
            <w:pPr>
              <w:numPr>
                <w:ilvl w:val="0"/>
                <w:numId w:val="41"/>
              </w:numPr>
              <w:tabs>
                <w:tab w:val="left" w:pos="301"/>
              </w:tabs>
              <w:spacing w:after="0" w:line="240" w:lineRule="auto"/>
              <w:ind w:left="0" w:firstLine="0"/>
              <w:rPr>
                <w:rFonts w:ascii="Times New Roman" w:hAnsi="Times New Roman"/>
                <w:sz w:val="24"/>
                <w:szCs w:val="24"/>
              </w:rPr>
            </w:pPr>
            <w:r w:rsidRPr="006E1D98">
              <w:rPr>
                <w:rFonts w:ascii="Times New Roman" w:hAnsi="Times New Roman"/>
                <w:sz w:val="24"/>
                <w:szCs w:val="24"/>
              </w:rPr>
              <w:t>Хоровое пение как вид исполнительского искусства.</w:t>
            </w:r>
          </w:p>
        </w:tc>
        <w:tc>
          <w:tcPr>
            <w:tcW w:w="862" w:type="pct"/>
            <w:vAlign w:val="center"/>
          </w:tcPr>
          <w:p w14:paraId="401D9CB3" w14:textId="77777777" w:rsidR="008629DF" w:rsidRPr="006E1D98" w:rsidRDefault="008629DF" w:rsidP="00DA0131">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1</w:t>
            </w:r>
          </w:p>
        </w:tc>
      </w:tr>
      <w:tr w:rsidR="008629DF" w:rsidRPr="006E1D98" w14:paraId="4DE5D502" w14:textId="77777777" w:rsidTr="000C4007">
        <w:tc>
          <w:tcPr>
            <w:tcW w:w="1259" w:type="pct"/>
            <w:vMerge/>
          </w:tcPr>
          <w:p w14:paraId="72B37804"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6A103360" w14:textId="77777777" w:rsidR="008629DF" w:rsidRPr="006E1D98" w:rsidRDefault="008629DF" w:rsidP="00DA0131">
            <w:pPr>
              <w:tabs>
                <w:tab w:val="left" w:pos="301"/>
              </w:tabs>
              <w:spacing w:after="0"/>
              <w:rPr>
                <w:rFonts w:ascii="Times New Roman" w:eastAsia="Calibri" w:hAnsi="Times New Roman"/>
                <w:b/>
                <w:sz w:val="24"/>
                <w:szCs w:val="24"/>
                <w:lang w:eastAsia="en-US"/>
              </w:rPr>
            </w:pPr>
            <w:r w:rsidRPr="006E1D98">
              <w:rPr>
                <w:rFonts w:ascii="Times New Roman" w:eastAsia="Calibri" w:hAnsi="Times New Roman"/>
                <w:b/>
                <w:bCs/>
                <w:sz w:val="24"/>
                <w:szCs w:val="24"/>
                <w:lang w:eastAsia="en-US"/>
              </w:rPr>
              <w:t>В том числе практических занятий и лабораторных работ</w:t>
            </w:r>
          </w:p>
        </w:tc>
        <w:tc>
          <w:tcPr>
            <w:tcW w:w="862" w:type="pct"/>
            <w:vAlign w:val="center"/>
          </w:tcPr>
          <w:p w14:paraId="0A8FE8E2" w14:textId="77777777" w:rsidR="008629DF" w:rsidRPr="006E1D98" w:rsidRDefault="008629DF" w:rsidP="00DA0131">
            <w:pPr>
              <w:spacing w:after="0"/>
              <w:jc w:val="cente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6</w:t>
            </w:r>
          </w:p>
        </w:tc>
      </w:tr>
      <w:tr w:rsidR="008629DF" w:rsidRPr="006E1D98" w14:paraId="7BB22B04" w14:textId="77777777" w:rsidTr="000C4007">
        <w:tc>
          <w:tcPr>
            <w:tcW w:w="1259" w:type="pct"/>
            <w:vMerge/>
          </w:tcPr>
          <w:p w14:paraId="05297C55"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23936AC0" w14:textId="77777777" w:rsidR="008629DF" w:rsidRPr="006E1D98" w:rsidRDefault="008629DF" w:rsidP="008629DF">
            <w:pPr>
              <w:numPr>
                <w:ilvl w:val="0"/>
                <w:numId w:val="36"/>
              </w:numPr>
              <w:tabs>
                <w:tab w:val="left" w:pos="301"/>
              </w:tabs>
              <w:spacing w:after="0" w:line="240" w:lineRule="auto"/>
              <w:ind w:left="0" w:firstLine="0"/>
              <w:rPr>
                <w:rFonts w:ascii="Times New Roman" w:hAnsi="Times New Roman"/>
                <w:sz w:val="24"/>
                <w:szCs w:val="24"/>
              </w:rPr>
            </w:pPr>
            <w:r w:rsidRPr="006E1D98">
              <w:rPr>
                <w:rFonts w:ascii="Times New Roman" w:hAnsi="Times New Roman"/>
                <w:sz w:val="24"/>
                <w:szCs w:val="24"/>
              </w:rPr>
              <w:t xml:space="preserve">Основные этапы ознакомления с музыкальным произведением в процессе слушания музыки. </w:t>
            </w:r>
          </w:p>
        </w:tc>
        <w:tc>
          <w:tcPr>
            <w:tcW w:w="862" w:type="pct"/>
            <w:vAlign w:val="center"/>
          </w:tcPr>
          <w:p w14:paraId="6972FF1F" w14:textId="77777777" w:rsidR="008629DF" w:rsidRPr="006E1D98" w:rsidRDefault="008629DF" w:rsidP="00DA0131">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1</w:t>
            </w:r>
          </w:p>
        </w:tc>
      </w:tr>
      <w:tr w:rsidR="008629DF" w:rsidRPr="006E1D98" w14:paraId="0BC8029A" w14:textId="77777777" w:rsidTr="000C4007">
        <w:tc>
          <w:tcPr>
            <w:tcW w:w="1259" w:type="pct"/>
            <w:vMerge/>
          </w:tcPr>
          <w:p w14:paraId="7D2921B9"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2DFFBE5A" w14:textId="77777777" w:rsidR="008629DF" w:rsidRPr="006E1D98" w:rsidRDefault="008629DF" w:rsidP="008629DF">
            <w:pPr>
              <w:numPr>
                <w:ilvl w:val="0"/>
                <w:numId w:val="36"/>
              </w:numPr>
              <w:tabs>
                <w:tab w:val="left" w:pos="301"/>
              </w:tabs>
              <w:spacing w:after="0" w:line="240" w:lineRule="auto"/>
              <w:ind w:left="0" w:firstLine="0"/>
              <w:rPr>
                <w:rFonts w:ascii="Times New Roman" w:hAnsi="Times New Roman"/>
                <w:sz w:val="24"/>
                <w:szCs w:val="24"/>
              </w:rPr>
            </w:pPr>
            <w:r w:rsidRPr="006E1D98">
              <w:rPr>
                <w:rFonts w:ascii="Times New Roman" w:hAnsi="Times New Roman"/>
                <w:sz w:val="24"/>
                <w:szCs w:val="24"/>
              </w:rPr>
              <w:t>Технология использования музыкально-ритмических движений на уроке музыки</w:t>
            </w:r>
          </w:p>
        </w:tc>
        <w:tc>
          <w:tcPr>
            <w:tcW w:w="862" w:type="pct"/>
            <w:vAlign w:val="center"/>
          </w:tcPr>
          <w:p w14:paraId="47365E2F" w14:textId="77777777" w:rsidR="008629DF" w:rsidRPr="006E1D98" w:rsidRDefault="008629DF" w:rsidP="00DA0131">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1</w:t>
            </w:r>
          </w:p>
        </w:tc>
      </w:tr>
      <w:tr w:rsidR="008629DF" w:rsidRPr="006E1D98" w14:paraId="1D8BFBC8" w14:textId="77777777" w:rsidTr="000C4007">
        <w:tc>
          <w:tcPr>
            <w:tcW w:w="1259" w:type="pct"/>
            <w:vMerge/>
          </w:tcPr>
          <w:p w14:paraId="1318730A"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2C01F6BD" w14:textId="77777777" w:rsidR="008629DF" w:rsidRPr="006E1D98" w:rsidRDefault="008629DF" w:rsidP="008629DF">
            <w:pPr>
              <w:numPr>
                <w:ilvl w:val="0"/>
                <w:numId w:val="36"/>
              </w:numPr>
              <w:tabs>
                <w:tab w:val="left" w:pos="301"/>
              </w:tabs>
              <w:spacing w:after="0" w:line="240" w:lineRule="auto"/>
              <w:ind w:left="0" w:firstLine="0"/>
              <w:rPr>
                <w:rFonts w:ascii="Times New Roman" w:hAnsi="Times New Roman"/>
                <w:sz w:val="24"/>
                <w:szCs w:val="24"/>
              </w:rPr>
            </w:pPr>
            <w:r w:rsidRPr="006E1D98">
              <w:rPr>
                <w:rFonts w:ascii="Times New Roman" w:hAnsi="Times New Roman"/>
                <w:sz w:val="24"/>
                <w:szCs w:val="24"/>
              </w:rPr>
              <w:t>Музыкально-творческая деятельность детей – импровизация.</w:t>
            </w:r>
          </w:p>
        </w:tc>
        <w:tc>
          <w:tcPr>
            <w:tcW w:w="862" w:type="pct"/>
            <w:vAlign w:val="center"/>
          </w:tcPr>
          <w:p w14:paraId="62637BA9" w14:textId="77777777" w:rsidR="008629DF" w:rsidRPr="006E1D98" w:rsidRDefault="008629DF" w:rsidP="00DA0131">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1</w:t>
            </w:r>
          </w:p>
        </w:tc>
      </w:tr>
      <w:tr w:rsidR="008629DF" w:rsidRPr="006E1D98" w14:paraId="31216E08" w14:textId="77777777" w:rsidTr="000C4007">
        <w:tc>
          <w:tcPr>
            <w:tcW w:w="1259" w:type="pct"/>
            <w:vMerge/>
          </w:tcPr>
          <w:p w14:paraId="1E46E506"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20CCE7F4" w14:textId="77777777" w:rsidR="008629DF" w:rsidRPr="006E1D98" w:rsidRDefault="008629DF" w:rsidP="008629DF">
            <w:pPr>
              <w:numPr>
                <w:ilvl w:val="0"/>
                <w:numId w:val="36"/>
              </w:numPr>
              <w:tabs>
                <w:tab w:val="left" w:pos="301"/>
              </w:tabs>
              <w:spacing w:after="0" w:line="240" w:lineRule="auto"/>
              <w:ind w:left="0" w:firstLine="0"/>
              <w:rPr>
                <w:rFonts w:ascii="Times New Roman" w:hAnsi="Times New Roman"/>
                <w:sz w:val="24"/>
                <w:szCs w:val="24"/>
              </w:rPr>
            </w:pPr>
            <w:r w:rsidRPr="006E1D98">
              <w:rPr>
                <w:rFonts w:ascii="Times New Roman" w:hAnsi="Times New Roman"/>
                <w:sz w:val="24"/>
                <w:szCs w:val="24"/>
              </w:rPr>
              <w:t>Освоение приёмов игры на детских музыкальных инструментах</w:t>
            </w:r>
          </w:p>
        </w:tc>
        <w:tc>
          <w:tcPr>
            <w:tcW w:w="862" w:type="pct"/>
            <w:vAlign w:val="center"/>
          </w:tcPr>
          <w:p w14:paraId="6FEB4E22" w14:textId="77777777" w:rsidR="008629DF" w:rsidRPr="006E1D98" w:rsidRDefault="008629DF" w:rsidP="00DA0131">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1</w:t>
            </w:r>
          </w:p>
        </w:tc>
      </w:tr>
      <w:tr w:rsidR="008629DF" w:rsidRPr="006E1D98" w14:paraId="6A74CF0B" w14:textId="77777777" w:rsidTr="000C4007">
        <w:tc>
          <w:tcPr>
            <w:tcW w:w="1259" w:type="pct"/>
            <w:vMerge/>
          </w:tcPr>
          <w:p w14:paraId="6A86F029"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55B84B21" w14:textId="77777777" w:rsidR="008629DF" w:rsidRPr="00622231" w:rsidRDefault="008629DF" w:rsidP="008629DF">
            <w:pPr>
              <w:numPr>
                <w:ilvl w:val="0"/>
                <w:numId w:val="36"/>
              </w:numPr>
              <w:tabs>
                <w:tab w:val="left" w:pos="301"/>
              </w:tabs>
              <w:spacing w:after="0" w:line="240" w:lineRule="auto"/>
              <w:ind w:left="0" w:firstLine="0"/>
              <w:rPr>
                <w:rFonts w:ascii="Times New Roman" w:hAnsi="Times New Roman"/>
                <w:sz w:val="24"/>
                <w:szCs w:val="24"/>
              </w:rPr>
            </w:pPr>
            <w:r w:rsidRPr="00622231">
              <w:rPr>
                <w:rFonts w:ascii="Times New Roman" w:hAnsi="Times New Roman"/>
                <w:sz w:val="24"/>
                <w:szCs w:val="24"/>
              </w:rPr>
              <w:t>Методика разучивания и исполнения произведений на детских музыкальных инструментах</w:t>
            </w:r>
          </w:p>
        </w:tc>
        <w:tc>
          <w:tcPr>
            <w:tcW w:w="862" w:type="pct"/>
            <w:vAlign w:val="center"/>
          </w:tcPr>
          <w:p w14:paraId="1A2722F5" w14:textId="77777777" w:rsidR="008629DF" w:rsidRPr="006E1D98" w:rsidRDefault="008629DF" w:rsidP="00DA0131">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1</w:t>
            </w:r>
          </w:p>
        </w:tc>
      </w:tr>
      <w:tr w:rsidR="008629DF" w:rsidRPr="006E1D98" w14:paraId="002CD326" w14:textId="77777777" w:rsidTr="000C4007">
        <w:tc>
          <w:tcPr>
            <w:tcW w:w="1259" w:type="pct"/>
            <w:vMerge/>
          </w:tcPr>
          <w:p w14:paraId="1E37C21F" w14:textId="77777777" w:rsidR="008629DF" w:rsidRPr="006E1D98" w:rsidRDefault="008629DF" w:rsidP="00DA0131">
            <w:pPr>
              <w:spacing w:after="0"/>
              <w:rPr>
                <w:rFonts w:ascii="Times New Roman" w:eastAsia="Calibri" w:hAnsi="Times New Roman"/>
                <w:b/>
                <w:bCs/>
                <w:sz w:val="24"/>
                <w:szCs w:val="24"/>
                <w:lang w:eastAsia="en-US"/>
              </w:rPr>
            </w:pPr>
          </w:p>
        </w:tc>
        <w:tc>
          <w:tcPr>
            <w:tcW w:w="2879" w:type="pct"/>
          </w:tcPr>
          <w:p w14:paraId="5C1EF308" w14:textId="77777777" w:rsidR="008629DF" w:rsidRPr="00622231" w:rsidRDefault="008629DF" w:rsidP="008629DF">
            <w:pPr>
              <w:numPr>
                <w:ilvl w:val="0"/>
                <w:numId w:val="36"/>
              </w:numPr>
              <w:tabs>
                <w:tab w:val="left" w:pos="301"/>
              </w:tabs>
              <w:spacing w:after="0" w:line="240" w:lineRule="auto"/>
              <w:ind w:left="0" w:firstLine="0"/>
              <w:rPr>
                <w:rFonts w:ascii="Times New Roman" w:hAnsi="Times New Roman"/>
                <w:sz w:val="24"/>
                <w:szCs w:val="24"/>
              </w:rPr>
            </w:pPr>
            <w:r w:rsidRPr="00622231">
              <w:rPr>
                <w:rFonts w:ascii="Times New Roman" w:hAnsi="Times New Roman"/>
                <w:sz w:val="24"/>
                <w:szCs w:val="24"/>
              </w:rPr>
              <w:t>Основные вокально-хоровые навыки и методика их формирования у обучающихся начальных классов.</w:t>
            </w:r>
          </w:p>
        </w:tc>
        <w:tc>
          <w:tcPr>
            <w:tcW w:w="862" w:type="pct"/>
            <w:vAlign w:val="center"/>
          </w:tcPr>
          <w:p w14:paraId="2A5E5698" w14:textId="77777777" w:rsidR="008629DF" w:rsidRPr="006E1D98" w:rsidRDefault="008629DF" w:rsidP="00DA0131">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1</w:t>
            </w:r>
          </w:p>
        </w:tc>
      </w:tr>
      <w:tr w:rsidR="000C4007" w:rsidRPr="006E1D98" w14:paraId="157CE1D5" w14:textId="77777777" w:rsidTr="000C4007">
        <w:tc>
          <w:tcPr>
            <w:tcW w:w="4138" w:type="pct"/>
            <w:gridSpan w:val="2"/>
          </w:tcPr>
          <w:p w14:paraId="11FE4CBB" w14:textId="30D45071" w:rsidR="000C4007" w:rsidRPr="000C4007" w:rsidRDefault="000C4007" w:rsidP="000C4007">
            <w:pPr>
              <w:tabs>
                <w:tab w:val="left" w:pos="301"/>
              </w:tabs>
              <w:spacing w:after="0" w:line="240" w:lineRule="auto"/>
              <w:rPr>
                <w:rFonts w:ascii="Times New Roman" w:hAnsi="Times New Roman"/>
                <w:b/>
                <w:bCs/>
                <w:sz w:val="24"/>
                <w:szCs w:val="24"/>
              </w:rPr>
            </w:pPr>
            <w:r>
              <w:rPr>
                <w:rFonts w:ascii="Times New Roman" w:hAnsi="Times New Roman"/>
                <w:b/>
                <w:bCs/>
                <w:sz w:val="24"/>
                <w:szCs w:val="24"/>
              </w:rPr>
              <w:t xml:space="preserve">                          </w:t>
            </w:r>
            <w:r w:rsidRPr="000C4007">
              <w:rPr>
                <w:rFonts w:ascii="Times New Roman" w:hAnsi="Times New Roman"/>
                <w:b/>
                <w:bCs/>
                <w:sz w:val="24"/>
                <w:szCs w:val="24"/>
              </w:rPr>
              <w:t>ВСЕГО</w:t>
            </w:r>
          </w:p>
        </w:tc>
        <w:tc>
          <w:tcPr>
            <w:tcW w:w="862" w:type="pct"/>
            <w:vAlign w:val="center"/>
          </w:tcPr>
          <w:p w14:paraId="63D24A65" w14:textId="0AA118A2" w:rsidR="000C4007" w:rsidRPr="000C4007" w:rsidRDefault="000C4007" w:rsidP="00DA0131">
            <w:pPr>
              <w:spacing w:after="0"/>
              <w:jc w:val="center"/>
              <w:rPr>
                <w:rFonts w:ascii="Times New Roman" w:eastAsia="Calibri" w:hAnsi="Times New Roman"/>
                <w:b/>
                <w:bCs/>
                <w:sz w:val="24"/>
                <w:szCs w:val="24"/>
                <w:lang w:eastAsia="en-US"/>
              </w:rPr>
            </w:pPr>
            <w:r w:rsidRPr="000C4007">
              <w:rPr>
                <w:rFonts w:ascii="Times New Roman" w:eastAsia="Calibri" w:hAnsi="Times New Roman"/>
                <w:b/>
                <w:bCs/>
                <w:sz w:val="24"/>
                <w:szCs w:val="24"/>
                <w:lang w:eastAsia="en-US"/>
              </w:rPr>
              <w:t>28</w:t>
            </w:r>
          </w:p>
        </w:tc>
      </w:tr>
      <w:tr w:rsidR="008629DF" w:rsidRPr="006E1D98" w14:paraId="34D1D5B8" w14:textId="77777777" w:rsidTr="000C4007">
        <w:tc>
          <w:tcPr>
            <w:tcW w:w="4138" w:type="pct"/>
            <w:gridSpan w:val="2"/>
          </w:tcPr>
          <w:p w14:paraId="52AD08AF" w14:textId="77777777" w:rsidR="008629DF" w:rsidRPr="00622231" w:rsidRDefault="008629DF" w:rsidP="00DA0131">
            <w:pPr>
              <w:spacing w:after="0" w:line="240" w:lineRule="auto"/>
              <w:rPr>
                <w:rFonts w:ascii="Times New Roman" w:eastAsia="Calibri" w:hAnsi="Times New Roman"/>
                <w:b/>
                <w:bCs/>
                <w:sz w:val="24"/>
                <w:szCs w:val="24"/>
                <w:lang w:eastAsia="en-US"/>
              </w:rPr>
            </w:pPr>
            <w:r w:rsidRPr="00622231">
              <w:rPr>
                <w:rFonts w:ascii="Times New Roman" w:eastAsia="Calibri" w:hAnsi="Times New Roman"/>
                <w:b/>
                <w:bCs/>
                <w:sz w:val="24"/>
                <w:szCs w:val="24"/>
                <w:lang w:eastAsia="en-US"/>
              </w:rPr>
              <w:t>Учебная практика раздела 1</w:t>
            </w:r>
          </w:p>
          <w:p w14:paraId="5332FE09" w14:textId="77777777" w:rsidR="008629DF" w:rsidRPr="00622231" w:rsidRDefault="008629DF" w:rsidP="00DA0131">
            <w:pPr>
              <w:spacing w:after="0" w:line="240" w:lineRule="auto"/>
              <w:rPr>
                <w:rFonts w:ascii="Times New Roman" w:eastAsia="Calibri" w:hAnsi="Times New Roman"/>
                <w:b/>
                <w:bCs/>
                <w:sz w:val="24"/>
                <w:szCs w:val="24"/>
                <w:lang w:eastAsia="en-US"/>
              </w:rPr>
            </w:pPr>
            <w:r w:rsidRPr="00622231">
              <w:rPr>
                <w:rFonts w:ascii="Times New Roman" w:eastAsia="Calibri" w:hAnsi="Times New Roman"/>
                <w:b/>
                <w:bCs/>
                <w:sz w:val="24"/>
                <w:szCs w:val="24"/>
                <w:lang w:eastAsia="en-US"/>
              </w:rPr>
              <w:t xml:space="preserve">Виды работ </w:t>
            </w:r>
          </w:p>
          <w:p w14:paraId="66488D0A" w14:textId="77777777" w:rsidR="008629DF" w:rsidRPr="00622231" w:rsidRDefault="008629DF" w:rsidP="00DA0131">
            <w:pPr>
              <w:spacing w:after="0" w:line="240" w:lineRule="auto"/>
              <w:contextualSpacing/>
              <w:rPr>
                <w:rFonts w:ascii="Times New Roman" w:eastAsia="Calibri" w:hAnsi="Times New Roman"/>
                <w:sz w:val="24"/>
                <w:szCs w:val="24"/>
                <w:lang w:eastAsia="en-US"/>
              </w:rPr>
            </w:pPr>
            <w:r w:rsidRPr="00622231">
              <w:rPr>
                <w:rFonts w:ascii="Times New Roman" w:eastAsia="Calibri" w:hAnsi="Times New Roman"/>
                <w:sz w:val="24"/>
                <w:szCs w:val="24"/>
                <w:lang w:eastAsia="en-US"/>
              </w:rPr>
              <w:t>Посещение уроков музыки в школе с целью наблюдения за уроком</w:t>
            </w:r>
          </w:p>
          <w:p w14:paraId="08579672" w14:textId="77777777" w:rsidR="008629DF" w:rsidRPr="00622231" w:rsidRDefault="008629DF" w:rsidP="00DA0131">
            <w:pPr>
              <w:spacing w:after="0" w:line="240" w:lineRule="auto"/>
              <w:contextualSpacing/>
              <w:rPr>
                <w:rFonts w:ascii="Times New Roman" w:eastAsia="Calibri" w:hAnsi="Times New Roman"/>
                <w:sz w:val="24"/>
                <w:szCs w:val="24"/>
                <w:lang w:eastAsia="en-US"/>
              </w:rPr>
            </w:pPr>
            <w:r w:rsidRPr="00622231">
              <w:rPr>
                <w:rFonts w:ascii="Times New Roman" w:eastAsia="Calibri" w:hAnsi="Times New Roman"/>
                <w:sz w:val="24"/>
                <w:szCs w:val="24"/>
                <w:lang w:eastAsia="en-US"/>
              </w:rPr>
              <w:t>Изучение и анализ образовательных программ по музыке.</w:t>
            </w:r>
          </w:p>
          <w:p w14:paraId="233356C7" w14:textId="77777777" w:rsidR="008629DF" w:rsidRPr="00622231" w:rsidRDefault="008629DF" w:rsidP="00DA0131">
            <w:pPr>
              <w:spacing w:after="0" w:line="240" w:lineRule="auto"/>
              <w:contextualSpacing/>
              <w:rPr>
                <w:rFonts w:ascii="Times New Roman" w:eastAsia="Calibri" w:hAnsi="Times New Roman"/>
                <w:sz w:val="24"/>
                <w:szCs w:val="24"/>
                <w:lang w:eastAsia="en-US"/>
              </w:rPr>
            </w:pPr>
            <w:r w:rsidRPr="00622231">
              <w:rPr>
                <w:rFonts w:ascii="Times New Roman" w:eastAsia="Calibri" w:hAnsi="Times New Roman"/>
                <w:sz w:val="24"/>
                <w:szCs w:val="24"/>
                <w:lang w:eastAsia="en-US"/>
              </w:rPr>
              <w:t>Моделирование занятия по разучиванию вокально-хоровых произведений для обучающихся начальных классов;</w:t>
            </w:r>
          </w:p>
          <w:p w14:paraId="0394CF16" w14:textId="77777777" w:rsidR="008629DF" w:rsidRPr="00622231" w:rsidRDefault="008629DF" w:rsidP="00DA0131">
            <w:pPr>
              <w:spacing w:after="0" w:line="240" w:lineRule="auto"/>
              <w:contextualSpacing/>
              <w:rPr>
                <w:rFonts w:ascii="Times New Roman" w:eastAsia="Calibri" w:hAnsi="Times New Roman"/>
                <w:sz w:val="24"/>
                <w:szCs w:val="24"/>
                <w:lang w:eastAsia="en-US"/>
              </w:rPr>
            </w:pPr>
            <w:r w:rsidRPr="00622231">
              <w:rPr>
                <w:rFonts w:ascii="Times New Roman" w:eastAsia="Calibri" w:hAnsi="Times New Roman"/>
                <w:sz w:val="24"/>
                <w:szCs w:val="24"/>
                <w:lang w:eastAsia="en-US"/>
              </w:rPr>
              <w:t>Проведение с сокурсниками ролевой игры с целью отработки навыков распевания и упражнений для развития певческого голоса детей младшего школьного возраста.</w:t>
            </w:r>
          </w:p>
          <w:p w14:paraId="7ED93AB5" w14:textId="77777777" w:rsidR="008629DF" w:rsidRPr="00622231" w:rsidRDefault="008629DF" w:rsidP="00DA0131">
            <w:pPr>
              <w:spacing w:after="0" w:line="240" w:lineRule="auto"/>
              <w:contextualSpacing/>
              <w:rPr>
                <w:rFonts w:ascii="Times New Roman" w:eastAsia="Calibri" w:hAnsi="Times New Roman"/>
                <w:sz w:val="24"/>
                <w:szCs w:val="24"/>
                <w:lang w:eastAsia="en-US"/>
              </w:rPr>
            </w:pPr>
            <w:r w:rsidRPr="00622231">
              <w:rPr>
                <w:rFonts w:ascii="Times New Roman" w:eastAsia="Calibri" w:hAnsi="Times New Roman"/>
                <w:sz w:val="24"/>
                <w:szCs w:val="24"/>
                <w:lang w:eastAsia="en-US"/>
              </w:rPr>
              <w:t>Моделирование фрагмента занятия по разучиванию музыкального произведения с использованием детских музыкальных инструментов с целью определения этапов работы и технических приёмов обучения ансамблевому музицированию обучающихся начальных классов.</w:t>
            </w:r>
          </w:p>
          <w:p w14:paraId="6EAE290A" w14:textId="77777777" w:rsidR="008629DF" w:rsidRPr="00622231" w:rsidRDefault="008629DF" w:rsidP="00DA0131">
            <w:pPr>
              <w:spacing w:after="0" w:line="240" w:lineRule="auto"/>
              <w:contextualSpacing/>
              <w:rPr>
                <w:rFonts w:ascii="Times New Roman" w:eastAsia="Calibri" w:hAnsi="Times New Roman"/>
                <w:sz w:val="24"/>
                <w:szCs w:val="24"/>
                <w:lang w:eastAsia="en-US"/>
              </w:rPr>
            </w:pPr>
            <w:r w:rsidRPr="00622231">
              <w:rPr>
                <w:rFonts w:ascii="Times New Roman" w:eastAsia="Calibri" w:hAnsi="Times New Roman"/>
                <w:sz w:val="24"/>
                <w:szCs w:val="24"/>
                <w:lang w:eastAsia="en-US"/>
              </w:rPr>
              <w:t>Проведение с сокурсниками занятия, моделирующего возможности подбора аккомпанемента сольному и ансамблевому пению на различных детских музыкальных инструментах;</w:t>
            </w:r>
          </w:p>
          <w:p w14:paraId="2A694511" w14:textId="77777777" w:rsidR="008629DF" w:rsidRPr="00622231" w:rsidRDefault="008629DF" w:rsidP="00DA0131">
            <w:pPr>
              <w:spacing w:after="0" w:line="240" w:lineRule="auto"/>
              <w:contextualSpacing/>
              <w:rPr>
                <w:rFonts w:ascii="Times New Roman" w:eastAsia="Calibri" w:hAnsi="Times New Roman"/>
                <w:sz w:val="24"/>
                <w:szCs w:val="24"/>
                <w:lang w:eastAsia="en-US"/>
              </w:rPr>
            </w:pPr>
            <w:r w:rsidRPr="00622231">
              <w:rPr>
                <w:rFonts w:ascii="Times New Roman" w:eastAsia="Calibri" w:hAnsi="Times New Roman"/>
                <w:sz w:val="24"/>
                <w:szCs w:val="24"/>
                <w:lang w:eastAsia="en-US"/>
              </w:rPr>
              <w:t xml:space="preserve">Организация занятия по отработке подбора по слуху и чтения с листа легких аккомпанементов детских песен и мелодий; </w:t>
            </w:r>
          </w:p>
          <w:p w14:paraId="238B6E53" w14:textId="77777777" w:rsidR="008629DF" w:rsidRPr="00622231" w:rsidRDefault="008629DF" w:rsidP="00DA0131">
            <w:pPr>
              <w:spacing w:after="0" w:line="240" w:lineRule="auto"/>
              <w:contextualSpacing/>
              <w:rPr>
                <w:rFonts w:ascii="Times New Roman" w:eastAsia="Calibri" w:hAnsi="Times New Roman"/>
                <w:sz w:val="24"/>
                <w:szCs w:val="24"/>
                <w:lang w:eastAsia="en-US"/>
              </w:rPr>
            </w:pPr>
            <w:r w:rsidRPr="00622231">
              <w:rPr>
                <w:rFonts w:ascii="Times New Roman" w:eastAsia="Calibri" w:hAnsi="Times New Roman"/>
                <w:sz w:val="24"/>
                <w:szCs w:val="24"/>
                <w:lang w:eastAsia="en-US"/>
              </w:rPr>
              <w:t xml:space="preserve">Наблюдение и анализ исполнения музыкального репертуара на музыкальных занятиях и музыкально-досуговых мероприятиях в образовательной </w:t>
            </w:r>
            <w:r w:rsidRPr="00622231">
              <w:rPr>
                <w:rFonts w:ascii="Times New Roman" w:eastAsia="Calibri" w:hAnsi="Times New Roman"/>
                <w:sz w:val="24"/>
                <w:szCs w:val="24"/>
                <w:lang w:eastAsia="en-US"/>
              </w:rPr>
              <w:lastRenderedPageBreak/>
              <w:t>организации.</w:t>
            </w:r>
          </w:p>
          <w:p w14:paraId="37143521" w14:textId="77777777" w:rsidR="008629DF" w:rsidRPr="00622231" w:rsidRDefault="008629DF" w:rsidP="00DA0131">
            <w:pPr>
              <w:spacing w:after="0" w:line="240" w:lineRule="auto"/>
              <w:contextualSpacing/>
              <w:rPr>
                <w:rFonts w:ascii="Times New Roman" w:eastAsia="Calibri" w:hAnsi="Times New Roman"/>
                <w:sz w:val="24"/>
                <w:szCs w:val="24"/>
                <w:lang w:eastAsia="en-US"/>
              </w:rPr>
            </w:pPr>
            <w:r w:rsidRPr="00622231">
              <w:rPr>
                <w:rFonts w:ascii="Times New Roman" w:eastAsia="Calibri" w:hAnsi="Times New Roman"/>
                <w:sz w:val="24"/>
                <w:szCs w:val="24"/>
                <w:lang w:eastAsia="en-US"/>
              </w:rPr>
              <w:t>Выбор репертуара для исполнения на музыкальном инструменте в соответствии с возрастными особенностями, возможностями детей младшего школьного возраста</w:t>
            </w:r>
          </w:p>
          <w:p w14:paraId="1D46F7B3" w14:textId="77777777" w:rsidR="008629DF" w:rsidRPr="00622231" w:rsidRDefault="008629DF" w:rsidP="00DA0131">
            <w:pPr>
              <w:spacing w:after="0" w:line="240" w:lineRule="auto"/>
              <w:contextualSpacing/>
              <w:rPr>
                <w:rFonts w:ascii="Times New Roman" w:eastAsia="Calibri" w:hAnsi="Times New Roman"/>
                <w:sz w:val="24"/>
                <w:szCs w:val="24"/>
                <w:lang w:eastAsia="en-US"/>
              </w:rPr>
            </w:pPr>
            <w:r w:rsidRPr="00622231">
              <w:rPr>
                <w:rFonts w:ascii="Times New Roman" w:eastAsia="Calibri" w:hAnsi="Times New Roman"/>
                <w:sz w:val="24"/>
                <w:szCs w:val="24"/>
                <w:lang w:eastAsia="en-US"/>
              </w:rPr>
              <w:t>Музыкальный репертуар по программам музыкального образования для начальной школы</w:t>
            </w:r>
          </w:p>
          <w:p w14:paraId="46995728" w14:textId="77777777" w:rsidR="008629DF" w:rsidRPr="00622231" w:rsidRDefault="008629DF" w:rsidP="00DA0131">
            <w:pPr>
              <w:spacing w:after="0" w:line="240" w:lineRule="auto"/>
              <w:contextualSpacing/>
              <w:rPr>
                <w:rFonts w:ascii="Times New Roman" w:eastAsia="Calibri" w:hAnsi="Times New Roman"/>
                <w:sz w:val="24"/>
                <w:szCs w:val="24"/>
                <w:lang w:eastAsia="en-US"/>
              </w:rPr>
            </w:pPr>
            <w:r w:rsidRPr="00622231">
              <w:rPr>
                <w:rFonts w:ascii="Times New Roman" w:eastAsia="Calibri" w:hAnsi="Times New Roman"/>
                <w:sz w:val="24"/>
                <w:szCs w:val="24"/>
                <w:lang w:eastAsia="en-US"/>
              </w:rPr>
              <w:t>Подбор и освоение музыкального репертуара для ансамблевого музицирования, целесообразного для работы с детьми младшего школьного возраста</w:t>
            </w:r>
          </w:p>
          <w:p w14:paraId="03B17E2A" w14:textId="77777777" w:rsidR="008629DF" w:rsidRPr="00622231" w:rsidRDefault="008629DF" w:rsidP="00DA0131">
            <w:pPr>
              <w:spacing w:after="0" w:line="240" w:lineRule="auto"/>
              <w:contextualSpacing/>
              <w:rPr>
                <w:rFonts w:ascii="Times New Roman" w:eastAsia="Calibri" w:hAnsi="Times New Roman"/>
                <w:sz w:val="24"/>
                <w:szCs w:val="24"/>
                <w:lang w:eastAsia="en-US"/>
              </w:rPr>
            </w:pPr>
            <w:r w:rsidRPr="00622231">
              <w:rPr>
                <w:rFonts w:ascii="Times New Roman" w:eastAsia="Calibri" w:hAnsi="Times New Roman"/>
                <w:sz w:val="24"/>
                <w:szCs w:val="24"/>
                <w:lang w:eastAsia="en-US"/>
              </w:rPr>
              <w:t>Составление последовательности занятий на примере музыкальных произведений, в ходе которых педагог обучает игре на различных детских музыкальных инструментах.</w:t>
            </w:r>
          </w:p>
        </w:tc>
        <w:tc>
          <w:tcPr>
            <w:tcW w:w="862" w:type="pct"/>
            <w:vAlign w:val="center"/>
          </w:tcPr>
          <w:p w14:paraId="4B41C28F" w14:textId="2EEE485D" w:rsidR="008629DF" w:rsidRPr="006E1D98" w:rsidRDefault="008629DF" w:rsidP="00DA0131">
            <w:pPr>
              <w:spacing w:after="0"/>
              <w:jc w:val="center"/>
              <w:rPr>
                <w:rFonts w:ascii="Times New Roman" w:eastAsia="Calibri" w:hAnsi="Times New Roman"/>
                <w:b/>
                <w:sz w:val="24"/>
                <w:szCs w:val="24"/>
                <w:lang w:eastAsia="en-US"/>
              </w:rPr>
            </w:pPr>
          </w:p>
        </w:tc>
      </w:tr>
      <w:tr w:rsidR="008629DF" w:rsidRPr="006E1D98" w14:paraId="29989475" w14:textId="77777777" w:rsidTr="000C4007">
        <w:tc>
          <w:tcPr>
            <w:tcW w:w="4138" w:type="pct"/>
            <w:gridSpan w:val="2"/>
          </w:tcPr>
          <w:p w14:paraId="7100D1A7" w14:textId="77777777" w:rsidR="008629DF" w:rsidRPr="006E1D98" w:rsidRDefault="008629DF" w:rsidP="00DA0131">
            <w:pPr>
              <w:spacing w:after="0"/>
              <w:rPr>
                <w:rFonts w:ascii="Times New Roman" w:eastAsia="Calibri" w:hAnsi="Times New Roman"/>
                <w:i/>
                <w:sz w:val="24"/>
                <w:szCs w:val="24"/>
                <w:lang w:eastAsia="en-US"/>
              </w:rPr>
            </w:pPr>
            <w:r w:rsidRPr="006E1D98">
              <w:rPr>
                <w:rFonts w:ascii="Times New Roman" w:eastAsia="Calibri" w:hAnsi="Times New Roman"/>
                <w:b/>
                <w:bCs/>
                <w:sz w:val="24"/>
                <w:szCs w:val="24"/>
                <w:lang w:eastAsia="en-US"/>
              </w:rPr>
              <w:t>Производственная практика раздела 1</w:t>
            </w:r>
            <w:r w:rsidRPr="006E1D98">
              <w:rPr>
                <w:rFonts w:ascii="Times New Roman" w:eastAsia="Calibri" w:hAnsi="Times New Roman"/>
                <w:b/>
                <w:sz w:val="24"/>
                <w:szCs w:val="24"/>
                <w:lang w:eastAsia="en-US"/>
              </w:rPr>
              <w:t xml:space="preserve"> </w:t>
            </w:r>
          </w:p>
          <w:p w14:paraId="4777DD64" w14:textId="77777777" w:rsidR="008629DF" w:rsidRDefault="008629DF" w:rsidP="00DA0131">
            <w:pPr>
              <w:spacing w:after="0"/>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 xml:space="preserve">Виды работ </w:t>
            </w:r>
          </w:p>
          <w:p w14:paraId="5C752A8E" w14:textId="77777777" w:rsidR="008629DF" w:rsidRPr="00622231" w:rsidRDefault="008629DF" w:rsidP="008629DF">
            <w:pPr>
              <w:spacing w:after="0"/>
              <w:rPr>
                <w:rFonts w:ascii="Times New Roman" w:eastAsia="Calibri" w:hAnsi="Times New Roman"/>
                <w:sz w:val="24"/>
                <w:szCs w:val="24"/>
                <w:lang w:eastAsia="en-US"/>
              </w:rPr>
            </w:pPr>
            <w:r w:rsidRPr="00622231">
              <w:rPr>
                <w:rFonts w:ascii="Times New Roman" w:eastAsia="Calibri" w:hAnsi="Times New Roman"/>
                <w:sz w:val="24"/>
                <w:szCs w:val="24"/>
                <w:lang w:eastAsia="en-US"/>
              </w:rPr>
              <w:t xml:space="preserve">Организация и проведение урока изобразительного искусства по различному содержанию работы на уроке </w:t>
            </w:r>
            <w:r w:rsidRPr="00622231">
              <w:rPr>
                <w:rFonts w:ascii="Times New Roman" w:eastAsia="Calibri" w:hAnsi="Times New Roman"/>
                <w:sz w:val="24"/>
                <w:szCs w:val="24"/>
                <w:lang w:eastAsia="en-US"/>
              </w:rPr>
              <w:br/>
              <w:t>(согласно календарно-тематическому планированию, в котором проходит практика)</w:t>
            </w:r>
          </w:p>
          <w:p w14:paraId="15EE72A3" w14:textId="77777777" w:rsidR="008629DF" w:rsidRPr="00622231" w:rsidRDefault="008629DF" w:rsidP="008629DF">
            <w:pPr>
              <w:spacing w:after="0"/>
              <w:rPr>
                <w:rFonts w:ascii="Times New Roman" w:eastAsia="Calibri" w:hAnsi="Times New Roman"/>
                <w:sz w:val="24"/>
                <w:szCs w:val="24"/>
                <w:lang w:eastAsia="en-US"/>
              </w:rPr>
            </w:pPr>
            <w:r w:rsidRPr="00622231">
              <w:rPr>
                <w:rFonts w:ascii="Times New Roman" w:eastAsia="Calibri" w:hAnsi="Times New Roman"/>
                <w:sz w:val="24"/>
                <w:szCs w:val="24"/>
                <w:lang w:eastAsia="en-US"/>
              </w:rPr>
              <w:t>Организация проектной деятельности обучающихся начальных классов на уроках изобразительного искусства.</w:t>
            </w:r>
          </w:p>
          <w:p w14:paraId="77B0A403" w14:textId="77777777" w:rsidR="008629DF" w:rsidRPr="00622231" w:rsidRDefault="008629DF" w:rsidP="008629DF">
            <w:pPr>
              <w:spacing w:after="0"/>
              <w:rPr>
                <w:rFonts w:ascii="Times New Roman" w:eastAsia="Calibri" w:hAnsi="Times New Roman"/>
                <w:sz w:val="24"/>
                <w:szCs w:val="24"/>
                <w:lang w:eastAsia="en-US"/>
              </w:rPr>
            </w:pPr>
            <w:r w:rsidRPr="00622231">
              <w:rPr>
                <w:rFonts w:ascii="Times New Roman" w:eastAsia="Calibri" w:hAnsi="Times New Roman"/>
                <w:sz w:val="24"/>
                <w:szCs w:val="24"/>
                <w:lang w:eastAsia="en-US"/>
              </w:rPr>
              <w:t>Анализ учебно-методических комплектов, вариативных (авторских программ).</w:t>
            </w:r>
          </w:p>
          <w:p w14:paraId="4E910E43" w14:textId="77777777" w:rsidR="008629DF" w:rsidRPr="00622231" w:rsidRDefault="008629DF" w:rsidP="008629DF">
            <w:pPr>
              <w:spacing w:after="0"/>
              <w:rPr>
                <w:rFonts w:ascii="Times New Roman" w:eastAsia="Calibri" w:hAnsi="Times New Roman"/>
                <w:sz w:val="24"/>
                <w:szCs w:val="24"/>
                <w:lang w:eastAsia="en-US"/>
              </w:rPr>
            </w:pPr>
            <w:r w:rsidRPr="00622231">
              <w:rPr>
                <w:rFonts w:ascii="Times New Roman" w:eastAsia="Calibri" w:hAnsi="Times New Roman"/>
                <w:sz w:val="24"/>
                <w:szCs w:val="24"/>
                <w:lang w:eastAsia="en-US"/>
              </w:rPr>
              <w:t xml:space="preserve">Разработка, учебно-методического плана, технологической карты урока изобразительного искусства </w:t>
            </w:r>
          </w:p>
          <w:p w14:paraId="2DDCEDE4" w14:textId="77777777" w:rsidR="008629DF" w:rsidRPr="008629DF" w:rsidRDefault="008629DF" w:rsidP="00DA0131">
            <w:pPr>
              <w:spacing w:after="0"/>
              <w:rPr>
                <w:rFonts w:ascii="Times New Roman" w:eastAsia="Calibri" w:hAnsi="Times New Roman"/>
                <w:sz w:val="24"/>
                <w:szCs w:val="24"/>
                <w:lang w:eastAsia="en-US"/>
              </w:rPr>
            </w:pPr>
            <w:r w:rsidRPr="00622231">
              <w:rPr>
                <w:rFonts w:ascii="Times New Roman" w:eastAsia="Calibri" w:hAnsi="Times New Roman"/>
                <w:sz w:val="24"/>
                <w:szCs w:val="24"/>
                <w:lang w:eastAsia="en-US"/>
              </w:rPr>
              <w:t>Оформление педагогических разработ</w:t>
            </w:r>
            <w:r>
              <w:rPr>
                <w:rFonts w:ascii="Times New Roman" w:eastAsia="Calibri" w:hAnsi="Times New Roman"/>
                <w:sz w:val="24"/>
                <w:szCs w:val="24"/>
                <w:lang w:eastAsia="en-US"/>
              </w:rPr>
              <w:t xml:space="preserve">ок в виде отчетов </w:t>
            </w:r>
          </w:p>
          <w:p w14:paraId="0F9F1D98" w14:textId="77777777" w:rsidR="008629DF" w:rsidRPr="006E1D98" w:rsidRDefault="008629DF" w:rsidP="00DA0131">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Проведение уроков музыки в начальной школе.</w:t>
            </w:r>
          </w:p>
          <w:p w14:paraId="663F1AEC" w14:textId="77777777" w:rsidR="008629DF" w:rsidRPr="006E1D98" w:rsidRDefault="008629DF" w:rsidP="00DA0131">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Посещение и анализ уроков музыки сокурсников.</w:t>
            </w:r>
          </w:p>
          <w:p w14:paraId="1DF8AD3F" w14:textId="77777777" w:rsidR="008629DF" w:rsidRPr="006E1D98" w:rsidRDefault="008629DF" w:rsidP="00DA0131">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Разработка технологической карты (конспекта) урока.</w:t>
            </w:r>
          </w:p>
          <w:p w14:paraId="681B17BC" w14:textId="77777777" w:rsidR="008629DF" w:rsidRPr="006E1D98" w:rsidRDefault="008629DF" w:rsidP="00DA0131">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Разработка учебно-методических материалов к урокам музыки.</w:t>
            </w:r>
          </w:p>
          <w:p w14:paraId="726A7CEE" w14:textId="77777777" w:rsidR="008629DF" w:rsidRPr="006E1D98" w:rsidRDefault="008629DF" w:rsidP="00DA0131">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Ведение дневника по практике. </w:t>
            </w:r>
          </w:p>
          <w:p w14:paraId="7A47BD67" w14:textId="77777777" w:rsidR="008629DF" w:rsidRPr="006E1D98" w:rsidRDefault="008629DF" w:rsidP="00DA0131">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Анализ и оценка результатов собственной деятельности.</w:t>
            </w:r>
          </w:p>
        </w:tc>
        <w:tc>
          <w:tcPr>
            <w:tcW w:w="862" w:type="pct"/>
            <w:vAlign w:val="center"/>
          </w:tcPr>
          <w:p w14:paraId="2D3A1DDE" w14:textId="065AE02B" w:rsidR="008629DF" w:rsidRPr="006E1D98" w:rsidRDefault="008629DF" w:rsidP="00DA0131">
            <w:pPr>
              <w:spacing w:after="0"/>
              <w:jc w:val="center"/>
              <w:rPr>
                <w:rFonts w:ascii="Times New Roman" w:eastAsia="Calibri" w:hAnsi="Times New Roman"/>
                <w:b/>
                <w:sz w:val="24"/>
                <w:szCs w:val="24"/>
                <w:lang w:eastAsia="en-US"/>
              </w:rPr>
            </w:pPr>
          </w:p>
        </w:tc>
      </w:tr>
      <w:tr w:rsidR="008629DF" w:rsidRPr="006E1D98" w14:paraId="0B51958B" w14:textId="77777777" w:rsidTr="000C4007">
        <w:tc>
          <w:tcPr>
            <w:tcW w:w="4138" w:type="pct"/>
            <w:gridSpan w:val="2"/>
            <w:tcBorders>
              <w:top w:val="single" w:sz="4" w:space="0" w:color="auto"/>
              <w:left w:val="single" w:sz="4" w:space="0" w:color="auto"/>
              <w:bottom w:val="single" w:sz="4" w:space="0" w:color="auto"/>
              <w:right w:val="single" w:sz="4" w:space="0" w:color="auto"/>
            </w:tcBorders>
          </w:tcPr>
          <w:p w14:paraId="5D8418EE" w14:textId="77777777" w:rsidR="008629DF" w:rsidRPr="006E1D98" w:rsidRDefault="008629DF" w:rsidP="00DA0131">
            <w:pPr>
              <w:spacing w:after="0"/>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Промежуточная аттестация</w:t>
            </w:r>
          </w:p>
        </w:tc>
        <w:tc>
          <w:tcPr>
            <w:tcW w:w="862" w:type="pct"/>
            <w:tcBorders>
              <w:top w:val="single" w:sz="4" w:space="0" w:color="auto"/>
              <w:left w:val="single" w:sz="4" w:space="0" w:color="auto"/>
              <w:bottom w:val="single" w:sz="4" w:space="0" w:color="auto"/>
              <w:right w:val="single" w:sz="4" w:space="0" w:color="auto"/>
            </w:tcBorders>
            <w:vAlign w:val="center"/>
          </w:tcPr>
          <w:p w14:paraId="2FBD46CB" w14:textId="675696ED" w:rsidR="008629DF" w:rsidRPr="006E1D98" w:rsidRDefault="008629DF" w:rsidP="00DA0131">
            <w:pPr>
              <w:spacing w:after="0"/>
              <w:jc w:val="center"/>
              <w:rPr>
                <w:rFonts w:ascii="Times New Roman" w:eastAsia="Calibri" w:hAnsi="Times New Roman"/>
                <w:b/>
                <w:sz w:val="24"/>
                <w:szCs w:val="24"/>
                <w:lang w:eastAsia="en-US"/>
              </w:rPr>
            </w:pPr>
          </w:p>
        </w:tc>
      </w:tr>
      <w:tr w:rsidR="008629DF" w:rsidRPr="006E1D98" w14:paraId="452B4C38" w14:textId="77777777" w:rsidTr="000C4007">
        <w:tc>
          <w:tcPr>
            <w:tcW w:w="4138" w:type="pct"/>
            <w:gridSpan w:val="2"/>
            <w:tcBorders>
              <w:top w:val="single" w:sz="4" w:space="0" w:color="auto"/>
              <w:left w:val="single" w:sz="4" w:space="0" w:color="auto"/>
              <w:bottom w:val="single" w:sz="4" w:space="0" w:color="auto"/>
              <w:right w:val="single" w:sz="4" w:space="0" w:color="auto"/>
            </w:tcBorders>
          </w:tcPr>
          <w:p w14:paraId="53E2A706" w14:textId="77777777" w:rsidR="008629DF" w:rsidRPr="006E1D98" w:rsidRDefault="008629DF" w:rsidP="00DA0131">
            <w:pPr>
              <w:spacing w:after="0"/>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Всего</w:t>
            </w:r>
          </w:p>
        </w:tc>
        <w:tc>
          <w:tcPr>
            <w:tcW w:w="862" w:type="pct"/>
            <w:tcBorders>
              <w:top w:val="single" w:sz="4" w:space="0" w:color="auto"/>
              <w:left w:val="single" w:sz="4" w:space="0" w:color="auto"/>
              <w:bottom w:val="single" w:sz="4" w:space="0" w:color="auto"/>
              <w:right w:val="single" w:sz="4" w:space="0" w:color="auto"/>
            </w:tcBorders>
            <w:vAlign w:val="center"/>
          </w:tcPr>
          <w:p w14:paraId="392E6D7E" w14:textId="7FE902F9" w:rsidR="008629DF" w:rsidRPr="006E1D98" w:rsidRDefault="008629DF" w:rsidP="00DA0131">
            <w:pPr>
              <w:spacing w:after="0"/>
              <w:jc w:val="center"/>
              <w:rPr>
                <w:rFonts w:ascii="Times New Roman" w:eastAsia="Calibri" w:hAnsi="Times New Roman"/>
                <w:b/>
                <w:sz w:val="24"/>
                <w:szCs w:val="24"/>
                <w:lang w:eastAsia="en-US"/>
              </w:rPr>
            </w:pPr>
          </w:p>
        </w:tc>
      </w:tr>
    </w:tbl>
    <w:p w14:paraId="2917EB31" w14:textId="77777777" w:rsidR="008629DF" w:rsidRPr="008629DF" w:rsidRDefault="008629DF" w:rsidP="008629DF">
      <w:pPr>
        <w:spacing w:after="0"/>
        <w:rPr>
          <w:rFonts w:ascii="Times New Roman" w:hAnsi="Times New Roman"/>
          <w:b/>
          <w:color w:val="FF0000"/>
        </w:rPr>
        <w:sectPr w:rsidR="008629DF" w:rsidRPr="008629DF" w:rsidSect="00E40784">
          <w:footerReference w:type="default" r:id="rId7"/>
          <w:type w:val="continuous"/>
          <w:pgSz w:w="11906" w:h="16838"/>
          <w:pgMar w:top="567" w:right="567" w:bottom="284" w:left="1418" w:header="708" w:footer="708" w:gutter="0"/>
          <w:cols w:space="720"/>
          <w:docGrid w:linePitch="299"/>
        </w:sectPr>
      </w:pPr>
    </w:p>
    <w:p w14:paraId="15A69164" w14:textId="77777777" w:rsidR="002131B3" w:rsidRPr="000C4007" w:rsidRDefault="002131B3" w:rsidP="002131B3">
      <w:pPr>
        <w:rPr>
          <w:rFonts w:ascii="Times New Roman" w:hAnsi="Times New Roman" w:cs="Times New Roman"/>
          <w:b/>
          <w:i/>
          <w:sz w:val="24"/>
          <w:szCs w:val="24"/>
          <w:u w:val="single"/>
        </w:rPr>
      </w:pPr>
      <w:r w:rsidRPr="000C4007">
        <w:rPr>
          <w:rFonts w:ascii="Times New Roman" w:hAnsi="Times New Roman" w:cs="Times New Roman"/>
          <w:b/>
          <w:bCs/>
          <w:i/>
          <w:sz w:val="24"/>
          <w:szCs w:val="24"/>
        </w:rPr>
        <w:lastRenderedPageBreak/>
        <w:t xml:space="preserve">3. УСЛОВИЯ РЕАЛИЗАЦИИ ПРОГРАММЫ </w:t>
      </w:r>
      <w:r w:rsidR="00160E90" w:rsidRPr="000C4007">
        <w:rPr>
          <w:rFonts w:ascii="Times New Roman" w:hAnsi="Times New Roman" w:cs="Times New Roman"/>
          <w:b/>
          <w:bCs/>
          <w:i/>
          <w:sz w:val="24"/>
          <w:szCs w:val="24"/>
        </w:rPr>
        <w:t>МЕЖДИСЦИПЛИНАРНОГО КУРСА</w:t>
      </w:r>
    </w:p>
    <w:p w14:paraId="322473F5" w14:textId="77777777" w:rsidR="002131B3" w:rsidRPr="000C4007" w:rsidRDefault="002131B3" w:rsidP="002131B3">
      <w:pPr>
        <w:suppressAutoHyphens/>
        <w:ind w:firstLine="709"/>
        <w:jc w:val="both"/>
        <w:rPr>
          <w:rFonts w:ascii="Times New Roman" w:hAnsi="Times New Roman" w:cs="Times New Roman"/>
          <w:b/>
          <w:bCs/>
          <w:sz w:val="24"/>
          <w:szCs w:val="24"/>
        </w:rPr>
      </w:pPr>
      <w:r w:rsidRPr="000C4007">
        <w:rPr>
          <w:rFonts w:ascii="Times New Roman" w:hAnsi="Times New Roman" w:cs="Times New Roman"/>
          <w:b/>
          <w:bCs/>
          <w:sz w:val="24"/>
          <w:szCs w:val="24"/>
        </w:rPr>
        <w:t xml:space="preserve">3.1. Для реализации программы </w:t>
      </w:r>
      <w:r w:rsidR="00160E90" w:rsidRPr="000C4007">
        <w:rPr>
          <w:rFonts w:ascii="Times New Roman" w:hAnsi="Times New Roman" w:cs="Times New Roman"/>
          <w:b/>
          <w:bCs/>
          <w:sz w:val="24"/>
          <w:szCs w:val="24"/>
        </w:rPr>
        <w:t xml:space="preserve">междисциплинарного курса </w:t>
      </w:r>
      <w:r w:rsidRPr="000C4007">
        <w:rPr>
          <w:rFonts w:ascii="Times New Roman" w:hAnsi="Times New Roman" w:cs="Times New Roman"/>
          <w:b/>
          <w:bCs/>
          <w:sz w:val="24"/>
          <w:szCs w:val="24"/>
        </w:rPr>
        <w:t>предусмотрены следующие специальные помещения:</w:t>
      </w:r>
    </w:p>
    <w:p w14:paraId="3B81548C" w14:textId="77777777" w:rsidR="000B3798" w:rsidRPr="000C4007" w:rsidRDefault="002131B3" w:rsidP="002131B3">
      <w:pPr>
        <w:suppressAutoHyphens/>
        <w:autoSpaceDE w:val="0"/>
        <w:autoSpaceDN w:val="0"/>
        <w:adjustRightInd w:val="0"/>
        <w:spacing w:after="0"/>
        <w:ind w:firstLine="709"/>
        <w:jc w:val="both"/>
        <w:rPr>
          <w:rFonts w:ascii="Times New Roman" w:hAnsi="Times New Roman" w:cs="Times New Roman"/>
          <w:bCs/>
          <w:sz w:val="24"/>
          <w:szCs w:val="24"/>
          <w:lang w:eastAsia="en-US"/>
        </w:rPr>
      </w:pPr>
      <w:r w:rsidRPr="000C4007">
        <w:rPr>
          <w:rFonts w:ascii="Times New Roman" w:hAnsi="Times New Roman" w:cs="Times New Roman"/>
          <w:bCs/>
          <w:sz w:val="24"/>
          <w:szCs w:val="24"/>
        </w:rPr>
        <w:t>Кабинет</w:t>
      </w:r>
      <w:r w:rsidRPr="000C4007">
        <w:rPr>
          <w:rFonts w:ascii="Times New Roman" w:hAnsi="Times New Roman" w:cs="Times New Roman"/>
          <w:bCs/>
          <w:i/>
          <w:sz w:val="24"/>
          <w:szCs w:val="24"/>
        </w:rPr>
        <w:t xml:space="preserve"> «</w:t>
      </w:r>
      <w:r w:rsidR="008629DF" w:rsidRPr="000C4007">
        <w:rPr>
          <w:rFonts w:ascii="Times New Roman" w:eastAsia="Calibri" w:hAnsi="Times New Roman"/>
          <w:bCs/>
          <w:sz w:val="24"/>
          <w:szCs w:val="24"/>
          <w:lang w:eastAsia="en-US"/>
        </w:rPr>
        <w:t>Методики обучения продуктивным видам деятельности</w:t>
      </w:r>
      <w:r w:rsidRPr="000C4007">
        <w:rPr>
          <w:rFonts w:ascii="Times New Roman" w:hAnsi="Times New Roman" w:cs="Times New Roman"/>
          <w:bCs/>
          <w:sz w:val="24"/>
          <w:szCs w:val="24"/>
        </w:rPr>
        <w:t>»</w:t>
      </w:r>
      <w:r w:rsidRPr="000C4007">
        <w:rPr>
          <w:rFonts w:ascii="Times New Roman" w:hAnsi="Times New Roman" w:cs="Times New Roman"/>
          <w:sz w:val="24"/>
          <w:szCs w:val="24"/>
          <w:lang w:eastAsia="en-US"/>
        </w:rPr>
        <w:t>, оснащенный о</w:t>
      </w:r>
      <w:r w:rsidR="00EF7E66" w:rsidRPr="000C4007">
        <w:rPr>
          <w:rFonts w:ascii="Times New Roman" w:hAnsi="Times New Roman" w:cs="Times New Roman"/>
          <w:bCs/>
          <w:sz w:val="24"/>
          <w:szCs w:val="24"/>
          <w:lang w:eastAsia="en-US"/>
        </w:rPr>
        <w:t xml:space="preserve">борудованием </w:t>
      </w:r>
      <w:r w:rsidR="00EF7E66" w:rsidRPr="000C4007">
        <w:rPr>
          <w:rFonts w:ascii="Times New Roman" w:eastAsia="Calibri" w:hAnsi="Times New Roman"/>
          <w:bCs/>
          <w:sz w:val="24"/>
          <w:szCs w:val="24"/>
          <w:lang w:eastAsia="en-US"/>
        </w:rPr>
        <w:t>в соответствии с п. 6.1.2.1 примерной образовательной программы по данной специальности:</w:t>
      </w:r>
    </w:p>
    <w:p w14:paraId="6B9550D4" w14:textId="77777777" w:rsidR="000B3798" w:rsidRPr="000C4007" w:rsidRDefault="000B3798" w:rsidP="002131B3">
      <w:pPr>
        <w:suppressAutoHyphens/>
        <w:autoSpaceDE w:val="0"/>
        <w:autoSpaceDN w:val="0"/>
        <w:adjustRightInd w:val="0"/>
        <w:spacing w:after="0"/>
        <w:ind w:firstLine="709"/>
        <w:jc w:val="both"/>
        <w:rPr>
          <w:rFonts w:ascii="Times New Roman" w:hAnsi="Times New Roman" w:cs="Times New Roman"/>
          <w:bCs/>
          <w:kern w:val="36"/>
          <w:sz w:val="24"/>
          <w:szCs w:val="24"/>
        </w:rPr>
      </w:pPr>
      <w:r w:rsidRPr="000C4007">
        <w:rPr>
          <w:rFonts w:ascii="Times New Roman" w:hAnsi="Times New Roman" w:cs="Times New Roman"/>
          <w:bCs/>
          <w:sz w:val="24"/>
          <w:szCs w:val="24"/>
          <w:lang w:eastAsia="en-US"/>
        </w:rPr>
        <w:t xml:space="preserve">- </w:t>
      </w:r>
      <w:r w:rsidR="002131B3" w:rsidRPr="000C4007">
        <w:rPr>
          <w:rFonts w:ascii="Times New Roman" w:hAnsi="Times New Roman" w:cs="Times New Roman"/>
          <w:bCs/>
          <w:sz w:val="24"/>
          <w:szCs w:val="24"/>
        </w:rPr>
        <w:t>рабочее место преподавателя, посадочные места обучающихся (по количеству обучающихся)</w:t>
      </w:r>
      <w:r w:rsidR="00A37C83" w:rsidRPr="000C4007">
        <w:rPr>
          <w:rFonts w:ascii="Times New Roman" w:hAnsi="Times New Roman" w:cs="Times New Roman"/>
          <w:bCs/>
          <w:sz w:val="24"/>
          <w:szCs w:val="24"/>
        </w:rPr>
        <w:t>;</w:t>
      </w:r>
    </w:p>
    <w:p w14:paraId="5A4ACA47" w14:textId="77777777" w:rsidR="002131B3" w:rsidRPr="000C4007" w:rsidRDefault="000B3798" w:rsidP="002131B3">
      <w:pPr>
        <w:suppressAutoHyphens/>
        <w:autoSpaceDE w:val="0"/>
        <w:autoSpaceDN w:val="0"/>
        <w:adjustRightInd w:val="0"/>
        <w:spacing w:after="0"/>
        <w:ind w:firstLine="709"/>
        <w:jc w:val="both"/>
        <w:rPr>
          <w:rFonts w:ascii="Times New Roman" w:hAnsi="Times New Roman" w:cs="Times New Roman"/>
          <w:bCs/>
          <w:kern w:val="36"/>
          <w:sz w:val="24"/>
          <w:szCs w:val="24"/>
        </w:rPr>
      </w:pPr>
      <w:r w:rsidRPr="000C4007">
        <w:rPr>
          <w:rFonts w:ascii="Times New Roman" w:hAnsi="Times New Roman" w:cs="Times New Roman"/>
          <w:bCs/>
          <w:kern w:val="36"/>
          <w:sz w:val="24"/>
          <w:szCs w:val="24"/>
        </w:rPr>
        <w:t xml:space="preserve">- </w:t>
      </w:r>
      <w:r w:rsidR="002131B3" w:rsidRPr="000C4007">
        <w:rPr>
          <w:rFonts w:ascii="Times New Roman" w:hAnsi="Times New Roman" w:cs="Times New Roman"/>
          <w:bCs/>
          <w:kern w:val="36"/>
          <w:sz w:val="24"/>
          <w:szCs w:val="24"/>
        </w:rPr>
        <w:t xml:space="preserve"> техническими средствами обучения: компьютер с лицензионным программным об</w:t>
      </w:r>
      <w:r w:rsidR="00797A5F" w:rsidRPr="000C4007">
        <w:rPr>
          <w:rFonts w:ascii="Times New Roman" w:hAnsi="Times New Roman" w:cs="Times New Roman"/>
          <w:bCs/>
          <w:kern w:val="36"/>
          <w:sz w:val="24"/>
          <w:szCs w:val="24"/>
        </w:rPr>
        <w:t xml:space="preserve">еспечением, </w:t>
      </w:r>
      <w:proofErr w:type="spellStart"/>
      <w:r w:rsidR="00797A5F" w:rsidRPr="000C4007">
        <w:rPr>
          <w:rFonts w:ascii="Times New Roman" w:hAnsi="Times New Roman" w:cs="Times New Roman"/>
          <w:bCs/>
          <w:kern w:val="36"/>
          <w:sz w:val="24"/>
          <w:szCs w:val="24"/>
        </w:rPr>
        <w:t>мультимедиапроектор</w:t>
      </w:r>
      <w:proofErr w:type="spellEnd"/>
      <w:r w:rsidR="00A37C83" w:rsidRPr="000C4007">
        <w:rPr>
          <w:rFonts w:ascii="Times New Roman" w:hAnsi="Times New Roman" w:cs="Times New Roman"/>
          <w:bCs/>
          <w:kern w:val="36"/>
          <w:sz w:val="24"/>
          <w:szCs w:val="24"/>
        </w:rPr>
        <w:t>;</w:t>
      </w:r>
    </w:p>
    <w:p w14:paraId="023EE9FA" w14:textId="77777777" w:rsidR="00EF7E66" w:rsidRPr="000C4007" w:rsidRDefault="00EF7E66" w:rsidP="00EF7E66">
      <w:pPr>
        <w:tabs>
          <w:tab w:val="left" w:pos="1134"/>
        </w:tabs>
        <w:spacing w:after="0"/>
        <w:ind w:firstLine="709"/>
        <w:jc w:val="both"/>
        <w:rPr>
          <w:rFonts w:ascii="Times New Roman" w:eastAsia="Calibri" w:hAnsi="Times New Roman"/>
          <w:bCs/>
          <w:sz w:val="24"/>
          <w:szCs w:val="24"/>
          <w:lang w:eastAsia="en-US"/>
        </w:rPr>
      </w:pPr>
      <w:r w:rsidRPr="000C4007">
        <w:rPr>
          <w:rFonts w:ascii="Times New Roman" w:eastAsia="Calibri" w:hAnsi="Times New Roman"/>
          <w:bCs/>
          <w:sz w:val="24"/>
          <w:szCs w:val="24"/>
          <w:lang w:eastAsia="en-US"/>
        </w:rPr>
        <w:t>Лаборатория «Информатики и информационно-коммуникационных технологий», оснащенная в соответствии с п. 6.1.2.3 примерной образовательной программы по данной специальности.</w:t>
      </w:r>
    </w:p>
    <w:p w14:paraId="42A2C9AD" w14:textId="77777777" w:rsidR="00EF7E66" w:rsidRPr="000C4007" w:rsidRDefault="00EF7E66" w:rsidP="00EF7E66">
      <w:pPr>
        <w:tabs>
          <w:tab w:val="left" w:pos="1134"/>
        </w:tabs>
        <w:spacing w:after="0"/>
        <w:ind w:firstLine="709"/>
        <w:jc w:val="both"/>
        <w:rPr>
          <w:rFonts w:ascii="Times New Roman" w:eastAsia="Calibri" w:hAnsi="Times New Roman"/>
          <w:bCs/>
          <w:sz w:val="24"/>
          <w:szCs w:val="24"/>
          <w:lang w:eastAsia="en-US"/>
        </w:rPr>
      </w:pPr>
      <w:r w:rsidRPr="000C4007">
        <w:rPr>
          <w:rFonts w:ascii="Times New Roman" w:eastAsia="Calibri" w:hAnsi="Times New Roman"/>
          <w:bCs/>
          <w:sz w:val="24"/>
          <w:szCs w:val="24"/>
          <w:lang w:eastAsia="en-US"/>
        </w:rPr>
        <w:t>Мастерская «Кабинет проектно-исследовательской деятельности для начальных классов»</w:t>
      </w:r>
      <w:r w:rsidRPr="000C4007">
        <w:rPr>
          <w:rFonts w:ascii="Times New Roman" w:eastAsia="Calibri" w:hAnsi="Times New Roman"/>
          <w:bCs/>
          <w:i/>
          <w:sz w:val="24"/>
          <w:szCs w:val="24"/>
          <w:lang w:eastAsia="en-US"/>
        </w:rPr>
        <w:t xml:space="preserve">, </w:t>
      </w:r>
      <w:r w:rsidRPr="000C4007">
        <w:rPr>
          <w:rFonts w:ascii="Times New Roman" w:eastAsia="Calibri" w:hAnsi="Times New Roman"/>
          <w:bCs/>
          <w:sz w:val="24"/>
          <w:szCs w:val="24"/>
          <w:lang w:eastAsia="en-US"/>
        </w:rPr>
        <w:t>оснащенная в соответствии с п. 6.1.2.4 примерной образовательной программы по данной специальности.</w:t>
      </w:r>
    </w:p>
    <w:p w14:paraId="7A1FD1FB" w14:textId="77777777" w:rsidR="00EF7E66" w:rsidRPr="000C4007" w:rsidRDefault="00EF7E66" w:rsidP="00EF7E66">
      <w:pPr>
        <w:tabs>
          <w:tab w:val="left" w:pos="1134"/>
        </w:tabs>
        <w:spacing w:after="0"/>
        <w:ind w:firstLine="709"/>
        <w:jc w:val="both"/>
        <w:rPr>
          <w:rFonts w:ascii="Times New Roman" w:eastAsia="Calibri" w:hAnsi="Times New Roman"/>
          <w:bCs/>
          <w:i/>
          <w:sz w:val="24"/>
          <w:szCs w:val="24"/>
          <w:lang w:eastAsia="en-US"/>
        </w:rPr>
      </w:pPr>
      <w:r w:rsidRPr="000C4007">
        <w:rPr>
          <w:rFonts w:ascii="Times New Roman" w:eastAsia="Calibri" w:hAnsi="Times New Roman"/>
          <w:bCs/>
          <w:sz w:val="24"/>
          <w:szCs w:val="24"/>
          <w:lang w:eastAsia="en-US"/>
        </w:rPr>
        <w:t>Оснащенные базы практики в соответствии с п 6.1.2.5 примерной образовательной программы по данной специальности.</w:t>
      </w:r>
    </w:p>
    <w:p w14:paraId="31C77CC0" w14:textId="77777777" w:rsidR="00EF7E66" w:rsidRPr="000C4007" w:rsidRDefault="00EF7E66" w:rsidP="002131B3">
      <w:pPr>
        <w:suppressAutoHyphens/>
        <w:autoSpaceDE w:val="0"/>
        <w:autoSpaceDN w:val="0"/>
        <w:adjustRightInd w:val="0"/>
        <w:spacing w:after="0"/>
        <w:ind w:firstLine="709"/>
        <w:jc w:val="both"/>
        <w:rPr>
          <w:rFonts w:ascii="Times New Roman" w:hAnsi="Times New Roman" w:cs="Times New Roman"/>
          <w:bCs/>
          <w:kern w:val="36"/>
          <w:sz w:val="24"/>
          <w:szCs w:val="24"/>
        </w:rPr>
      </w:pPr>
    </w:p>
    <w:p w14:paraId="4D09A140" w14:textId="77777777" w:rsidR="00BD0E03" w:rsidRPr="000C4007" w:rsidRDefault="00BD0E03" w:rsidP="002131B3">
      <w:pPr>
        <w:suppressAutoHyphens/>
        <w:autoSpaceDE w:val="0"/>
        <w:autoSpaceDN w:val="0"/>
        <w:adjustRightInd w:val="0"/>
        <w:spacing w:after="0"/>
        <w:ind w:firstLine="709"/>
        <w:jc w:val="both"/>
        <w:rPr>
          <w:rFonts w:ascii="Times New Roman" w:hAnsi="Times New Roman" w:cs="Times New Roman"/>
          <w:bCs/>
          <w:i/>
          <w:sz w:val="24"/>
          <w:szCs w:val="24"/>
        </w:rPr>
      </w:pPr>
    </w:p>
    <w:p w14:paraId="057BE361" w14:textId="77777777" w:rsidR="002131B3" w:rsidRPr="000C4007" w:rsidRDefault="002131B3" w:rsidP="002131B3">
      <w:pPr>
        <w:suppressAutoHyphens/>
        <w:ind w:firstLine="709"/>
        <w:jc w:val="both"/>
        <w:rPr>
          <w:rFonts w:ascii="Times New Roman" w:hAnsi="Times New Roman" w:cs="Times New Roman"/>
          <w:b/>
          <w:bCs/>
          <w:sz w:val="24"/>
          <w:szCs w:val="24"/>
        </w:rPr>
      </w:pPr>
      <w:r w:rsidRPr="000C4007">
        <w:rPr>
          <w:rFonts w:ascii="Times New Roman" w:hAnsi="Times New Roman" w:cs="Times New Roman"/>
          <w:b/>
          <w:bCs/>
          <w:sz w:val="24"/>
          <w:szCs w:val="24"/>
        </w:rPr>
        <w:t>3.2. Информационное обеспечение реализации программы</w:t>
      </w:r>
    </w:p>
    <w:p w14:paraId="7CCEAC84" w14:textId="77777777" w:rsidR="00EF7E66" w:rsidRPr="000C4007" w:rsidRDefault="00EF7E66" w:rsidP="00EF7E66">
      <w:pPr>
        <w:tabs>
          <w:tab w:val="left" w:pos="1134"/>
        </w:tabs>
        <w:spacing w:after="0"/>
        <w:ind w:firstLine="709"/>
        <w:jc w:val="both"/>
        <w:rPr>
          <w:rFonts w:ascii="Times New Roman" w:eastAsia="Calibri" w:hAnsi="Times New Roman"/>
          <w:sz w:val="24"/>
          <w:szCs w:val="24"/>
          <w:lang w:eastAsia="en-US"/>
        </w:rPr>
      </w:pPr>
      <w:r w:rsidRPr="000C4007">
        <w:rPr>
          <w:rFonts w:ascii="Times New Roman" w:eastAsia="Calibri" w:hAnsi="Times New Roman"/>
          <w:bCs/>
          <w:sz w:val="24"/>
          <w:szCs w:val="24"/>
          <w:lang w:eastAsia="en-US"/>
        </w:rPr>
        <w:t>Для реализации программы библиотечный фонд образовательной организации должен иметь п</w:t>
      </w:r>
      <w:r w:rsidRPr="000C4007">
        <w:rPr>
          <w:rFonts w:ascii="Times New Roman" w:eastAsia="Calibri" w:hAnsi="Times New Roman"/>
          <w:sz w:val="24"/>
          <w:szCs w:val="24"/>
          <w:lang w:eastAsia="en-US"/>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0C4007">
        <w:rPr>
          <w:rFonts w:ascii="Times New Roman" w:eastAsia="Calibri" w:hAnsi="Times New Roman"/>
          <w:bCs/>
          <w:sz w:val="24"/>
          <w:szCs w:val="24"/>
          <w:lang w:eastAsia="en-U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FBD5192" w14:textId="77777777" w:rsidR="00F52E86" w:rsidRPr="000C4007" w:rsidRDefault="002131B3" w:rsidP="00F52E86">
      <w:pPr>
        <w:ind w:left="360"/>
        <w:contextualSpacing/>
        <w:rPr>
          <w:rFonts w:ascii="Times New Roman" w:hAnsi="Times New Roman" w:cs="Times New Roman"/>
          <w:b/>
          <w:sz w:val="24"/>
          <w:szCs w:val="24"/>
        </w:rPr>
      </w:pPr>
      <w:r w:rsidRPr="000C4007">
        <w:rPr>
          <w:rFonts w:ascii="Times New Roman" w:hAnsi="Times New Roman" w:cs="Times New Roman"/>
          <w:b/>
          <w:sz w:val="24"/>
          <w:szCs w:val="24"/>
        </w:rPr>
        <w:t xml:space="preserve">3.2.1. </w:t>
      </w:r>
      <w:r w:rsidR="005A1905" w:rsidRPr="000C4007">
        <w:rPr>
          <w:rFonts w:ascii="Times New Roman" w:hAnsi="Times New Roman" w:cs="Times New Roman"/>
          <w:b/>
          <w:sz w:val="24"/>
          <w:szCs w:val="24"/>
        </w:rPr>
        <w:t>Основные п</w:t>
      </w:r>
      <w:r w:rsidR="00F52E86" w:rsidRPr="000C4007">
        <w:rPr>
          <w:rFonts w:ascii="Times New Roman" w:hAnsi="Times New Roman" w:cs="Times New Roman"/>
          <w:b/>
          <w:sz w:val="24"/>
          <w:szCs w:val="24"/>
        </w:rPr>
        <w:t>ечатные издания</w:t>
      </w:r>
    </w:p>
    <w:p w14:paraId="3CEF0D34" w14:textId="77777777" w:rsidR="00F52E86" w:rsidRPr="000C4007" w:rsidRDefault="00F52E86" w:rsidP="008A3EFC">
      <w:pPr>
        <w:ind w:left="360" w:firstLine="491"/>
        <w:contextualSpacing/>
        <w:rPr>
          <w:rFonts w:ascii="Times New Roman" w:hAnsi="Times New Roman" w:cs="Times New Roman"/>
          <w:b/>
          <w:sz w:val="24"/>
          <w:szCs w:val="24"/>
        </w:rPr>
      </w:pPr>
    </w:p>
    <w:p w14:paraId="39DA6273" w14:textId="77777777" w:rsidR="00F52E86" w:rsidRPr="000C4007" w:rsidRDefault="0036063F" w:rsidP="008A3EFC">
      <w:pPr>
        <w:pStyle w:val="ac"/>
        <w:numPr>
          <w:ilvl w:val="0"/>
          <w:numId w:val="42"/>
        </w:numPr>
        <w:spacing w:after="0"/>
        <w:ind w:left="360" w:firstLine="491"/>
      </w:pPr>
      <w:proofErr w:type="spellStart"/>
      <w:r w:rsidRPr="000C4007">
        <w:t>О.П.Радынов</w:t>
      </w:r>
      <w:proofErr w:type="spellEnd"/>
      <w:r w:rsidRPr="000C4007">
        <w:t xml:space="preserve">, </w:t>
      </w:r>
      <w:proofErr w:type="spellStart"/>
      <w:r w:rsidRPr="000C4007">
        <w:t>Музык.воспитание</w:t>
      </w:r>
      <w:proofErr w:type="spellEnd"/>
      <w:r w:rsidRPr="000C4007">
        <w:t xml:space="preserve"> младших школьников, М., 2017г.</w:t>
      </w:r>
    </w:p>
    <w:p w14:paraId="09FFB876" w14:textId="77777777" w:rsidR="0036063F" w:rsidRPr="000C4007" w:rsidRDefault="0036063F" w:rsidP="008A3EFC">
      <w:pPr>
        <w:pStyle w:val="ac"/>
        <w:numPr>
          <w:ilvl w:val="0"/>
          <w:numId w:val="42"/>
        </w:numPr>
        <w:spacing w:after="0"/>
        <w:ind w:left="360" w:firstLine="491"/>
      </w:pPr>
      <w:r w:rsidRPr="000C4007">
        <w:t xml:space="preserve">В.В. </w:t>
      </w:r>
      <w:proofErr w:type="spellStart"/>
      <w:r w:rsidRPr="000C4007">
        <w:t>Алеев</w:t>
      </w:r>
      <w:proofErr w:type="spellEnd"/>
      <w:r w:rsidRPr="000C4007">
        <w:t xml:space="preserve">, </w:t>
      </w:r>
      <w:proofErr w:type="spellStart"/>
      <w:r w:rsidRPr="000C4007">
        <w:t>Т.Н.Кичак</w:t>
      </w:r>
      <w:proofErr w:type="spellEnd"/>
      <w:r w:rsidRPr="000C4007">
        <w:t>, «Музыка», Дрофа, 2019г.</w:t>
      </w:r>
    </w:p>
    <w:p w14:paraId="325442D0" w14:textId="77777777" w:rsidR="0036063F" w:rsidRPr="000C4007" w:rsidRDefault="0036063F" w:rsidP="008A3EFC">
      <w:pPr>
        <w:pStyle w:val="ac"/>
        <w:numPr>
          <w:ilvl w:val="0"/>
          <w:numId w:val="42"/>
        </w:numPr>
        <w:spacing w:after="0"/>
        <w:ind w:left="360" w:firstLine="491"/>
      </w:pPr>
      <w:r w:rsidRPr="000C4007">
        <w:t xml:space="preserve">Морева Н.А., Музыкальные занятия, М., 2019г. </w:t>
      </w:r>
    </w:p>
    <w:p w14:paraId="6593E506" w14:textId="77777777" w:rsidR="0036063F" w:rsidRPr="000C4007" w:rsidRDefault="0036063F" w:rsidP="008A3EFC">
      <w:pPr>
        <w:pStyle w:val="ac"/>
        <w:numPr>
          <w:ilvl w:val="0"/>
          <w:numId w:val="42"/>
        </w:numPr>
        <w:spacing w:after="0"/>
        <w:ind w:left="360" w:firstLine="491"/>
      </w:pPr>
      <w:proofErr w:type="spellStart"/>
      <w:r w:rsidRPr="000C4007">
        <w:t>В.А.Ветлугина</w:t>
      </w:r>
      <w:proofErr w:type="spellEnd"/>
      <w:r w:rsidRPr="000C4007">
        <w:t>, Методика музыкального воспитания, М., 2017г.</w:t>
      </w:r>
    </w:p>
    <w:p w14:paraId="75C6119C" w14:textId="77777777" w:rsidR="0036063F" w:rsidRPr="000C4007" w:rsidRDefault="0036063F" w:rsidP="008A3EFC">
      <w:pPr>
        <w:pStyle w:val="ac"/>
        <w:numPr>
          <w:ilvl w:val="0"/>
          <w:numId w:val="42"/>
        </w:numPr>
        <w:spacing w:after="0"/>
        <w:ind w:left="360" w:firstLine="491"/>
      </w:pPr>
      <w:r w:rsidRPr="000C4007">
        <w:t>Зимина А.Н. «Основы музыкального воспитания и развития детей младшего возраста», М, 2018г.</w:t>
      </w:r>
    </w:p>
    <w:p w14:paraId="4A9E863B" w14:textId="77777777" w:rsidR="00EF7E66" w:rsidRPr="000C4007" w:rsidRDefault="00EF7E66" w:rsidP="008A3EFC">
      <w:pPr>
        <w:numPr>
          <w:ilvl w:val="0"/>
          <w:numId w:val="42"/>
        </w:numPr>
        <w:tabs>
          <w:tab w:val="left" w:pos="1134"/>
        </w:tabs>
        <w:spacing w:after="0"/>
        <w:ind w:left="360" w:firstLine="491"/>
        <w:jc w:val="both"/>
        <w:rPr>
          <w:rFonts w:ascii="Times New Roman" w:eastAsia="Calibri" w:hAnsi="Times New Roman" w:cs="Times New Roman"/>
          <w:sz w:val="24"/>
          <w:szCs w:val="24"/>
          <w:lang w:eastAsia="en-US"/>
        </w:rPr>
      </w:pPr>
      <w:proofErr w:type="spellStart"/>
      <w:r w:rsidRPr="000C4007">
        <w:rPr>
          <w:rFonts w:ascii="Times New Roman" w:eastAsia="Calibri" w:hAnsi="Times New Roman" w:cs="Times New Roman"/>
          <w:sz w:val="24"/>
          <w:szCs w:val="24"/>
          <w:lang w:eastAsia="en-US"/>
        </w:rPr>
        <w:t>Байбородова</w:t>
      </w:r>
      <w:proofErr w:type="spellEnd"/>
      <w:r w:rsidRPr="000C4007">
        <w:rPr>
          <w:rFonts w:ascii="Times New Roman" w:eastAsia="Calibri" w:hAnsi="Times New Roman" w:cs="Times New Roman"/>
          <w:sz w:val="24"/>
          <w:szCs w:val="24"/>
          <w:lang w:eastAsia="en-US"/>
        </w:rPr>
        <w:t xml:space="preserve">, Л. В.  Преподавание музыки в начальной </w:t>
      </w:r>
      <w:proofErr w:type="gramStart"/>
      <w:r w:rsidRPr="000C4007">
        <w:rPr>
          <w:rFonts w:ascii="Times New Roman" w:eastAsia="Calibri" w:hAnsi="Times New Roman" w:cs="Times New Roman"/>
          <w:sz w:val="24"/>
          <w:szCs w:val="24"/>
          <w:lang w:eastAsia="en-US"/>
        </w:rPr>
        <w:t>школе :</w:t>
      </w:r>
      <w:proofErr w:type="gramEnd"/>
      <w:r w:rsidRPr="000C4007">
        <w:rPr>
          <w:rFonts w:ascii="Times New Roman" w:eastAsia="Calibri" w:hAnsi="Times New Roman" w:cs="Times New Roman"/>
          <w:sz w:val="24"/>
          <w:szCs w:val="24"/>
          <w:lang w:eastAsia="en-US"/>
        </w:rPr>
        <w:t xml:space="preserve"> учебное пособие для среднего профессионального образования / Л. В. </w:t>
      </w:r>
      <w:proofErr w:type="spellStart"/>
      <w:r w:rsidRPr="000C4007">
        <w:rPr>
          <w:rFonts w:ascii="Times New Roman" w:eastAsia="Calibri" w:hAnsi="Times New Roman" w:cs="Times New Roman"/>
          <w:sz w:val="24"/>
          <w:szCs w:val="24"/>
          <w:lang w:eastAsia="en-US"/>
        </w:rPr>
        <w:t>Байбородова</w:t>
      </w:r>
      <w:proofErr w:type="spellEnd"/>
      <w:r w:rsidRPr="000C4007">
        <w:rPr>
          <w:rFonts w:ascii="Times New Roman" w:eastAsia="Calibri" w:hAnsi="Times New Roman" w:cs="Times New Roman"/>
          <w:sz w:val="24"/>
          <w:szCs w:val="24"/>
          <w:lang w:eastAsia="en-US"/>
        </w:rPr>
        <w:t>, О. М. </w:t>
      </w:r>
      <w:proofErr w:type="spellStart"/>
      <w:r w:rsidRPr="000C4007">
        <w:rPr>
          <w:rFonts w:ascii="Times New Roman" w:eastAsia="Calibri" w:hAnsi="Times New Roman" w:cs="Times New Roman"/>
          <w:sz w:val="24"/>
          <w:szCs w:val="24"/>
          <w:lang w:eastAsia="en-US"/>
        </w:rPr>
        <w:t>Фалетрова</w:t>
      </w:r>
      <w:proofErr w:type="spellEnd"/>
      <w:r w:rsidRPr="000C4007">
        <w:rPr>
          <w:rFonts w:ascii="Times New Roman" w:eastAsia="Calibri" w:hAnsi="Times New Roman" w:cs="Times New Roman"/>
          <w:sz w:val="24"/>
          <w:szCs w:val="24"/>
          <w:lang w:eastAsia="en-US"/>
        </w:rPr>
        <w:t xml:space="preserve">, С. А. Томчук. — 2-е изд., </w:t>
      </w:r>
      <w:proofErr w:type="spellStart"/>
      <w:r w:rsidRPr="000C4007">
        <w:rPr>
          <w:rFonts w:ascii="Times New Roman" w:eastAsia="Calibri" w:hAnsi="Times New Roman" w:cs="Times New Roman"/>
          <w:sz w:val="24"/>
          <w:szCs w:val="24"/>
          <w:lang w:eastAsia="en-US"/>
        </w:rPr>
        <w:t>испр</w:t>
      </w:r>
      <w:proofErr w:type="spellEnd"/>
      <w:r w:rsidRPr="000C4007">
        <w:rPr>
          <w:rFonts w:ascii="Times New Roman" w:eastAsia="Calibri" w:hAnsi="Times New Roman" w:cs="Times New Roman"/>
          <w:sz w:val="24"/>
          <w:szCs w:val="24"/>
          <w:lang w:eastAsia="en-US"/>
        </w:rPr>
        <w:t xml:space="preserve">. и доп. — </w:t>
      </w:r>
      <w:proofErr w:type="gramStart"/>
      <w:r w:rsidRPr="000C4007">
        <w:rPr>
          <w:rFonts w:ascii="Times New Roman" w:eastAsia="Calibri" w:hAnsi="Times New Roman" w:cs="Times New Roman"/>
          <w:sz w:val="24"/>
          <w:szCs w:val="24"/>
          <w:lang w:eastAsia="en-US"/>
        </w:rPr>
        <w:t>Москва :</w:t>
      </w:r>
      <w:proofErr w:type="gramEnd"/>
      <w:r w:rsidRPr="000C4007">
        <w:rPr>
          <w:rFonts w:ascii="Times New Roman" w:eastAsia="Calibri" w:hAnsi="Times New Roman" w:cs="Times New Roman"/>
          <w:sz w:val="24"/>
          <w:szCs w:val="24"/>
          <w:lang w:eastAsia="en-US"/>
        </w:rPr>
        <w:t xml:space="preserve"> Издательство </w:t>
      </w:r>
      <w:proofErr w:type="spellStart"/>
      <w:r w:rsidRPr="000C4007">
        <w:rPr>
          <w:rFonts w:ascii="Times New Roman" w:eastAsia="Calibri" w:hAnsi="Times New Roman" w:cs="Times New Roman"/>
          <w:sz w:val="24"/>
          <w:szCs w:val="24"/>
          <w:lang w:eastAsia="en-US"/>
        </w:rPr>
        <w:t>Юрайт</w:t>
      </w:r>
      <w:proofErr w:type="spellEnd"/>
      <w:r w:rsidRPr="000C4007">
        <w:rPr>
          <w:rFonts w:ascii="Times New Roman" w:eastAsia="Calibri" w:hAnsi="Times New Roman" w:cs="Times New Roman"/>
          <w:sz w:val="24"/>
          <w:szCs w:val="24"/>
          <w:lang w:eastAsia="en-US"/>
        </w:rPr>
        <w:t>, 2022. — 248 с. </w:t>
      </w:r>
    </w:p>
    <w:p w14:paraId="3E906950" w14:textId="77777777" w:rsidR="00EF7E66" w:rsidRPr="000C4007" w:rsidRDefault="00EF7E66" w:rsidP="008A3EFC">
      <w:pPr>
        <w:numPr>
          <w:ilvl w:val="0"/>
          <w:numId w:val="42"/>
        </w:numPr>
        <w:tabs>
          <w:tab w:val="left" w:pos="1134"/>
        </w:tabs>
        <w:spacing w:after="0"/>
        <w:ind w:left="360" w:firstLine="491"/>
        <w:jc w:val="both"/>
        <w:rPr>
          <w:rFonts w:ascii="Times New Roman" w:eastAsia="Calibri" w:hAnsi="Times New Roman" w:cs="Times New Roman"/>
          <w:sz w:val="24"/>
          <w:szCs w:val="24"/>
          <w:lang w:eastAsia="en-US"/>
        </w:rPr>
      </w:pPr>
      <w:proofErr w:type="spellStart"/>
      <w:r w:rsidRPr="000C4007">
        <w:rPr>
          <w:rFonts w:ascii="Times New Roman" w:eastAsia="Calibri" w:hAnsi="Times New Roman" w:cs="Times New Roman"/>
          <w:sz w:val="24"/>
          <w:szCs w:val="24"/>
          <w:lang w:eastAsia="en-US"/>
        </w:rPr>
        <w:t>Галямова</w:t>
      </w:r>
      <w:proofErr w:type="spellEnd"/>
      <w:r w:rsidRPr="000C4007">
        <w:rPr>
          <w:rFonts w:ascii="Times New Roman" w:eastAsia="Calibri" w:hAnsi="Times New Roman" w:cs="Times New Roman"/>
          <w:sz w:val="24"/>
          <w:szCs w:val="24"/>
          <w:lang w:eastAsia="en-US"/>
        </w:rPr>
        <w:t xml:space="preserve"> Э.М. Методика обучения продуктивным видам деятельности с практикумом: учеб. для студ. учреждений сред. проф. образования / Э.М. </w:t>
      </w:r>
      <w:proofErr w:type="spellStart"/>
      <w:r w:rsidRPr="000C4007">
        <w:rPr>
          <w:rFonts w:ascii="Times New Roman" w:eastAsia="Calibri" w:hAnsi="Times New Roman" w:cs="Times New Roman"/>
          <w:sz w:val="24"/>
          <w:szCs w:val="24"/>
          <w:lang w:eastAsia="en-US"/>
        </w:rPr>
        <w:t>Галямова</w:t>
      </w:r>
      <w:proofErr w:type="spellEnd"/>
      <w:r w:rsidRPr="000C4007">
        <w:rPr>
          <w:rFonts w:ascii="Times New Roman" w:eastAsia="Calibri" w:hAnsi="Times New Roman" w:cs="Times New Roman"/>
          <w:sz w:val="24"/>
          <w:szCs w:val="24"/>
          <w:lang w:eastAsia="en-US"/>
        </w:rPr>
        <w:t xml:space="preserve">, В.В. </w:t>
      </w:r>
      <w:r w:rsidRPr="000C4007">
        <w:rPr>
          <w:rFonts w:ascii="Times New Roman" w:eastAsia="Calibri" w:hAnsi="Times New Roman" w:cs="Times New Roman"/>
          <w:sz w:val="24"/>
          <w:szCs w:val="24"/>
          <w:lang w:eastAsia="en-US"/>
        </w:rPr>
        <w:lastRenderedPageBreak/>
        <w:t xml:space="preserve">Выгонов, </w:t>
      </w:r>
      <w:proofErr w:type="spellStart"/>
      <w:r w:rsidRPr="000C4007">
        <w:rPr>
          <w:rFonts w:ascii="Times New Roman" w:eastAsia="Calibri" w:hAnsi="Times New Roman" w:cs="Times New Roman"/>
          <w:sz w:val="24"/>
          <w:szCs w:val="24"/>
          <w:lang w:eastAsia="en-US"/>
        </w:rPr>
        <w:t>Ж.А.Першина</w:t>
      </w:r>
      <w:proofErr w:type="spellEnd"/>
      <w:proofErr w:type="gramStart"/>
      <w:r w:rsidRPr="000C4007">
        <w:rPr>
          <w:rFonts w:ascii="Times New Roman" w:eastAsia="Calibri" w:hAnsi="Times New Roman" w:cs="Times New Roman"/>
          <w:sz w:val="24"/>
          <w:szCs w:val="24"/>
          <w:lang w:eastAsia="en-US"/>
        </w:rPr>
        <w:t>;  под</w:t>
      </w:r>
      <w:proofErr w:type="gramEnd"/>
      <w:r w:rsidRPr="000C4007">
        <w:rPr>
          <w:rFonts w:ascii="Times New Roman" w:eastAsia="Calibri" w:hAnsi="Times New Roman" w:cs="Times New Roman"/>
          <w:sz w:val="24"/>
          <w:szCs w:val="24"/>
          <w:lang w:eastAsia="en-US"/>
        </w:rPr>
        <w:t xml:space="preserve"> ред. </w:t>
      </w:r>
      <w:proofErr w:type="spellStart"/>
      <w:r w:rsidRPr="000C4007">
        <w:rPr>
          <w:rFonts w:ascii="Times New Roman" w:eastAsia="Calibri" w:hAnsi="Times New Roman" w:cs="Times New Roman"/>
          <w:sz w:val="24"/>
          <w:szCs w:val="24"/>
          <w:lang w:eastAsia="en-US"/>
        </w:rPr>
        <w:t>Э.М.Галямовой</w:t>
      </w:r>
      <w:proofErr w:type="spellEnd"/>
      <w:r w:rsidRPr="000C4007">
        <w:rPr>
          <w:rFonts w:ascii="Times New Roman" w:eastAsia="Calibri" w:hAnsi="Times New Roman" w:cs="Times New Roman"/>
          <w:sz w:val="24"/>
          <w:szCs w:val="24"/>
          <w:lang w:eastAsia="en-US"/>
        </w:rPr>
        <w:t>. – 3-е изд., стер. – М.: Издательский центр «Академия», 2021.</w:t>
      </w:r>
    </w:p>
    <w:p w14:paraId="452500C6" w14:textId="77777777" w:rsidR="00EF7E66" w:rsidRPr="000C4007" w:rsidRDefault="00EF7E66" w:rsidP="008A3EFC">
      <w:pPr>
        <w:numPr>
          <w:ilvl w:val="0"/>
          <w:numId w:val="42"/>
        </w:numPr>
        <w:tabs>
          <w:tab w:val="left" w:pos="1134"/>
        </w:tabs>
        <w:spacing w:after="0"/>
        <w:ind w:left="360" w:firstLine="491"/>
        <w:jc w:val="both"/>
        <w:rPr>
          <w:rFonts w:ascii="Times New Roman" w:eastAsia="Calibri" w:hAnsi="Times New Roman" w:cs="Times New Roman"/>
          <w:sz w:val="24"/>
          <w:szCs w:val="24"/>
          <w:lang w:eastAsia="en-US"/>
        </w:rPr>
      </w:pPr>
      <w:r w:rsidRPr="000C4007">
        <w:rPr>
          <w:rFonts w:ascii="Times New Roman" w:eastAsia="Calibri" w:hAnsi="Times New Roman" w:cs="Times New Roman"/>
          <w:sz w:val="24"/>
          <w:szCs w:val="24"/>
          <w:lang w:eastAsia="en-US"/>
        </w:rPr>
        <w:t xml:space="preserve">Сокольникова Н.М. Методика преподавания изобразительного искусства: учебник для студ. учреждений </w:t>
      </w:r>
      <w:proofErr w:type="spellStart"/>
      <w:r w:rsidRPr="000C4007">
        <w:rPr>
          <w:rFonts w:ascii="Times New Roman" w:eastAsia="Calibri" w:hAnsi="Times New Roman" w:cs="Times New Roman"/>
          <w:sz w:val="24"/>
          <w:szCs w:val="24"/>
          <w:lang w:eastAsia="en-US"/>
        </w:rPr>
        <w:t>высш</w:t>
      </w:r>
      <w:proofErr w:type="spellEnd"/>
      <w:r w:rsidRPr="000C4007">
        <w:rPr>
          <w:rFonts w:ascii="Times New Roman" w:eastAsia="Calibri" w:hAnsi="Times New Roman" w:cs="Times New Roman"/>
          <w:sz w:val="24"/>
          <w:szCs w:val="24"/>
          <w:lang w:eastAsia="en-US"/>
        </w:rPr>
        <w:t>. проф. образования/ Н.М. Сокольникова. – 9-е изд., стер. – М.: Издательский центр «Академия», 2019.</w:t>
      </w:r>
    </w:p>
    <w:p w14:paraId="379B762F" w14:textId="77777777" w:rsidR="00EF7E66" w:rsidRPr="000C4007" w:rsidRDefault="00EF7E66" w:rsidP="008A3EFC">
      <w:pPr>
        <w:numPr>
          <w:ilvl w:val="0"/>
          <w:numId w:val="42"/>
        </w:numPr>
        <w:tabs>
          <w:tab w:val="left" w:pos="1134"/>
        </w:tabs>
        <w:spacing w:after="0"/>
        <w:ind w:left="360" w:firstLine="491"/>
        <w:jc w:val="both"/>
        <w:rPr>
          <w:rFonts w:ascii="Times New Roman" w:eastAsia="Calibri" w:hAnsi="Times New Roman" w:cs="Times New Roman"/>
          <w:iCs/>
          <w:sz w:val="24"/>
          <w:szCs w:val="24"/>
          <w:lang w:eastAsia="en-US"/>
        </w:rPr>
      </w:pPr>
      <w:r w:rsidRPr="000C4007">
        <w:rPr>
          <w:rFonts w:ascii="Times New Roman" w:eastAsia="Calibri" w:hAnsi="Times New Roman" w:cs="Times New Roman"/>
          <w:iCs/>
          <w:sz w:val="24"/>
          <w:szCs w:val="24"/>
          <w:lang w:eastAsia="en-US"/>
        </w:rPr>
        <w:t xml:space="preserve">Цыпин, Г. М.  Музыкальное исполнительство. Исполнитель и </w:t>
      </w:r>
      <w:proofErr w:type="gramStart"/>
      <w:r w:rsidRPr="000C4007">
        <w:rPr>
          <w:rFonts w:ascii="Times New Roman" w:eastAsia="Calibri" w:hAnsi="Times New Roman" w:cs="Times New Roman"/>
          <w:iCs/>
          <w:sz w:val="24"/>
          <w:szCs w:val="24"/>
          <w:lang w:eastAsia="en-US"/>
        </w:rPr>
        <w:t>техника :</w:t>
      </w:r>
      <w:proofErr w:type="gramEnd"/>
      <w:r w:rsidRPr="000C4007">
        <w:rPr>
          <w:rFonts w:ascii="Times New Roman" w:eastAsia="Calibri" w:hAnsi="Times New Roman" w:cs="Times New Roman"/>
          <w:iCs/>
          <w:sz w:val="24"/>
          <w:szCs w:val="24"/>
          <w:lang w:eastAsia="en-US"/>
        </w:rPr>
        <w:t xml:space="preserve"> учебник для среднего профессионального образования / Г. М. Цыпин. — 2-е изд., </w:t>
      </w:r>
      <w:proofErr w:type="spellStart"/>
      <w:r w:rsidRPr="000C4007">
        <w:rPr>
          <w:rFonts w:ascii="Times New Roman" w:eastAsia="Calibri" w:hAnsi="Times New Roman" w:cs="Times New Roman"/>
          <w:iCs/>
          <w:sz w:val="24"/>
          <w:szCs w:val="24"/>
          <w:lang w:eastAsia="en-US"/>
        </w:rPr>
        <w:t>испр</w:t>
      </w:r>
      <w:proofErr w:type="spellEnd"/>
      <w:r w:rsidRPr="000C4007">
        <w:rPr>
          <w:rFonts w:ascii="Times New Roman" w:eastAsia="Calibri" w:hAnsi="Times New Roman" w:cs="Times New Roman"/>
          <w:iCs/>
          <w:sz w:val="24"/>
          <w:szCs w:val="24"/>
          <w:lang w:eastAsia="en-US"/>
        </w:rPr>
        <w:t xml:space="preserve">. и доп. — </w:t>
      </w:r>
      <w:proofErr w:type="gramStart"/>
      <w:r w:rsidRPr="000C4007">
        <w:rPr>
          <w:rFonts w:ascii="Times New Roman" w:eastAsia="Calibri" w:hAnsi="Times New Roman" w:cs="Times New Roman"/>
          <w:iCs/>
          <w:sz w:val="24"/>
          <w:szCs w:val="24"/>
          <w:lang w:eastAsia="en-US"/>
        </w:rPr>
        <w:t>Москва :</w:t>
      </w:r>
      <w:proofErr w:type="gramEnd"/>
      <w:r w:rsidRPr="000C4007">
        <w:rPr>
          <w:rFonts w:ascii="Times New Roman" w:eastAsia="Calibri" w:hAnsi="Times New Roman" w:cs="Times New Roman"/>
          <w:iCs/>
          <w:sz w:val="24"/>
          <w:szCs w:val="24"/>
          <w:lang w:eastAsia="en-US"/>
        </w:rPr>
        <w:t xml:space="preserve"> Издательство </w:t>
      </w:r>
      <w:proofErr w:type="spellStart"/>
      <w:r w:rsidRPr="000C4007">
        <w:rPr>
          <w:rFonts w:ascii="Times New Roman" w:eastAsia="Calibri" w:hAnsi="Times New Roman" w:cs="Times New Roman"/>
          <w:iCs/>
          <w:sz w:val="24"/>
          <w:szCs w:val="24"/>
          <w:lang w:eastAsia="en-US"/>
        </w:rPr>
        <w:t>Юрайт</w:t>
      </w:r>
      <w:proofErr w:type="spellEnd"/>
      <w:r w:rsidRPr="000C4007">
        <w:rPr>
          <w:rFonts w:ascii="Times New Roman" w:eastAsia="Calibri" w:hAnsi="Times New Roman" w:cs="Times New Roman"/>
          <w:iCs/>
          <w:sz w:val="24"/>
          <w:szCs w:val="24"/>
          <w:lang w:eastAsia="en-US"/>
        </w:rPr>
        <w:t>, 2022. — 193 с. </w:t>
      </w:r>
    </w:p>
    <w:p w14:paraId="6211C323" w14:textId="77777777" w:rsidR="006A33C7" w:rsidRPr="000C4007" w:rsidRDefault="006A33C7" w:rsidP="008A3EFC">
      <w:pPr>
        <w:tabs>
          <w:tab w:val="left" w:pos="1054"/>
        </w:tabs>
        <w:spacing w:after="0" w:line="240" w:lineRule="auto"/>
        <w:ind w:left="360" w:firstLine="491"/>
        <w:rPr>
          <w:rFonts w:ascii="Times New Roman" w:eastAsia="Times New Roman" w:hAnsi="Times New Roman" w:cs="Times New Roman"/>
          <w:b/>
          <w:sz w:val="24"/>
          <w:szCs w:val="24"/>
        </w:rPr>
      </w:pPr>
    </w:p>
    <w:p w14:paraId="5E77FC4A" w14:textId="77777777" w:rsidR="00F52E86" w:rsidRPr="000C4007" w:rsidRDefault="00790C28" w:rsidP="008A3EFC">
      <w:pPr>
        <w:tabs>
          <w:tab w:val="left" w:pos="1054"/>
        </w:tabs>
        <w:spacing w:after="0" w:line="240" w:lineRule="auto"/>
        <w:ind w:left="360" w:firstLine="491"/>
        <w:rPr>
          <w:rFonts w:ascii="Times New Roman" w:eastAsia="Times New Roman" w:hAnsi="Times New Roman" w:cs="Times New Roman"/>
          <w:b/>
          <w:sz w:val="24"/>
          <w:szCs w:val="24"/>
        </w:rPr>
      </w:pPr>
      <w:r w:rsidRPr="000C4007">
        <w:rPr>
          <w:rFonts w:ascii="Times New Roman" w:eastAsia="Times New Roman" w:hAnsi="Times New Roman" w:cs="Times New Roman"/>
          <w:b/>
          <w:sz w:val="24"/>
          <w:szCs w:val="24"/>
        </w:rPr>
        <w:tab/>
      </w:r>
      <w:r w:rsidR="00F52E86" w:rsidRPr="000C4007">
        <w:rPr>
          <w:rFonts w:ascii="Times New Roman" w:eastAsia="Times New Roman" w:hAnsi="Times New Roman" w:cs="Times New Roman"/>
          <w:b/>
          <w:sz w:val="24"/>
          <w:szCs w:val="24"/>
        </w:rPr>
        <w:t>3.2.2. Основные электронные издания</w:t>
      </w:r>
    </w:p>
    <w:p w14:paraId="3C169646" w14:textId="77777777" w:rsidR="00F52E86" w:rsidRPr="000C4007" w:rsidRDefault="00F52E86" w:rsidP="00F52E86">
      <w:pPr>
        <w:tabs>
          <w:tab w:val="left" w:pos="1054"/>
        </w:tabs>
        <w:spacing w:after="0" w:line="240" w:lineRule="auto"/>
        <w:rPr>
          <w:rFonts w:ascii="Times New Roman" w:eastAsia="Times New Roman" w:hAnsi="Times New Roman" w:cs="Times New Roman"/>
          <w:b/>
          <w:sz w:val="24"/>
          <w:szCs w:val="24"/>
        </w:rPr>
      </w:pPr>
    </w:p>
    <w:p w14:paraId="498FCAC7" w14:textId="77777777" w:rsidR="0036063F" w:rsidRPr="000C4007" w:rsidRDefault="0036063F" w:rsidP="00EF7E66">
      <w:pPr>
        <w:pStyle w:val="ac"/>
        <w:numPr>
          <w:ilvl w:val="0"/>
          <w:numId w:val="31"/>
        </w:numPr>
        <w:spacing w:after="0"/>
        <w:ind w:left="0" w:firstLine="851"/>
        <w:jc w:val="both"/>
      </w:pPr>
      <w:proofErr w:type="spellStart"/>
      <w:r w:rsidRPr="000C4007">
        <w:t>Соц.сеть</w:t>
      </w:r>
      <w:proofErr w:type="spellEnd"/>
      <w:r w:rsidRPr="000C4007">
        <w:t xml:space="preserve"> работников образования </w:t>
      </w:r>
      <w:proofErr w:type="spellStart"/>
      <w:r w:rsidRPr="000C4007">
        <w:t>ns</w:t>
      </w:r>
      <w:proofErr w:type="spellEnd"/>
      <w:r w:rsidRPr="000C4007">
        <w:t xml:space="preserve"> portal.ru. Музыка</w:t>
      </w:r>
    </w:p>
    <w:p w14:paraId="2C631BD8" w14:textId="77777777" w:rsidR="0036063F" w:rsidRPr="000C4007" w:rsidRDefault="0028667C" w:rsidP="00EF7E66">
      <w:pPr>
        <w:numPr>
          <w:ilvl w:val="0"/>
          <w:numId w:val="31"/>
        </w:numPr>
        <w:spacing w:after="0" w:line="240" w:lineRule="auto"/>
        <w:ind w:firstLine="851"/>
        <w:jc w:val="both"/>
        <w:rPr>
          <w:rFonts w:ascii="Times New Roman" w:eastAsia="Times New Roman" w:hAnsi="Times New Roman" w:cs="Times New Roman"/>
          <w:sz w:val="24"/>
          <w:szCs w:val="24"/>
        </w:rPr>
      </w:pPr>
      <w:hyperlink r:id="rId8">
        <w:r w:rsidR="0036063F" w:rsidRPr="000C4007">
          <w:rPr>
            <w:rFonts w:ascii="Times New Roman" w:eastAsia="Times New Roman" w:hAnsi="Times New Roman" w:cs="Times New Roman"/>
            <w:color w:val="0000FF"/>
            <w:sz w:val="24"/>
            <w:szCs w:val="24"/>
            <w:u w:val="single"/>
          </w:rPr>
          <w:t>www.notomaniya.ru</w:t>
        </w:r>
      </w:hyperlink>
    </w:p>
    <w:p w14:paraId="7130085B" w14:textId="77777777" w:rsidR="0036063F" w:rsidRPr="000C4007" w:rsidRDefault="0028667C" w:rsidP="00EF7E66">
      <w:pPr>
        <w:numPr>
          <w:ilvl w:val="0"/>
          <w:numId w:val="31"/>
        </w:numPr>
        <w:spacing w:after="0" w:line="240" w:lineRule="auto"/>
        <w:ind w:firstLine="709"/>
        <w:rPr>
          <w:rFonts w:ascii="Times New Roman" w:eastAsia="Times New Roman" w:hAnsi="Times New Roman" w:cs="Times New Roman"/>
          <w:sz w:val="24"/>
          <w:szCs w:val="24"/>
          <w:shd w:val="clear" w:color="auto" w:fill="FFFFFF"/>
        </w:rPr>
      </w:pPr>
      <w:hyperlink r:id="rId9">
        <w:r w:rsidR="0036063F" w:rsidRPr="000C4007">
          <w:rPr>
            <w:rFonts w:ascii="Times New Roman" w:eastAsia="Times New Roman" w:hAnsi="Times New Roman" w:cs="Times New Roman"/>
            <w:color w:val="0000FF"/>
            <w:sz w:val="24"/>
            <w:szCs w:val="24"/>
            <w:u w:val="single"/>
            <w:shd w:val="clear" w:color="auto" w:fill="FFFFFF"/>
          </w:rPr>
          <w:t>www.russkiymir.ru/news/184136/</w:t>
        </w:r>
      </w:hyperlink>
    </w:p>
    <w:p w14:paraId="5ABD718F" w14:textId="77777777" w:rsidR="0036063F" w:rsidRPr="000C4007" w:rsidRDefault="0028667C" w:rsidP="00EF7E66">
      <w:pPr>
        <w:numPr>
          <w:ilvl w:val="0"/>
          <w:numId w:val="31"/>
        </w:numPr>
        <w:spacing w:after="0" w:line="240" w:lineRule="auto"/>
        <w:ind w:firstLine="709"/>
        <w:rPr>
          <w:rFonts w:ascii="Times New Roman" w:eastAsia="Times New Roman" w:hAnsi="Times New Roman" w:cs="Times New Roman"/>
          <w:sz w:val="24"/>
          <w:szCs w:val="24"/>
          <w:shd w:val="clear" w:color="auto" w:fill="FFFFFF"/>
          <w:lang w:val="en-US"/>
        </w:rPr>
      </w:pPr>
      <w:hyperlink r:id="rId10">
        <w:r w:rsidR="0036063F" w:rsidRPr="000C4007">
          <w:rPr>
            <w:rFonts w:ascii="Times New Roman" w:eastAsia="Times New Roman" w:hAnsi="Times New Roman" w:cs="Times New Roman"/>
            <w:color w:val="0000FF"/>
            <w:sz w:val="24"/>
            <w:szCs w:val="24"/>
            <w:u w:val="single"/>
            <w:shd w:val="clear" w:color="auto" w:fill="FFFFFF"/>
            <w:lang w:val="en-US"/>
          </w:rPr>
          <w:t>www.chuvrdub.ru/art_magazines.htm</w:t>
        </w:r>
      </w:hyperlink>
      <w:r w:rsidR="0036063F" w:rsidRPr="000C4007">
        <w:rPr>
          <w:rFonts w:ascii="Times New Roman" w:eastAsia="Times New Roman" w:hAnsi="Times New Roman" w:cs="Times New Roman"/>
          <w:sz w:val="24"/>
          <w:szCs w:val="24"/>
          <w:shd w:val="clear" w:color="auto" w:fill="FFFFFF"/>
          <w:lang w:val="en-US"/>
        </w:rPr>
        <w:br/>
      </w:r>
      <w:hyperlink r:id="rId11">
        <w:r w:rsidR="0036063F" w:rsidRPr="000C4007">
          <w:rPr>
            <w:rFonts w:ascii="Times New Roman" w:eastAsia="Times New Roman" w:hAnsi="Times New Roman" w:cs="Times New Roman"/>
            <w:color w:val="0000FF"/>
            <w:sz w:val="24"/>
            <w:szCs w:val="24"/>
            <w:u w:val="single"/>
            <w:shd w:val="clear" w:color="auto" w:fill="FFFFFF"/>
            <w:lang w:val="en-US"/>
          </w:rPr>
          <w:t>HomeSymphony</w:t>
        </w:r>
        <w:r w:rsidR="0036063F" w:rsidRPr="000C4007">
          <w:rPr>
            <w:rFonts w:ascii="Times New Roman" w:eastAsia="Times New Roman" w:hAnsi="Times New Roman" w:cs="Times New Roman"/>
            <w:vanish/>
            <w:color w:val="0000FF"/>
            <w:sz w:val="24"/>
            <w:szCs w:val="24"/>
            <w:u w:val="single"/>
            <w:shd w:val="clear" w:color="auto" w:fill="FFFFFF"/>
            <w:lang w:val="en-US"/>
          </w:rPr>
          <w:t>HYPERLINK "http://www.homesymphony.com/en/"</w:t>
        </w:r>
        <w:r w:rsidR="0036063F" w:rsidRPr="000C4007">
          <w:rPr>
            <w:rFonts w:ascii="Times New Roman" w:eastAsia="Times New Roman" w:hAnsi="Times New Roman" w:cs="Times New Roman"/>
            <w:color w:val="0000FF"/>
            <w:sz w:val="24"/>
            <w:szCs w:val="24"/>
            <w:u w:val="single"/>
            <w:shd w:val="clear" w:color="auto" w:fill="FFFFFF"/>
            <w:lang w:val="en-US"/>
          </w:rPr>
          <w:t xml:space="preserve">® - by </w:t>
        </w:r>
        <w:r w:rsidR="0036063F" w:rsidRPr="000C4007">
          <w:rPr>
            <w:rFonts w:ascii="Times New Roman" w:eastAsia="Times New Roman" w:hAnsi="Times New Roman" w:cs="Times New Roman"/>
            <w:vanish/>
            <w:color w:val="0000FF"/>
            <w:sz w:val="24"/>
            <w:szCs w:val="24"/>
            <w:u w:val="single"/>
            <w:shd w:val="clear" w:color="auto" w:fill="FFFFFF"/>
            <w:lang w:val="en-US"/>
          </w:rPr>
          <w:t>HYPERLINK "http://www.homesymphony.com/en/"</w:t>
        </w:r>
        <w:r w:rsidR="0036063F" w:rsidRPr="000C4007">
          <w:rPr>
            <w:rFonts w:ascii="Times New Roman" w:eastAsia="Times New Roman" w:hAnsi="Times New Roman" w:cs="Times New Roman"/>
            <w:color w:val="0000FF"/>
            <w:sz w:val="24"/>
            <w:szCs w:val="24"/>
            <w:u w:val="single"/>
            <w:shd w:val="clear" w:color="auto" w:fill="FFFFFF"/>
            <w:lang w:val="en-US"/>
          </w:rPr>
          <w:t>Mannheimer</w:t>
        </w:r>
        <w:r w:rsidR="0036063F" w:rsidRPr="000C4007">
          <w:rPr>
            <w:rFonts w:ascii="Times New Roman" w:eastAsia="Times New Roman" w:hAnsi="Times New Roman" w:cs="Times New Roman"/>
            <w:vanish/>
            <w:color w:val="0000FF"/>
            <w:sz w:val="24"/>
            <w:szCs w:val="24"/>
            <w:u w:val="single"/>
            <w:shd w:val="clear" w:color="auto" w:fill="FFFFFF"/>
            <w:lang w:val="en-US"/>
          </w:rPr>
          <w:t>HYPERLINK "http://www.homesymphony.com/en/"</w:t>
        </w:r>
        <w:r w:rsidR="0036063F" w:rsidRPr="000C4007">
          <w:rPr>
            <w:rFonts w:ascii="Times New Roman" w:eastAsia="Times New Roman" w:hAnsi="Times New Roman" w:cs="Times New Roman"/>
            <w:color w:val="0000FF"/>
            <w:sz w:val="24"/>
            <w:szCs w:val="24"/>
            <w:u w:val="single"/>
            <w:shd w:val="clear" w:color="auto" w:fill="FFFFFF"/>
            <w:lang w:val="en-US"/>
          </w:rPr>
          <w:t xml:space="preserve"> </w:t>
        </w:r>
        <w:r w:rsidR="0036063F" w:rsidRPr="000C4007">
          <w:rPr>
            <w:rFonts w:ascii="Times New Roman" w:eastAsia="Times New Roman" w:hAnsi="Times New Roman" w:cs="Times New Roman"/>
            <w:vanish/>
            <w:color w:val="0000FF"/>
            <w:sz w:val="24"/>
            <w:szCs w:val="24"/>
            <w:u w:val="single"/>
            <w:shd w:val="clear" w:color="auto" w:fill="FFFFFF"/>
            <w:lang w:val="en-US"/>
          </w:rPr>
          <w:t>HYPERLINK "http://www.homesymphony.com/en/"</w:t>
        </w:r>
        <w:r w:rsidR="0036063F" w:rsidRPr="000C4007">
          <w:rPr>
            <w:rFonts w:ascii="Times New Roman" w:eastAsia="Times New Roman" w:hAnsi="Times New Roman" w:cs="Times New Roman"/>
            <w:color w:val="0000FF"/>
            <w:sz w:val="24"/>
            <w:szCs w:val="24"/>
            <w:u w:val="single"/>
            <w:shd w:val="clear" w:color="auto" w:fill="FFFFFF"/>
            <w:lang w:val="en-US"/>
          </w:rPr>
          <w:t>Philharmoniker</w:t>
        </w:r>
        <w:r w:rsidR="0036063F" w:rsidRPr="000C4007">
          <w:rPr>
            <w:rFonts w:ascii="Times New Roman" w:eastAsia="Times New Roman" w:hAnsi="Times New Roman" w:cs="Times New Roman"/>
            <w:vanish/>
            <w:color w:val="0000FF"/>
            <w:sz w:val="24"/>
            <w:szCs w:val="24"/>
            <w:u w:val="single"/>
            <w:shd w:val="clear" w:color="auto" w:fill="FFFFFF"/>
            <w:lang w:val="en-US"/>
          </w:rPr>
          <w:t>HYPERLINK "http://www.homesymphony.com/en/"</w:t>
        </w:r>
        <w:r w:rsidR="0036063F" w:rsidRPr="000C4007">
          <w:rPr>
            <w:rFonts w:ascii="Times New Roman" w:eastAsia="Times New Roman" w:hAnsi="Times New Roman" w:cs="Times New Roman"/>
            <w:color w:val="0000FF"/>
            <w:sz w:val="24"/>
            <w:szCs w:val="24"/>
            <w:u w:val="single"/>
            <w:shd w:val="clear" w:color="auto" w:fill="FFFFFF"/>
            <w:lang w:val="en-US"/>
          </w:rPr>
          <w:t>‎</w:t>
        </w:r>
      </w:hyperlink>
    </w:p>
    <w:p w14:paraId="30BA675F" w14:textId="77777777" w:rsidR="0036063F" w:rsidRPr="000C4007" w:rsidRDefault="0036063F" w:rsidP="00EF7E66">
      <w:pPr>
        <w:numPr>
          <w:ilvl w:val="0"/>
          <w:numId w:val="31"/>
        </w:numPr>
        <w:spacing w:after="0" w:line="240" w:lineRule="auto"/>
        <w:ind w:firstLine="709"/>
        <w:rPr>
          <w:rFonts w:ascii="Times New Roman" w:eastAsia="Times New Roman" w:hAnsi="Times New Roman" w:cs="Times New Roman"/>
          <w:sz w:val="24"/>
          <w:szCs w:val="24"/>
          <w:shd w:val="clear" w:color="auto" w:fill="FFFFFF"/>
        </w:rPr>
      </w:pPr>
      <w:r w:rsidRPr="000C4007">
        <w:rPr>
          <w:rFonts w:ascii="Times New Roman" w:eastAsia="Times New Roman" w:hAnsi="Times New Roman" w:cs="Times New Roman"/>
          <w:sz w:val="24"/>
          <w:szCs w:val="24"/>
          <w:shd w:val="clear" w:color="auto" w:fill="FFFFFF"/>
        </w:rPr>
        <w:t xml:space="preserve">1. Сайт о развитии, </w:t>
      </w:r>
      <w:proofErr w:type="gramStart"/>
      <w:r w:rsidRPr="000C4007">
        <w:rPr>
          <w:rFonts w:ascii="Times New Roman" w:eastAsia="Times New Roman" w:hAnsi="Times New Roman" w:cs="Times New Roman"/>
          <w:sz w:val="24"/>
          <w:szCs w:val="24"/>
          <w:shd w:val="clear" w:color="auto" w:fill="FFFFFF"/>
        </w:rPr>
        <w:t>воспитании  и</w:t>
      </w:r>
      <w:proofErr w:type="gramEnd"/>
      <w:r w:rsidRPr="000C4007">
        <w:rPr>
          <w:rFonts w:ascii="Times New Roman" w:eastAsia="Times New Roman" w:hAnsi="Times New Roman" w:cs="Times New Roman"/>
          <w:sz w:val="24"/>
          <w:szCs w:val="24"/>
          <w:shd w:val="clear" w:color="auto" w:fill="FFFFFF"/>
        </w:rPr>
        <w:t xml:space="preserve"> обучении детей начальной школы</w:t>
      </w:r>
    </w:p>
    <w:p w14:paraId="7A1C7AFB" w14:textId="77777777" w:rsidR="00EF7E66" w:rsidRPr="000C4007" w:rsidRDefault="0028667C" w:rsidP="00EF7E66">
      <w:pPr>
        <w:spacing w:after="0" w:line="240" w:lineRule="auto"/>
        <w:ind w:firstLine="709"/>
        <w:rPr>
          <w:rFonts w:ascii="Times New Roman" w:eastAsia="Times New Roman" w:hAnsi="Times New Roman" w:cs="Times New Roman"/>
          <w:sz w:val="24"/>
          <w:szCs w:val="24"/>
          <w:shd w:val="clear" w:color="auto" w:fill="FFFFFF"/>
        </w:rPr>
      </w:pPr>
      <w:hyperlink r:id="rId12">
        <w:r w:rsidR="0036063F" w:rsidRPr="000C4007">
          <w:rPr>
            <w:rFonts w:ascii="Times New Roman" w:eastAsia="Times New Roman" w:hAnsi="Times New Roman" w:cs="Times New Roman"/>
            <w:color w:val="0000FF"/>
            <w:sz w:val="24"/>
            <w:szCs w:val="24"/>
            <w:u w:val="single"/>
            <w:shd w:val="clear" w:color="auto" w:fill="FFFFFF"/>
          </w:rPr>
          <w:t>http</w:t>
        </w:r>
        <w:r w:rsidR="0036063F" w:rsidRPr="000C4007">
          <w:rPr>
            <w:rFonts w:ascii="Times New Roman" w:eastAsia="Times New Roman" w:hAnsi="Times New Roman" w:cs="Times New Roman"/>
            <w:vanish/>
            <w:color w:val="0000FF"/>
            <w:sz w:val="24"/>
            <w:szCs w:val="24"/>
            <w:u w:val="single"/>
            <w:shd w:val="clear" w:color="auto" w:fill="FFFFFF"/>
          </w:rPr>
          <w:t>HYPERLINK "http://www.i-gnom.ru/"</w:t>
        </w:r>
        <w:r w:rsidR="0036063F" w:rsidRPr="000C4007">
          <w:rPr>
            <w:rFonts w:ascii="Times New Roman" w:eastAsia="Times New Roman" w:hAnsi="Times New Roman" w:cs="Times New Roman"/>
            <w:color w:val="0000FF"/>
            <w:sz w:val="24"/>
            <w:szCs w:val="24"/>
            <w:u w:val="single"/>
            <w:shd w:val="clear" w:color="auto" w:fill="FFFFFF"/>
          </w:rPr>
          <w:t>://</w:t>
        </w:r>
        <w:r w:rsidR="0036063F" w:rsidRPr="000C4007">
          <w:rPr>
            <w:rFonts w:ascii="Times New Roman" w:eastAsia="Times New Roman" w:hAnsi="Times New Roman" w:cs="Times New Roman"/>
            <w:vanish/>
            <w:color w:val="0000FF"/>
            <w:sz w:val="24"/>
            <w:szCs w:val="24"/>
            <w:u w:val="single"/>
            <w:shd w:val="clear" w:color="auto" w:fill="FFFFFF"/>
          </w:rPr>
          <w:t>HYPERLINK "http://www.i-gnom.ru/"</w:t>
        </w:r>
        <w:r w:rsidR="0036063F" w:rsidRPr="000C4007">
          <w:rPr>
            <w:rFonts w:ascii="Times New Roman" w:eastAsia="Times New Roman" w:hAnsi="Times New Roman" w:cs="Times New Roman"/>
            <w:color w:val="0000FF"/>
            <w:sz w:val="24"/>
            <w:szCs w:val="24"/>
            <w:u w:val="single"/>
            <w:shd w:val="clear" w:color="auto" w:fill="FFFFFF"/>
          </w:rPr>
          <w:t>www</w:t>
        </w:r>
        <w:r w:rsidR="0036063F" w:rsidRPr="000C4007">
          <w:rPr>
            <w:rFonts w:ascii="Times New Roman" w:eastAsia="Times New Roman" w:hAnsi="Times New Roman" w:cs="Times New Roman"/>
            <w:vanish/>
            <w:color w:val="0000FF"/>
            <w:sz w:val="24"/>
            <w:szCs w:val="24"/>
            <w:u w:val="single"/>
            <w:shd w:val="clear" w:color="auto" w:fill="FFFFFF"/>
          </w:rPr>
          <w:t>HYPERLINK "http://www.i-gnom.ru/"</w:t>
        </w:r>
        <w:r w:rsidR="0036063F" w:rsidRPr="000C4007">
          <w:rPr>
            <w:rFonts w:ascii="Times New Roman" w:eastAsia="Times New Roman" w:hAnsi="Times New Roman" w:cs="Times New Roman"/>
            <w:color w:val="0000FF"/>
            <w:sz w:val="24"/>
            <w:szCs w:val="24"/>
            <w:u w:val="single"/>
            <w:shd w:val="clear" w:color="auto" w:fill="FFFFFF"/>
          </w:rPr>
          <w:t>.</w:t>
        </w:r>
        <w:r w:rsidR="0036063F" w:rsidRPr="000C4007">
          <w:rPr>
            <w:rFonts w:ascii="Times New Roman" w:eastAsia="Times New Roman" w:hAnsi="Times New Roman" w:cs="Times New Roman"/>
            <w:vanish/>
            <w:color w:val="0000FF"/>
            <w:sz w:val="24"/>
            <w:szCs w:val="24"/>
            <w:u w:val="single"/>
            <w:shd w:val="clear" w:color="auto" w:fill="FFFFFF"/>
          </w:rPr>
          <w:t>HYPERLINK "http://www.i-gnom.ru/"</w:t>
        </w:r>
        <w:r w:rsidR="0036063F" w:rsidRPr="000C4007">
          <w:rPr>
            <w:rFonts w:ascii="Times New Roman" w:eastAsia="Times New Roman" w:hAnsi="Times New Roman" w:cs="Times New Roman"/>
            <w:color w:val="0000FF"/>
            <w:sz w:val="24"/>
            <w:szCs w:val="24"/>
            <w:u w:val="single"/>
            <w:shd w:val="clear" w:color="auto" w:fill="FFFFFF"/>
          </w:rPr>
          <w:t>i</w:t>
        </w:r>
        <w:r w:rsidR="0036063F" w:rsidRPr="000C4007">
          <w:rPr>
            <w:rFonts w:ascii="Times New Roman" w:eastAsia="Times New Roman" w:hAnsi="Times New Roman" w:cs="Times New Roman"/>
            <w:vanish/>
            <w:color w:val="0000FF"/>
            <w:sz w:val="24"/>
            <w:szCs w:val="24"/>
            <w:u w:val="single"/>
            <w:shd w:val="clear" w:color="auto" w:fill="FFFFFF"/>
          </w:rPr>
          <w:t>HYPERLINK "http://www.i-gnom.ru/"</w:t>
        </w:r>
        <w:r w:rsidR="0036063F" w:rsidRPr="000C4007">
          <w:rPr>
            <w:rFonts w:ascii="Times New Roman" w:eastAsia="Times New Roman" w:hAnsi="Times New Roman" w:cs="Times New Roman"/>
            <w:color w:val="0000FF"/>
            <w:sz w:val="24"/>
            <w:szCs w:val="24"/>
            <w:u w:val="single"/>
            <w:shd w:val="clear" w:color="auto" w:fill="FFFFFF"/>
          </w:rPr>
          <w:t>-</w:t>
        </w:r>
        <w:r w:rsidR="0036063F" w:rsidRPr="000C4007">
          <w:rPr>
            <w:rFonts w:ascii="Times New Roman" w:eastAsia="Times New Roman" w:hAnsi="Times New Roman" w:cs="Times New Roman"/>
            <w:vanish/>
            <w:color w:val="0000FF"/>
            <w:sz w:val="24"/>
            <w:szCs w:val="24"/>
            <w:u w:val="single"/>
            <w:shd w:val="clear" w:color="auto" w:fill="FFFFFF"/>
          </w:rPr>
          <w:t>HYPERLINK "http://www.i-gnom.ru/"</w:t>
        </w:r>
        <w:r w:rsidR="0036063F" w:rsidRPr="000C4007">
          <w:rPr>
            <w:rFonts w:ascii="Times New Roman" w:eastAsia="Times New Roman" w:hAnsi="Times New Roman" w:cs="Times New Roman"/>
            <w:color w:val="0000FF"/>
            <w:sz w:val="24"/>
            <w:szCs w:val="24"/>
            <w:u w:val="single"/>
            <w:shd w:val="clear" w:color="auto" w:fill="FFFFFF"/>
          </w:rPr>
          <w:t>gnom</w:t>
        </w:r>
        <w:r w:rsidR="0036063F" w:rsidRPr="000C4007">
          <w:rPr>
            <w:rFonts w:ascii="Times New Roman" w:eastAsia="Times New Roman" w:hAnsi="Times New Roman" w:cs="Times New Roman"/>
            <w:vanish/>
            <w:color w:val="0000FF"/>
            <w:sz w:val="24"/>
            <w:szCs w:val="24"/>
            <w:u w:val="single"/>
            <w:shd w:val="clear" w:color="auto" w:fill="FFFFFF"/>
          </w:rPr>
          <w:t>HYPERLINK "http://www.i-gnom.ru/"</w:t>
        </w:r>
        <w:r w:rsidR="0036063F" w:rsidRPr="000C4007">
          <w:rPr>
            <w:rFonts w:ascii="Times New Roman" w:eastAsia="Times New Roman" w:hAnsi="Times New Roman" w:cs="Times New Roman"/>
            <w:color w:val="0000FF"/>
            <w:sz w:val="24"/>
            <w:szCs w:val="24"/>
            <w:u w:val="single"/>
            <w:shd w:val="clear" w:color="auto" w:fill="FFFFFF"/>
          </w:rPr>
          <w:t>.</w:t>
        </w:r>
        <w:r w:rsidR="0036063F" w:rsidRPr="000C4007">
          <w:rPr>
            <w:rFonts w:ascii="Times New Roman" w:eastAsia="Times New Roman" w:hAnsi="Times New Roman" w:cs="Times New Roman"/>
            <w:vanish/>
            <w:color w:val="0000FF"/>
            <w:sz w:val="24"/>
            <w:szCs w:val="24"/>
            <w:u w:val="single"/>
            <w:shd w:val="clear" w:color="auto" w:fill="FFFFFF"/>
          </w:rPr>
          <w:t>HYPERLINK "http://www.i-gnom.ru/"</w:t>
        </w:r>
        <w:r w:rsidR="0036063F" w:rsidRPr="000C4007">
          <w:rPr>
            <w:rFonts w:ascii="Times New Roman" w:eastAsia="Times New Roman" w:hAnsi="Times New Roman" w:cs="Times New Roman"/>
            <w:color w:val="0000FF"/>
            <w:sz w:val="24"/>
            <w:szCs w:val="24"/>
            <w:u w:val="single"/>
            <w:shd w:val="clear" w:color="auto" w:fill="FFFFFF"/>
          </w:rPr>
          <w:t>ru</w:t>
        </w:r>
        <w:r w:rsidR="0036063F" w:rsidRPr="000C4007">
          <w:rPr>
            <w:rFonts w:ascii="Times New Roman" w:eastAsia="Times New Roman" w:hAnsi="Times New Roman" w:cs="Times New Roman"/>
            <w:vanish/>
            <w:color w:val="0000FF"/>
            <w:sz w:val="24"/>
            <w:szCs w:val="24"/>
            <w:u w:val="single"/>
            <w:shd w:val="clear" w:color="auto" w:fill="FFFFFF"/>
          </w:rPr>
          <w:t>HYPERLINK "http://www.i-gnom.ru/"</w:t>
        </w:r>
        <w:r w:rsidR="0036063F" w:rsidRPr="000C4007">
          <w:rPr>
            <w:rFonts w:ascii="Times New Roman" w:eastAsia="Times New Roman" w:hAnsi="Times New Roman" w:cs="Times New Roman"/>
            <w:color w:val="0000FF"/>
            <w:sz w:val="24"/>
            <w:szCs w:val="24"/>
            <w:u w:val="single"/>
            <w:shd w:val="clear" w:color="auto" w:fill="FFFFFF"/>
          </w:rPr>
          <w:t>/</w:t>
        </w:r>
      </w:hyperlink>
      <w:r w:rsidR="0036063F" w:rsidRPr="000C4007">
        <w:rPr>
          <w:rFonts w:ascii="Times New Roman" w:eastAsia="Times New Roman" w:hAnsi="Times New Roman" w:cs="Times New Roman"/>
          <w:sz w:val="24"/>
          <w:szCs w:val="24"/>
          <w:shd w:val="clear" w:color="auto" w:fill="FFFFFF"/>
        </w:rPr>
        <w:t>. По состоянию на 01.10.2020г.</w:t>
      </w:r>
    </w:p>
    <w:p w14:paraId="31A6D65C" w14:textId="77777777" w:rsidR="0036063F" w:rsidRPr="000C4007" w:rsidRDefault="0036063F" w:rsidP="00EF7E66">
      <w:pPr>
        <w:pStyle w:val="ac"/>
        <w:numPr>
          <w:ilvl w:val="0"/>
          <w:numId w:val="31"/>
        </w:numPr>
        <w:spacing w:after="0"/>
        <w:ind w:left="0" w:firstLine="709"/>
        <w:rPr>
          <w:shd w:val="clear" w:color="auto" w:fill="FFFFFF"/>
        </w:rPr>
      </w:pPr>
      <w:r w:rsidRPr="000C4007">
        <w:rPr>
          <w:shd w:val="clear" w:color="auto" w:fill="FFFFFF"/>
        </w:rPr>
        <w:t xml:space="preserve">Сайт для работников детского сада. </w:t>
      </w:r>
      <w:hyperlink r:id="rId13">
        <w:r w:rsidRPr="000C4007">
          <w:rPr>
            <w:color w:val="0000FF"/>
            <w:u w:val="single"/>
            <w:shd w:val="clear" w:color="auto" w:fill="FFFFFF"/>
          </w:rPr>
          <w:t>http://www.</w:t>
        </w:r>
        <w:r w:rsidRPr="000C4007">
          <w:rPr>
            <w:vanish/>
            <w:color w:val="0000FF"/>
            <w:u w:val="single"/>
            <w:shd w:val="clear" w:color="auto" w:fill="FFFFFF"/>
          </w:rPr>
          <w:t>HYPERLINK "http://www.bjogger.com.ivalex.vistcom.ru/"</w:t>
        </w:r>
        <w:r w:rsidRPr="000C4007">
          <w:rPr>
            <w:color w:val="0000FF"/>
            <w:u w:val="single"/>
            <w:shd w:val="clear" w:color="auto" w:fill="FFFFFF"/>
          </w:rPr>
          <w:t>bjogger</w:t>
        </w:r>
        <w:r w:rsidRPr="000C4007">
          <w:rPr>
            <w:vanish/>
            <w:color w:val="0000FF"/>
            <w:u w:val="single"/>
            <w:shd w:val="clear" w:color="auto" w:fill="FFFFFF"/>
          </w:rPr>
          <w:t>HYPERLINK "http://www.bjogger.com.ivalex.vistcom.ru/"</w:t>
        </w:r>
        <w:r w:rsidRPr="000C4007">
          <w:rPr>
            <w:color w:val="0000FF"/>
            <w:u w:val="single"/>
            <w:shd w:val="clear" w:color="auto" w:fill="FFFFFF"/>
          </w:rPr>
          <w:t>.</w:t>
        </w:r>
        <w:r w:rsidRPr="000C4007">
          <w:rPr>
            <w:vanish/>
            <w:color w:val="0000FF"/>
            <w:u w:val="single"/>
            <w:shd w:val="clear" w:color="auto" w:fill="FFFFFF"/>
          </w:rPr>
          <w:t>HYPERLINK "http://www.bjogger.com.ivalex.vistcom.ru/"</w:t>
        </w:r>
        <w:r w:rsidRPr="000C4007">
          <w:rPr>
            <w:color w:val="0000FF"/>
            <w:u w:val="single"/>
            <w:shd w:val="clear" w:color="auto" w:fill="FFFFFF"/>
          </w:rPr>
          <w:t>com</w:t>
        </w:r>
        <w:r w:rsidRPr="000C4007">
          <w:rPr>
            <w:vanish/>
            <w:color w:val="0000FF"/>
            <w:u w:val="single"/>
            <w:shd w:val="clear" w:color="auto" w:fill="FFFFFF"/>
          </w:rPr>
          <w:t>HYPERLINK "http://www.bjogger.com.ivalex.vistcom.ru/"</w:t>
        </w:r>
        <w:r w:rsidRPr="000C4007">
          <w:rPr>
            <w:color w:val="0000FF"/>
            <w:u w:val="single"/>
            <w:shd w:val="clear" w:color="auto" w:fill="FFFFFF"/>
          </w:rPr>
          <w:t>.</w:t>
        </w:r>
        <w:r w:rsidRPr="000C4007">
          <w:rPr>
            <w:vanish/>
            <w:color w:val="0000FF"/>
            <w:u w:val="single"/>
            <w:shd w:val="clear" w:color="auto" w:fill="FFFFFF"/>
          </w:rPr>
          <w:t>HYPERLINK "http://www.bjogger.com.ivalex.vistcom.ru/"</w:t>
        </w:r>
        <w:r w:rsidRPr="000C4007">
          <w:rPr>
            <w:color w:val="0000FF"/>
            <w:u w:val="single"/>
            <w:shd w:val="clear" w:color="auto" w:fill="FFFFFF"/>
          </w:rPr>
          <w:t>ivalex</w:t>
        </w:r>
        <w:r w:rsidRPr="000C4007">
          <w:rPr>
            <w:vanish/>
            <w:color w:val="0000FF"/>
            <w:u w:val="single"/>
            <w:shd w:val="clear" w:color="auto" w:fill="FFFFFF"/>
          </w:rPr>
          <w:t>HYPERLINK "http://www.bjogger.com.ivalex.vistcom.ru/"</w:t>
        </w:r>
        <w:r w:rsidRPr="000C4007">
          <w:rPr>
            <w:color w:val="0000FF"/>
            <w:u w:val="single"/>
            <w:shd w:val="clear" w:color="auto" w:fill="FFFFFF"/>
          </w:rPr>
          <w:t>.</w:t>
        </w:r>
        <w:r w:rsidRPr="000C4007">
          <w:rPr>
            <w:vanish/>
            <w:color w:val="0000FF"/>
            <w:u w:val="single"/>
            <w:shd w:val="clear" w:color="auto" w:fill="FFFFFF"/>
          </w:rPr>
          <w:t>HYPERLINK "http://www.bjogger.com.ivalex.vistcom.ru/"</w:t>
        </w:r>
        <w:r w:rsidRPr="000C4007">
          <w:rPr>
            <w:color w:val="0000FF"/>
            <w:u w:val="single"/>
            <w:shd w:val="clear" w:color="auto" w:fill="FFFFFF"/>
          </w:rPr>
          <w:t>vistcom</w:t>
        </w:r>
        <w:r w:rsidRPr="000C4007">
          <w:rPr>
            <w:vanish/>
            <w:color w:val="0000FF"/>
            <w:u w:val="single"/>
            <w:shd w:val="clear" w:color="auto" w:fill="FFFFFF"/>
          </w:rPr>
          <w:t>HYPERLINK "http://www.bjogger.com.ivalex.vistcom.ru/"</w:t>
        </w:r>
        <w:r w:rsidRPr="000C4007">
          <w:rPr>
            <w:color w:val="0000FF"/>
            <w:u w:val="single"/>
            <w:shd w:val="clear" w:color="auto" w:fill="FFFFFF"/>
          </w:rPr>
          <w:t>.</w:t>
        </w:r>
        <w:r w:rsidRPr="000C4007">
          <w:rPr>
            <w:vanish/>
            <w:color w:val="0000FF"/>
            <w:u w:val="single"/>
            <w:shd w:val="clear" w:color="auto" w:fill="FFFFFF"/>
          </w:rPr>
          <w:t>HYPERLINK "http://www.bjogger.com.ivalex.vistcom.ru/"</w:t>
        </w:r>
        <w:r w:rsidRPr="000C4007">
          <w:rPr>
            <w:color w:val="0000FF"/>
            <w:u w:val="single"/>
            <w:shd w:val="clear" w:color="auto" w:fill="FFFFFF"/>
          </w:rPr>
          <w:t>ru</w:t>
        </w:r>
        <w:r w:rsidRPr="000C4007">
          <w:rPr>
            <w:vanish/>
            <w:color w:val="0000FF"/>
            <w:u w:val="single"/>
            <w:shd w:val="clear" w:color="auto" w:fill="FFFFFF"/>
          </w:rPr>
          <w:t>HYPERLINK "http://www.bjogger.com.ivalex.vistcom.ru/"</w:t>
        </w:r>
        <w:r w:rsidRPr="000C4007">
          <w:rPr>
            <w:color w:val="0000FF"/>
            <w:u w:val="single"/>
            <w:shd w:val="clear" w:color="auto" w:fill="FFFFFF"/>
          </w:rPr>
          <w:t>/</w:t>
        </w:r>
      </w:hyperlink>
      <w:r w:rsidRPr="000C4007">
        <w:rPr>
          <w:shd w:val="clear" w:color="auto" w:fill="FFFFFF"/>
        </w:rPr>
        <w:t xml:space="preserve">. По состоянию на 01.10.2019г </w:t>
      </w:r>
    </w:p>
    <w:p w14:paraId="687A65E8" w14:textId="77777777" w:rsidR="00EF7E66" w:rsidRPr="000C4007" w:rsidRDefault="00EF7E66" w:rsidP="00EF7E66">
      <w:pPr>
        <w:pStyle w:val="ac"/>
        <w:numPr>
          <w:ilvl w:val="0"/>
          <w:numId w:val="31"/>
        </w:numPr>
        <w:tabs>
          <w:tab w:val="left" w:pos="1134"/>
        </w:tabs>
        <w:spacing w:after="0"/>
        <w:ind w:left="0" w:firstLine="709"/>
        <w:jc w:val="both"/>
      </w:pPr>
      <w:proofErr w:type="spellStart"/>
      <w:r w:rsidRPr="000C4007">
        <w:rPr>
          <w:iCs/>
        </w:rPr>
        <w:t>Байбородова</w:t>
      </w:r>
      <w:proofErr w:type="spellEnd"/>
      <w:r w:rsidRPr="000C4007">
        <w:rPr>
          <w:iCs/>
        </w:rPr>
        <w:t>, Л. В. </w:t>
      </w:r>
      <w:r w:rsidRPr="000C4007">
        <w:t xml:space="preserve">Преподавание музыки в начальной </w:t>
      </w:r>
      <w:proofErr w:type="gramStart"/>
      <w:r w:rsidRPr="000C4007">
        <w:t>школе :</w:t>
      </w:r>
      <w:proofErr w:type="gramEnd"/>
      <w:r w:rsidRPr="000C4007">
        <w:t xml:space="preserve"> учебное пособие для среднего профессионального образования / Л. В. </w:t>
      </w:r>
      <w:proofErr w:type="spellStart"/>
      <w:r w:rsidRPr="000C4007">
        <w:t>Байбородова</w:t>
      </w:r>
      <w:proofErr w:type="spellEnd"/>
      <w:r w:rsidRPr="000C4007">
        <w:t>, О. М. </w:t>
      </w:r>
      <w:proofErr w:type="spellStart"/>
      <w:r w:rsidRPr="000C4007">
        <w:t>Фалетрова</w:t>
      </w:r>
      <w:proofErr w:type="spellEnd"/>
      <w:r w:rsidRPr="000C4007">
        <w:t xml:space="preserve">, С. А. Томчук. — 2-е изд., </w:t>
      </w:r>
      <w:proofErr w:type="spellStart"/>
      <w:r w:rsidRPr="000C4007">
        <w:t>испр</w:t>
      </w:r>
      <w:proofErr w:type="spellEnd"/>
      <w:r w:rsidRPr="000C4007">
        <w:t xml:space="preserve">. и доп. — </w:t>
      </w:r>
      <w:proofErr w:type="gramStart"/>
      <w:r w:rsidRPr="000C4007">
        <w:t>Москва :</w:t>
      </w:r>
      <w:proofErr w:type="gramEnd"/>
      <w:r w:rsidRPr="000C4007">
        <w:t xml:space="preserve"> Издательство </w:t>
      </w:r>
      <w:proofErr w:type="spellStart"/>
      <w:r w:rsidRPr="000C4007">
        <w:t>Юрайт</w:t>
      </w:r>
      <w:proofErr w:type="spellEnd"/>
      <w:r w:rsidRPr="000C4007">
        <w:t xml:space="preserve">, 2022. — 248 с. — (Профессиональное образование). — ISBN 978-5-534-07577-9. — </w:t>
      </w:r>
      <w:proofErr w:type="gramStart"/>
      <w:r w:rsidRPr="000C4007">
        <w:t>URL :</w:t>
      </w:r>
      <w:proofErr w:type="gramEnd"/>
      <w:r w:rsidRPr="000C4007">
        <w:t xml:space="preserve"> </w:t>
      </w:r>
      <w:hyperlink r:id="rId14" w:history="1">
        <w:r w:rsidRPr="000C4007">
          <w:rPr>
            <w:color w:val="0000FF"/>
            <w:u w:val="single"/>
          </w:rPr>
          <w:t>https://urait.ru/bcode/491952</w:t>
        </w:r>
      </w:hyperlink>
    </w:p>
    <w:p w14:paraId="3AA450FE" w14:textId="77777777" w:rsidR="00EF7E66" w:rsidRPr="000C4007" w:rsidRDefault="00EF7E66" w:rsidP="00EF7E66">
      <w:pPr>
        <w:numPr>
          <w:ilvl w:val="0"/>
          <w:numId w:val="31"/>
        </w:numPr>
        <w:tabs>
          <w:tab w:val="left" w:pos="0"/>
          <w:tab w:val="left" w:pos="142"/>
          <w:tab w:val="left" w:pos="1134"/>
        </w:tabs>
        <w:spacing w:after="0"/>
        <w:ind w:firstLine="709"/>
        <w:contextualSpacing/>
        <w:jc w:val="both"/>
        <w:rPr>
          <w:rFonts w:ascii="Times New Roman" w:hAnsi="Times New Roman" w:cs="Times New Roman"/>
          <w:sz w:val="24"/>
          <w:szCs w:val="24"/>
          <w:lang w:eastAsia="en-US"/>
        </w:rPr>
      </w:pPr>
      <w:r w:rsidRPr="000C4007">
        <w:rPr>
          <w:rFonts w:ascii="Times New Roman" w:hAnsi="Times New Roman" w:cs="Times New Roman"/>
          <w:iCs/>
          <w:color w:val="000000"/>
          <w:sz w:val="24"/>
          <w:szCs w:val="24"/>
          <w:lang w:eastAsia="en-US"/>
        </w:rPr>
        <w:t xml:space="preserve">Власова, Т. И. Общая педагогика: традиции и инновации в предметной </w:t>
      </w:r>
      <w:proofErr w:type="gramStart"/>
      <w:r w:rsidRPr="000C4007">
        <w:rPr>
          <w:rFonts w:ascii="Times New Roman" w:hAnsi="Times New Roman" w:cs="Times New Roman"/>
          <w:iCs/>
          <w:color w:val="000000"/>
          <w:sz w:val="24"/>
          <w:szCs w:val="24"/>
          <w:lang w:eastAsia="en-US"/>
        </w:rPr>
        <w:t>дидактике :</w:t>
      </w:r>
      <w:proofErr w:type="gramEnd"/>
      <w:r w:rsidRPr="000C4007">
        <w:rPr>
          <w:rFonts w:ascii="Times New Roman" w:hAnsi="Times New Roman" w:cs="Times New Roman"/>
          <w:iCs/>
          <w:color w:val="000000"/>
          <w:sz w:val="24"/>
          <w:szCs w:val="24"/>
          <w:lang w:eastAsia="en-US"/>
        </w:rPr>
        <w:t xml:space="preserve"> учебное пособие : [12+] / Т. И. Власова. – </w:t>
      </w:r>
      <w:proofErr w:type="gramStart"/>
      <w:r w:rsidRPr="000C4007">
        <w:rPr>
          <w:rFonts w:ascii="Times New Roman" w:hAnsi="Times New Roman" w:cs="Times New Roman"/>
          <w:iCs/>
          <w:color w:val="000000"/>
          <w:sz w:val="24"/>
          <w:szCs w:val="24"/>
          <w:lang w:eastAsia="en-US"/>
        </w:rPr>
        <w:t>Москва ;</w:t>
      </w:r>
      <w:proofErr w:type="gramEnd"/>
      <w:r w:rsidRPr="000C4007">
        <w:rPr>
          <w:rFonts w:ascii="Times New Roman" w:hAnsi="Times New Roman" w:cs="Times New Roman"/>
          <w:iCs/>
          <w:color w:val="000000"/>
          <w:sz w:val="24"/>
          <w:szCs w:val="24"/>
          <w:lang w:eastAsia="en-US"/>
        </w:rPr>
        <w:t xml:space="preserve"> Берлин : Директ-Медиа, 2020. – 104 </w:t>
      </w:r>
      <w:proofErr w:type="gramStart"/>
      <w:r w:rsidRPr="000C4007">
        <w:rPr>
          <w:rFonts w:ascii="Times New Roman" w:hAnsi="Times New Roman" w:cs="Times New Roman"/>
          <w:iCs/>
          <w:color w:val="000000"/>
          <w:sz w:val="24"/>
          <w:szCs w:val="24"/>
          <w:lang w:eastAsia="en-US"/>
        </w:rPr>
        <w:t>с. :</w:t>
      </w:r>
      <w:proofErr w:type="gramEnd"/>
      <w:r w:rsidRPr="000C4007">
        <w:rPr>
          <w:rFonts w:ascii="Times New Roman" w:hAnsi="Times New Roman" w:cs="Times New Roman"/>
          <w:iCs/>
          <w:color w:val="000000"/>
          <w:sz w:val="24"/>
          <w:szCs w:val="24"/>
          <w:lang w:eastAsia="en-US"/>
        </w:rPr>
        <w:t xml:space="preserve"> ил., табл. – Режим доступа: по подписке. – URL: </w:t>
      </w:r>
      <w:hyperlink r:id="rId15" w:history="1">
        <w:r w:rsidRPr="000C4007">
          <w:rPr>
            <w:rFonts w:ascii="Times New Roman" w:hAnsi="Times New Roman" w:cs="Times New Roman"/>
            <w:iCs/>
            <w:color w:val="0000FF"/>
            <w:sz w:val="24"/>
            <w:szCs w:val="24"/>
            <w:u w:val="single"/>
            <w:lang w:eastAsia="en-US"/>
          </w:rPr>
          <w:t>https://biblioclub.ru/index.php?page=book&amp;id=575701</w:t>
        </w:r>
      </w:hyperlink>
      <w:r w:rsidRPr="000C4007">
        <w:rPr>
          <w:rFonts w:ascii="Times New Roman" w:hAnsi="Times New Roman" w:cs="Times New Roman"/>
          <w:iCs/>
          <w:color w:val="000000"/>
          <w:sz w:val="24"/>
          <w:szCs w:val="24"/>
          <w:lang w:eastAsia="en-US"/>
        </w:rPr>
        <w:t> </w:t>
      </w:r>
    </w:p>
    <w:p w14:paraId="4CC406B3" w14:textId="77777777" w:rsidR="00EF7E66" w:rsidRPr="000C4007" w:rsidRDefault="00EF7E66" w:rsidP="00EF7E66">
      <w:pPr>
        <w:numPr>
          <w:ilvl w:val="0"/>
          <w:numId w:val="31"/>
        </w:numPr>
        <w:tabs>
          <w:tab w:val="left" w:pos="1134"/>
        </w:tabs>
        <w:spacing w:after="0"/>
        <w:ind w:firstLine="709"/>
        <w:jc w:val="both"/>
        <w:rPr>
          <w:rFonts w:ascii="Times New Roman" w:hAnsi="Times New Roman" w:cs="Times New Roman"/>
          <w:sz w:val="24"/>
          <w:szCs w:val="24"/>
        </w:rPr>
      </w:pPr>
      <w:r w:rsidRPr="000C4007">
        <w:rPr>
          <w:rFonts w:ascii="Times New Roman" w:hAnsi="Times New Roman" w:cs="Times New Roman"/>
          <w:iCs/>
          <w:sz w:val="24"/>
          <w:szCs w:val="24"/>
        </w:rPr>
        <w:t>Воскобойникова, Э. Г. </w:t>
      </w:r>
      <w:r w:rsidRPr="000C4007">
        <w:rPr>
          <w:rFonts w:ascii="Times New Roman" w:hAnsi="Times New Roman" w:cs="Times New Roman"/>
          <w:sz w:val="24"/>
          <w:szCs w:val="24"/>
        </w:rPr>
        <w:t>Теория и методика музыкального воспитания: общеразвивающее и предпрофессиональное обучение (фортепиано</w:t>
      </w:r>
      <w:proofErr w:type="gramStart"/>
      <w:r w:rsidRPr="000C4007">
        <w:rPr>
          <w:rFonts w:ascii="Times New Roman" w:hAnsi="Times New Roman" w:cs="Times New Roman"/>
          <w:sz w:val="24"/>
          <w:szCs w:val="24"/>
        </w:rPr>
        <w:t>) :</w:t>
      </w:r>
      <w:proofErr w:type="gramEnd"/>
      <w:r w:rsidRPr="000C4007">
        <w:rPr>
          <w:rFonts w:ascii="Times New Roman" w:hAnsi="Times New Roman" w:cs="Times New Roman"/>
          <w:sz w:val="24"/>
          <w:szCs w:val="24"/>
        </w:rPr>
        <w:t xml:space="preserve"> учебник и практикум для среднего профессионального образования / Э. Г. Воскобойникова. — </w:t>
      </w:r>
      <w:proofErr w:type="gramStart"/>
      <w:r w:rsidRPr="000C4007">
        <w:rPr>
          <w:rFonts w:ascii="Times New Roman" w:hAnsi="Times New Roman" w:cs="Times New Roman"/>
          <w:sz w:val="24"/>
          <w:szCs w:val="24"/>
        </w:rPr>
        <w:t>Москва :</w:t>
      </w:r>
      <w:proofErr w:type="gramEnd"/>
      <w:r w:rsidRPr="000C4007">
        <w:rPr>
          <w:rFonts w:ascii="Times New Roman" w:hAnsi="Times New Roman" w:cs="Times New Roman"/>
          <w:sz w:val="24"/>
          <w:szCs w:val="24"/>
        </w:rPr>
        <w:t xml:space="preserve"> Издательство </w:t>
      </w:r>
      <w:proofErr w:type="spellStart"/>
      <w:r w:rsidRPr="000C4007">
        <w:rPr>
          <w:rFonts w:ascii="Times New Roman" w:hAnsi="Times New Roman" w:cs="Times New Roman"/>
          <w:sz w:val="24"/>
          <w:szCs w:val="24"/>
        </w:rPr>
        <w:t>Юрайт</w:t>
      </w:r>
      <w:proofErr w:type="spellEnd"/>
      <w:r w:rsidRPr="000C4007">
        <w:rPr>
          <w:rFonts w:ascii="Times New Roman" w:hAnsi="Times New Roman" w:cs="Times New Roman"/>
          <w:sz w:val="24"/>
          <w:szCs w:val="24"/>
        </w:rPr>
        <w:t xml:space="preserve">, 2022. — 200 с. — (Профессиональное образование). — ISBN 978-5-534-07023-1. — </w:t>
      </w:r>
      <w:proofErr w:type="gramStart"/>
      <w:r w:rsidRPr="000C4007">
        <w:rPr>
          <w:rFonts w:ascii="Times New Roman" w:hAnsi="Times New Roman" w:cs="Times New Roman"/>
          <w:sz w:val="24"/>
          <w:szCs w:val="24"/>
        </w:rPr>
        <w:t>URL :</w:t>
      </w:r>
      <w:proofErr w:type="gramEnd"/>
      <w:r w:rsidRPr="000C4007">
        <w:rPr>
          <w:rFonts w:ascii="Times New Roman" w:hAnsi="Times New Roman" w:cs="Times New Roman"/>
          <w:sz w:val="24"/>
          <w:szCs w:val="24"/>
        </w:rPr>
        <w:t xml:space="preserve"> </w:t>
      </w:r>
      <w:hyperlink r:id="rId16" w:history="1">
        <w:r w:rsidRPr="000C4007">
          <w:rPr>
            <w:rFonts w:ascii="Times New Roman" w:hAnsi="Times New Roman" w:cs="Times New Roman"/>
            <w:color w:val="0000FF"/>
            <w:sz w:val="24"/>
            <w:szCs w:val="24"/>
            <w:u w:val="single"/>
          </w:rPr>
          <w:t>https://urait.ru/bcode/493793</w:t>
        </w:r>
      </w:hyperlink>
    </w:p>
    <w:p w14:paraId="1741E67C" w14:textId="77777777" w:rsidR="00EF7E66" w:rsidRPr="000C4007" w:rsidRDefault="00EF7E66" w:rsidP="00EF7E66">
      <w:pPr>
        <w:numPr>
          <w:ilvl w:val="0"/>
          <w:numId w:val="31"/>
        </w:numPr>
        <w:tabs>
          <w:tab w:val="left" w:pos="1134"/>
        </w:tabs>
        <w:spacing w:after="0"/>
        <w:ind w:firstLine="709"/>
        <w:jc w:val="both"/>
        <w:rPr>
          <w:rFonts w:ascii="Times New Roman" w:hAnsi="Times New Roman" w:cs="Times New Roman"/>
          <w:sz w:val="24"/>
          <w:szCs w:val="24"/>
        </w:rPr>
      </w:pPr>
      <w:r w:rsidRPr="000C4007">
        <w:rPr>
          <w:rFonts w:ascii="Times New Roman" w:hAnsi="Times New Roman" w:cs="Times New Roman"/>
          <w:iCs/>
          <w:sz w:val="24"/>
          <w:szCs w:val="24"/>
        </w:rPr>
        <w:t>Дубровин, В. М. </w:t>
      </w:r>
      <w:r w:rsidRPr="000C4007">
        <w:rPr>
          <w:rFonts w:ascii="Times New Roman" w:hAnsi="Times New Roman" w:cs="Times New Roman"/>
          <w:sz w:val="24"/>
          <w:szCs w:val="24"/>
        </w:rPr>
        <w:t xml:space="preserve">Основы изобразительного </w:t>
      </w:r>
      <w:proofErr w:type="gramStart"/>
      <w:r w:rsidRPr="000C4007">
        <w:rPr>
          <w:rFonts w:ascii="Times New Roman" w:hAnsi="Times New Roman" w:cs="Times New Roman"/>
          <w:sz w:val="24"/>
          <w:szCs w:val="24"/>
        </w:rPr>
        <w:t>искусства :</w:t>
      </w:r>
      <w:proofErr w:type="gramEnd"/>
      <w:r w:rsidRPr="000C4007">
        <w:rPr>
          <w:rFonts w:ascii="Times New Roman" w:hAnsi="Times New Roman" w:cs="Times New Roman"/>
          <w:sz w:val="24"/>
          <w:szCs w:val="24"/>
        </w:rPr>
        <w:t xml:space="preserve"> учебное пособие для среднего профессионального образования / В. М. Дубровин ; под научной редакцией В. В. </w:t>
      </w:r>
      <w:proofErr w:type="spellStart"/>
      <w:r w:rsidRPr="000C4007">
        <w:rPr>
          <w:rFonts w:ascii="Times New Roman" w:hAnsi="Times New Roman" w:cs="Times New Roman"/>
          <w:sz w:val="24"/>
          <w:szCs w:val="24"/>
        </w:rPr>
        <w:t>Корешкова</w:t>
      </w:r>
      <w:proofErr w:type="spellEnd"/>
      <w:r w:rsidRPr="000C4007">
        <w:rPr>
          <w:rFonts w:ascii="Times New Roman" w:hAnsi="Times New Roman" w:cs="Times New Roman"/>
          <w:sz w:val="24"/>
          <w:szCs w:val="24"/>
        </w:rPr>
        <w:t xml:space="preserve">. — 2-е изд. — </w:t>
      </w:r>
      <w:proofErr w:type="gramStart"/>
      <w:r w:rsidRPr="000C4007">
        <w:rPr>
          <w:rFonts w:ascii="Times New Roman" w:hAnsi="Times New Roman" w:cs="Times New Roman"/>
          <w:sz w:val="24"/>
          <w:szCs w:val="24"/>
        </w:rPr>
        <w:t>Москва :</w:t>
      </w:r>
      <w:proofErr w:type="gramEnd"/>
      <w:r w:rsidRPr="000C4007">
        <w:rPr>
          <w:rFonts w:ascii="Times New Roman" w:hAnsi="Times New Roman" w:cs="Times New Roman"/>
          <w:sz w:val="24"/>
          <w:szCs w:val="24"/>
        </w:rPr>
        <w:t xml:space="preserve"> Издательство </w:t>
      </w:r>
      <w:proofErr w:type="spellStart"/>
      <w:r w:rsidRPr="000C4007">
        <w:rPr>
          <w:rFonts w:ascii="Times New Roman" w:hAnsi="Times New Roman" w:cs="Times New Roman"/>
          <w:sz w:val="24"/>
          <w:szCs w:val="24"/>
        </w:rPr>
        <w:t>Юрайт</w:t>
      </w:r>
      <w:proofErr w:type="spellEnd"/>
      <w:r w:rsidRPr="000C4007">
        <w:rPr>
          <w:rFonts w:ascii="Times New Roman" w:hAnsi="Times New Roman" w:cs="Times New Roman"/>
          <w:sz w:val="24"/>
          <w:szCs w:val="24"/>
        </w:rPr>
        <w:t xml:space="preserve">, 2022. — 360 с. — (Профессиональное образование). — ISBN 978-5-534-11430-0. — </w:t>
      </w:r>
      <w:proofErr w:type="gramStart"/>
      <w:r w:rsidRPr="000C4007">
        <w:rPr>
          <w:rFonts w:ascii="Times New Roman" w:hAnsi="Times New Roman" w:cs="Times New Roman"/>
          <w:sz w:val="24"/>
          <w:szCs w:val="24"/>
        </w:rPr>
        <w:t>URL :</w:t>
      </w:r>
      <w:proofErr w:type="gramEnd"/>
      <w:r w:rsidRPr="000C4007">
        <w:rPr>
          <w:rFonts w:ascii="Times New Roman" w:hAnsi="Times New Roman" w:cs="Times New Roman"/>
          <w:sz w:val="24"/>
          <w:szCs w:val="24"/>
        </w:rPr>
        <w:t xml:space="preserve"> </w:t>
      </w:r>
      <w:hyperlink r:id="rId17" w:history="1">
        <w:r w:rsidRPr="000C4007">
          <w:rPr>
            <w:rFonts w:ascii="Times New Roman" w:hAnsi="Times New Roman" w:cs="Times New Roman"/>
            <w:color w:val="0000FF"/>
            <w:sz w:val="24"/>
            <w:szCs w:val="24"/>
            <w:u w:val="single"/>
          </w:rPr>
          <w:t>https://urait.ru/bcode/495797</w:t>
        </w:r>
      </w:hyperlink>
    </w:p>
    <w:p w14:paraId="5633D446" w14:textId="77777777" w:rsidR="00EF7E66" w:rsidRPr="000C4007" w:rsidRDefault="00EF7E66" w:rsidP="00EF7E66">
      <w:pPr>
        <w:numPr>
          <w:ilvl w:val="0"/>
          <w:numId w:val="31"/>
        </w:numPr>
        <w:tabs>
          <w:tab w:val="left" w:pos="0"/>
          <w:tab w:val="left" w:pos="142"/>
          <w:tab w:val="left" w:pos="1134"/>
        </w:tabs>
        <w:spacing w:after="0"/>
        <w:ind w:firstLine="709"/>
        <w:contextualSpacing/>
        <w:jc w:val="both"/>
        <w:rPr>
          <w:rFonts w:ascii="Times New Roman" w:hAnsi="Times New Roman" w:cs="Times New Roman"/>
          <w:sz w:val="24"/>
          <w:szCs w:val="24"/>
          <w:lang w:eastAsia="en-US"/>
        </w:rPr>
      </w:pPr>
      <w:proofErr w:type="spellStart"/>
      <w:r w:rsidRPr="000C4007">
        <w:rPr>
          <w:rFonts w:ascii="Times New Roman" w:hAnsi="Times New Roman" w:cs="Times New Roman"/>
          <w:sz w:val="24"/>
          <w:szCs w:val="24"/>
        </w:rPr>
        <w:t>Мандель</w:t>
      </w:r>
      <w:proofErr w:type="spellEnd"/>
      <w:r w:rsidRPr="000C4007">
        <w:rPr>
          <w:rFonts w:ascii="Times New Roman" w:hAnsi="Times New Roman" w:cs="Times New Roman"/>
          <w:sz w:val="24"/>
          <w:szCs w:val="24"/>
        </w:rPr>
        <w:t xml:space="preserve">, Б. Р. Основы проектной деятельности: учебное пособие для обучающихся в системе </w:t>
      </w:r>
      <w:proofErr w:type="gramStart"/>
      <w:r w:rsidRPr="000C4007">
        <w:rPr>
          <w:rFonts w:ascii="Times New Roman" w:hAnsi="Times New Roman" w:cs="Times New Roman"/>
          <w:sz w:val="24"/>
          <w:szCs w:val="24"/>
        </w:rPr>
        <w:t>СПО :</w:t>
      </w:r>
      <w:proofErr w:type="gramEnd"/>
      <w:r w:rsidRPr="000C4007">
        <w:rPr>
          <w:rFonts w:ascii="Times New Roman" w:hAnsi="Times New Roman" w:cs="Times New Roman"/>
          <w:sz w:val="24"/>
          <w:szCs w:val="24"/>
        </w:rPr>
        <w:t xml:space="preserve"> [12+] / Б. Р. </w:t>
      </w:r>
      <w:proofErr w:type="spellStart"/>
      <w:r w:rsidRPr="000C4007">
        <w:rPr>
          <w:rFonts w:ascii="Times New Roman" w:hAnsi="Times New Roman" w:cs="Times New Roman"/>
          <w:sz w:val="24"/>
          <w:szCs w:val="24"/>
        </w:rPr>
        <w:t>Мандель</w:t>
      </w:r>
      <w:proofErr w:type="spellEnd"/>
      <w:r w:rsidRPr="000C4007">
        <w:rPr>
          <w:rFonts w:ascii="Times New Roman" w:hAnsi="Times New Roman" w:cs="Times New Roman"/>
          <w:sz w:val="24"/>
          <w:szCs w:val="24"/>
        </w:rPr>
        <w:t xml:space="preserve">. – Изд. 2-е, стер. – </w:t>
      </w:r>
      <w:proofErr w:type="gramStart"/>
      <w:r w:rsidRPr="000C4007">
        <w:rPr>
          <w:rFonts w:ascii="Times New Roman" w:hAnsi="Times New Roman" w:cs="Times New Roman"/>
          <w:sz w:val="24"/>
          <w:szCs w:val="24"/>
        </w:rPr>
        <w:t>Москва ;</w:t>
      </w:r>
      <w:proofErr w:type="gramEnd"/>
      <w:r w:rsidRPr="000C4007">
        <w:rPr>
          <w:rFonts w:ascii="Times New Roman" w:hAnsi="Times New Roman" w:cs="Times New Roman"/>
          <w:sz w:val="24"/>
          <w:szCs w:val="24"/>
        </w:rPr>
        <w:t xml:space="preserve"> Берлин : Директ-Медиа, 2021. – 294 </w:t>
      </w:r>
      <w:proofErr w:type="gramStart"/>
      <w:r w:rsidRPr="000C4007">
        <w:rPr>
          <w:rFonts w:ascii="Times New Roman" w:hAnsi="Times New Roman" w:cs="Times New Roman"/>
          <w:sz w:val="24"/>
          <w:szCs w:val="24"/>
        </w:rPr>
        <w:t>с. :</w:t>
      </w:r>
      <w:proofErr w:type="gramEnd"/>
      <w:r w:rsidRPr="000C4007">
        <w:rPr>
          <w:rFonts w:ascii="Times New Roman" w:hAnsi="Times New Roman" w:cs="Times New Roman"/>
          <w:sz w:val="24"/>
          <w:szCs w:val="24"/>
        </w:rPr>
        <w:t xml:space="preserve"> ил., табл., схем. – Режим доступа: по подписке. – URL: </w:t>
      </w:r>
      <w:hyperlink r:id="rId18" w:history="1">
        <w:r w:rsidRPr="000C4007">
          <w:rPr>
            <w:rFonts w:ascii="Times New Roman" w:hAnsi="Times New Roman" w:cs="Times New Roman"/>
            <w:color w:val="0000FF"/>
            <w:sz w:val="24"/>
            <w:szCs w:val="24"/>
            <w:u w:val="single"/>
          </w:rPr>
          <w:t>https://biblioclub.ru/index.php?page=book&amp;id=616196</w:t>
        </w:r>
      </w:hyperlink>
      <w:r w:rsidRPr="000C4007">
        <w:rPr>
          <w:rFonts w:ascii="Times New Roman" w:hAnsi="Times New Roman" w:cs="Times New Roman"/>
          <w:sz w:val="24"/>
          <w:szCs w:val="24"/>
        </w:rPr>
        <w:t> </w:t>
      </w:r>
    </w:p>
    <w:p w14:paraId="1D63683C" w14:textId="77777777" w:rsidR="00EF7E66" w:rsidRPr="000C4007" w:rsidRDefault="00EF7E66" w:rsidP="00EF7E66">
      <w:pPr>
        <w:numPr>
          <w:ilvl w:val="0"/>
          <w:numId w:val="31"/>
        </w:numPr>
        <w:tabs>
          <w:tab w:val="left" w:pos="1134"/>
        </w:tabs>
        <w:spacing w:after="0"/>
        <w:ind w:firstLine="709"/>
        <w:jc w:val="both"/>
        <w:rPr>
          <w:rFonts w:ascii="Times New Roman" w:hAnsi="Times New Roman" w:cs="Times New Roman"/>
          <w:sz w:val="24"/>
          <w:szCs w:val="24"/>
        </w:rPr>
      </w:pPr>
      <w:proofErr w:type="spellStart"/>
      <w:r w:rsidRPr="000C4007">
        <w:rPr>
          <w:rFonts w:ascii="Times New Roman" w:hAnsi="Times New Roman" w:cs="Times New Roman"/>
          <w:iCs/>
          <w:sz w:val="24"/>
          <w:szCs w:val="24"/>
        </w:rPr>
        <w:t>Радынова</w:t>
      </w:r>
      <w:proofErr w:type="spellEnd"/>
      <w:r w:rsidRPr="000C4007">
        <w:rPr>
          <w:rFonts w:ascii="Times New Roman" w:hAnsi="Times New Roman" w:cs="Times New Roman"/>
          <w:iCs/>
          <w:sz w:val="24"/>
          <w:szCs w:val="24"/>
        </w:rPr>
        <w:t>, О. П. </w:t>
      </w:r>
      <w:r w:rsidRPr="000C4007">
        <w:rPr>
          <w:rFonts w:ascii="Times New Roman" w:hAnsi="Times New Roman" w:cs="Times New Roman"/>
          <w:sz w:val="24"/>
          <w:szCs w:val="24"/>
        </w:rPr>
        <w:t xml:space="preserve">Теория и методика музыкального </w:t>
      </w:r>
      <w:proofErr w:type="gramStart"/>
      <w:r w:rsidRPr="000C4007">
        <w:rPr>
          <w:rFonts w:ascii="Times New Roman" w:hAnsi="Times New Roman" w:cs="Times New Roman"/>
          <w:sz w:val="24"/>
          <w:szCs w:val="24"/>
        </w:rPr>
        <w:t>воспитания :</w:t>
      </w:r>
      <w:proofErr w:type="gramEnd"/>
      <w:r w:rsidRPr="000C4007">
        <w:rPr>
          <w:rFonts w:ascii="Times New Roman" w:hAnsi="Times New Roman" w:cs="Times New Roman"/>
          <w:sz w:val="24"/>
          <w:szCs w:val="24"/>
        </w:rPr>
        <w:t xml:space="preserve"> учебник для среднего профессионального образования / О. П. </w:t>
      </w:r>
      <w:proofErr w:type="spellStart"/>
      <w:r w:rsidRPr="000C4007">
        <w:rPr>
          <w:rFonts w:ascii="Times New Roman" w:hAnsi="Times New Roman" w:cs="Times New Roman"/>
          <w:sz w:val="24"/>
          <w:szCs w:val="24"/>
        </w:rPr>
        <w:t>Радынова</w:t>
      </w:r>
      <w:proofErr w:type="spellEnd"/>
      <w:r w:rsidRPr="000C4007">
        <w:rPr>
          <w:rFonts w:ascii="Times New Roman" w:hAnsi="Times New Roman" w:cs="Times New Roman"/>
          <w:sz w:val="24"/>
          <w:szCs w:val="24"/>
        </w:rPr>
        <w:t xml:space="preserve">, Л. Н. Комиссарова ; под общей </w:t>
      </w:r>
      <w:r w:rsidRPr="000C4007">
        <w:rPr>
          <w:rFonts w:ascii="Times New Roman" w:hAnsi="Times New Roman" w:cs="Times New Roman"/>
          <w:sz w:val="24"/>
          <w:szCs w:val="24"/>
        </w:rPr>
        <w:lastRenderedPageBreak/>
        <w:t>редакцией О. П. </w:t>
      </w:r>
      <w:proofErr w:type="spellStart"/>
      <w:r w:rsidRPr="000C4007">
        <w:rPr>
          <w:rFonts w:ascii="Times New Roman" w:hAnsi="Times New Roman" w:cs="Times New Roman"/>
          <w:sz w:val="24"/>
          <w:szCs w:val="24"/>
        </w:rPr>
        <w:t>Радыновой</w:t>
      </w:r>
      <w:proofErr w:type="spellEnd"/>
      <w:r w:rsidRPr="000C4007">
        <w:rPr>
          <w:rFonts w:ascii="Times New Roman" w:hAnsi="Times New Roman" w:cs="Times New Roman"/>
          <w:sz w:val="24"/>
          <w:szCs w:val="24"/>
        </w:rPr>
        <w:t xml:space="preserve">. — 3-е изд., </w:t>
      </w:r>
      <w:proofErr w:type="spellStart"/>
      <w:r w:rsidRPr="000C4007">
        <w:rPr>
          <w:rFonts w:ascii="Times New Roman" w:hAnsi="Times New Roman" w:cs="Times New Roman"/>
          <w:sz w:val="24"/>
          <w:szCs w:val="24"/>
        </w:rPr>
        <w:t>испр</w:t>
      </w:r>
      <w:proofErr w:type="spellEnd"/>
      <w:r w:rsidRPr="000C4007">
        <w:rPr>
          <w:rFonts w:ascii="Times New Roman" w:hAnsi="Times New Roman" w:cs="Times New Roman"/>
          <w:sz w:val="24"/>
          <w:szCs w:val="24"/>
        </w:rPr>
        <w:t xml:space="preserve">. и доп. — </w:t>
      </w:r>
      <w:proofErr w:type="gramStart"/>
      <w:r w:rsidRPr="000C4007">
        <w:rPr>
          <w:rFonts w:ascii="Times New Roman" w:hAnsi="Times New Roman" w:cs="Times New Roman"/>
          <w:sz w:val="24"/>
          <w:szCs w:val="24"/>
        </w:rPr>
        <w:t>Москва :</w:t>
      </w:r>
      <w:proofErr w:type="gramEnd"/>
      <w:r w:rsidRPr="000C4007">
        <w:rPr>
          <w:rFonts w:ascii="Times New Roman" w:hAnsi="Times New Roman" w:cs="Times New Roman"/>
          <w:sz w:val="24"/>
          <w:szCs w:val="24"/>
        </w:rPr>
        <w:t xml:space="preserve"> Издательство </w:t>
      </w:r>
      <w:proofErr w:type="spellStart"/>
      <w:r w:rsidRPr="000C4007">
        <w:rPr>
          <w:rFonts w:ascii="Times New Roman" w:hAnsi="Times New Roman" w:cs="Times New Roman"/>
          <w:sz w:val="24"/>
          <w:szCs w:val="24"/>
        </w:rPr>
        <w:t>Юрайт</w:t>
      </w:r>
      <w:proofErr w:type="spellEnd"/>
      <w:r w:rsidRPr="000C4007">
        <w:rPr>
          <w:rFonts w:ascii="Times New Roman" w:hAnsi="Times New Roman" w:cs="Times New Roman"/>
          <w:sz w:val="24"/>
          <w:szCs w:val="24"/>
        </w:rPr>
        <w:t xml:space="preserve">, 2022. — 293 с. — (Профессиональное образование). — ISBN 978-5-534-09284-4. — </w:t>
      </w:r>
      <w:proofErr w:type="gramStart"/>
      <w:r w:rsidRPr="000C4007">
        <w:rPr>
          <w:rFonts w:ascii="Times New Roman" w:hAnsi="Times New Roman" w:cs="Times New Roman"/>
          <w:sz w:val="24"/>
          <w:szCs w:val="24"/>
        </w:rPr>
        <w:t>URL :</w:t>
      </w:r>
      <w:proofErr w:type="gramEnd"/>
      <w:r w:rsidRPr="000C4007">
        <w:rPr>
          <w:rFonts w:ascii="Times New Roman" w:hAnsi="Times New Roman" w:cs="Times New Roman"/>
          <w:sz w:val="24"/>
          <w:szCs w:val="24"/>
        </w:rPr>
        <w:t xml:space="preserve"> </w:t>
      </w:r>
      <w:hyperlink r:id="rId19" w:history="1">
        <w:r w:rsidRPr="000C4007">
          <w:rPr>
            <w:rFonts w:ascii="Times New Roman" w:hAnsi="Times New Roman" w:cs="Times New Roman"/>
            <w:color w:val="0000FF"/>
            <w:sz w:val="24"/>
            <w:szCs w:val="24"/>
            <w:u w:val="single"/>
          </w:rPr>
          <w:t>https://urait.ru/bcode/494617</w:t>
        </w:r>
      </w:hyperlink>
    </w:p>
    <w:p w14:paraId="09A2815E" w14:textId="77777777" w:rsidR="00EF7E66" w:rsidRPr="000C4007" w:rsidRDefault="00EF7E66" w:rsidP="00EF7E66">
      <w:pPr>
        <w:numPr>
          <w:ilvl w:val="0"/>
          <w:numId w:val="31"/>
        </w:numPr>
        <w:tabs>
          <w:tab w:val="left" w:pos="1134"/>
        </w:tabs>
        <w:spacing w:after="0"/>
        <w:ind w:firstLine="709"/>
        <w:jc w:val="both"/>
        <w:rPr>
          <w:rFonts w:ascii="Times New Roman" w:hAnsi="Times New Roman" w:cs="Times New Roman"/>
          <w:sz w:val="24"/>
          <w:szCs w:val="24"/>
        </w:rPr>
      </w:pPr>
      <w:r w:rsidRPr="000C4007">
        <w:rPr>
          <w:rFonts w:ascii="Times New Roman" w:hAnsi="Times New Roman" w:cs="Times New Roman"/>
          <w:sz w:val="24"/>
          <w:szCs w:val="24"/>
        </w:rPr>
        <w:t xml:space="preserve">Цыпин, Г. М.  Музыкальное исполнительство. Исполнитель и </w:t>
      </w:r>
      <w:proofErr w:type="gramStart"/>
      <w:r w:rsidRPr="000C4007">
        <w:rPr>
          <w:rFonts w:ascii="Times New Roman" w:hAnsi="Times New Roman" w:cs="Times New Roman"/>
          <w:sz w:val="24"/>
          <w:szCs w:val="24"/>
        </w:rPr>
        <w:t>техника :</w:t>
      </w:r>
      <w:proofErr w:type="gramEnd"/>
      <w:r w:rsidRPr="000C4007">
        <w:rPr>
          <w:rFonts w:ascii="Times New Roman" w:hAnsi="Times New Roman" w:cs="Times New Roman"/>
          <w:sz w:val="24"/>
          <w:szCs w:val="24"/>
        </w:rPr>
        <w:t xml:space="preserve"> учебник для среднего профессионального образования / Г. М. Цыпин. — 2-е изд., </w:t>
      </w:r>
      <w:proofErr w:type="spellStart"/>
      <w:r w:rsidRPr="000C4007">
        <w:rPr>
          <w:rFonts w:ascii="Times New Roman" w:hAnsi="Times New Roman" w:cs="Times New Roman"/>
          <w:sz w:val="24"/>
          <w:szCs w:val="24"/>
        </w:rPr>
        <w:t>испр</w:t>
      </w:r>
      <w:proofErr w:type="spellEnd"/>
      <w:r w:rsidRPr="000C4007">
        <w:rPr>
          <w:rFonts w:ascii="Times New Roman" w:hAnsi="Times New Roman" w:cs="Times New Roman"/>
          <w:sz w:val="24"/>
          <w:szCs w:val="24"/>
        </w:rPr>
        <w:t xml:space="preserve">. и доп. — </w:t>
      </w:r>
      <w:proofErr w:type="gramStart"/>
      <w:r w:rsidRPr="000C4007">
        <w:rPr>
          <w:rFonts w:ascii="Times New Roman" w:hAnsi="Times New Roman" w:cs="Times New Roman"/>
          <w:sz w:val="24"/>
          <w:szCs w:val="24"/>
        </w:rPr>
        <w:t>Москва :</w:t>
      </w:r>
      <w:proofErr w:type="gramEnd"/>
      <w:r w:rsidRPr="000C4007">
        <w:rPr>
          <w:rFonts w:ascii="Times New Roman" w:hAnsi="Times New Roman" w:cs="Times New Roman"/>
          <w:sz w:val="24"/>
          <w:szCs w:val="24"/>
        </w:rPr>
        <w:t xml:space="preserve"> Издательство </w:t>
      </w:r>
      <w:proofErr w:type="spellStart"/>
      <w:r w:rsidRPr="000C4007">
        <w:rPr>
          <w:rFonts w:ascii="Times New Roman" w:hAnsi="Times New Roman" w:cs="Times New Roman"/>
          <w:sz w:val="24"/>
          <w:szCs w:val="24"/>
        </w:rPr>
        <w:t>Юрайт</w:t>
      </w:r>
      <w:proofErr w:type="spellEnd"/>
      <w:r w:rsidRPr="000C4007">
        <w:rPr>
          <w:rFonts w:ascii="Times New Roman" w:hAnsi="Times New Roman" w:cs="Times New Roman"/>
          <w:sz w:val="24"/>
          <w:szCs w:val="24"/>
        </w:rPr>
        <w:t xml:space="preserve">, 2022. — 193 с. — (Профессиональное образование). — ISBN 978-5-534-07920-3. — </w:t>
      </w:r>
      <w:proofErr w:type="gramStart"/>
      <w:r w:rsidRPr="000C4007">
        <w:rPr>
          <w:rFonts w:ascii="Times New Roman" w:hAnsi="Times New Roman" w:cs="Times New Roman"/>
          <w:sz w:val="24"/>
          <w:szCs w:val="24"/>
        </w:rPr>
        <w:t>Текст :</w:t>
      </w:r>
      <w:proofErr w:type="gramEnd"/>
      <w:r w:rsidRPr="000C4007">
        <w:rPr>
          <w:rFonts w:ascii="Times New Roman" w:hAnsi="Times New Roman" w:cs="Times New Roman"/>
          <w:sz w:val="24"/>
          <w:szCs w:val="24"/>
        </w:rPr>
        <w:t xml:space="preserve"> электронный // Образовательная платформа </w:t>
      </w:r>
      <w:proofErr w:type="spellStart"/>
      <w:r w:rsidRPr="000C4007">
        <w:rPr>
          <w:rFonts w:ascii="Times New Roman" w:hAnsi="Times New Roman" w:cs="Times New Roman"/>
          <w:sz w:val="24"/>
          <w:szCs w:val="24"/>
        </w:rPr>
        <w:t>Юрайт</w:t>
      </w:r>
      <w:proofErr w:type="spellEnd"/>
      <w:r w:rsidRPr="000C4007">
        <w:rPr>
          <w:rFonts w:ascii="Times New Roman" w:hAnsi="Times New Roman" w:cs="Times New Roman"/>
          <w:sz w:val="24"/>
          <w:szCs w:val="24"/>
        </w:rPr>
        <w:t xml:space="preserve"> [сайт]. — URL: https://urait.ru/bcode/491217 (дата обращения: 06.07.2022).</w:t>
      </w:r>
    </w:p>
    <w:p w14:paraId="3A49B623" w14:textId="77777777" w:rsidR="0036063F" w:rsidRPr="000C4007" w:rsidRDefault="0036063F" w:rsidP="00EF7E66">
      <w:pPr>
        <w:numPr>
          <w:ilvl w:val="0"/>
          <w:numId w:val="31"/>
        </w:numPr>
        <w:spacing w:after="0" w:line="240" w:lineRule="auto"/>
        <w:ind w:firstLine="709"/>
        <w:rPr>
          <w:rFonts w:ascii="Times New Roman" w:eastAsia="Times New Roman" w:hAnsi="Times New Roman" w:cs="Times New Roman"/>
          <w:sz w:val="24"/>
          <w:szCs w:val="24"/>
          <w:shd w:val="clear" w:color="auto" w:fill="FFFFFF"/>
        </w:rPr>
      </w:pPr>
      <w:r w:rsidRPr="000C4007">
        <w:rPr>
          <w:rFonts w:ascii="Times New Roman" w:eastAsia="Times New Roman" w:hAnsi="Times New Roman" w:cs="Times New Roman"/>
          <w:sz w:val="24"/>
          <w:szCs w:val="24"/>
        </w:rPr>
        <w:t>Ветлугина Н.А., Дзержинская И.Л. Музыкальные занятия в начальной школе – М., 2020</w:t>
      </w:r>
    </w:p>
    <w:p w14:paraId="38DD1F07" w14:textId="77777777" w:rsidR="00CA5876" w:rsidRPr="000C4007" w:rsidRDefault="00CA5876" w:rsidP="00CA5876">
      <w:pPr>
        <w:spacing w:after="0" w:line="240" w:lineRule="auto"/>
        <w:rPr>
          <w:rFonts w:ascii="Times New Roman" w:eastAsia="Times New Roman" w:hAnsi="Times New Roman" w:cs="Times New Roman"/>
          <w:sz w:val="24"/>
          <w:szCs w:val="24"/>
        </w:rPr>
      </w:pPr>
    </w:p>
    <w:p w14:paraId="15FC1FDE" w14:textId="77777777" w:rsidR="00661D05" w:rsidRPr="000C4007" w:rsidRDefault="00F52E86" w:rsidP="008A3EFC">
      <w:pPr>
        <w:tabs>
          <w:tab w:val="left" w:pos="1417"/>
        </w:tabs>
        <w:spacing w:after="0" w:line="240" w:lineRule="auto"/>
        <w:rPr>
          <w:rFonts w:ascii="Times New Roman" w:eastAsia="Times New Roman" w:hAnsi="Times New Roman" w:cs="Times New Roman"/>
          <w:b/>
          <w:sz w:val="24"/>
          <w:szCs w:val="24"/>
        </w:rPr>
      </w:pPr>
      <w:r w:rsidRPr="000C4007">
        <w:rPr>
          <w:rFonts w:ascii="Times New Roman" w:eastAsia="Times New Roman" w:hAnsi="Times New Roman" w:cs="Times New Roman"/>
          <w:b/>
          <w:sz w:val="24"/>
          <w:szCs w:val="24"/>
        </w:rPr>
        <w:tab/>
        <w:t>3.2.3. Дополнительные источники</w:t>
      </w:r>
    </w:p>
    <w:p w14:paraId="045F56B4" w14:textId="77777777" w:rsidR="008A3EFC" w:rsidRPr="000C4007" w:rsidRDefault="008A3EFC" w:rsidP="008A3EFC">
      <w:pPr>
        <w:numPr>
          <w:ilvl w:val="0"/>
          <w:numId w:val="47"/>
        </w:numPr>
        <w:tabs>
          <w:tab w:val="left" w:pos="709"/>
          <w:tab w:val="left" w:pos="993"/>
        </w:tabs>
        <w:spacing w:after="0"/>
        <w:ind w:left="0" w:firstLine="709"/>
        <w:jc w:val="both"/>
        <w:rPr>
          <w:rFonts w:ascii="Times New Roman" w:hAnsi="Times New Roman" w:cs="Times New Roman"/>
          <w:iCs/>
          <w:sz w:val="24"/>
          <w:szCs w:val="24"/>
        </w:rPr>
      </w:pPr>
      <w:r w:rsidRPr="000C4007">
        <w:rPr>
          <w:rFonts w:ascii="Times New Roman" w:hAnsi="Times New Roman" w:cs="Times New Roman"/>
          <w:iCs/>
          <w:sz w:val="24"/>
          <w:szCs w:val="24"/>
        </w:rPr>
        <w:t>Андрющенко В.П. Формирование готовности будущих учителей к музыкально-эстетической деятельности [Электронный ресурс</w:t>
      </w:r>
      <w:proofErr w:type="gramStart"/>
      <w:r w:rsidRPr="000C4007">
        <w:rPr>
          <w:rFonts w:ascii="Times New Roman" w:hAnsi="Times New Roman" w:cs="Times New Roman"/>
          <w:iCs/>
          <w:sz w:val="24"/>
          <w:szCs w:val="24"/>
        </w:rPr>
        <w:t>] :</w:t>
      </w:r>
      <w:proofErr w:type="gramEnd"/>
      <w:r w:rsidRPr="000C4007">
        <w:rPr>
          <w:rFonts w:ascii="Times New Roman" w:hAnsi="Times New Roman" w:cs="Times New Roman"/>
          <w:iCs/>
          <w:sz w:val="24"/>
          <w:szCs w:val="24"/>
        </w:rPr>
        <w:t xml:space="preserve"> методические рекомендации / В.П. Андрющенко. — Электрон. текстовые данные. — Саратов: Вузовское образование, 2018. </w:t>
      </w:r>
    </w:p>
    <w:p w14:paraId="588DDCB4" w14:textId="77777777" w:rsidR="008A3EFC" w:rsidRPr="000C4007" w:rsidRDefault="008A3EFC" w:rsidP="008A3EFC">
      <w:pPr>
        <w:numPr>
          <w:ilvl w:val="0"/>
          <w:numId w:val="47"/>
        </w:numPr>
        <w:tabs>
          <w:tab w:val="left" w:pos="709"/>
          <w:tab w:val="left" w:pos="993"/>
        </w:tabs>
        <w:spacing w:after="0"/>
        <w:ind w:left="0" w:firstLine="709"/>
        <w:jc w:val="both"/>
        <w:rPr>
          <w:rFonts w:ascii="Times New Roman" w:hAnsi="Times New Roman" w:cs="Times New Roman"/>
          <w:iCs/>
          <w:sz w:val="24"/>
          <w:szCs w:val="24"/>
        </w:rPr>
      </w:pPr>
      <w:r w:rsidRPr="000C4007">
        <w:rPr>
          <w:rFonts w:ascii="Times New Roman" w:hAnsi="Times New Roman" w:cs="Times New Roman"/>
          <w:iCs/>
          <w:sz w:val="24"/>
          <w:szCs w:val="24"/>
        </w:rPr>
        <w:t>Бакланова Т.И. Русские народные праздники в школе [Электронный ресурс</w:t>
      </w:r>
      <w:proofErr w:type="gramStart"/>
      <w:r w:rsidRPr="000C4007">
        <w:rPr>
          <w:rFonts w:ascii="Times New Roman" w:hAnsi="Times New Roman" w:cs="Times New Roman"/>
          <w:iCs/>
          <w:sz w:val="24"/>
          <w:szCs w:val="24"/>
        </w:rPr>
        <w:t>] :</w:t>
      </w:r>
      <w:proofErr w:type="gramEnd"/>
      <w:r w:rsidRPr="000C4007">
        <w:rPr>
          <w:rFonts w:ascii="Times New Roman" w:hAnsi="Times New Roman" w:cs="Times New Roman"/>
          <w:iCs/>
          <w:sz w:val="24"/>
          <w:szCs w:val="24"/>
        </w:rPr>
        <w:t xml:space="preserve"> учебное пособие для студентов, учителей и организаторов внеурочной деятельности / Т.И. Бакланова [и др.]. — Электрон. текстовые данные. — Саратов: Вузовское образование, 2016.</w:t>
      </w:r>
    </w:p>
    <w:p w14:paraId="5558D0C3" w14:textId="77777777" w:rsidR="008A3EFC" w:rsidRPr="000C4007" w:rsidRDefault="008A3EFC" w:rsidP="008A3EFC">
      <w:pPr>
        <w:numPr>
          <w:ilvl w:val="0"/>
          <w:numId w:val="47"/>
        </w:numPr>
        <w:tabs>
          <w:tab w:val="left" w:pos="709"/>
          <w:tab w:val="left" w:pos="993"/>
        </w:tabs>
        <w:spacing w:after="0"/>
        <w:ind w:left="0" w:firstLine="709"/>
        <w:jc w:val="both"/>
        <w:rPr>
          <w:rFonts w:ascii="Times New Roman" w:hAnsi="Times New Roman" w:cs="Times New Roman"/>
          <w:iCs/>
          <w:sz w:val="24"/>
          <w:szCs w:val="24"/>
        </w:rPr>
      </w:pPr>
      <w:r w:rsidRPr="000C4007">
        <w:rPr>
          <w:rFonts w:ascii="Times New Roman" w:hAnsi="Times New Roman" w:cs="Times New Roman"/>
          <w:iCs/>
          <w:sz w:val="24"/>
          <w:szCs w:val="24"/>
        </w:rPr>
        <w:t xml:space="preserve">Кислова О. </w:t>
      </w:r>
      <w:proofErr w:type="gramStart"/>
      <w:r w:rsidRPr="000C4007">
        <w:rPr>
          <w:rFonts w:ascii="Times New Roman" w:hAnsi="Times New Roman" w:cs="Times New Roman"/>
          <w:iCs/>
          <w:sz w:val="24"/>
          <w:szCs w:val="24"/>
        </w:rPr>
        <w:t>Н..</w:t>
      </w:r>
      <w:proofErr w:type="gramEnd"/>
      <w:r w:rsidRPr="000C4007">
        <w:rPr>
          <w:rFonts w:ascii="Times New Roman" w:hAnsi="Times New Roman" w:cs="Times New Roman"/>
          <w:iCs/>
          <w:sz w:val="24"/>
          <w:szCs w:val="24"/>
        </w:rPr>
        <w:t xml:space="preserve"> Музыкальный фольклор – основа репертуара при обучении детей народному </w:t>
      </w:r>
      <w:proofErr w:type="gramStart"/>
      <w:r w:rsidRPr="000C4007">
        <w:rPr>
          <w:rFonts w:ascii="Times New Roman" w:hAnsi="Times New Roman" w:cs="Times New Roman"/>
          <w:iCs/>
          <w:sz w:val="24"/>
          <w:szCs w:val="24"/>
        </w:rPr>
        <w:t>пению :</w:t>
      </w:r>
      <w:proofErr w:type="gramEnd"/>
      <w:r w:rsidRPr="000C4007">
        <w:rPr>
          <w:rFonts w:ascii="Times New Roman" w:hAnsi="Times New Roman" w:cs="Times New Roman"/>
          <w:iCs/>
          <w:sz w:val="24"/>
          <w:szCs w:val="24"/>
        </w:rPr>
        <w:t xml:space="preserve"> учебно-методическое пособие для средних специальных учебных заведений культуры и искусства [Электронный ресурс] / Москва|Берлин:Директ-Медиа,2019. </w:t>
      </w:r>
    </w:p>
    <w:p w14:paraId="4B4DADD8" w14:textId="77777777" w:rsidR="008A3EFC" w:rsidRPr="000C4007" w:rsidRDefault="008A3EFC" w:rsidP="008A3EFC">
      <w:pPr>
        <w:numPr>
          <w:ilvl w:val="0"/>
          <w:numId w:val="47"/>
        </w:numPr>
        <w:tabs>
          <w:tab w:val="left" w:pos="709"/>
          <w:tab w:val="left" w:pos="993"/>
        </w:tabs>
        <w:spacing w:after="0"/>
        <w:ind w:left="0" w:firstLine="709"/>
        <w:jc w:val="both"/>
        <w:rPr>
          <w:rFonts w:ascii="Times New Roman" w:hAnsi="Times New Roman" w:cs="Times New Roman"/>
          <w:iCs/>
          <w:sz w:val="24"/>
          <w:szCs w:val="24"/>
        </w:rPr>
      </w:pPr>
      <w:proofErr w:type="spellStart"/>
      <w:r w:rsidRPr="000C4007">
        <w:rPr>
          <w:rFonts w:ascii="Times New Roman" w:hAnsi="Times New Roman" w:cs="Times New Roman"/>
          <w:iCs/>
          <w:sz w:val="24"/>
          <w:szCs w:val="24"/>
        </w:rPr>
        <w:t>Клинова</w:t>
      </w:r>
      <w:proofErr w:type="spellEnd"/>
      <w:r w:rsidRPr="000C4007">
        <w:rPr>
          <w:rFonts w:ascii="Times New Roman" w:hAnsi="Times New Roman" w:cs="Times New Roman"/>
          <w:iCs/>
          <w:sz w:val="24"/>
          <w:szCs w:val="24"/>
        </w:rPr>
        <w:t xml:space="preserve"> С. А., Новак С. </w:t>
      </w:r>
      <w:proofErr w:type="gramStart"/>
      <w:r w:rsidRPr="000C4007">
        <w:rPr>
          <w:rFonts w:ascii="Times New Roman" w:hAnsi="Times New Roman" w:cs="Times New Roman"/>
          <w:iCs/>
          <w:sz w:val="24"/>
          <w:szCs w:val="24"/>
        </w:rPr>
        <w:t>Г..</w:t>
      </w:r>
      <w:proofErr w:type="gramEnd"/>
      <w:r w:rsidRPr="000C4007">
        <w:rPr>
          <w:rFonts w:ascii="Times New Roman" w:hAnsi="Times New Roman" w:cs="Times New Roman"/>
          <w:iCs/>
          <w:sz w:val="24"/>
          <w:szCs w:val="24"/>
        </w:rPr>
        <w:t xml:space="preserve"> Вокально-хоровые </w:t>
      </w:r>
      <w:proofErr w:type="spellStart"/>
      <w:r w:rsidRPr="000C4007">
        <w:rPr>
          <w:rFonts w:ascii="Times New Roman" w:hAnsi="Times New Roman" w:cs="Times New Roman"/>
          <w:iCs/>
          <w:sz w:val="24"/>
          <w:szCs w:val="24"/>
        </w:rPr>
        <w:t>распевки</w:t>
      </w:r>
      <w:proofErr w:type="spellEnd"/>
      <w:r w:rsidRPr="000C4007">
        <w:rPr>
          <w:rFonts w:ascii="Times New Roman" w:hAnsi="Times New Roman" w:cs="Times New Roman"/>
          <w:iCs/>
          <w:sz w:val="24"/>
          <w:szCs w:val="24"/>
        </w:rPr>
        <w:t xml:space="preserve"> на основе народных песен: дидактическое пособие [Электронный ресурс] / Москва|</w:t>
      </w:r>
      <w:proofErr w:type="gramStart"/>
      <w:r w:rsidRPr="000C4007">
        <w:rPr>
          <w:rFonts w:ascii="Times New Roman" w:hAnsi="Times New Roman" w:cs="Times New Roman"/>
          <w:iCs/>
          <w:sz w:val="24"/>
          <w:szCs w:val="24"/>
        </w:rPr>
        <w:t>Берлин:Директ</w:t>
      </w:r>
      <w:proofErr w:type="gramEnd"/>
      <w:r w:rsidRPr="000C4007">
        <w:rPr>
          <w:rFonts w:ascii="Times New Roman" w:hAnsi="Times New Roman" w:cs="Times New Roman"/>
          <w:iCs/>
          <w:sz w:val="24"/>
          <w:szCs w:val="24"/>
        </w:rPr>
        <w:t>-Медиа,2019.</w:t>
      </w:r>
    </w:p>
    <w:p w14:paraId="7E130B9C" w14:textId="77777777" w:rsidR="008A3EFC" w:rsidRPr="000C4007" w:rsidRDefault="008A3EFC" w:rsidP="008A3EFC">
      <w:pPr>
        <w:numPr>
          <w:ilvl w:val="0"/>
          <w:numId w:val="47"/>
        </w:numPr>
        <w:tabs>
          <w:tab w:val="left" w:pos="0"/>
          <w:tab w:val="left" w:pos="142"/>
          <w:tab w:val="left" w:pos="709"/>
          <w:tab w:val="left" w:pos="993"/>
        </w:tabs>
        <w:spacing w:after="0"/>
        <w:ind w:left="0" w:firstLine="709"/>
        <w:contextualSpacing/>
        <w:jc w:val="both"/>
        <w:rPr>
          <w:rFonts w:ascii="Times New Roman" w:hAnsi="Times New Roman" w:cs="Times New Roman"/>
          <w:sz w:val="24"/>
          <w:szCs w:val="24"/>
          <w:lang w:eastAsia="en-US"/>
        </w:rPr>
      </w:pPr>
      <w:r w:rsidRPr="000C4007">
        <w:rPr>
          <w:rFonts w:ascii="Times New Roman" w:hAnsi="Times New Roman" w:cs="Times New Roman"/>
          <w:iCs/>
          <w:color w:val="000000"/>
          <w:sz w:val="24"/>
          <w:szCs w:val="24"/>
          <w:lang w:eastAsia="en-US"/>
        </w:rPr>
        <w:t xml:space="preserve">Конструктор рабочих программ – </w:t>
      </w:r>
      <w:r w:rsidRPr="000C4007">
        <w:rPr>
          <w:rFonts w:ascii="Times New Roman" w:hAnsi="Times New Roman" w:cs="Times New Roman"/>
          <w:iCs/>
          <w:color w:val="000000"/>
          <w:sz w:val="24"/>
          <w:szCs w:val="24"/>
          <w:lang w:val="en-US" w:eastAsia="en-US"/>
        </w:rPr>
        <w:t>URL</w:t>
      </w:r>
      <w:r w:rsidRPr="000C4007">
        <w:rPr>
          <w:rFonts w:ascii="Times New Roman" w:hAnsi="Times New Roman" w:cs="Times New Roman"/>
          <w:iCs/>
          <w:color w:val="000000"/>
          <w:sz w:val="24"/>
          <w:szCs w:val="24"/>
          <w:lang w:eastAsia="en-US"/>
        </w:rPr>
        <w:t xml:space="preserve">: </w:t>
      </w:r>
      <w:hyperlink r:id="rId20" w:history="1">
        <w:r w:rsidRPr="000C4007">
          <w:rPr>
            <w:rFonts w:ascii="Times New Roman" w:hAnsi="Times New Roman" w:cs="Times New Roman"/>
            <w:iCs/>
            <w:color w:val="0000FF"/>
            <w:sz w:val="24"/>
            <w:szCs w:val="24"/>
            <w:u w:val="single"/>
            <w:lang w:eastAsia="en-US"/>
          </w:rPr>
          <w:t>https://edsoo.ru/constructor/</w:t>
        </w:r>
      </w:hyperlink>
      <w:r w:rsidRPr="000C4007">
        <w:rPr>
          <w:rFonts w:ascii="Times New Roman" w:hAnsi="Times New Roman" w:cs="Times New Roman"/>
          <w:iCs/>
          <w:color w:val="000000"/>
          <w:sz w:val="24"/>
          <w:szCs w:val="24"/>
          <w:lang w:eastAsia="en-US"/>
        </w:rPr>
        <w:t xml:space="preserve"> </w:t>
      </w:r>
    </w:p>
    <w:p w14:paraId="3BB15F33" w14:textId="77777777" w:rsidR="008A3EFC" w:rsidRPr="000C4007" w:rsidRDefault="008A3EFC" w:rsidP="008A3EFC">
      <w:pPr>
        <w:numPr>
          <w:ilvl w:val="0"/>
          <w:numId w:val="47"/>
        </w:numPr>
        <w:tabs>
          <w:tab w:val="left" w:pos="0"/>
          <w:tab w:val="left" w:pos="142"/>
          <w:tab w:val="left" w:pos="709"/>
          <w:tab w:val="left" w:pos="993"/>
        </w:tabs>
        <w:spacing w:after="0"/>
        <w:ind w:left="0" w:firstLine="709"/>
        <w:contextualSpacing/>
        <w:jc w:val="both"/>
        <w:rPr>
          <w:rFonts w:ascii="Times New Roman" w:hAnsi="Times New Roman" w:cs="Times New Roman"/>
          <w:sz w:val="24"/>
          <w:szCs w:val="24"/>
          <w:lang w:eastAsia="en-US"/>
        </w:rPr>
      </w:pPr>
      <w:r w:rsidRPr="000C4007">
        <w:rPr>
          <w:rFonts w:ascii="Times New Roman" w:hAnsi="Times New Roman" w:cs="Times New Roman"/>
          <w:iCs/>
          <w:color w:val="000000"/>
          <w:sz w:val="24"/>
          <w:szCs w:val="24"/>
          <w:lang w:eastAsia="en-US"/>
        </w:rPr>
        <w:t>Методические рекомендации по организации учебной проектно-исследовательской деятельности в образовательных организациях –https://edsoo.ru/Metodicheskie_rekomendacii_po_organizacii_uchebnoi_proektno_issledovatelskoi_deyatelnosti_v_obrazovatelnih_organizaciyah.htm</w:t>
      </w:r>
    </w:p>
    <w:p w14:paraId="1E9E075D" w14:textId="77777777" w:rsidR="008A3EFC" w:rsidRPr="000C4007" w:rsidRDefault="008A3EFC" w:rsidP="008A3EFC">
      <w:pPr>
        <w:numPr>
          <w:ilvl w:val="0"/>
          <w:numId w:val="47"/>
        </w:numPr>
        <w:tabs>
          <w:tab w:val="left" w:pos="709"/>
          <w:tab w:val="left" w:pos="993"/>
        </w:tabs>
        <w:spacing w:after="0"/>
        <w:ind w:left="0" w:firstLine="709"/>
        <w:jc w:val="both"/>
        <w:rPr>
          <w:rFonts w:ascii="Times New Roman" w:hAnsi="Times New Roman" w:cs="Times New Roman"/>
          <w:iCs/>
          <w:sz w:val="24"/>
          <w:szCs w:val="24"/>
        </w:rPr>
      </w:pPr>
      <w:r w:rsidRPr="000C4007">
        <w:rPr>
          <w:rFonts w:ascii="Times New Roman" w:hAnsi="Times New Roman" w:cs="Times New Roman"/>
          <w:iCs/>
          <w:sz w:val="24"/>
          <w:szCs w:val="24"/>
        </w:rPr>
        <w:t>Павлова Н.А. Организация деятельности младших школьников на занятиях по технологии и изобразительному искусству [Электронный ресурс</w:t>
      </w:r>
      <w:proofErr w:type="gramStart"/>
      <w:r w:rsidRPr="000C4007">
        <w:rPr>
          <w:rFonts w:ascii="Times New Roman" w:hAnsi="Times New Roman" w:cs="Times New Roman"/>
          <w:iCs/>
          <w:sz w:val="24"/>
          <w:szCs w:val="24"/>
        </w:rPr>
        <w:t>] :</w:t>
      </w:r>
      <w:proofErr w:type="gramEnd"/>
      <w:r w:rsidRPr="000C4007">
        <w:rPr>
          <w:rFonts w:ascii="Times New Roman" w:hAnsi="Times New Roman" w:cs="Times New Roman"/>
          <w:iCs/>
          <w:sz w:val="24"/>
          <w:szCs w:val="24"/>
        </w:rPr>
        <w:t xml:space="preserve"> методические рекомендации по работе с различными видами бумаги и картона (наблюдения и опыты) / Н.А. Павлова. — Электрон. текстовые данные. — Набережные Челны: </w:t>
      </w:r>
      <w:proofErr w:type="spellStart"/>
      <w:r w:rsidRPr="000C4007">
        <w:rPr>
          <w:rFonts w:ascii="Times New Roman" w:hAnsi="Times New Roman" w:cs="Times New Roman"/>
          <w:iCs/>
          <w:sz w:val="24"/>
          <w:szCs w:val="24"/>
        </w:rPr>
        <w:t>Набережночелнинский</w:t>
      </w:r>
      <w:proofErr w:type="spellEnd"/>
      <w:r w:rsidRPr="000C4007">
        <w:rPr>
          <w:rFonts w:ascii="Times New Roman" w:hAnsi="Times New Roman" w:cs="Times New Roman"/>
          <w:iCs/>
          <w:sz w:val="24"/>
          <w:szCs w:val="24"/>
        </w:rPr>
        <w:t xml:space="preserve"> государственный педагогический университет, 2016.</w:t>
      </w:r>
    </w:p>
    <w:p w14:paraId="2F8D3A7A" w14:textId="77777777" w:rsidR="008A3EFC" w:rsidRPr="000C4007" w:rsidRDefault="008A3EFC" w:rsidP="008A3EFC">
      <w:pPr>
        <w:numPr>
          <w:ilvl w:val="0"/>
          <w:numId w:val="47"/>
        </w:numPr>
        <w:tabs>
          <w:tab w:val="left" w:pos="0"/>
          <w:tab w:val="left" w:pos="142"/>
          <w:tab w:val="left" w:pos="709"/>
          <w:tab w:val="left" w:pos="993"/>
        </w:tabs>
        <w:spacing w:after="0"/>
        <w:ind w:left="0" w:firstLine="709"/>
        <w:contextualSpacing/>
        <w:jc w:val="both"/>
        <w:rPr>
          <w:rFonts w:ascii="Times New Roman" w:hAnsi="Times New Roman" w:cs="Times New Roman"/>
          <w:iCs/>
          <w:color w:val="000000"/>
          <w:sz w:val="24"/>
          <w:szCs w:val="24"/>
          <w:lang w:eastAsia="en-US"/>
        </w:rPr>
      </w:pPr>
      <w:r w:rsidRPr="000C4007">
        <w:rPr>
          <w:rFonts w:ascii="Times New Roman" w:hAnsi="Times New Roman" w:cs="Times New Roman"/>
          <w:iCs/>
          <w:color w:val="000000"/>
          <w:sz w:val="24"/>
          <w:szCs w:val="24"/>
          <w:lang w:eastAsia="en-US"/>
        </w:rPr>
        <w:t>Приказ Министерства просвещения №286 от 31.05.2021г. Об утверждении федерального государственного стандарта начального общего образования</w:t>
      </w:r>
    </w:p>
    <w:p w14:paraId="58091CEE" w14:textId="77777777" w:rsidR="008A3EFC" w:rsidRPr="000C4007" w:rsidRDefault="008A3EFC" w:rsidP="008A3EFC">
      <w:pPr>
        <w:numPr>
          <w:ilvl w:val="0"/>
          <w:numId w:val="47"/>
        </w:numPr>
        <w:tabs>
          <w:tab w:val="left" w:pos="0"/>
          <w:tab w:val="left" w:pos="142"/>
          <w:tab w:val="left" w:pos="709"/>
          <w:tab w:val="left" w:pos="993"/>
        </w:tabs>
        <w:spacing w:after="0"/>
        <w:ind w:left="0" w:firstLine="709"/>
        <w:contextualSpacing/>
        <w:jc w:val="both"/>
        <w:rPr>
          <w:rFonts w:ascii="Times New Roman" w:hAnsi="Times New Roman" w:cs="Times New Roman"/>
          <w:sz w:val="24"/>
          <w:szCs w:val="24"/>
          <w:lang w:eastAsia="en-US"/>
        </w:rPr>
      </w:pPr>
      <w:r w:rsidRPr="000C4007">
        <w:rPr>
          <w:rFonts w:ascii="Times New Roman" w:hAnsi="Times New Roman" w:cs="Times New Roman"/>
          <w:sz w:val="24"/>
          <w:szCs w:val="24"/>
          <w:lang w:eastAsia="en-US"/>
        </w:rPr>
        <w:t xml:space="preserve">Примерные рабочие программы начального общего образования. – </w:t>
      </w:r>
      <w:r w:rsidRPr="000C4007">
        <w:rPr>
          <w:rFonts w:ascii="Times New Roman" w:hAnsi="Times New Roman" w:cs="Times New Roman"/>
          <w:sz w:val="24"/>
          <w:szCs w:val="24"/>
          <w:lang w:val="en-US" w:eastAsia="en-US"/>
        </w:rPr>
        <w:t>URL</w:t>
      </w:r>
      <w:r w:rsidRPr="000C4007">
        <w:rPr>
          <w:rFonts w:ascii="Times New Roman" w:hAnsi="Times New Roman" w:cs="Times New Roman"/>
          <w:sz w:val="24"/>
          <w:szCs w:val="24"/>
          <w:lang w:eastAsia="en-US"/>
        </w:rPr>
        <w:t xml:space="preserve">: </w:t>
      </w:r>
      <w:hyperlink r:id="rId21" w:history="1">
        <w:r w:rsidRPr="000C4007">
          <w:rPr>
            <w:rFonts w:ascii="Times New Roman" w:hAnsi="Times New Roman" w:cs="Times New Roman"/>
            <w:color w:val="0000FF"/>
            <w:sz w:val="24"/>
            <w:szCs w:val="24"/>
            <w:u w:val="single"/>
            <w:lang w:eastAsia="en-US"/>
          </w:rPr>
          <w:t>https://edsoo.ru/Primernie_rabochie_progra.htm</w:t>
        </w:r>
      </w:hyperlink>
      <w:r w:rsidRPr="000C4007">
        <w:rPr>
          <w:rFonts w:ascii="Times New Roman" w:hAnsi="Times New Roman" w:cs="Times New Roman"/>
          <w:sz w:val="24"/>
          <w:szCs w:val="24"/>
          <w:lang w:eastAsia="en-US"/>
        </w:rPr>
        <w:t xml:space="preserve"> </w:t>
      </w:r>
    </w:p>
    <w:p w14:paraId="70A7C2A8" w14:textId="77777777" w:rsidR="006A33C7" w:rsidRPr="000C4007" w:rsidRDefault="006A33C7" w:rsidP="002131B3">
      <w:pPr>
        <w:ind w:firstLine="709"/>
        <w:contextualSpacing/>
        <w:jc w:val="both"/>
        <w:rPr>
          <w:rFonts w:ascii="Times New Roman" w:hAnsi="Times New Roman" w:cs="Times New Roman"/>
          <w:bCs/>
          <w:i/>
          <w:sz w:val="24"/>
          <w:szCs w:val="24"/>
        </w:rPr>
      </w:pPr>
    </w:p>
    <w:p w14:paraId="6EE38BF5" w14:textId="77777777" w:rsidR="006A33C7" w:rsidRPr="000C4007" w:rsidRDefault="006A33C7" w:rsidP="002131B3">
      <w:pPr>
        <w:ind w:firstLine="709"/>
        <w:contextualSpacing/>
        <w:jc w:val="both"/>
        <w:rPr>
          <w:rFonts w:ascii="Times New Roman" w:hAnsi="Times New Roman"/>
          <w:bCs/>
          <w:i/>
          <w:sz w:val="24"/>
          <w:szCs w:val="24"/>
        </w:rPr>
      </w:pPr>
    </w:p>
    <w:p w14:paraId="2A7D299F" w14:textId="77777777" w:rsidR="006A33C7" w:rsidRPr="000C4007" w:rsidRDefault="006A33C7" w:rsidP="002131B3">
      <w:pPr>
        <w:ind w:firstLine="709"/>
        <w:contextualSpacing/>
        <w:jc w:val="both"/>
        <w:rPr>
          <w:rFonts w:ascii="Times New Roman" w:hAnsi="Times New Roman"/>
          <w:bCs/>
          <w:i/>
          <w:sz w:val="24"/>
          <w:szCs w:val="24"/>
        </w:rPr>
      </w:pPr>
    </w:p>
    <w:p w14:paraId="1EB276BB" w14:textId="77777777" w:rsidR="006A33C7" w:rsidRPr="000C4007" w:rsidRDefault="006A33C7" w:rsidP="002131B3">
      <w:pPr>
        <w:ind w:firstLine="709"/>
        <w:contextualSpacing/>
        <w:jc w:val="both"/>
        <w:rPr>
          <w:rFonts w:ascii="Times New Roman" w:hAnsi="Times New Roman"/>
          <w:bCs/>
          <w:i/>
          <w:sz w:val="24"/>
          <w:szCs w:val="24"/>
        </w:rPr>
      </w:pPr>
    </w:p>
    <w:p w14:paraId="76698C60" w14:textId="77777777" w:rsidR="006A33C7" w:rsidRDefault="006A33C7" w:rsidP="000C4007">
      <w:pPr>
        <w:contextualSpacing/>
        <w:jc w:val="both"/>
        <w:rPr>
          <w:rFonts w:ascii="Times New Roman" w:hAnsi="Times New Roman"/>
          <w:bCs/>
          <w:i/>
        </w:rPr>
      </w:pPr>
    </w:p>
    <w:p w14:paraId="29BBF9D0" w14:textId="77777777" w:rsidR="008A3EFC" w:rsidRDefault="008A3EFC" w:rsidP="008A3EFC">
      <w:pPr>
        <w:contextualSpacing/>
        <w:rPr>
          <w:rFonts w:ascii="Times New Roman" w:hAnsi="Times New Roman"/>
          <w:bCs/>
          <w:i/>
        </w:rPr>
      </w:pPr>
    </w:p>
    <w:p w14:paraId="2B6B6187" w14:textId="77777777" w:rsidR="008A3EFC" w:rsidRPr="006A33C7" w:rsidRDefault="008A3EFC" w:rsidP="008A3EFC">
      <w:pPr>
        <w:contextualSpacing/>
        <w:rPr>
          <w:rFonts w:ascii="Times New Roman" w:hAnsi="Times New Roman"/>
          <w:b/>
          <w:i/>
          <w:sz w:val="28"/>
          <w:szCs w:val="28"/>
        </w:rPr>
      </w:pPr>
    </w:p>
    <w:p w14:paraId="51893E06" w14:textId="77777777" w:rsidR="00C55988" w:rsidRPr="006A33C7" w:rsidRDefault="002131B3" w:rsidP="00C55988">
      <w:pPr>
        <w:ind w:left="360"/>
        <w:contextualSpacing/>
        <w:jc w:val="center"/>
        <w:rPr>
          <w:rFonts w:ascii="Times New Roman" w:hAnsi="Times New Roman"/>
          <w:b/>
          <w:sz w:val="28"/>
          <w:szCs w:val="28"/>
        </w:rPr>
      </w:pPr>
      <w:r w:rsidRPr="006A33C7">
        <w:rPr>
          <w:rFonts w:ascii="Times New Roman" w:hAnsi="Times New Roman"/>
          <w:b/>
          <w:sz w:val="28"/>
          <w:szCs w:val="28"/>
        </w:rPr>
        <w:lastRenderedPageBreak/>
        <w:t xml:space="preserve">4. КОНТРОЛЬ И ОЦЕНКА РЕЗУЛЬТАТОВ ОСВОЕНИЯ </w:t>
      </w:r>
      <w:r w:rsidR="00F46A54">
        <w:rPr>
          <w:rFonts w:ascii="Times New Roman" w:hAnsi="Times New Roman"/>
          <w:b/>
          <w:sz w:val="28"/>
          <w:szCs w:val="28"/>
        </w:rPr>
        <w:t xml:space="preserve">ПРОФЕССИОНАЛЬНОГО МОДУЛЯ </w:t>
      </w:r>
    </w:p>
    <w:p w14:paraId="191D5F0C" w14:textId="77777777" w:rsidR="002131B3" w:rsidRPr="008A3EFC" w:rsidRDefault="00F46A54" w:rsidP="008A3EFC">
      <w:pPr>
        <w:ind w:left="360"/>
        <w:contextualSpacing/>
        <w:jc w:val="center"/>
        <w:rPr>
          <w:rFonts w:ascii="Times New Roman" w:hAnsi="Times New Roman"/>
          <w:b/>
          <w:sz w:val="28"/>
          <w:szCs w:val="28"/>
        </w:rPr>
      </w:pPr>
      <w:r>
        <w:rPr>
          <w:rFonts w:ascii="Times New Roman" w:hAnsi="Times New Roman"/>
          <w:b/>
          <w:bCs/>
          <w:sz w:val="28"/>
          <w:szCs w:val="28"/>
          <w:u w:val="single"/>
        </w:rPr>
        <w:t xml:space="preserve"> </w:t>
      </w:r>
      <w:r w:rsidRPr="00F46A54">
        <w:rPr>
          <w:rFonts w:ascii="Times New Roman" w:eastAsia="Calibri" w:hAnsi="Times New Roman"/>
          <w:b/>
          <w:bCs/>
          <w:sz w:val="28"/>
          <w:szCs w:val="24"/>
          <w:lang w:eastAsia="en-US"/>
        </w:rPr>
        <w:t>МДК.04.01. Теоретические и методические основы преподавания дисциплин художественно-эстетического цикла в начальной школе</w:t>
      </w:r>
    </w:p>
    <w:p w14:paraId="16D4144C" w14:textId="77777777" w:rsidR="00F46A54" w:rsidRDefault="00F46A54" w:rsidP="006A33C7">
      <w:pPr>
        <w:spacing w:after="0"/>
        <w:rPr>
          <w:rFonts w:ascii="Times New Roman" w:hAnsi="Times New Roman"/>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3118"/>
        <w:gridCol w:w="3651"/>
      </w:tblGrid>
      <w:tr w:rsidR="000C4007" w:rsidRPr="000C4007" w14:paraId="6EB2BE75" w14:textId="77777777" w:rsidTr="000C4007">
        <w:trPr>
          <w:trHeight w:val="1098"/>
        </w:trPr>
        <w:tc>
          <w:tcPr>
            <w:tcW w:w="2836" w:type="dxa"/>
            <w:vAlign w:val="center"/>
          </w:tcPr>
          <w:p w14:paraId="611B5F48" w14:textId="77777777" w:rsidR="00F46A54" w:rsidRPr="000C4007" w:rsidRDefault="00F46A54" w:rsidP="00DA0131">
            <w:pPr>
              <w:spacing w:after="0"/>
              <w:jc w:val="center"/>
              <w:rPr>
                <w:rFonts w:ascii="Times New Roman" w:eastAsia="Calibri" w:hAnsi="Times New Roman" w:cs="Times New Roman"/>
                <w:b/>
                <w:lang w:eastAsia="en-US"/>
              </w:rPr>
            </w:pPr>
            <w:r w:rsidRPr="000C4007">
              <w:rPr>
                <w:rFonts w:ascii="Times New Roman" w:eastAsia="Calibri" w:hAnsi="Times New Roman" w:cs="Times New Roman"/>
                <w:b/>
                <w:lang w:eastAsia="en-US"/>
              </w:rPr>
              <w:t>Код и наименование профессиональных и общих компетенций, формируемых в рамках модуля</w:t>
            </w:r>
            <w:r w:rsidRPr="000C4007">
              <w:rPr>
                <w:rFonts w:ascii="Times New Roman" w:eastAsia="Calibri" w:hAnsi="Times New Roman" w:cs="Times New Roman"/>
                <w:b/>
                <w:i/>
                <w:lang w:eastAsia="en-US"/>
              </w:rPr>
              <w:footnoteReference w:id="1"/>
            </w:r>
          </w:p>
        </w:tc>
        <w:tc>
          <w:tcPr>
            <w:tcW w:w="3118" w:type="dxa"/>
            <w:vAlign w:val="center"/>
          </w:tcPr>
          <w:p w14:paraId="7223256B" w14:textId="77777777" w:rsidR="00F46A54" w:rsidRPr="000C4007" w:rsidRDefault="00F46A54" w:rsidP="00DA0131">
            <w:pPr>
              <w:spacing w:after="0"/>
              <w:jc w:val="center"/>
              <w:rPr>
                <w:rFonts w:ascii="Times New Roman" w:eastAsia="Calibri" w:hAnsi="Times New Roman" w:cs="Times New Roman"/>
                <w:b/>
                <w:lang w:eastAsia="en-US"/>
              </w:rPr>
            </w:pPr>
            <w:r w:rsidRPr="000C4007">
              <w:rPr>
                <w:rFonts w:ascii="Times New Roman" w:eastAsia="Calibri" w:hAnsi="Times New Roman" w:cs="Times New Roman"/>
                <w:b/>
                <w:lang w:eastAsia="en-US"/>
              </w:rPr>
              <w:t>Критерии оценки</w:t>
            </w:r>
          </w:p>
        </w:tc>
        <w:tc>
          <w:tcPr>
            <w:tcW w:w="3651" w:type="dxa"/>
            <w:vAlign w:val="center"/>
          </w:tcPr>
          <w:p w14:paraId="495F7906" w14:textId="77777777" w:rsidR="00F46A54" w:rsidRPr="000C4007" w:rsidRDefault="00F46A54" w:rsidP="00DA0131">
            <w:pPr>
              <w:spacing w:after="0"/>
              <w:jc w:val="center"/>
              <w:rPr>
                <w:rFonts w:ascii="Times New Roman" w:eastAsia="Calibri" w:hAnsi="Times New Roman" w:cs="Times New Roman"/>
                <w:b/>
                <w:lang w:eastAsia="en-US"/>
              </w:rPr>
            </w:pPr>
            <w:r w:rsidRPr="000C4007">
              <w:rPr>
                <w:rFonts w:ascii="Times New Roman" w:eastAsia="Calibri" w:hAnsi="Times New Roman" w:cs="Times New Roman"/>
                <w:b/>
                <w:lang w:eastAsia="en-US"/>
              </w:rPr>
              <w:t>Методы оценки</w:t>
            </w:r>
          </w:p>
        </w:tc>
      </w:tr>
      <w:tr w:rsidR="000C4007" w:rsidRPr="000C4007" w14:paraId="3F0117A9" w14:textId="77777777" w:rsidTr="000C4007">
        <w:trPr>
          <w:trHeight w:val="698"/>
        </w:trPr>
        <w:tc>
          <w:tcPr>
            <w:tcW w:w="2836" w:type="dxa"/>
          </w:tcPr>
          <w:p w14:paraId="5A418231" w14:textId="77777777" w:rsidR="00F46A54" w:rsidRPr="000C4007" w:rsidRDefault="00F46A54" w:rsidP="00DA0131">
            <w:pPr>
              <w:spacing w:after="0"/>
              <w:rPr>
                <w:rFonts w:ascii="Times New Roman" w:eastAsia="Calibri" w:hAnsi="Times New Roman" w:cs="Times New Roman"/>
                <w:lang w:eastAsia="en-US"/>
              </w:rPr>
            </w:pPr>
            <w:r w:rsidRPr="000C4007">
              <w:rPr>
                <w:rFonts w:ascii="Times New Roman" w:eastAsia="Calibri" w:hAnsi="Times New Roman" w:cs="Times New Roman"/>
                <w:lang w:eastAsia="en-US"/>
              </w:rPr>
              <w:t>ОК 01. Выбирать способы решения задач профессиональной деятельности применительно к различным контекстам</w:t>
            </w:r>
          </w:p>
        </w:tc>
        <w:tc>
          <w:tcPr>
            <w:tcW w:w="3118" w:type="dxa"/>
          </w:tcPr>
          <w:p w14:paraId="1E2C7D07" w14:textId="77777777" w:rsidR="00F46A54" w:rsidRPr="000C4007" w:rsidRDefault="00F46A54" w:rsidP="00DA0131">
            <w:pPr>
              <w:spacing w:after="0"/>
              <w:rPr>
                <w:rFonts w:ascii="Times New Roman" w:eastAsia="Calibri" w:hAnsi="Times New Roman" w:cs="Times New Roman"/>
                <w:lang w:eastAsia="en-US"/>
              </w:rPr>
            </w:pPr>
            <w:r w:rsidRPr="000C4007">
              <w:rPr>
                <w:rFonts w:ascii="Times New Roman" w:eastAsia="Calibri" w:hAnsi="Times New Roman" w:cs="Times New Roman"/>
                <w:lang w:eastAsia="en-US"/>
              </w:rPr>
              <w:t>знание более одного способа решения профессиональной задачи;</w:t>
            </w:r>
          </w:p>
          <w:p w14:paraId="2BC5263F" w14:textId="77777777" w:rsidR="00F46A54" w:rsidRPr="000C4007" w:rsidRDefault="00F46A54" w:rsidP="00DA0131">
            <w:pPr>
              <w:spacing w:after="0"/>
              <w:rPr>
                <w:rFonts w:ascii="Times New Roman" w:eastAsia="Calibri" w:hAnsi="Times New Roman" w:cs="Times New Roman"/>
                <w:lang w:eastAsia="en-US"/>
              </w:rPr>
            </w:pPr>
            <w:r w:rsidRPr="000C4007">
              <w:rPr>
                <w:rFonts w:ascii="Times New Roman" w:eastAsia="Calibri" w:hAnsi="Times New Roman" w:cs="Times New Roman"/>
                <w:lang w:eastAsia="en-US"/>
              </w:rPr>
              <w:t>Аргументация выбора конкретного способа</w:t>
            </w:r>
          </w:p>
        </w:tc>
        <w:tc>
          <w:tcPr>
            <w:tcW w:w="3651" w:type="dxa"/>
          </w:tcPr>
          <w:p w14:paraId="45591B46" w14:textId="77777777" w:rsidR="00F46A54" w:rsidRPr="000C4007" w:rsidRDefault="00F46A54" w:rsidP="00DA0131">
            <w:pPr>
              <w:spacing w:after="0"/>
              <w:rPr>
                <w:rFonts w:ascii="Times New Roman" w:eastAsia="Calibri" w:hAnsi="Times New Roman" w:cs="Times New Roman"/>
                <w:lang w:eastAsia="en-US"/>
              </w:rPr>
            </w:pPr>
            <w:r w:rsidRPr="000C4007">
              <w:rPr>
                <w:rFonts w:ascii="Times New Roman" w:eastAsia="Calibri" w:hAnsi="Times New Roman" w:cs="Times New Roman"/>
                <w:lang w:eastAsia="en-US"/>
              </w:rPr>
              <w:t>Решение педагогических ситуаций</w:t>
            </w:r>
          </w:p>
          <w:p w14:paraId="067824D9" w14:textId="77777777" w:rsidR="00F46A54" w:rsidRPr="000C4007" w:rsidRDefault="00F46A54" w:rsidP="00DA0131">
            <w:pPr>
              <w:spacing w:after="0"/>
              <w:rPr>
                <w:rFonts w:ascii="Times New Roman" w:eastAsia="Calibri" w:hAnsi="Times New Roman" w:cs="Times New Roman"/>
                <w:lang w:eastAsia="en-US"/>
              </w:rPr>
            </w:pPr>
            <w:r w:rsidRPr="000C4007">
              <w:rPr>
                <w:rFonts w:ascii="Times New Roman" w:eastAsia="Calibri" w:hAnsi="Times New Roman" w:cs="Times New Roman"/>
                <w:lang w:eastAsia="en-US"/>
              </w:rPr>
              <w:t xml:space="preserve">Кейс-задачи </w:t>
            </w:r>
          </w:p>
          <w:p w14:paraId="4A2A5932" w14:textId="77777777" w:rsidR="00F46A54" w:rsidRPr="000C4007" w:rsidRDefault="00F46A54" w:rsidP="00DA0131">
            <w:pPr>
              <w:spacing w:after="0"/>
              <w:rPr>
                <w:rFonts w:ascii="Times New Roman" w:eastAsia="Calibri" w:hAnsi="Times New Roman" w:cs="Times New Roman"/>
                <w:lang w:eastAsia="en-US"/>
              </w:rPr>
            </w:pPr>
            <w:r w:rsidRPr="000C4007">
              <w:rPr>
                <w:rFonts w:ascii="Times New Roman" w:eastAsia="Calibri" w:hAnsi="Times New Roman" w:cs="Times New Roman"/>
                <w:lang w:eastAsia="en-US"/>
              </w:rPr>
              <w:t>Устный опрос</w:t>
            </w:r>
          </w:p>
          <w:p w14:paraId="55ACAE20" w14:textId="77777777" w:rsidR="00F46A54" w:rsidRPr="000C4007" w:rsidRDefault="00F46A54" w:rsidP="00DA0131">
            <w:pPr>
              <w:spacing w:after="0"/>
              <w:rPr>
                <w:rFonts w:ascii="Times New Roman" w:eastAsia="Calibri" w:hAnsi="Times New Roman" w:cs="Times New Roman"/>
                <w:lang w:eastAsia="en-US"/>
              </w:rPr>
            </w:pPr>
            <w:r w:rsidRPr="000C4007">
              <w:rPr>
                <w:rFonts w:ascii="Times New Roman" w:eastAsia="Calibri" w:hAnsi="Times New Roman" w:cs="Times New Roman"/>
                <w:lang w:eastAsia="en-US"/>
              </w:rPr>
              <w:t>Защита методического портфолио</w:t>
            </w:r>
          </w:p>
          <w:p w14:paraId="5CA0EF18" w14:textId="77777777" w:rsidR="00F46A54" w:rsidRPr="000C4007" w:rsidRDefault="00F46A54" w:rsidP="00DA0131">
            <w:pPr>
              <w:spacing w:after="0"/>
              <w:rPr>
                <w:rFonts w:ascii="Times New Roman" w:eastAsia="Calibri" w:hAnsi="Times New Roman" w:cs="Times New Roman"/>
                <w:lang w:eastAsia="en-US"/>
              </w:rPr>
            </w:pPr>
            <w:r w:rsidRPr="000C4007">
              <w:rPr>
                <w:rFonts w:ascii="Times New Roman" w:eastAsia="Calibri" w:hAnsi="Times New Roman" w:cs="Times New Roman"/>
                <w:lang w:eastAsia="en-US"/>
              </w:rPr>
              <w:t>Экспертное наблюдение за профессиональным поведением обучающегося в ходе педагогической практики</w:t>
            </w:r>
          </w:p>
          <w:p w14:paraId="25015405" w14:textId="77777777" w:rsidR="00F46A54" w:rsidRPr="000C4007" w:rsidRDefault="00F46A54" w:rsidP="00DA0131">
            <w:pPr>
              <w:spacing w:after="0"/>
              <w:rPr>
                <w:rFonts w:ascii="Times New Roman" w:eastAsia="Calibri" w:hAnsi="Times New Roman" w:cs="Times New Roman"/>
                <w:lang w:eastAsia="en-US"/>
              </w:rPr>
            </w:pPr>
            <w:r w:rsidRPr="000C4007">
              <w:rPr>
                <w:rFonts w:ascii="Times New Roman" w:eastAsia="Calibri" w:hAnsi="Times New Roman" w:cs="Times New Roman"/>
                <w:lang w:eastAsia="en-US"/>
              </w:rPr>
              <w:t>Оценка педагогами (учителями) карты анализа и самоанализа урока</w:t>
            </w:r>
          </w:p>
        </w:tc>
      </w:tr>
      <w:tr w:rsidR="000C4007" w:rsidRPr="000C4007" w14:paraId="278FAB41" w14:textId="77777777" w:rsidTr="000C4007">
        <w:trPr>
          <w:trHeight w:val="698"/>
        </w:trPr>
        <w:tc>
          <w:tcPr>
            <w:tcW w:w="2836" w:type="dxa"/>
          </w:tcPr>
          <w:p w14:paraId="27F5920D" w14:textId="77777777" w:rsidR="00F46A54" w:rsidRPr="000C4007" w:rsidRDefault="00F46A54" w:rsidP="00DA0131">
            <w:pPr>
              <w:spacing w:after="0"/>
              <w:rPr>
                <w:rFonts w:ascii="Times New Roman" w:eastAsia="Calibri" w:hAnsi="Times New Roman" w:cs="Times New Roman"/>
                <w:lang w:eastAsia="en-US"/>
              </w:rPr>
            </w:pPr>
            <w:r w:rsidRPr="000C4007">
              <w:rPr>
                <w:rFonts w:ascii="Times New Roman" w:eastAsia="Calibri" w:hAnsi="Times New Roman" w:cs="Times New Roman"/>
                <w:lang w:eastAsia="en-US"/>
              </w:rPr>
              <w:t xml:space="preserve">ОК 02. Использовать современные средства поиска, анализа и </w:t>
            </w:r>
            <w:proofErr w:type="gramStart"/>
            <w:r w:rsidRPr="000C4007">
              <w:rPr>
                <w:rFonts w:ascii="Times New Roman" w:eastAsia="Calibri" w:hAnsi="Times New Roman" w:cs="Times New Roman"/>
                <w:lang w:eastAsia="en-US"/>
              </w:rPr>
              <w:t>интерпретации информации</w:t>
            </w:r>
            <w:proofErr w:type="gramEnd"/>
            <w:r w:rsidRPr="000C4007">
              <w:rPr>
                <w:rFonts w:ascii="Times New Roman" w:eastAsia="Calibri" w:hAnsi="Times New Roman" w:cs="Times New Roman"/>
                <w:lang w:eastAsia="en-US"/>
              </w:rPr>
              <w:t xml:space="preserve"> и информационные технологии </w:t>
            </w:r>
          </w:p>
        </w:tc>
        <w:tc>
          <w:tcPr>
            <w:tcW w:w="3118" w:type="dxa"/>
          </w:tcPr>
          <w:p w14:paraId="12F0C688" w14:textId="77777777" w:rsidR="00F46A54" w:rsidRPr="000C4007" w:rsidRDefault="00F46A54" w:rsidP="00DA0131">
            <w:pPr>
              <w:spacing w:after="0"/>
              <w:rPr>
                <w:rFonts w:ascii="Times New Roman" w:eastAsia="Calibri" w:hAnsi="Times New Roman" w:cs="Times New Roman"/>
                <w:lang w:eastAsia="en-US"/>
              </w:rPr>
            </w:pPr>
            <w:r w:rsidRPr="000C4007">
              <w:rPr>
                <w:rFonts w:ascii="Times New Roman" w:eastAsia="Calibri" w:hAnsi="Times New Roman" w:cs="Times New Roman"/>
                <w:lang w:eastAsia="en-US"/>
              </w:rPr>
              <w:t>Соответствие найденной информации заданной теме (задаче).</w:t>
            </w:r>
          </w:p>
          <w:p w14:paraId="39FCFFA9" w14:textId="77777777" w:rsidR="00F46A54" w:rsidRPr="000C4007" w:rsidRDefault="00F46A54" w:rsidP="00DA0131">
            <w:pPr>
              <w:spacing w:after="0"/>
              <w:rPr>
                <w:rFonts w:ascii="Times New Roman" w:eastAsia="Calibri" w:hAnsi="Times New Roman" w:cs="Times New Roman"/>
                <w:lang w:eastAsia="en-US"/>
              </w:rPr>
            </w:pPr>
            <w:r w:rsidRPr="000C4007">
              <w:rPr>
                <w:rFonts w:ascii="Times New Roman" w:eastAsia="Calibri" w:hAnsi="Times New Roman" w:cs="Times New Roman"/>
                <w:lang w:eastAsia="en-US"/>
              </w:rPr>
              <w:t>-владение разными способами представления информации</w:t>
            </w:r>
          </w:p>
          <w:p w14:paraId="39E8CF56" w14:textId="77777777" w:rsidR="00F46A54" w:rsidRPr="000C4007" w:rsidRDefault="00F46A54" w:rsidP="00DA0131">
            <w:pPr>
              <w:spacing w:after="0"/>
              <w:rPr>
                <w:rFonts w:ascii="Times New Roman" w:eastAsia="Calibri" w:hAnsi="Times New Roman" w:cs="Times New Roman"/>
                <w:bCs/>
                <w:lang w:eastAsia="en-US"/>
              </w:rPr>
            </w:pPr>
            <w:r w:rsidRPr="000C4007">
              <w:rPr>
                <w:rFonts w:ascii="Times New Roman" w:eastAsia="Calibri" w:hAnsi="Times New Roman" w:cs="Times New Roman"/>
                <w:bCs/>
                <w:lang w:eastAsia="en-US"/>
              </w:rPr>
              <w:t xml:space="preserve">- результативность и оперативность поиска информации, необходимой для постановки и решения профессиональных задач, </w:t>
            </w:r>
            <w:r w:rsidRPr="000C4007">
              <w:rPr>
                <w:rFonts w:ascii="Times New Roman" w:eastAsia="Calibri" w:hAnsi="Times New Roman" w:cs="Times New Roman"/>
                <w:lang w:eastAsia="en-US"/>
              </w:rPr>
              <w:t>профессионального и личностного развития;</w:t>
            </w:r>
          </w:p>
          <w:p w14:paraId="3366E106" w14:textId="77777777" w:rsidR="00F46A54" w:rsidRPr="000C4007" w:rsidRDefault="00F46A54" w:rsidP="00DA0131">
            <w:pPr>
              <w:spacing w:after="0"/>
              <w:rPr>
                <w:rFonts w:ascii="Times New Roman" w:eastAsia="Calibri" w:hAnsi="Times New Roman" w:cs="Times New Roman"/>
                <w:bCs/>
                <w:lang w:eastAsia="en-US"/>
              </w:rPr>
            </w:pPr>
            <w:r w:rsidRPr="000C4007">
              <w:rPr>
                <w:rFonts w:ascii="Times New Roman" w:eastAsia="Calibri" w:hAnsi="Times New Roman" w:cs="Times New Roman"/>
                <w:bCs/>
                <w:lang w:eastAsia="en-US"/>
              </w:rPr>
              <w:t>- объективный анализ найденной информации;</w:t>
            </w:r>
          </w:p>
          <w:p w14:paraId="0CD3614C" w14:textId="77777777" w:rsidR="00F46A54" w:rsidRPr="000C4007" w:rsidRDefault="00F46A54" w:rsidP="00DA0131">
            <w:pPr>
              <w:spacing w:after="0"/>
              <w:rPr>
                <w:rFonts w:ascii="Times New Roman" w:eastAsia="Calibri" w:hAnsi="Times New Roman" w:cs="Times New Roman"/>
                <w:lang w:eastAsia="en-US"/>
              </w:rPr>
            </w:pPr>
            <w:r w:rsidRPr="000C4007">
              <w:rPr>
                <w:rFonts w:ascii="Times New Roman" w:eastAsia="Calibri" w:hAnsi="Times New Roman" w:cs="Times New Roman"/>
                <w:bCs/>
                <w:lang w:eastAsia="en-US"/>
              </w:rPr>
              <w:t xml:space="preserve">- использование широкого спектра современных источников информации, в том числе Интернета при решении профессиональных задач, </w:t>
            </w:r>
            <w:r w:rsidRPr="000C4007">
              <w:rPr>
                <w:rFonts w:ascii="Times New Roman" w:eastAsia="Calibri" w:hAnsi="Times New Roman" w:cs="Times New Roman"/>
                <w:lang w:eastAsia="en-US"/>
              </w:rPr>
              <w:t>профессионального и личностного развития</w:t>
            </w:r>
          </w:p>
        </w:tc>
        <w:tc>
          <w:tcPr>
            <w:tcW w:w="3651" w:type="dxa"/>
          </w:tcPr>
          <w:p w14:paraId="24486A57" w14:textId="77777777" w:rsidR="00F46A54" w:rsidRPr="000C4007" w:rsidRDefault="00F46A54" w:rsidP="00DA0131">
            <w:pPr>
              <w:spacing w:after="0"/>
              <w:rPr>
                <w:rFonts w:ascii="Times New Roman" w:eastAsia="Calibri" w:hAnsi="Times New Roman" w:cs="Times New Roman"/>
                <w:lang w:eastAsia="en-US"/>
              </w:rPr>
            </w:pPr>
            <w:r w:rsidRPr="000C4007">
              <w:rPr>
                <w:rFonts w:ascii="Times New Roman" w:eastAsia="Calibri" w:hAnsi="Times New Roman" w:cs="Times New Roman"/>
                <w:lang w:eastAsia="en-US"/>
              </w:rPr>
              <w:t>Устные выступления с презентацией</w:t>
            </w:r>
          </w:p>
          <w:p w14:paraId="09245B42" w14:textId="77777777" w:rsidR="00F46A54" w:rsidRPr="000C4007" w:rsidRDefault="00F46A54" w:rsidP="00DA0131">
            <w:pPr>
              <w:spacing w:after="0"/>
              <w:rPr>
                <w:rFonts w:ascii="Times New Roman" w:eastAsia="Calibri" w:hAnsi="Times New Roman" w:cs="Times New Roman"/>
                <w:lang w:eastAsia="en-US"/>
              </w:rPr>
            </w:pPr>
            <w:r w:rsidRPr="000C4007">
              <w:rPr>
                <w:rFonts w:ascii="Times New Roman" w:eastAsia="Calibri" w:hAnsi="Times New Roman" w:cs="Times New Roman"/>
                <w:lang w:eastAsia="en-US"/>
              </w:rPr>
              <w:t>Защита проектов</w:t>
            </w:r>
          </w:p>
          <w:p w14:paraId="52CDA9AC" w14:textId="77777777" w:rsidR="00F46A54" w:rsidRPr="000C4007" w:rsidRDefault="00F46A54" w:rsidP="00DA0131">
            <w:pPr>
              <w:spacing w:after="0"/>
              <w:rPr>
                <w:rFonts w:ascii="Times New Roman" w:eastAsia="Calibri" w:hAnsi="Times New Roman" w:cs="Times New Roman"/>
                <w:lang w:eastAsia="en-US"/>
              </w:rPr>
            </w:pPr>
            <w:r w:rsidRPr="000C4007">
              <w:rPr>
                <w:rFonts w:ascii="Times New Roman" w:eastAsia="Calibri" w:hAnsi="Times New Roman" w:cs="Times New Roman"/>
                <w:lang w:eastAsia="en-US"/>
              </w:rPr>
              <w:t>Защита траектории профессионального роста</w:t>
            </w:r>
          </w:p>
          <w:p w14:paraId="36F31C41" w14:textId="77777777" w:rsidR="00F46A54" w:rsidRPr="000C4007" w:rsidRDefault="00F46A54" w:rsidP="00DA0131">
            <w:pPr>
              <w:spacing w:after="0"/>
              <w:rPr>
                <w:rFonts w:ascii="Times New Roman" w:eastAsia="Calibri" w:hAnsi="Times New Roman" w:cs="Times New Roman"/>
                <w:lang w:eastAsia="en-US"/>
              </w:rPr>
            </w:pPr>
            <w:r w:rsidRPr="000C4007">
              <w:rPr>
                <w:rFonts w:ascii="Times New Roman" w:eastAsia="Calibri" w:hAnsi="Times New Roman" w:cs="Times New Roman"/>
                <w:lang w:eastAsia="en-US"/>
              </w:rPr>
              <w:t>Представление наиболее эффективных практик преподавания дисциплин художественно-эстетического цикла</w:t>
            </w:r>
          </w:p>
        </w:tc>
      </w:tr>
      <w:tr w:rsidR="000C4007" w:rsidRPr="000C4007" w14:paraId="79378F3E" w14:textId="77777777" w:rsidTr="000C4007">
        <w:tc>
          <w:tcPr>
            <w:tcW w:w="2836" w:type="dxa"/>
          </w:tcPr>
          <w:p w14:paraId="4DA99496" w14:textId="77777777" w:rsidR="00F46A54" w:rsidRPr="000C4007" w:rsidRDefault="00F46A54" w:rsidP="00DA0131">
            <w:pPr>
              <w:spacing w:after="0"/>
              <w:rPr>
                <w:rFonts w:ascii="Times New Roman" w:eastAsia="Calibri" w:hAnsi="Times New Roman" w:cs="Times New Roman"/>
                <w:lang w:eastAsia="en-US"/>
              </w:rPr>
            </w:pPr>
            <w:r w:rsidRPr="000C4007">
              <w:rPr>
                <w:rFonts w:ascii="Times New Roman" w:eastAsia="Calibri" w:hAnsi="Times New Roman" w:cs="Times New Roman"/>
                <w:lang w:eastAsia="en-US"/>
              </w:rPr>
              <w:t>ОК 04. Эффективно взаимодействовать и работать в коллективе и команде.</w:t>
            </w:r>
          </w:p>
        </w:tc>
        <w:tc>
          <w:tcPr>
            <w:tcW w:w="3118" w:type="dxa"/>
          </w:tcPr>
          <w:p w14:paraId="7DB60C44" w14:textId="77777777" w:rsidR="00F46A54" w:rsidRPr="000C4007" w:rsidRDefault="00F46A54" w:rsidP="00DA0131">
            <w:pPr>
              <w:spacing w:after="0"/>
              <w:rPr>
                <w:rFonts w:ascii="Times New Roman" w:eastAsia="Calibri" w:hAnsi="Times New Roman" w:cs="Times New Roman"/>
                <w:lang w:eastAsia="en-US"/>
              </w:rPr>
            </w:pPr>
            <w:r w:rsidRPr="000C4007">
              <w:rPr>
                <w:rFonts w:ascii="Times New Roman" w:eastAsia="Calibri" w:hAnsi="Times New Roman" w:cs="Times New Roman"/>
                <w:lang w:eastAsia="en-US"/>
              </w:rPr>
              <w:t xml:space="preserve">Демонстрация результатов деятельности в условиях коллективной и командной работы в соответствии с </w:t>
            </w:r>
            <w:r w:rsidRPr="000C4007">
              <w:rPr>
                <w:rFonts w:ascii="Times New Roman" w:eastAsia="Calibri" w:hAnsi="Times New Roman" w:cs="Times New Roman"/>
                <w:lang w:eastAsia="en-US"/>
              </w:rPr>
              <w:lastRenderedPageBreak/>
              <w:t>заданной задачей.</w:t>
            </w:r>
          </w:p>
          <w:p w14:paraId="4C017B5F" w14:textId="77777777" w:rsidR="00F46A54" w:rsidRPr="000C4007" w:rsidRDefault="00F46A54" w:rsidP="00DA0131">
            <w:pPr>
              <w:spacing w:after="0"/>
              <w:rPr>
                <w:rFonts w:ascii="Times New Roman" w:eastAsia="Calibri" w:hAnsi="Times New Roman" w:cs="Times New Roman"/>
                <w:lang w:eastAsia="en-US"/>
              </w:rPr>
            </w:pPr>
            <w:r w:rsidRPr="000C4007">
              <w:rPr>
                <w:rFonts w:ascii="Times New Roman" w:eastAsia="Calibri" w:hAnsi="Times New Roman" w:cs="Times New Roman"/>
                <w:lang w:eastAsia="en-US"/>
              </w:rPr>
              <w:t>Объективность оценки собственного вклада в достижение командного результата</w:t>
            </w:r>
          </w:p>
          <w:p w14:paraId="6FE6D04A" w14:textId="77777777" w:rsidR="00F46A54" w:rsidRPr="000C4007" w:rsidRDefault="00F46A54" w:rsidP="00DA0131">
            <w:pPr>
              <w:spacing w:after="0"/>
              <w:rPr>
                <w:rFonts w:ascii="Times New Roman" w:eastAsia="Calibri" w:hAnsi="Times New Roman" w:cs="Times New Roman"/>
                <w:bCs/>
                <w:lang w:eastAsia="en-US"/>
              </w:rPr>
            </w:pPr>
            <w:r w:rsidRPr="000C4007">
              <w:rPr>
                <w:rFonts w:ascii="Times New Roman" w:eastAsia="Calibri" w:hAnsi="Times New Roman" w:cs="Times New Roman"/>
                <w:bCs/>
                <w:lang w:eastAsia="en-US"/>
              </w:rPr>
              <w:t xml:space="preserve">- </w:t>
            </w:r>
            <w:r w:rsidRPr="000C4007">
              <w:rPr>
                <w:rFonts w:ascii="Times New Roman" w:eastAsia="Calibri" w:hAnsi="Times New Roman" w:cs="Times New Roman"/>
                <w:lang w:eastAsia="en-US"/>
              </w:rPr>
              <w:t>успешность применения коммуникационных способностей на практике;</w:t>
            </w:r>
          </w:p>
          <w:p w14:paraId="04D18C7D" w14:textId="77777777" w:rsidR="00F46A54" w:rsidRPr="000C4007" w:rsidRDefault="00F46A54" w:rsidP="00DA0131">
            <w:pPr>
              <w:spacing w:after="0"/>
              <w:rPr>
                <w:rFonts w:ascii="Times New Roman" w:eastAsia="Calibri" w:hAnsi="Times New Roman" w:cs="Times New Roman"/>
                <w:bCs/>
                <w:lang w:eastAsia="en-US"/>
              </w:rPr>
            </w:pPr>
            <w:r w:rsidRPr="000C4007">
              <w:rPr>
                <w:rFonts w:ascii="Times New Roman" w:eastAsia="Calibri" w:hAnsi="Times New Roman" w:cs="Times New Roman"/>
                <w:bCs/>
                <w:lang w:eastAsia="en-US"/>
              </w:rPr>
              <w:t>- соблюдение принципов профессиональной этики;</w:t>
            </w:r>
          </w:p>
          <w:p w14:paraId="76075692" w14:textId="77777777" w:rsidR="00F46A54" w:rsidRPr="000C4007" w:rsidRDefault="00F46A54" w:rsidP="00DA0131">
            <w:pPr>
              <w:spacing w:after="0"/>
              <w:rPr>
                <w:rFonts w:ascii="Times New Roman" w:eastAsia="Calibri" w:hAnsi="Times New Roman" w:cs="Times New Roman"/>
                <w:lang w:eastAsia="en-US"/>
              </w:rPr>
            </w:pPr>
            <w:r w:rsidRPr="000C4007">
              <w:rPr>
                <w:rFonts w:ascii="Times New Roman" w:eastAsia="Calibri" w:hAnsi="Times New Roman" w:cs="Times New Roman"/>
                <w:bCs/>
                <w:lang w:eastAsia="en-US"/>
              </w:rPr>
              <w:t>- владение способами бесконфликтного общения и саморегуляции в коллективе</w:t>
            </w:r>
          </w:p>
        </w:tc>
        <w:tc>
          <w:tcPr>
            <w:tcW w:w="3651" w:type="dxa"/>
          </w:tcPr>
          <w:p w14:paraId="129123F7" w14:textId="77777777" w:rsidR="00F46A54" w:rsidRPr="000C4007" w:rsidRDefault="00F46A54" w:rsidP="00DA0131">
            <w:pPr>
              <w:spacing w:after="0"/>
              <w:rPr>
                <w:rFonts w:ascii="Times New Roman" w:eastAsia="Calibri" w:hAnsi="Times New Roman" w:cs="Times New Roman"/>
                <w:lang w:eastAsia="en-US"/>
              </w:rPr>
            </w:pPr>
            <w:r w:rsidRPr="000C4007">
              <w:rPr>
                <w:rFonts w:ascii="Times New Roman" w:eastAsia="Calibri" w:hAnsi="Times New Roman" w:cs="Times New Roman"/>
                <w:lang w:eastAsia="en-US"/>
              </w:rPr>
              <w:lastRenderedPageBreak/>
              <w:t xml:space="preserve">Экспертное наблюдение за обучающимся в ходе выполнения практических (проектных, исследовательских) парных </w:t>
            </w:r>
            <w:r w:rsidRPr="000C4007">
              <w:rPr>
                <w:rFonts w:ascii="Times New Roman" w:eastAsia="Calibri" w:hAnsi="Times New Roman" w:cs="Times New Roman"/>
                <w:lang w:eastAsia="en-US"/>
              </w:rPr>
              <w:lastRenderedPageBreak/>
              <w:t>(групповых) заданий;</w:t>
            </w:r>
          </w:p>
          <w:p w14:paraId="651D7732" w14:textId="77777777" w:rsidR="00F46A54" w:rsidRPr="000C4007" w:rsidRDefault="00F46A54" w:rsidP="00DA0131">
            <w:pPr>
              <w:spacing w:after="0"/>
              <w:rPr>
                <w:rFonts w:ascii="Times New Roman" w:eastAsia="Calibri" w:hAnsi="Times New Roman" w:cs="Times New Roman"/>
                <w:lang w:eastAsia="en-US"/>
              </w:rPr>
            </w:pPr>
            <w:r w:rsidRPr="000C4007">
              <w:rPr>
                <w:rFonts w:ascii="Times New Roman" w:eastAsia="Calibri" w:hAnsi="Times New Roman" w:cs="Times New Roman"/>
                <w:lang w:eastAsia="en-US"/>
              </w:rPr>
              <w:t>Самоанализ и самооценка деятельности в паре, группе, команде</w:t>
            </w:r>
          </w:p>
          <w:p w14:paraId="3672A968" w14:textId="77777777" w:rsidR="00F46A54" w:rsidRPr="000C4007" w:rsidRDefault="00F46A54" w:rsidP="00DA0131">
            <w:pPr>
              <w:spacing w:after="0"/>
              <w:rPr>
                <w:rFonts w:ascii="Times New Roman" w:eastAsia="Calibri" w:hAnsi="Times New Roman" w:cs="Times New Roman"/>
                <w:lang w:eastAsia="en-US"/>
              </w:rPr>
            </w:pPr>
            <w:proofErr w:type="gramStart"/>
            <w:r w:rsidRPr="000C4007">
              <w:rPr>
                <w:rFonts w:ascii="Times New Roman" w:eastAsia="Calibri" w:hAnsi="Times New Roman" w:cs="Times New Roman"/>
                <w:lang w:eastAsia="en-US"/>
              </w:rPr>
              <w:t>Оценка  практических</w:t>
            </w:r>
            <w:proofErr w:type="gramEnd"/>
            <w:r w:rsidRPr="000C4007">
              <w:rPr>
                <w:rFonts w:ascii="Times New Roman" w:eastAsia="Calibri" w:hAnsi="Times New Roman" w:cs="Times New Roman"/>
                <w:lang w:eastAsia="en-US"/>
              </w:rPr>
              <w:t xml:space="preserve"> (проектных, исследовательских) парных (групповых) заданий</w:t>
            </w:r>
          </w:p>
          <w:p w14:paraId="67D9D85D" w14:textId="77777777" w:rsidR="00F46A54" w:rsidRPr="000C4007" w:rsidRDefault="00F46A54" w:rsidP="00DA0131">
            <w:pPr>
              <w:spacing w:after="0"/>
              <w:rPr>
                <w:rFonts w:ascii="Times New Roman" w:eastAsia="Calibri" w:hAnsi="Times New Roman" w:cs="Times New Roman"/>
                <w:lang w:eastAsia="en-US"/>
              </w:rPr>
            </w:pPr>
            <w:r w:rsidRPr="000C4007">
              <w:rPr>
                <w:rFonts w:ascii="Times New Roman" w:eastAsia="Calibri" w:hAnsi="Times New Roman" w:cs="Times New Roman"/>
                <w:lang w:eastAsia="en-US"/>
              </w:rPr>
              <w:t>Оценка по итогам наблюдения за участием и поведением обучающегося в ролевой игре</w:t>
            </w:r>
          </w:p>
          <w:p w14:paraId="2B4E62F8" w14:textId="77777777" w:rsidR="00F46A54" w:rsidRPr="000C4007" w:rsidRDefault="00F46A54" w:rsidP="00DA0131">
            <w:pPr>
              <w:spacing w:after="0"/>
              <w:rPr>
                <w:rFonts w:ascii="Times New Roman" w:eastAsia="Calibri" w:hAnsi="Times New Roman" w:cs="Times New Roman"/>
                <w:lang w:eastAsia="en-US"/>
              </w:rPr>
            </w:pPr>
          </w:p>
        </w:tc>
      </w:tr>
      <w:tr w:rsidR="000C4007" w:rsidRPr="000C4007" w14:paraId="0D941604" w14:textId="77777777" w:rsidTr="000C4007">
        <w:tc>
          <w:tcPr>
            <w:tcW w:w="2836" w:type="dxa"/>
          </w:tcPr>
          <w:p w14:paraId="637F44D8" w14:textId="77777777" w:rsidR="00F46A54" w:rsidRPr="000C4007" w:rsidRDefault="00F46A54" w:rsidP="00DA0131">
            <w:pPr>
              <w:spacing w:after="0" w:line="240" w:lineRule="auto"/>
              <w:jc w:val="both"/>
              <w:rPr>
                <w:rFonts w:ascii="Times New Roman" w:eastAsia="Calibri" w:hAnsi="Times New Roman" w:cs="Times New Roman"/>
                <w:lang w:eastAsia="en-US"/>
              </w:rPr>
            </w:pPr>
            <w:r w:rsidRPr="000C4007">
              <w:rPr>
                <w:rFonts w:ascii="Times New Roman" w:eastAsia="Calibri" w:hAnsi="Times New Roman" w:cs="Times New Roman"/>
                <w:lang w:eastAsia="en-US"/>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480EE1C" w14:textId="77777777" w:rsidR="00F46A54" w:rsidRPr="000C4007" w:rsidRDefault="00F46A54" w:rsidP="00DA0131">
            <w:pPr>
              <w:spacing w:after="0" w:line="240" w:lineRule="auto"/>
              <w:jc w:val="both"/>
              <w:rPr>
                <w:rFonts w:ascii="Times New Roman" w:eastAsia="Calibri" w:hAnsi="Times New Roman" w:cs="Times New Roman"/>
                <w:lang w:eastAsia="en-US"/>
              </w:rPr>
            </w:pPr>
          </w:p>
        </w:tc>
        <w:tc>
          <w:tcPr>
            <w:tcW w:w="3118" w:type="dxa"/>
          </w:tcPr>
          <w:p w14:paraId="013B6145" w14:textId="77777777" w:rsidR="00F46A54" w:rsidRPr="000C4007" w:rsidRDefault="00F46A54" w:rsidP="00DA0131">
            <w:pPr>
              <w:spacing w:after="0" w:line="240" w:lineRule="auto"/>
              <w:rPr>
                <w:rFonts w:ascii="Times New Roman" w:eastAsia="Calibri" w:hAnsi="Times New Roman" w:cs="Times New Roman"/>
                <w:lang w:eastAsia="en-US"/>
              </w:rPr>
            </w:pPr>
            <w:r w:rsidRPr="000C4007">
              <w:rPr>
                <w:rFonts w:ascii="Times New Roman" w:eastAsia="Calibri" w:hAnsi="Times New Roman" w:cs="Times New Roman"/>
                <w:lang w:eastAsia="en-US"/>
              </w:rPr>
              <w:t xml:space="preserve">-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 -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 </w:t>
            </w:r>
          </w:p>
        </w:tc>
        <w:tc>
          <w:tcPr>
            <w:tcW w:w="3651" w:type="dxa"/>
          </w:tcPr>
          <w:p w14:paraId="5E0F5747" w14:textId="77777777" w:rsidR="00F46A54" w:rsidRPr="000C4007" w:rsidRDefault="00F46A54" w:rsidP="00DA0131">
            <w:pPr>
              <w:spacing w:after="0"/>
              <w:rPr>
                <w:rFonts w:ascii="Times New Roman" w:eastAsia="Calibri" w:hAnsi="Times New Roman" w:cs="Times New Roman"/>
                <w:lang w:eastAsia="en-US"/>
              </w:rPr>
            </w:pPr>
            <w:r w:rsidRPr="000C4007">
              <w:rPr>
                <w:rFonts w:ascii="Times New Roman" w:eastAsia="Calibri" w:hAnsi="Times New Roman" w:cs="Times New Roman"/>
                <w:lang w:eastAsia="en-US"/>
              </w:rPr>
              <w:t>Экспертное наблюдение за выполнением работ</w:t>
            </w:r>
          </w:p>
        </w:tc>
      </w:tr>
      <w:tr w:rsidR="000C4007" w:rsidRPr="000C4007" w14:paraId="39F26405" w14:textId="77777777" w:rsidTr="000C4007">
        <w:tc>
          <w:tcPr>
            <w:tcW w:w="2836" w:type="dxa"/>
          </w:tcPr>
          <w:p w14:paraId="051D4085" w14:textId="77777777" w:rsidR="00F46A54" w:rsidRPr="000C4007" w:rsidRDefault="00F46A54" w:rsidP="00DA0131">
            <w:pPr>
              <w:spacing w:after="0" w:line="240" w:lineRule="auto"/>
              <w:jc w:val="both"/>
              <w:rPr>
                <w:rFonts w:ascii="Times New Roman" w:eastAsia="Calibri" w:hAnsi="Times New Roman" w:cs="Times New Roman"/>
                <w:lang w:eastAsia="en-US"/>
              </w:rPr>
            </w:pPr>
            <w:r w:rsidRPr="000C4007">
              <w:rPr>
                <w:rFonts w:ascii="Times New Roman" w:eastAsia="Calibri" w:hAnsi="Times New Roman" w:cs="Times New Roman"/>
                <w:lang w:eastAsia="en-US"/>
              </w:rPr>
              <w:t xml:space="preserve">ОК 09 </w:t>
            </w:r>
            <w:r w:rsidRPr="000C4007">
              <w:rPr>
                <w:rFonts w:ascii="Times New Roman" w:eastAsia="Calibri" w:hAnsi="Times New Roman" w:cs="Times New Roman"/>
                <w:bCs/>
                <w:iCs/>
                <w:lang w:eastAsia="en-US"/>
              </w:rPr>
              <w:t>Пользоваться профессиональной документацией на государственном и иностранном языках.</w:t>
            </w:r>
          </w:p>
          <w:p w14:paraId="4E40D01C" w14:textId="77777777" w:rsidR="00F46A54" w:rsidRPr="000C4007" w:rsidRDefault="00F46A54" w:rsidP="00DA0131">
            <w:pPr>
              <w:spacing w:after="0" w:line="240" w:lineRule="auto"/>
              <w:jc w:val="both"/>
              <w:rPr>
                <w:rFonts w:ascii="Times New Roman" w:eastAsia="Calibri" w:hAnsi="Times New Roman" w:cs="Times New Roman"/>
                <w:lang w:eastAsia="en-US"/>
              </w:rPr>
            </w:pPr>
          </w:p>
        </w:tc>
        <w:tc>
          <w:tcPr>
            <w:tcW w:w="3118" w:type="dxa"/>
          </w:tcPr>
          <w:p w14:paraId="277C98F1" w14:textId="77777777" w:rsidR="00F46A54" w:rsidRPr="000C4007" w:rsidRDefault="00F46A54" w:rsidP="00DA0131">
            <w:pPr>
              <w:spacing w:after="0"/>
              <w:contextualSpacing/>
              <w:rPr>
                <w:rFonts w:ascii="Times New Roman" w:eastAsia="Calibri" w:hAnsi="Times New Roman" w:cs="Times New Roman"/>
                <w:lang w:eastAsia="en-US"/>
              </w:rPr>
            </w:pPr>
            <w:r w:rsidRPr="000C4007">
              <w:rPr>
                <w:rFonts w:ascii="Times New Roman" w:eastAsia="Calibri" w:hAnsi="Times New Roman" w:cs="Times New Roman"/>
                <w:lang w:eastAsia="en-US"/>
              </w:rPr>
              <w:t>-  эффективность поиска необходимой информации в российских и зарубежных источниках: нормативно- правовой документации, стандартах</w:t>
            </w:r>
          </w:p>
          <w:p w14:paraId="72041610" w14:textId="77777777" w:rsidR="00F46A54" w:rsidRPr="000C4007" w:rsidRDefault="00F46A54" w:rsidP="00DA0131">
            <w:pPr>
              <w:spacing w:after="0"/>
              <w:contextualSpacing/>
              <w:rPr>
                <w:rFonts w:ascii="Times New Roman" w:eastAsia="Calibri" w:hAnsi="Times New Roman" w:cs="Times New Roman"/>
                <w:lang w:eastAsia="en-US"/>
              </w:rPr>
            </w:pPr>
            <w:r w:rsidRPr="000C4007">
              <w:rPr>
                <w:rFonts w:ascii="Times New Roman" w:eastAsia="Calibri" w:hAnsi="Times New Roman" w:cs="Times New Roman"/>
                <w:lang w:eastAsia="en-US"/>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p>
        </w:tc>
        <w:tc>
          <w:tcPr>
            <w:tcW w:w="3651" w:type="dxa"/>
          </w:tcPr>
          <w:p w14:paraId="21CF4CB7" w14:textId="77777777" w:rsidR="00F46A54" w:rsidRPr="000C4007" w:rsidRDefault="00F46A54" w:rsidP="00DA0131">
            <w:pPr>
              <w:spacing w:after="0"/>
              <w:rPr>
                <w:rFonts w:ascii="Times New Roman" w:eastAsia="Calibri" w:hAnsi="Times New Roman" w:cs="Times New Roman"/>
                <w:lang w:eastAsia="en-US"/>
              </w:rPr>
            </w:pPr>
            <w:r w:rsidRPr="000C4007">
              <w:rPr>
                <w:rFonts w:ascii="Times New Roman" w:eastAsia="Calibri" w:hAnsi="Times New Roman" w:cs="Times New Roman"/>
                <w:lang w:eastAsia="en-US"/>
              </w:rPr>
              <w:t>Экспертное наблюдение за выполнением работ</w:t>
            </w:r>
          </w:p>
          <w:p w14:paraId="28BEC759" w14:textId="77777777" w:rsidR="00F46A54" w:rsidRPr="000C4007" w:rsidRDefault="00F46A54" w:rsidP="00DA0131">
            <w:pPr>
              <w:spacing w:after="0"/>
              <w:rPr>
                <w:rFonts w:ascii="Times New Roman" w:eastAsia="Calibri" w:hAnsi="Times New Roman" w:cs="Times New Roman"/>
                <w:lang w:eastAsia="en-US"/>
              </w:rPr>
            </w:pPr>
            <w:r w:rsidRPr="000C4007">
              <w:rPr>
                <w:rFonts w:ascii="Times New Roman" w:eastAsia="Calibri" w:hAnsi="Times New Roman" w:cs="Times New Roman"/>
                <w:lang w:eastAsia="en-US"/>
              </w:rPr>
              <w:t>Оценка соблюдения правил оформления документов и построения устных сообщений на государственном языке Российской Федерации</w:t>
            </w:r>
          </w:p>
        </w:tc>
      </w:tr>
      <w:tr w:rsidR="000C4007" w:rsidRPr="000C4007" w14:paraId="07DD5634" w14:textId="77777777" w:rsidTr="000C4007">
        <w:tc>
          <w:tcPr>
            <w:tcW w:w="2836" w:type="dxa"/>
          </w:tcPr>
          <w:p w14:paraId="22F3E09F" w14:textId="77777777" w:rsidR="00F46A54" w:rsidRPr="000C4007" w:rsidRDefault="00F46A54" w:rsidP="00DA0131">
            <w:pPr>
              <w:spacing w:after="0" w:line="240" w:lineRule="auto"/>
              <w:contextualSpacing/>
              <w:rPr>
                <w:rFonts w:ascii="Times New Roman" w:hAnsi="Times New Roman" w:cs="Times New Roman"/>
              </w:rPr>
            </w:pPr>
            <w:r w:rsidRPr="000C4007">
              <w:rPr>
                <w:rFonts w:ascii="Times New Roman" w:eastAsia="Calibri" w:hAnsi="Times New Roman" w:cs="Times New Roman"/>
                <w:lang w:eastAsia="en-US"/>
              </w:rPr>
              <w:t>ПК 4.1.</w:t>
            </w:r>
            <w:r w:rsidRPr="000C4007">
              <w:rPr>
                <w:rFonts w:ascii="Times New Roman" w:hAnsi="Times New Roman" w:cs="Times New Roman"/>
              </w:rPr>
              <w:t xml:space="preserve"> Проектировать, организовывать и контролировать процесс изучения дисциплин художественно-эстетического цикла в начальной школе на основе </w:t>
            </w:r>
          </w:p>
          <w:p w14:paraId="00FCEE36" w14:textId="77777777" w:rsidR="00F46A54" w:rsidRPr="000C4007" w:rsidRDefault="00F46A54" w:rsidP="00DA0131">
            <w:pPr>
              <w:spacing w:after="0" w:line="240" w:lineRule="auto"/>
              <w:contextualSpacing/>
              <w:jc w:val="both"/>
              <w:rPr>
                <w:rFonts w:ascii="Times New Roman" w:eastAsia="Calibri" w:hAnsi="Times New Roman" w:cs="Times New Roman"/>
                <w:lang w:eastAsia="en-US"/>
              </w:rPr>
            </w:pPr>
            <w:r w:rsidRPr="000C4007">
              <w:rPr>
                <w:rFonts w:ascii="Times New Roman" w:hAnsi="Times New Roman" w:cs="Times New Roman"/>
              </w:rPr>
              <w:t xml:space="preserve">федеральных государственных </w:t>
            </w:r>
            <w:r w:rsidRPr="000C4007">
              <w:rPr>
                <w:rFonts w:ascii="Times New Roman" w:hAnsi="Times New Roman" w:cs="Times New Roman"/>
              </w:rPr>
              <w:lastRenderedPageBreak/>
              <w:t>образовательных стандартов, примерных основных образовательных программ начального общего образования</w:t>
            </w:r>
          </w:p>
          <w:p w14:paraId="024B34CF" w14:textId="77777777" w:rsidR="00F46A54" w:rsidRPr="000C4007" w:rsidRDefault="00F46A54" w:rsidP="00DA0131">
            <w:pPr>
              <w:spacing w:after="0" w:line="240" w:lineRule="auto"/>
              <w:jc w:val="both"/>
              <w:rPr>
                <w:rFonts w:ascii="Times New Roman" w:eastAsia="Calibri" w:hAnsi="Times New Roman" w:cs="Times New Roman"/>
                <w:lang w:eastAsia="en-US"/>
              </w:rPr>
            </w:pPr>
          </w:p>
        </w:tc>
        <w:tc>
          <w:tcPr>
            <w:tcW w:w="3118" w:type="dxa"/>
          </w:tcPr>
          <w:p w14:paraId="1A359C9B" w14:textId="77777777" w:rsidR="00F46A54" w:rsidRPr="000C4007" w:rsidRDefault="00F46A54" w:rsidP="00F46A54">
            <w:pPr>
              <w:widowControl w:val="0"/>
              <w:numPr>
                <w:ilvl w:val="0"/>
                <w:numId w:val="45"/>
              </w:numPr>
              <w:autoSpaceDE w:val="0"/>
              <w:autoSpaceDN w:val="0"/>
              <w:adjustRightInd w:val="0"/>
              <w:spacing w:after="0" w:line="240" w:lineRule="auto"/>
              <w:ind w:left="0" w:firstLine="0"/>
              <w:jc w:val="both"/>
              <w:rPr>
                <w:rFonts w:ascii="Times New Roman" w:eastAsia="Calibri" w:hAnsi="Times New Roman" w:cs="Times New Roman"/>
                <w:lang w:eastAsia="en-US"/>
              </w:rPr>
            </w:pPr>
            <w:r w:rsidRPr="000C4007">
              <w:rPr>
                <w:rFonts w:ascii="Times New Roman" w:eastAsia="Calibri" w:hAnsi="Times New Roman" w:cs="Times New Roman"/>
                <w:lang w:eastAsia="en-US"/>
              </w:rPr>
              <w:lastRenderedPageBreak/>
              <w:t xml:space="preserve">точность формулировки целей и задач урока; </w:t>
            </w:r>
          </w:p>
          <w:p w14:paraId="15C59627" w14:textId="77777777" w:rsidR="00F46A54" w:rsidRPr="000C4007" w:rsidRDefault="00F46A54" w:rsidP="00F46A54">
            <w:pPr>
              <w:widowControl w:val="0"/>
              <w:numPr>
                <w:ilvl w:val="0"/>
                <w:numId w:val="45"/>
              </w:numPr>
              <w:autoSpaceDE w:val="0"/>
              <w:autoSpaceDN w:val="0"/>
              <w:adjustRightInd w:val="0"/>
              <w:spacing w:after="0" w:line="240" w:lineRule="auto"/>
              <w:ind w:left="0" w:firstLine="0"/>
              <w:jc w:val="both"/>
              <w:rPr>
                <w:rFonts w:ascii="Times New Roman" w:eastAsia="Calibri" w:hAnsi="Times New Roman" w:cs="Times New Roman"/>
                <w:lang w:eastAsia="en-US"/>
              </w:rPr>
            </w:pPr>
            <w:r w:rsidRPr="000C4007">
              <w:rPr>
                <w:rFonts w:ascii="Times New Roman" w:eastAsia="Calibri" w:hAnsi="Times New Roman" w:cs="Times New Roman"/>
                <w:lang w:eastAsia="en-US"/>
              </w:rPr>
              <w:t>учет требований санитарно-гигиенических норм, ФГОС НОО;</w:t>
            </w:r>
          </w:p>
          <w:p w14:paraId="581E04F6" w14:textId="77777777" w:rsidR="00F46A54" w:rsidRPr="000C4007" w:rsidRDefault="00F46A54" w:rsidP="00F46A54">
            <w:pPr>
              <w:widowControl w:val="0"/>
              <w:numPr>
                <w:ilvl w:val="0"/>
                <w:numId w:val="45"/>
              </w:numPr>
              <w:autoSpaceDE w:val="0"/>
              <w:autoSpaceDN w:val="0"/>
              <w:adjustRightInd w:val="0"/>
              <w:spacing w:after="0" w:line="240" w:lineRule="auto"/>
              <w:ind w:left="0" w:firstLine="0"/>
              <w:jc w:val="both"/>
              <w:rPr>
                <w:rFonts w:ascii="Times New Roman" w:eastAsia="Calibri" w:hAnsi="Times New Roman" w:cs="Times New Roman"/>
                <w:lang w:eastAsia="en-US"/>
              </w:rPr>
            </w:pPr>
            <w:r w:rsidRPr="000C4007">
              <w:rPr>
                <w:rFonts w:ascii="Times New Roman" w:eastAsia="Calibri" w:hAnsi="Times New Roman" w:cs="Times New Roman"/>
                <w:lang w:eastAsia="en-US"/>
              </w:rPr>
              <w:t xml:space="preserve">оптимальность выбора различных видов учебных задач в соответствии с </w:t>
            </w:r>
            <w:r w:rsidRPr="000C4007">
              <w:rPr>
                <w:rFonts w:ascii="Times New Roman" w:eastAsia="Calibri" w:hAnsi="Times New Roman" w:cs="Times New Roman"/>
                <w:lang w:eastAsia="en-US"/>
              </w:rPr>
              <w:lastRenderedPageBreak/>
              <w:t>уровнем познавательного и личностного развития детей младшего возраста;</w:t>
            </w:r>
          </w:p>
          <w:p w14:paraId="12B128B3" w14:textId="77777777" w:rsidR="00F46A54" w:rsidRPr="000C4007" w:rsidRDefault="00F46A54" w:rsidP="00F46A54">
            <w:pPr>
              <w:widowControl w:val="0"/>
              <w:numPr>
                <w:ilvl w:val="0"/>
                <w:numId w:val="45"/>
              </w:numPr>
              <w:autoSpaceDE w:val="0"/>
              <w:autoSpaceDN w:val="0"/>
              <w:adjustRightInd w:val="0"/>
              <w:spacing w:after="0" w:line="240" w:lineRule="auto"/>
              <w:ind w:left="0" w:firstLine="0"/>
              <w:jc w:val="both"/>
              <w:rPr>
                <w:rFonts w:ascii="Times New Roman" w:eastAsia="Calibri" w:hAnsi="Times New Roman" w:cs="Times New Roman"/>
                <w:lang w:eastAsia="en-US"/>
              </w:rPr>
            </w:pPr>
            <w:r w:rsidRPr="000C4007">
              <w:rPr>
                <w:rFonts w:ascii="Times New Roman" w:eastAsia="Calibri" w:hAnsi="Times New Roman" w:cs="Times New Roman"/>
                <w:lang w:eastAsia="en-US"/>
              </w:rPr>
              <w:t>обоснованность использования форм и методов обучения, в том числе выходящими за рамки учебных занятий;</w:t>
            </w:r>
          </w:p>
          <w:p w14:paraId="31731639" w14:textId="77777777" w:rsidR="00F46A54" w:rsidRPr="000C4007" w:rsidRDefault="00F46A54" w:rsidP="00F46A54">
            <w:pPr>
              <w:widowControl w:val="0"/>
              <w:numPr>
                <w:ilvl w:val="0"/>
                <w:numId w:val="45"/>
              </w:numPr>
              <w:autoSpaceDE w:val="0"/>
              <w:autoSpaceDN w:val="0"/>
              <w:adjustRightInd w:val="0"/>
              <w:spacing w:after="0" w:line="240" w:lineRule="auto"/>
              <w:ind w:left="0" w:firstLine="0"/>
              <w:jc w:val="both"/>
              <w:rPr>
                <w:rFonts w:ascii="Times New Roman" w:eastAsia="Calibri" w:hAnsi="Times New Roman" w:cs="Times New Roman"/>
                <w:lang w:eastAsia="en-US"/>
              </w:rPr>
            </w:pPr>
            <w:r w:rsidRPr="000C4007">
              <w:rPr>
                <w:rFonts w:ascii="Times New Roman" w:eastAsia="Calibri" w:hAnsi="Times New Roman" w:cs="Times New Roman"/>
                <w:lang w:eastAsia="en-US"/>
              </w:rPr>
              <w:t>эффективность организации проектно-исследовательской деятельности в начальной школе при изучении дисциплин художественно-эстетического цикла;</w:t>
            </w:r>
          </w:p>
        </w:tc>
        <w:tc>
          <w:tcPr>
            <w:tcW w:w="3651" w:type="dxa"/>
          </w:tcPr>
          <w:p w14:paraId="27284F37" w14:textId="77777777" w:rsidR="00F46A54" w:rsidRPr="000C4007" w:rsidRDefault="00F46A54" w:rsidP="00F46A54">
            <w:pPr>
              <w:widowControl w:val="0"/>
              <w:numPr>
                <w:ilvl w:val="0"/>
                <w:numId w:val="46"/>
              </w:numPr>
              <w:autoSpaceDE w:val="0"/>
              <w:autoSpaceDN w:val="0"/>
              <w:adjustRightInd w:val="0"/>
              <w:spacing w:after="0" w:line="240" w:lineRule="auto"/>
              <w:ind w:left="0" w:firstLine="0"/>
              <w:jc w:val="both"/>
              <w:rPr>
                <w:rFonts w:ascii="Times New Roman" w:eastAsia="Calibri" w:hAnsi="Times New Roman" w:cs="Times New Roman"/>
                <w:lang w:eastAsia="en-US"/>
              </w:rPr>
            </w:pPr>
            <w:r w:rsidRPr="000C4007">
              <w:rPr>
                <w:rFonts w:ascii="Times New Roman" w:eastAsia="Calibri" w:hAnsi="Times New Roman" w:cs="Times New Roman"/>
                <w:lang w:eastAsia="en-US"/>
              </w:rPr>
              <w:lastRenderedPageBreak/>
              <w:t>решение кейс-задач</w:t>
            </w:r>
          </w:p>
          <w:p w14:paraId="5073C7E6" w14:textId="77777777" w:rsidR="00F46A54" w:rsidRPr="000C4007" w:rsidRDefault="00F46A54" w:rsidP="00F46A54">
            <w:pPr>
              <w:widowControl w:val="0"/>
              <w:numPr>
                <w:ilvl w:val="0"/>
                <w:numId w:val="46"/>
              </w:numPr>
              <w:autoSpaceDE w:val="0"/>
              <w:autoSpaceDN w:val="0"/>
              <w:adjustRightInd w:val="0"/>
              <w:spacing w:after="0" w:line="240" w:lineRule="auto"/>
              <w:ind w:left="0" w:firstLine="0"/>
              <w:jc w:val="both"/>
              <w:rPr>
                <w:rFonts w:ascii="Times New Roman" w:eastAsia="Calibri" w:hAnsi="Times New Roman" w:cs="Times New Roman"/>
                <w:lang w:eastAsia="en-US"/>
              </w:rPr>
            </w:pPr>
            <w:r w:rsidRPr="000C4007">
              <w:rPr>
                <w:rFonts w:ascii="Times New Roman" w:eastAsia="Calibri" w:hAnsi="Times New Roman" w:cs="Times New Roman"/>
                <w:lang w:eastAsia="en-US"/>
              </w:rPr>
              <w:t>экспертная оценка аналитических умений на педагогической практике;</w:t>
            </w:r>
          </w:p>
          <w:p w14:paraId="04C89102" w14:textId="77777777" w:rsidR="00F46A54" w:rsidRPr="000C4007" w:rsidRDefault="00F46A54" w:rsidP="00F46A54">
            <w:pPr>
              <w:widowControl w:val="0"/>
              <w:numPr>
                <w:ilvl w:val="0"/>
                <w:numId w:val="46"/>
              </w:numPr>
              <w:autoSpaceDE w:val="0"/>
              <w:autoSpaceDN w:val="0"/>
              <w:adjustRightInd w:val="0"/>
              <w:spacing w:after="0" w:line="240" w:lineRule="auto"/>
              <w:ind w:left="0" w:firstLine="0"/>
              <w:jc w:val="both"/>
              <w:rPr>
                <w:rFonts w:ascii="Times New Roman" w:eastAsia="Calibri" w:hAnsi="Times New Roman" w:cs="Times New Roman"/>
                <w:lang w:eastAsia="en-US"/>
              </w:rPr>
            </w:pPr>
            <w:r w:rsidRPr="000C4007">
              <w:rPr>
                <w:rFonts w:ascii="Times New Roman" w:eastAsia="Calibri" w:hAnsi="Times New Roman" w:cs="Times New Roman"/>
                <w:lang w:eastAsia="en-US"/>
              </w:rPr>
              <w:t>экспертная оценка разработанных методических материалов и документации;</w:t>
            </w:r>
          </w:p>
          <w:p w14:paraId="1D6FB406" w14:textId="77777777" w:rsidR="00F46A54" w:rsidRPr="000C4007" w:rsidRDefault="00F46A54" w:rsidP="00F46A54">
            <w:pPr>
              <w:widowControl w:val="0"/>
              <w:numPr>
                <w:ilvl w:val="0"/>
                <w:numId w:val="46"/>
              </w:numPr>
              <w:autoSpaceDE w:val="0"/>
              <w:autoSpaceDN w:val="0"/>
              <w:adjustRightInd w:val="0"/>
              <w:spacing w:after="0" w:line="240" w:lineRule="auto"/>
              <w:ind w:left="0" w:firstLine="0"/>
              <w:jc w:val="both"/>
              <w:rPr>
                <w:rFonts w:ascii="Times New Roman" w:eastAsia="Calibri" w:hAnsi="Times New Roman" w:cs="Times New Roman"/>
                <w:lang w:eastAsia="en-US"/>
              </w:rPr>
            </w:pPr>
            <w:r w:rsidRPr="000C4007">
              <w:rPr>
                <w:rFonts w:ascii="Times New Roman" w:eastAsia="Calibri" w:hAnsi="Times New Roman" w:cs="Times New Roman"/>
                <w:lang w:eastAsia="en-US"/>
              </w:rPr>
              <w:t xml:space="preserve">экспертная оценка практической деятельности по </w:t>
            </w:r>
            <w:r w:rsidRPr="000C4007">
              <w:rPr>
                <w:rFonts w:ascii="Times New Roman" w:eastAsia="Calibri" w:hAnsi="Times New Roman" w:cs="Times New Roman"/>
                <w:lang w:eastAsia="en-US"/>
              </w:rPr>
              <w:lastRenderedPageBreak/>
              <w:t>выбору и анализу методических материалов;</w:t>
            </w:r>
          </w:p>
          <w:p w14:paraId="615A09CB" w14:textId="77777777" w:rsidR="00F46A54" w:rsidRPr="000C4007" w:rsidRDefault="00F46A54" w:rsidP="00F46A54">
            <w:pPr>
              <w:widowControl w:val="0"/>
              <w:numPr>
                <w:ilvl w:val="0"/>
                <w:numId w:val="46"/>
              </w:numPr>
              <w:autoSpaceDE w:val="0"/>
              <w:autoSpaceDN w:val="0"/>
              <w:adjustRightInd w:val="0"/>
              <w:spacing w:after="0" w:line="240" w:lineRule="auto"/>
              <w:ind w:left="0" w:firstLine="0"/>
              <w:jc w:val="both"/>
              <w:rPr>
                <w:rFonts w:ascii="Times New Roman" w:eastAsia="Calibri" w:hAnsi="Times New Roman" w:cs="Times New Roman"/>
                <w:lang w:eastAsia="en-US"/>
              </w:rPr>
            </w:pPr>
            <w:r w:rsidRPr="000C4007">
              <w:rPr>
                <w:rFonts w:ascii="Times New Roman" w:eastAsia="Calibri" w:hAnsi="Times New Roman" w:cs="Times New Roman"/>
                <w:lang w:eastAsia="en-US"/>
              </w:rPr>
              <w:t>самооценка, педагогическая рефлексия сформированности ПК;</w:t>
            </w:r>
          </w:p>
          <w:p w14:paraId="563692C0" w14:textId="77777777" w:rsidR="00F46A54" w:rsidRPr="000C4007" w:rsidRDefault="00F46A54" w:rsidP="00F46A54">
            <w:pPr>
              <w:widowControl w:val="0"/>
              <w:numPr>
                <w:ilvl w:val="0"/>
                <w:numId w:val="46"/>
              </w:numPr>
              <w:autoSpaceDE w:val="0"/>
              <w:autoSpaceDN w:val="0"/>
              <w:adjustRightInd w:val="0"/>
              <w:spacing w:after="0" w:line="240" w:lineRule="auto"/>
              <w:ind w:left="0" w:firstLine="0"/>
              <w:jc w:val="both"/>
              <w:rPr>
                <w:rFonts w:ascii="Times New Roman" w:eastAsia="Calibri" w:hAnsi="Times New Roman" w:cs="Times New Roman"/>
                <w:lang w:eastAsia="en-US"/>
              </w:rPr>
            </w:pPr>
            <w:r w:rsidRPr="000C4007">
              <w:rPr>
                <w:rFonts w:ascii="Times New Roman" w:eastAsia="Calibri" w:hAnsi="Times New Roman" w:cs="Times New Roman"/>
                <w:lang w:eastAsia="en-US"/>
              </w:rPr>
              <w:t>защита кейса проектно-исследовательских работ на уроках музыки и изобразительного искусства</w:t>
            </w:r>
          </w:p>
          <w:p w14:paraId="06A8C012" w14:textId="77777777" w:rsidR="00F46A54" w:rsidRPr="000C4007" w:rsidRDefault="00F46A54" w:rsidP="00F46A54">
            <w:pPr>
              <w:widowControl w:val="0"/>
              <w:numPr>
                <w:ilvl w:val="0"/>
                <w:numId w:val="46"/>
              </w:numPr>
              <w:autoSpaceDE w:val="0"/>
              <w:autoSpaceDN w:val="0"/>
              <w:adjustRightInd w:val="0"/>
              <w:spacing w:after="0" w:line="240" w:lineRule="auto"/>
              <w:ind w:left="0" w:firstLine="0"/>
              <w:jc w:val="both"/>
              <w:rPr>
                <w:rFonts w:ascii="Times New Roman" w:eastAsia="Calibri" w:hAnsi="Times New Roman" w:cs="Times New Roman"/>
                <w:lang w:eastAsia="en-US"/>
              </w:rPr>
            </w:pPr>
            <w:r w:rsidRPr="000C4007">
              <w:rPr>
                <w:rFonts w:ascii="Times New Roman" w:eastAsia="Calibri" w:hAnsi="Times New Roman" w:cs="Times New Roman"/>
                <w:lang w:eastAsia="en-US"/>
              </w:rPr>
              <w:t>- письменный и творческий отчет по итогам педагогической практики;</w:t>
            </w:r>
          </w:p>
          <w:p w14:paraId="12DD30BC" w14:textId="77777777" w:rsidR="00F46A54" w:rsidRPr="000C4007" w:rsidRDefault="00F46A54" w:rsidP="00DA0131">
            <w:pPr>
              <w:suppressAutoHyphens/>
              <w:spacing w:after="0"/>
              <w:jc w:val="both"/>
              <w:rPr>
                <w:rFonts w:ascii="Times New Roman" w:eastAsia="Calibri" w:hAnsi="Times New Roman" w:cs="Times New Roman"/>
                <w:lang w:eastAsia="en-US"/>
              </w:rPr>
            </w:pPr>
            <w:r w:rsidRPr="000C4007">
              <w:rPr>
                <w:rFonts w:ascii="Times New Roman" w:eastAsia="Calibri" w:hAnsi="Times New Roman" w:cs="Times New Roman"/>
                <w:lang w:eastAsia="en-US"/>
              </w:rPr>
              <w:t>- защита проекта предметно-развивающей среды кабинета;</w:t>
            </w:r>
          </w:p>
          <w:p w14:paraId="4AA346A2" w14:textId="77777777" w:rsidR="00F46A54" w:rsidRPr="000C4007" w:rsidRDefault="00F46A54" w:rsidP="00DA0131">
            <w:pPr>
              <w:suppressAutoHyphens/>
              <w:spacing w:after="0"/>
              <w:jc w:val="both"/>
              <w:rPr>
                <w:rFonts w:ascii="Times New Roman" w:eastAsia="Calibri" w:hAnsi="Times New Roman" w:cs="Times New Roman"/>
                <w:lang w:eastAsia="en-US"/>
              </w:rPr>
            </w:pPr>
            <w:r w:rsidRPr="000C4007">
              <w:rPr>
                <w:rFonts w:ascii="Times New Roman" w:eastAsia="Calibri" w:hAnsi="Times New Roman" w:cs="Times New Roman"/>
                <w:lang w:eastAsia="en-US"/>
              </w:rPr>
              <w:t>- контрольная работа;</w:t>
            </w:r>
          </w:p>
          <w:p w14:paraId="74D98060" w14:textId="77777777" w:rsidR="00F46A54" w:rsidRPr="000C4007" w:rsidRDefault="00F46A54" w:rsidP="00DA0131">
            <w:pPr>
              <w:suppressAutoHyphens/>
              <w:spacing w:after="0"/>
              <w:jc w:val="both"/>
              <w:rPr>
                <w:rFonts w:ascii="Times New Roman" w:eastAsia="Calibri" w:hAnsi="Times New Roman" w:cs="Times New Roman"/>
                <w:lang w:eastAsia="en-US"/>
              </w:rPr>
            </w:pPr>
            <w:r w:rsidRPr="000C4007">
              <w:rPr>
                <w:rFonts w:ascii="Times New Roman" w:eastAsia="Calibri" w:hAnsi="Times New Roman" w:cs="Times New Roman"/>
                <w:lang w:eastAsia="en-US"/>
              </w:rPr>
              <w:t>- тестирование</w:t>
            </w:r>
          </w:p>
          <w:p w14:paraId="571EE6AC" w14:textId="77777777" w:rsidR="00F46A54" w:rsidRPr="000C4007" w:rsidRDefault="00F46A54" w:rsidP="00DA0131">
            <w:pPr>
              <w:suppressAutoHyphens/>
              <w:spacing w:after="0"/>
              <w:jc w:val="both"/>
              <w:rPr>
                <w:rFonts w:ascii="Times New Roman" w:eastAsia="Calibri" w:hAnsi="Times New Roman" w:cs="Times New Roman"/>
                <w:lang w:eastAsia="en-US"/>
              </w:rPr>
            </w:pPr>
            <w:r w:rsidRPr="000C4007">
              <w:rPr>
                <w:rFonts w:ascii="Times New Roman" w:eastAsia="Calibri" w:hAnsi="Times New Roman" w:cs="Times New Roman"/>
                <w:lang w:eastAsia="en-US"/>
              </w:rPr>
              <w:t>- открытые защиты портфолио, творческих и проектных работ;</w:t>
            </w:r>
          </w:p>
          <w:p w14:paraId="578441CE" w14:textId="77777777" w:rsidR="00F46A54" w:rsidRPr="000C4007" w:rsidRDefault="00F46A54" w:rsidP="00DA0131">
            <w:pPr>
              <w:suppressAutoHyphens/>
              <w:spacing w:after="0"/>
              <w:jc w:val="both"/>
              <w:rPr>
                <w:rFonts w:ascii="Times New Roman" w:eastAsia="Calibri" w:hAnsi="Times New Roman" w:cs="Times New Roman"/>
                <w:i/>
                <w:lang w:eastAsia="en-US"/>
              </w:rPr>
            </w:pPr>
            <w:r w:rsidRPr="000C4007">
              <w:rPr>
                <w:rFonts w:ascii="Times New Roman" w:eastAsia="Calibri" w:hAnsi="Times New Roman" w:cs="Times New Roman"/>
                <w:lang w:eastAsia="en-US"/>
              </w:rPr>
              <w:t>- карта анализа и самоанализа урока</w:t>
            </w:r>
          </w:p>
        </w:tc>
      </w:tr>
    </w:tbl>
    <w:p w14:paraId="5140BE9D" w14:textId="77777777" w:rsidR="00F46A54" w:rsidRPr="00F46A54" w:rsidRDefault="00F46A54" w:rsidP="006A33C7">
      <w:pPr>
        <w:spacing w:after="0"/>
        <w:rPr>
          <w:rFonts w:ascii="Times New Roman" w:hAnsi="Times New Roman"/>
        </w:rPr>
        <w:sectPr w:rsidR="00F46A54" w:rsidRPr="00F46A54" w:rsidSect="0041005F">
          <w:pgSz w:w="11906" w:h="16838"/>
          <w:pgMar w:top="1134" w:right="567" w:bottom="1134" w:left="1418" w:header="709" w:footer="709" w:gutter="0"/>
          <w:cols w:space="708"/>
          <w:docGrid w:linePitch="360"/>
        </w:sectPr>
      </w:pPr>
    </w:p>
    <w:p w14:paraId="3BDD6FF1" w14:textId="77777777" w:rsidR="00A05FBF" w:rsidRDefault="00A05FBF" w:rsidP="006A33C7"/>
    <w:sectPr w:rsidR="00A05FBF" w:rsidSect="008F76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0B435" w14:textId="77777777" w:rsidR="0028667C" w:rsidRDefault="0028667C" w:rsidP="002131B3">
      <w:pPr>
        <w:spacing w:after="0" w:line="240" w:lineRule="auto"/>
      </w:pPr>
      <w:r>
        <w:separator/>
      </w:r>
    </w:p>
  </w:endnote>
  <w:endnote w:type="continuationSeparator" w:id="0">
    <w:p w14:paraId="2BBF34EE" w14:textId="77777777" w:rsidR="0028667C" w:rsidRDefault="0028667C" w:rsidP="0021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98544"/>
      <w:docPartObj>
        <w:docPartGallery w:val="Page Numbers (Bottom of Page)"/>
        <w:docPartUnique/>
      </w:docPartObj>
    </w:sdtPr>
    <w:sdtEndPr/>
    <w:sdtContent>
      <w:p w14:paraId="03433203" w14:textId="77777777" w:rsidR="0049396B" w:rsidRDefault="009D37EC">
        <w:pPr>
          <w:pStyle w:val="a5"/>
          <w:jc w:val="center"/>
        </w:pPr>
        <w:r>
          <w:fldChar w:fldCharType="begin"/>
        </w:r>
        <w:r>
          <w:instrText xml:space="preserve"> PAGE   \* MERGEFORMAT </w:instrText>
        </w:r>
        <w:r>
          <w:fldChar w:fldCharType="separate"/>
        </w:r>
        <w:r w:rsidR="0049396B">
          <w:rPr>
            <w:noProof/>
          </w:rPr>
          <w:t>4</w:t>
        </w:r>
        <w:r>
          <w:rPr>
            <w:noProof/>
          </w:rPr>
          <w:fldChar w:fldCharType="end"/>
        </w:r>
      </w:p>
    </w:sdtContent>
  </w:sdt>
  <w:p w14:paraId="43E25CB4" w14:textId="77777777" w:rsidR="008A3EFC" w:rsidRDefault="008A3E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89783" w14:textId="77777777" w:rsidR="0028667C" w:rsidRDefault="0028667C" w:rsidP="002131B3">
      <w:pPr>
        <w:spacing w:after="0" w:line="240" w:lineRule="auto"/>
      </w:pPr>
      <w:r>
        <w:separator/>
      </w:r>
    </w:p>
  </w:footnote>
  <w:footnote w:type="continuationSeparator" w:id="0">
    <w:p w14:paraId="3B84123F" w14:textId="77777777" w:rsidR="0028667C" w:rsidRDefault="0028667C" w:rsidP="002131B3">
      <w:pPr>
        <w:spacing w:after="0" w:line="240" w:lineRule="auto"/>
      </w:pPr>
      <w:r>
        <w:continuationSeparator/>
      </w:r>
    </w:p>
  </w:footnote>
  <w:footnote w:id="1">
    <w:p w14:paraId="45CA4F94" w14:textId="77777777" w:rsidR="00F46A54" w:rsidRDefault="00F46A54" w:rsidP="00F46A54">
      <w:pPr>
        <w:pStyle w:val="a8"/>
        <w:rPr>
          <w:lang w:val="ru-RU"/>
        </w:rPr>
      </w:pPr>
      <w:r w:rsidRPr="002105F7">
        <w:rPr>
          <w:rStyle w:val="aa"/>
        </w:rPr>
        <w:footnoteRef/>
      </w:r>
      <w:r w:rsidRPr="002105F7">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46887"/>
    <w:multiLevelType w:val="hybridMultilevel"/>
    <w:tmpl w:val="2F425A5E"/>
    <w:lvl w:ilvl="0" w:tplc="2862AC9E">
      <w:start w:val="1"/>
      <w:numFmt w:val="decimal"/>
      <w:lvlText w:val="%1."/>
      <w:lvlJc w:val="left"/>
      <w:pPr>
        <w:ind w:left="644"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A7E3F56"/>
    <w:multiLevelType w:val="hybridMultilevel"/>
    <w:tmpl w:val="C8724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D5EB2"/>
    <w:multiLevelType w:val="hybridMultilevel"/>
    <w:tmpl w:val="72A23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609E4"/>
    <w:multiLevelType w:val="hybridMultilevel"/>
    <w:tmpl w:val="DEAE591E"/>
    <w:lvl w:ilvl="0" w:tplc="3E98ABA0">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F4F7ACB"/>
    <w:multiLevelType w:val="hybridMultilevel"/>
    <w:tmpl w:val="03949F74"/>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1E47B7B"/>
    <w:multiLevelType w:val="multilevel"/>
    <w:tmpl w:val="744ADCB0"/>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21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84"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568" w:hanging="1800"/>
      </w:pPr>
      <w:rPr>
        <w:rFonts w:hint="default"/>
      </w:rPr>
    </w:lvl>
    <w:lvl w:ilvl="8">
      <w:start w:val="1"/>
      <w:numFmt w:val="decimal"/>
      <w:isLgl/>
      <w:lvlText w:val="%1.%2.%3.%4.%5.%6.%7.%8.%9."/>
      <w:lvlJc w:val="left"/>
      <w:pPr>
        <w:ind w:left="4140" w:hanging="2160"/>
      </w:pPr>
      <w:rPr>
        <w:rFonts w:hint="default"/>
      </w:rPr>
    </w:lvl>
  </w:abstractNum>
  <w:abstractNum w:abstractNumId="7" w15:restartNumberingAfterBreak="0">
    <w:nsid w:val="12322A20"/>
    <w:multiLevelType w:val="multilevel"/>
    <w:tmpl w:val="42869FCE"/>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A41191"/>
    <w:multiLevelType w:val="hybridMultilevel"/>
    <w:tmpl w:val="546C2B9C"/>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F292295"/>
    <w:multiLevelType w:val="hybridMultilevel"/>
    <w:tmpl w:val="B052B14E"/>
    <w:lvl w:ilvl="0" w:tplc="ADE4A2C8">
      <w:start w:val="1"/>
      <w:numFmt w:val="decimal"/>
      <w:lvlText w:val="%1."/>
      <w:lvlJc w:val="left"/>
      <w:pPr>
        <w:ind w:left="788" w:hanging="428"/>
      </w:pPr>
      <w:rPr>
        <w:rFonts w:hint="default"/>
        <w:w w:val="9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34463F"/>
    <w:multiLevelType w:val="hybridMultilevel"/>
    <w:tmpl w:val="2A9E52B8"/>
    <w:lvl w:ilvl="0" w:tplc="B060CF3E">
      <w:start w:val="26"/>
      <w:numFmt w:val="decimal"/>
      <w:lvlText w:val="%1."/>
      <w:lvlJc w:val="left"/>
      <w:pPr>
        <w:ind w:left="1080" w:hanging="360"/>
      </w:pPr>
      <w:rPr>
        <w:rFonts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256760A"/>
    <w:multiLevelType w:val="hybridMultilevel"/>
    <w:tmpl w:val="437C4974"/>
    <w:lvl w:ilvl="0" w:tplc="6B7627E0">
      <w:start w:val="1"/>
      <w:numFmt w:val="decimal"/>
      <w:lvlText w:val="%1."/>
      <w:lvlJc w:val="left"/>
      <w:pPr>
        <w:ind w:left="720" w:hanging="360"/>
      </w:pPr>
      <w:rPr>
        <w:rFonts w:eastAsiaTheme="minorEastAsia"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94051B"/>
    <w:multiLevelType w:val="hybridMultilevel"/>
    <w:tmpl w:val="0E5C3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0C7B03"/>
    <w:multiLevelType w:val="hybridMultilevel"/>
    <w:tmpl w:val="ECEA660E"/>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7180ED7"/>
    <w:multiLevelType w:val="hybridMultilevel"/>
    <w:tmpl w:val="1D441296"/>
    <w:lvl w:ilvl="0" w:tplc="CB14792A">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292771C4"/>
    <w:multiLevelType w:val="multilevel"/>
    <w:tmpl w:val="6E7034E0"/>
    <w:lvl w:ilvl="0">
      <w:start w:val="1"/>
      <w:numFmt w:val="decimal"/>
      <w:lvlText w:val="%1."/>
      <w:lvlJc w:val="left"/>
      <w:pPr>
        <w:ind w:left="102" w:hanging="274"/>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244" w:hanging="423"/>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427" w:hanging="606"/>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1420" w:hanging="606"/>
      </w:pPr>
      <w:rPr>
        <w:rFonts w:hint="default"/>
        <w:lang w:val="ru-RU" w:eastAsia="en-US" w:bidi="ar-SA"/>
      </w:rPr>
    </w:lvl>
    <w:lvl w:ilvl="4">
      <w:numFmt w:val="bullet"/>
      <w:lvlText w:val="•"/>
      <w:lvlJc w:val="left"/>
      <w:pPr>
        <w:ind w:left="1540" w:hanging="606"/>
      </w:pPr>
      <w:rPr>
        <w:rFonts w:hint="default"/>
        <w:lang w:val="ru-RU" w:eastAsia="en-US" w:bidi="ar-SA"/>
      </w:rPr>
    </w:lvl>
    <w:lvl w:ilvl="5">
      <w:numFmt w:val="bullet"/>
      <w:lvlText w:val="•"/>
      <w:lvlJc w:val="left"/>
      <w:pPr>
        <w:ind w:left="1620" w:hanging="606"/>
      </w:pPr>
      <w:rPr>
        <w:rFonts w:hint="default"/>
        <w:lang w:val="ru-RU" w:eastAsia="en-US" w:bidi="ar-SA"/>
      </w:rPr>
    </w:lvl>
    <w:lvl w:ilvl="6">
      <w:numFmt w:val="bullet"/>
      <w:lvlText w:val="•"/>
      <w:lvlJc w:val="left"/>
      <w:pPr>
        <w:ind w:left="3399" w:hanging="606"/>
      </w:pPr>
      <w:rPr>
        <w:rFonts w:hint="default"/>
        <w:lang w:val="ru-RU" w:eastAsia="en-US" w:bidi="ar-SA"/>
      </w:rPr>
    </w:lvl>
    <w:lvl w:ilvl="7">
      <w:numFmt w:val="bullet"/>
      <w:lvlText w:val="•"/>
      <w:lvlJc w:val="left"/>
      <w:pPr>
        <w:ind w:left="5179" w:hanging="606"/>
      </w:pPr>
      <w:rPr>
        <w:rFonts w:hint="default"/>
        <w:lang w:val="ru-RU" w:eastAsia="en-US" w:bidi="ar-SA"/>
      </w:rPr>
    </w:lvl>
    <w:lvl w:ilvl="8">
      <w:numFmt w:val="bullet"/>
      <w:lvlText w:val="•"/>
      <w:lvlJc w:val="left"/>
      <w:pPr>
        <w:ind w:left="6959" w:hanging="606"/>
      </w:pPr>
      <w:rPr>
        <w:rFonts w:hint="default"/>
        <w:lang w:val="ru-RU" w:eastAsia="en-US" w:bidi="ar-SA"/>
      </w:rPr>
    </w:lvl>
  </w:abstractNum>
  <w:abstractNum w:abstractNumId="16" w15:restartNumberingAfterBreak="0">
    <w:nsid w:val="2CE16E21"/>
    <w:multiLevelType w:val="hybridMultilevel"/>
    <w:tmpl w:val="96A02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F86E13"/>
    <w:multiLevelType w:val="hybridMultilevel"/>
    <w:tmpl w:val="77E04D60"/>
    <w:lvl w:ilvl="0" w:tplc="771868D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8" w15:restartNumberingAfterBreak="0">
    <w:nsid w:val="31734919"/>
    <w:multiLevelType w:val="multilevel"/>
    <w:tmpl w:val="F01E7808"/>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932BDB"/>
    <w:multiLevelType w:val="hybridMultilevel"/>
    <w:tmpl w:val="437C4F2C"/>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6A22725"/>
    <w:multiLevelType w:val="hybridMultilevel"/>
    <w:tmpl w:val="1FF448C6"/>
    <w:lvl w:ilvl="0" w:tplc="3C38989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A7F44"/>
    <w:multiLevelType w:val="hybridMultilevel"/>
    <w:tmpl w:val="8FE23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752B71"/>
    <w:multiLevelType w:val="hybridMultilevel"/>
    <w:tmpl w:val="2A3E17F0"/>
    <w:lvl w:ilvl="0" w:tplc="055879A4">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2A47A0"/>
    <w:multiLevelType w:val="multilevel"/>
    <w:tmpl w:val="7F5A2B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C346511"/>
    <w:multiLevelType w:val="hybridMultilevel"/>
    <w:tmpl w:val="361E985E"/>
    <w:lvl w:ilvl="0" w:tplc="60A4F1E8">
      <w:start w:val="1"/>
      <w:numFmt w:val="decimal"/>
      <w:lvlText w:val="%1."/>
      <w:lvlJc w:val="left"/>
      <w:pPr>
        <w:ind w:left="700" w:hanging="360"/>
      </w:pPr>
      <w:rPr>
        <w:rFonts w:cs="Times New Roman"/>
        <w:b w:val="0"/>
        <w:sz w:val="22"/>
        <w:szCs w:val="22"/>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5" w15:restartNumberingAfterBreak="0">
    <w:nsid w:val="3DA34CDE"/>
    <w:multiLevelType w:val="hybridMultilevel"/>
    <w:tmpl w:val="81D40884"/>
    <w:lvl w:ilvl="0" w:tplc="24BCC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45526A3"/>
    <w:multiLevelType w:val="multilevel"/>
    <w:tmpl w:val="0576C7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E46F34"/>
    <w:multiLevelType w:val="hybridMultilevel"/>
    <w:tmpl w:val="39388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205CCD"/>
    <w:multiLevelType w:val="multilevel"/>
    <w:tmpl w:val="B77EDE08"/>
    <w:lvl w:ilvl="0">
      <w:start w:val="1"/>
      <w:numFmt w:val="decimal"/>
      <w:lvlText w:val="%1."/>
      <w:lvlJc w:val="left"/>
      <w:pPr>
        <w:ind w:left="360" w:hanging="360"/>
      </w:pPr>
      <w:rPr>
        <w:rFonts w:hint="default"/>
        <w:b w:val="0"/>
        <w:sz w:val="24"/>
      </w:rPr>
    </w:lvl>
    <w:lvl w:ilvl="1">
      <w:start w:val="1"/>
      <w:numFmt w:val="decimal"/>
      <w:lvlText w:val="%1.%2."/>
      <w:lvlJc w:val="left"/>
      <w:pPr>
        <w:ind w:left="436" w:hanging="720"/>
      </w:pPr>
      <w:rPr>
        <w:rFonts w:hint="default"/>
        <w:b w:val="0"/>
        <w:sz w:val="24"/>
      </w:rPr>
    </w:lvl>
    <w:lvl w:ilvl="2">
      <w:start w:val="1"/>
      <w:numFmt w:val="decimal"/>
      <w:lvlText w:val="%1.%2.%3."/>
      <w:lvlJc w:val="left"/>
      <w:pPr>
        <w:ind w:left="152" w:hanging="720"/>
      </w:pPr>
      <w:rPr>
        <w:rFonts w:hint="default"/>
        <w:b w:val="0"/>
        <w:sz w:val="24"/>
      </w:rPr>
    </w:lvl>
    <w:lvl w:ilvl="3">
      <w:start w:val="1"/>
      <w:numFmt w:val="decimal"/>
      <w:lvlText w:val="%1.%2.%3.%4."/>
      <w:lvlJc w:val="left"/>
      <w:pPr>
        <w:ind w:left="228" w:hanging="1080"/>
      </w:pPr>
      <w:rPr>
        <w:rFonts w:hint="default"/>
        <w:b w:val="0"/>
        <w:sz w:val="24"/>
      </w:rPr>
    </w:lvl>
    <w:lvl w:ilvl="4">
      <w:start w:val="1"/>
      <w:numFmt w:val="decimal"/>
      <w:lvlText w:val="%1.%2.%3.%4.%5."/>
      <w:lvlJc w:val="left"/>
      <w:pPr>
        <w:ind w:left="-56" w:hanging="1080"/>
      </w:pPr>
      <w:rPr>
        <w:rFonts w:hint="default"/>
        <w:b w:val="0"/>
        <w:sz w:val="24"/>
      </w:rPr>
    </w:lvl>
    <w:lvl w:ilvl="5">
      <w:start w:val="1"/>
      <w:numFmt w:val="decimal"/>
      <w:lvlText w:val="%1.%2.%3.%4.%5.%6."/>
      <w:lvlJc w:val="left"/>
      <w:pPr>
        <w:ind w:left="20" w:hanging="1440"/>
      </w:pPr>
      <w:rPr>
        <w:rFonts w:hint="default"/>
        <w:b w:val="0"/>
        <w:sz w:val="24"/>
      </w:rPr>
    </w:lvl>
    <w:lvl w:ilvl="6">
      <w:start w:val="1"/>
      <w:numFmt w:val="decimal"/>
      <w:lvlText w:val="%1.%2.%3.%4.%5.%6.%7."/>
      <w:lvlJc w:val="left"/>
      <w:pPr>
        <w:ind w:left="96" w:hanging="1800"/>
      </w:pPr>
      <w:rPr>
        <w:rFonts w:hint="default"/>
        <w:b w:val="0"/>
        <w:sz w:val="24"/>
      </w:rPr>
    </w:lvl>
    <w:lvl w:ilvl="7">
      <w:start w:val="1"/>
      <w:numFmt w:val="decimal"/>
      <w:lvlText w:val="%1.%2.%3.%4.%5.%6.%7.%8."/>
      <w:lvlJc w:val="left"/>
      <w:pPr>
        <w:ind w:left="-188" w:hanging="1800"/>
      </w:pPr>
      <w:rPr>
        <w:rFonts w:hint="default"/>
        <w:b w:val="0"/>
        <w:sz w:val="24"/>
      </w:rPr>
    </w:lvl>
    <w:lvl w:ilvl="8">
      <w:start w:val="1"/>
      <w:numFmt w:val="decimal"/>
      <w:lvlText w:val="%1.%2.%3.%4.%5.%6.%7.%8.%9."/>
      <w:lvlJc w:val="left"/>
      <w:pPr>
        <w:ind w:left="-112" w:hanging="2160"/>
      </w:pPr>
      <w:rPr>
        <w:rFonts w:hint="default"/>
        <w:b w:val="0"/>
        <w:sz w:val="24"/>
      </w:rPr>
    </w:lvl>
  </w:abstractNum>
  <w:abstractNum w:abstractNumId="29" w15:restartNumberingAfterBreak="0">
    <w:nsid w:val="48EE0A68"/>
    <w:multiLevelType w:val="hybridMultilevel"/>
    <w:tmpl w:val="7F8A6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072F9D"/>
    <w:multiLevelType w:val="hybridMultilevel"/>
    <w:tmpl w:val="A0EC1EC2"/>
    <w:lvl w:ilvl="0" w:tplc="62EC9482">
      <w:start w:val="1"/>
      <w:numFmt w:val="decimal"/>
      <w:lvlText w:val="%1)"/>
      <w:lvlJc w:val="left"/>
      <w:pPr>
        <w:ind w:left="1085" w:hanging="264"/>
      </w:pPr>
      <w:rPr>
        <w:rFonts w:ascii="Times New Roman" w:eastAsia="Times New Roman" w:hAnsi="Times New Roman" w:cs="Times New Roman" w:hint="default"/>
        <w:w w:val="100"/>
        <w:sz w:val="24"/>
        <w:szCs w:val="24"/>
        <w:lang w:val="ru-RU" w:eastAsia="en-US" w:bidi="ar-SA"/>
      </w:rPr>
    </w:lvl>
    <w:lvl w:ilvl="1" w:tplc="CC5C7B62">
      <w:numFmt w:val="bullet"/>
      <w:lvlText w:val="•"/>
      <w:lvlJc w:val="left"/>
      <w:pPr>
        <w:ind w:left="2023" w:hanging="264"/>
      </w:pPr>
      <w:rPr>
        <w:rFonts w:hint="default"/>
        <w:lang w:val="ru-RU" w:eastAsia="en-US" w:bidi="ar-SA"/>
      </w:rPr>
    </w:lvl>
    <w:lvl w:ilvl="2" w:tplc="C428B21C">
      <w:numFmt w:val="bullet"/>
      <w:lvlText w:val="•"/>
      <w:lvlJc w:val="left"/>
      <w:pPr>
        <w:ind w:left="2967" w:hanging="264"/>
      </w:pPr>
      <w:rPr>
        <w:rFonts w:hint="default"/>
        <w:lang w:val="ru-RU" w:eastAsia="en-US" w:bidi="ar-SA"/>
      </w:rPr>
    </w:lvl>
    <w:lvl w:ilvl="3" w:tplc="4CEA044E">
      <w:numFmt w:val="bullet"/>
      <w:lvlText w:val="•"/>
      <w:lvlJc w:val="left"/>
      <w:pPr>
        <w:ind w:left="3911" w:hanging="264"/>
      </w:pPr>
      <w:rPr>
        <w:rFonts w:hint="default"/>
        <w:lang w:val="ru-RU" w:eastAsia="en-US" w:bidi="ar-SA"/>
      </w:rPr>
    </w:lvl>
    <w:lvl w:ilvl="4" w:tplc="9770423C">
      <w:numFmt w:val="bullet"/>
      <w:lvlText w:val="•"/>
      <w:lvlJc w:val="left"/>
      <w:pPr>
        <w:ind w:left="4855" w:hanging="264"/>
      </w:pPr>
      <w:rPr>
        <w:rFonts w:hint="default"/>
        <w:lang w:val="ru-RU" w:eastAsia="en-US" w:bidi="ar-SA"/>
      </w:rPr>
    </w:lvl>
    <w:lvl w:ilvl="5" w:tplc="62F85E1C">
      <w:numFmt w:val="bullet"/>
      <w:lvlText w:val="•"/>
      <w:lvlJc w:val="left"/>
      <w:pPr>
        <w:ind w:left="5799" w:hanging="264"/>
      </w:pPr>
      <w:rPr>
        <w:rFonts w:hint="default"/>
        <w:lang w:val="ru-RU" w:eastAsia="en-US" w:bidi="ar-SA"/>
      </w:rPr>
    </w:lvl>
    <w:lvl w:ilvl="6" w:tplc="DF207ADC">
      <w:numFmt w:val="bullet"/>
      <w:lvlText w:val="•"/>
      <w:lvlJc w:val="left"/>
      <w:pPr>
        <w:ind w:left="6743" w:hanging="264"/>
      </w:pPr>
      <w:rPr>
        <w:rFonts w:hint="default"/>
        <w:lang w:val="ru-RU" w:eastAsia="en-US" w:bidi="ar-SA"/>
      </w:rPr>
    </w:lvl>
    <w:lvl w:ilvl="7" w:tplc="B9EE51CE">
      <w:numFmt w:val="bullet"/>
      <w:lvlText w:val="•"/>
      <w:lvlJc w:val="left"/>
      <w:pPr>
        <w:ind w:left="7687" w:hanging="264"/>
      </w:pPr>
      <w:rPr>
        <w:rFonts w:hint="default"/>
        <w:lang w:val="ru-RU" w:eastAsia="en-US" w:bidi="ar-SA"/>
      </w:rPr>
    </w:lvl>
    <w:lvl w:ilvl="8" w:tplc="C94E49FC">
      <w:numFmt w:val="bullet"/>
      <w:lvlText w:val="•"/>
      <w:lvlJc w:val="left"/>
      <w:pPr>
        <w:ind w:left="8631" w:hanging="264"/>
      </w:pPr>
      <w:rPr>
        <w:rFonts w:hint="default"/>
        <w:lang w:val="ru-RU" w:eastAsia="en-US" w:bidi="ar-SA"/>
      </w:rPr>
    </w:lvl>
  </w:abstractNum>
  <w:abstractNum w:abstractNumId="31" w15:restartNumberingAfterBreak="0">
    <w:nsid w:val="4A113661"/>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2" w15:restartNumberingAfterBreak="0">
    <w:nsid w:val="4CF51644"/>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3" w15:restartNumberingAfterBreak="0">
    <w:nsid w:val="50C55CB3"/>
    <w:multiLevelType w:val="hybridMultilevel"/>
    <w:tmpl w:val="35D0CF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130543B"/>
    <w:multiLevelType w:val="hybridMultilevel"/>
    <w:tmpl w:val="8DC8DE54"/>
    <w:lvl w:ilvl="0" w:tplc="6058A4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49C3C09"/>
    <w:multiLevelType w:val="multilevel"/>
    <w:tmpl w:val="5D94917C"/>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F05207"/>
    <w:multiLevelType w:val="hybridMultilevel"/>
    <w:tmpl w:val="4B3A890C"/>
    <w:lvl w:ilvl="0" w:tplc="D640CB9A">
      <w:start w:val="1"/>
      <w:numFmt w:val="decimal"/>
      <w:lvlText w:val="%1."/>
      <w:lvlJc w:val="left"/>
      <w:pPr>
        <w:ind w:left="218" w:hanging="360"/>
      </w:pPr>
      <w:rPr>
        <w:rFonts w:hint="default"/>
        <w:b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7" w15:restartNumberingAfterBreak="0">
    <w:nsid w:val="586318DA"/>
    <w:multiLevelType w:val="hybridMultilevel"/>
    <w:tmpl w:val="7F8A6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7E2820"/>
    <w:multiLevelType w:val="hybridMultilevel"/>
    <w:tmpl w:val="FCCE1032"/>
    <w:lvl w:ilvl="0" w:tplc="D34E06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60112F70"/>
    <w:multiLevelType w:val="multilevel"/>
    <w:tmpl w:val="253A7BAE"/>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0" w15:restartNumberingAfterBreak="0">
    <w:nsid w:val="666617DE"/>
    <w:multiLevelType w:val="hybridMultilevel"/>
    <w:tmpl w:val="C49E8B42"/>
    <w:lvl w:ilvl="0" w:tplc="05BA1DFE">
      <w:start w:val="1"/>
      <w:numFmt w:val="decimal"/>
      <w:lvlText w:val="%1)"/>
      <w:lvlJc w:val="left"/>
      <w:pPr>
        <w:ind w:left="102" w:hanging="283"/>
      </w:pPr>
      <w:rPr>
        <w:rFonts w:ascii="Times New Roman" w:eastAsia="Times New Roman" w:hAnsi="Times New Roman" w:cs="Times New Roman" w:hint="default"/>
        <w:w w:val="100"/>
        <w:sz w:val="24"/>
        <w:szCs w:val="24"/>
        <w:lang w:val="ru-RU" w:eastAsia="en-US" w:bidi="ar-SA"/>
      </w:rPr>
    </w:lvl>
    <w:lvl w:ilvl="1" w:tplc="05308598">
      <w:numFmt w:val="bullet"/>
      <w:lvlText w:val="•"/>
      <w:lvlJc w:val="left"/>
      <w:pPr>
        <w:ind w:left="1141" w:hanging="283"/>
      </w:pPr>
      <w:rPr>
        <w:rFonts w:hint="default"/>
        <w:lang w:val="ru-RU" w:eastAsia="en-US" w:bidi="ar-SA"/>
      </w:rPr>
    </w:lvl>
    <w:lvl w:ilvl="2" w:tplc="8CBA6238">
      <w:numFmt w:val="bullet"/>
      <w:lvlText w:val="•"/>
      <w:lvlJc w:val="left"/>
      <w:pPr>
        <w:ind w:left="2183" w:hanging="283"/>
      </w:pPr>
      <w:rPr>
        <w:rFonts w:hint="default"/>
        <w:lang w:val="ru-RU" w:eastAsia="en-US" w:bidi="ar-SA"/>
      </w:rPr>
    </w:lvl>
    <w:lvl w:ilvl="3" w:tplc="97D07B1C">
      <w:numFmt w:val="bullet"/>
      <w:lvlText w:val="•"/>
      <w:lvlJc w:val="left"/>
      <w:pPr>
        <w:ind w:left="3225" w:hanging="283"/>
      </w:pPr>
      <w:rPr>
        <w:rFonts w:hint="default"/>
        <w:lang w:val="ru-RU" w:eastAsia="en-US" w:bidi="ar-SA"/>
      </w:rPr>
    </w:lvl>
    <w:lvl w:ilvl="4" w:tplc="3F72647C">
      <w:numFmt w:val="bullet"/>
      <w:lvlText w:val="•"/>
      <w:lvlJc w:val="left"/>
      <w:pPr>
        <w:ind w:left="4267" w:hanging="283"/>
      </w:pPr>
      <w:rPr>
        <w:rFonts w:hint="default"/>
        <w:lang w:val="ru-RU" w:eastAsia="en-US" w:bidi="ar-SA"/>
      </w:rPr>
    </w:lvl>
    <w:lvl w:ilvl="5" w:tplc="853E0C5A">
      <w:numFmt w:val="bullet"/>
      <w:lvlText w:val="•"/>
      <w:lvlJc w:val="left"/>
      <w:pPr>
        <w:ind w:left="5309" w:hanging="283"/>
      </w:pPr>
      <w:rPr>
        <w:rFonts w:hint="default"/>
        <w:lang w:val="ru-RU" w:eastAsia="en-US" w:bidi="ar-SA"/>
      </w:rPr>
    </w:lvl>
    <w:lvl w:ilvl="6" w:tplc="472E0578">
      <w:numFmt w:val="bullet"/>
      <w:lvlText w:val="•"/>
      <w:lvlJc w:val="left"/>
      <w:pPr>
        <w:ind w:left="6351" w:hanging="283"/>
      </w:pPr>
      <w:rPr>
        <w:rFonts w:hint="default"/>
        <w:lang w:val="ru-RU" w:eastAsia="en-US" w:bidi="ar-SA"/>
      </w:rPr>
    </w:lvl>
    <w:lvl w:ilvl="7" w:tplc="472A7000">
      <w:numFmt w:val="bullet"/>
      <w:lvlText w:val="•"/>
      <w:lvlJc w:val="left"/>
      <w:pPr>
        <w:ind w:left="7393" w:hanging="283"/>
      </w:pPr>
      <w:rPr>
        <w:rFonts w:hint="default"/>
        <w:lang w:val="ru-RU" w:eastAsia="en-US" w:bidi="ar-SA"/>
      </w:rPr>
    </w:lvl>
    <w:lvl w:ilvl="8" w:tplc="07B646F8">
      <w:numFmt w:val="bullet"/>
      <w:lvlText w:val="•"/>
      <w:lvlJc w:val="left"/>
      <w:pPr>
        <w:ind w:left="8435" w:hanging="283"/>
      </w:pPr>
      <w:rPr>
        <w:rFonts w:hint="default"/>
        <w:lang w:val="ru-RU" w:eastAsia="en-US" w:bidi="ar-SA"/>
      </w:rPr>
    </w:lvl>
  </w:abstractNum>
  <w:abstractNum w:abstractNumId="41" w15:restartNumberingAfterBreak="0">
    <w:nsid w:val="66BD36B0"/>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42" w15:restartNumberingAfterBreak="0">
    <w:nsid w:val="67FE5B0F"/>
    <w:multiLevelType w:val="hybridMultilevel"/>
    <w:tmpl w:val="38CC47D8"/>
    <w:lvl w:ilvl="0" w:tplc="BB202C92">
      <w:start w:val="1"/>
      <w:numFmt w:val="decimal"/>
      <w:lvlText w:val="%1."/>
      <w:lvlJc w:val="left"/>
      <w:pPr>
        <w:ind w:left="786" w:hanging="360"/>
      </w:pPr>
      <w:rPr>
        <w:rFonts w:cs="Times New Roman" w:hint="default"/>
        <w:b/>
        <w:color w:val="auto"/>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3" w15:restartNumberingAfterBreak="0">
    <w:nsid w:val="69CE4FC8"/>
    <w:multiLevelType w:val="multilevel"/>
    <w:tmpl w:val="0E4A677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color w:val="auto"/>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4" w15:restartNumberingAfterBreak="0">
    <w:nsid w:val="6B1D7C28"/>
    <w:multiLevelType w:val="multilevel"/>
    <w:tmpl w:val="751AE70E"/>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6" w15:restartNumberingAfterBreak="0">
    <w:nsid w:val="7D196B0A"/>
    <w:multiLevelType w:val="hybridMultilevel"/>
    <w:tmpl w:val="3C969562"/>
    <w:lvl w:ilvl="0" w:tplc="CB14792A">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2"/>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24"/>
  </w:num>
  <w:num w:numId="6">
    <w:abstractNumId w:val="8"/>
  </w:num>
  <w:num w:numId="7">
    <w:abstractNumId w:val="13"/>
  </w:num>
  <w:num w:numId="8">
    <w:abstractNumId w:val="5"/>
  </w:num>
  <w:num w:numId="9">
    <w:abstractNumId w:val="19"/>
  </w:num>
  <w:num w:numId="10">
    <w:abstractNumId w:val="3"/>
  </w:num>
  <w:num w:numId="11">
    <w:abstractNumId w:val="10"/>
  </w:num>
  <w:num w:numId="12">
    <w:abstractNumId w:val="25"/>
  </w:num>
  <w:num w:numId="13">
    <w:abstractNumId w:val="41"/>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40"/>
  </w:num>
  <w:num w:numId="19">
    <w:abstractNumId w:val="15"/>
  </w:num>
  <w:num w:numId="20">
    <w:abstractNumId w:val="1"/>
  </w:num>
  <w:num w:numId="21">
    <w:abstractNumId w:val="2"/>
  </w:num>
  <w:num w:numId="22">
    <w:abstractNumId w:val="17"/>
  </w:num>
  <w:num w:numId="23">
    <w:abstractNumId w:val="22"/>
  </w:num>
  <w:num w:numId="24">
    <w:abstractNumId w:val="36"/>
  </w:num>
  <w:num w:numId="25">
    <w:abstractNumId w:val="28"/>
  </w:num>
  <w:num w:numId="26">
    <w:abstractNumId w:val="44"/>
  </w:num>
  <w:num w:numId="27">
    <w:abstractNumId w:val="18"/>
  </w:num>
  <w:num w:numId="28">
    <w:abstractNumId w:val="11"/>
  </w:num>
  <w:num w:numId="29">
    <w:abstractNumId w:val="38"/>
  </w:num>
  <w:num w:numId="30">
    <w:abstractNumId w:val="35"/>
  </w:num>
  <w:num w:numId="31">
    <w:abstractNumId w:val="7"/>
  </w:num>
  <w:num w:numId="32">
    <w:abstractNumId w:val="23"/>
  </w:num>
  <w:num w:numId="33">
    <w:abstractNumId w:val="45"/>
  </w:num>
  <w:num w:numId="34">
    <w:abstractNumId w:val="16"/>
  </w:num>
  <w:num w:numId="35">
    <w:abstractNumId w:val="39"/>
  </w:num>
  <w:num w:numId="36">
    <w:abstractNumId w:val="37"/>
  </w:num>
  <w:num w:numId="37">
    <w:abstractNumId w:val="21"/>
  </w:num>
  <w:num w:numId="38">
    <w:abstractNumId w:val="27"/>
  </w:num>
  <w:num w:numId="39">
    <w:abstractNumId w:val="12"/>
  </w:num>
  <w:num w:numId="40">
    <w:abstractNumId w:val="20"/>
  </w:num>
  <w:num w:numId="41">
    <w:abstractNumId w:val="29"/>
  </w:num>
  <w:num w:numId="42">
    <w:abstractNumId w:val="34"/>
  </w:num>
  <w:num w:numId="43">
    <w:abstractNumId w:val="31"/>
  </w:num>
  <w:num w:numId="44">
    <w:abstractNumId w:val="9"/>
  </w:num>
  <w:num w:numId="4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31B3"/>
    <w:rsid w:val="0000234E"/>
    <w:rsid w:val="00003DC4"/>
    <w:rsid w:val="000049AE"/>
    <w:rsid w:val="00015445"/>
    <w:rsid w:val="0001654A"/>
    <w:rsid w:val="000168A5"/>
    <w:rsid w:val="000374CF"/>
    <w:rsid w:val="00046107"/>
    <w:rsid w:val="000478EF"/>
    <w:rsid w:val="0006042D"/>
    <w:rsid w:val="00061520"/>
    <w:rsid w:val="000661FE"/>
    <w:rsid w:val="000956B9"/>
    <w:rsid w:val="000B0F78"/>
    <w:rsid w:val="000B27B9"/>
    <w:rsid w:val="000B3798"/>
    <w:rsid w:val="000C4007"/>
    <w:rsid w:val="000C64AD"/>
    <w:rsid w:val="000D6E45"/>
    <w:rsid w:val="000D72F9"/>
    <w:rsid w:val="000E1445"/>
    <w:rsid w:val="000F039B"/>
    <w:rsid w:val="001131E6"/>
    <w:rsid w:val="00113400"/>
    <w:rsid w:val="00113645"/>
    <w:rsid w:val="00123397"/>
    <w:rsid w:val="00157EE0"/>
    <w:rsid w:val="00160E90"/>
    <w:rsid w:val="00161187"/>
    <w:rsid w:val="00166E49"/>
    <w:rsid w:val="00172525"/>
    <w:rsid w:val="00175276"/>
    <w:rsid w:val="00176560"/>
    <w:rsid w:val="00176B46"/>
    <w:rsid w:val="0017710B"/>
    <w:rsid w:val="00180364"/>
    <w:rsid w:val="00182A4D"/>
    <w:rsid w:val="0018629C"/>
    <w:rsid w:val="00197471"/>
    <w:rsid w:val="001A279C"/>
    <w:rsid w:val="001A674B"/>
    <w:rsid w:val="001B675C"/>
    <w:rsid w:val="001D5B7D"/>
    <w:rsid w:val="001D68C6"/>
    <w:rsid w:val="001E16A5"/>
    <w:rsid w:val="001F3845"/>
    <w:rsid w:val="001F7B20"/>
    <w:rsid w:val="00205FC4"/>
    <w:rsid w:val="002131B3"/>
    <w:rsid w:val="002139ED"/>
    <w:rsid w:val="00214917"/>
    <w:rsid w:val="00274598"/>
    <w:rsid w:val="002846EC"/>
    <w:rsid w:val="0028667C"/>
    <w:rsid w:val="0029465F"/>
    <w:rsid w:val="002A00B5"/>
    <w:rsid w:val="002A7C85"/>
    <w:rsid w:val="002D1C68"/>
    <w:rsid w:val="002F047F"/>
    <w:rsid w:val="00305A82"/>
    <w:rsid w:val="0036063F"/>
    <w:rsid w:val="003646CC"/>
    <w:rsid w:val="00371F19"/>
    <w:rsid w:val="00380ABF"/>
    <w:rsid w:val="003A5FBD"/>
    <w:rsid w:val="003B25A8"/>
    <w:rsid w:val="003C173B"/>
    <w:rsid w:val="003D3A41"/>
    <w:rsid w:val="0040121C"/>
    <w:rsid w:val="00407758"/>
    <w:rsid w:val="0041005F"/>
    <w:rsid w:val="0042736B"/>
    <w:rsid w:val="00432530"/>
    <w:rsid w:val="0044331A"/>
    <w:rsid w:val="00451FE6"/>
    <w:rsid w:val="00465243"/>
    <w:rsid w:val="00475FCA"/>
    <w:rsid w:val="004812C7"/>
    <w:rsid w:val="00482843"/>
    <w:rsid w:val="00491BD2"/>
    <w:rsid w:val="0049396B"/>
    <w:rsid w:val="004A0B7A"/>
    <w:rsid w:val="004A5978"/>
    <w:rsid w:val="004B234B"/>
    <w:rsid w:val="004B6ABE"/>
    <w:rsid w:val="004B7F8C"/>
    <w:rsid w:val="004C4C66"/>
    <w:rsid w:val="004C5311"/>
    <w:rsid w:val="004D706B"/>
    <w:rsid w:val="004E27D3"/>
    <w:rsid w:val="004E6ED2"/>
    <w:rsid w:val="004F3DEA"/>
    <w:rsid w:val="005134A6"/>
    <w:rsid w:val="00517456"/>
    <w:rsid w:val="00520169"/>
    <w:rsid w:val="00524CB2"/>
    <w:rsid w:val="00572EC5"/>
    <w:rsid w:val="00582E05"/>
    <w:rsid w:val="00595430"/>
    <w:rsid w:val="00596571"/>
    <w:rsid w:val="005A1905"/>
    <w:rsid w:val="005C06F9"/>
    <w:rsid w:val="005C5C1A"/>
    <w:rsid w:val="005D3F4F"/>
    <w:rsid w:val="00601F16"/>
    <w:rsid w:val="00606EDC"/>
    <w:rsid w:val="00613D1F"/>
    <w:rsid w:val="00634BB8"/>
    <w:rsid w:val="00635206"/>
    <w:rsid w:val="00652B6C"/>
    <w:rsid w:val="00661D05"/>
    <w:rsid w:val="006751D7"/>
    <w:rsid w:val="006A33C7"/>
    <w:rsid w:val="006C097B"/>
    <w:rsid w:val="006C6B4E"/>
    <w:rsid w:val="006D7A9C"/>
    <w:rsid w:val="00704405"/>
    <w:rsid w:val="00705053"/>
    <w:rsid w:val="00715D2D"/>
    <w:rsid w:val="00720511"/>
    <w:rsid w:val="007313D7"/>
    <w:rsid w:val="00755A1A"/>
    <w:rsid w:val="00781053"/>
    <w:rsid w:val="00790C28"/>
    <w:rsid w:val="00797A5F"/>
    <w:rsid w:val="007B1976"/>
    <w:rsid w:val="007C6540"/>
    <w:rsid w:val="007D2BAB"/>
    <w:rsid w:val="007E547A"/>
    <w:rsid w:val="0080549A"/>
    <w:rsid w:val="00852A66"/>
    <w:rsid w:val="00857484"/>
    <w:rsid w:val="008629DF"/>
    <w:rsid w:val="00866FC3"/>
    <w:rsid w:val="00872511"/>
    <w:rsid w:val="008959C6"/>
    <w:rsid w:val="008A22D7"/>
    <w:rsid w:val="008A3EFC"/>
    <w:rsid w:val="008B0AF1"/>
    <w:rsid w:val="008B481A"/>
    <w:rsid w:val="008B53F7"/>
    <w:rsid w:val="008C5BE2"/>
    <w:rsid w:val="008D6A9F"/>
    <w:rsid w:val="008E417B"/>
    <w:rsid w:val="008F76F4"/>
    <w:rsid w:val="00905B71"/>
    <w:rsid w:val="00906C73"/>
    <w:rsid w:val="0091486F"/>
    <w:rsid w:val="00926D63"/>
    <w:rsid w:val="009769D0"/>
    <w:rsid w:val="0098101B"/>
    <w:rsid w:val="00983C35"/>
    <w:rsid w:val="00994266"/>
    <w:rsid w:val="009A1364"/>
    <w:rsid w:val="009A3B14"/>
    <w:rsid w:val="009D37EC"/>
    <w:rsid w:val="009D455F"/>
    <w:rsid w:val="009F0003"/>
    <w:rsid w:val="009F0084"/>
    <w:rsid w:val="009F2B43"/>
    <w:rsid w:val="009F49C9"/>
    <w:rsid w:val="00A0249F"/>
    <w:rsid w:val="00A05FBF"/>
    <w:rsid w:val="00A0642D"/>
    <w:rsid w:val="00A06C7F"/>
    <w:rsid w:val="00A30A9E"/>
    <w:rsid w:val="00A35138"/>
    <w:rsid w:val="00A37C83"/>
    <w:rsid w:val="00A501AB"/>
    <w:rsid w:val="00A54225"/>
    <w:rsid w:val="00A62F3F"/>
    <w:rsid w:val="00A81F21"/>
    <w:rsid w:val="00A929B5"/>
    <w:rsid w:val="00AB4202"/>
    <w:rsid w:val="00AD01B9"/>
    <w:rsid w:val="00AE47EA"/>
    <w:rsid w:val="00AE7ACA"/>
    <w:rsid w:val="00AF2A42"/>
    <w:rsid w:val="00B0488F"/>
    <w:rsid w:val="00B1641A"/>
    <w:rsid w:val="00B20774"/>
    <w:rsid w:val="00B2438A"/>
    <w:rsid w:val="00B26332"/>
    <w:rsid w:val="00B37613"/>
    <w:rsid w:val="00B64AC8"/>
    <w:rsid w:val="00B6592B"/>
    <w:rsid w:val="00B7245F"/>
    <w:rsid w:val="00B72CE9"/>
    <w:rsid w:val="00BA0BE2"/>
    <w:rsid w:val="00BB13CE"/>
    <w:rsid w:val="00BC596B"/>
    <w:rsid w:val="00BD0E03"/>
    <w:rsid w:val="00BE1A95"/>
    <w:rsid w:val="00C045B9"/>
    <w:rsid w:val="00C21386"/>
    <w:rsid w:val="00C37508"/>
    <w:rsid w:val="00C53422"/>
    <w:rsid w:val="00C55988"/>
    <w:rsid w:val="00C66406"/>
    <w:rsid w:val="00C860DD"/>
    <w:rsid w:val="00C917E0"/>
    <w:rsid w:val="00C92575"/>
    <w:rsid w:val="00C95A34"/>
    <w:rsid w:val="00C96D61"/>
    <w:rsid w:val="00CA54F4"/>
    <w:rsid w:val="00CA5876"/>
    <w:rsid w:val="00CA7608"/>
    <w:rsid w:val="00CB34F9"/>
    <w:rsid w:val="00CC5270"/>
    <w:rsid w:val="00CD4301"/>
    <w:rsid w:val="00CE037A"/>
    <w:rsid w:val="00D163FA"/>
    <w:rsid w:val="00D35F0B"/>
    <w:rsid w:val="00D44A5C"/>
    <w:rsid w:val="00D471B9"/>
    <w:rsid w:val="00D54AC6"/>
    <w:rsid w:val="00D55244"/>
    <w:rsid w:val="00D56CEE"/>
    <w:rsid w:val="00D640C4"/>
    <w:rsid w:val="00D70198"/>
    <w:rsid w:val="00D73718"/>
    <w:rsid w:val="00D80FEB"/>
    <w:rsid w:val="00DB0D91"/>
    <w:rsid w:val="00DB6144"/>
    <w:rsid w:val="00DC2529"/>
    <w:rsid w:val="00DD5ACB"/>
    <w:rsid w:val="00DE07B6"/>
    <w:rsid w:val="00DE1ABB"/>
    <w:rsid w:val="00DE65EB"/>
    <w:rsid w:val="00E01843"/>
    <w:rsid w:val="00E1090F"/>
    <w:rsid w:val="00E22CBB"/>
    <w:rsid w:val="00E24A1F"/>
    <w:rsid w:val="00E40784"/>
    <w:rsid w:val="00E478FE"/>
    <w:rsid w:val="00E6077C"/>
    <w:rsid w:val="00E65797"/>
    <w:rsid w:val="00E76E18"/>
    <w:rsid w:val="00E85118"/>
    <w:rsid w:val="00E937CB"/>
    <w:rsid w:val="00E975C1"/>
    <w:rsid w:val="00EE17C2"/>
    <w:rsid w:val="00EF7E66"/>
    <w:rsid w:val="00F24812"/>
    <w:rsid w:val="00F4555B"/>
    <w:rsid w:val="00F46A54"/>
    <w:rsid w:val="00F47EBE"/>
    <w:rsid w:val="00F52E86"/>
    <w:rsid w:val="00F74ECB"/>
    <w:rsid w:val="00F948A5"/>
    <w:rsid w:val="00FA6B8C"/>
    <w:rsid w:val="00FC4E3E"/>
    <w:rsid w:val="00FC4F3B"/>
    <w:rsid w:val="00FF026E"/>
    <w:rsid w:val="00FF73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1FF99"/>
  <w15:docId w15:val="{F0619E64-9DC1-4D1C-8D23-3D5B20F0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6F4"/>
  </w:style>
  <w:style w:type="paragraph" w:styleId="1">
    <w:name w:val="heading 1"/>
    <w:basedOn w:val="a"/>
    <w:next w:val="a"/>
    <w:link w:val="10"/>
    <w:uiPriority w:val="9"/>
    <w:qFormat/>
    <w:rsid w:val="002131B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2131B3"/>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qFormat/>
    <w:rsid w:val="002131B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qFormat/>
    <w:rsid w:val="002131B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2131B3"/>
    <w:pPr>
      <w:keepNext/>
      <w:keepLines/>
      <w:spacing w:before="220" w:after="40" w:line="240" w:lineRule="auto"/>
      <w:contextualSpacing/>
      <w:outlineLvl w:val="4"/>
    </w:pPr>
    <w:rPr>
      <w:rFonts w:ascii="Times New Roman" w:eastAsia="Times New Roman" w:hAnsi="Times New Roman" w:cs="Times New Roman"/>
      <w:b/>
      <w:color w:val="000000"/>
    </w:rPr>
  </w:style>
  <w:style w:type="paragraph" w:styleId="6">
    <w:name w:val="heading 6"/>
    <w:basedOn w:val="a"/>
    <w:next w:val="a"/>
    <w:link w:val="60"/>
    <w:uiPriority w:val="9"/>
    <w:rsid w:val="002131B3"/>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31B3"/>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2131B3"/>
    <w:rPr>
      <w:rFonts w:ascii="Arial" w:eastAsia="Times New Roman" w:hAnsi="Arial" w:cs="Times New Roman"/>
      <w:b/>
      <w:bCs/>
      <w:i/>
      <w:iCs/>
      <w:sz w:val="28"/>
      <w:szCs w:val="28"/>
    </w:rPr>
  </w:style>
  <w:style w:type="character" w:customStyle="1" w:styleId="30">
    <w:name w:val="Заголовок 3 Знак"/>
    <w:basedOn w:val="a0"/>
    <w:link w:val="3"/>
    <w:uiPriority w:val="9"/>
    <w:rsid w:val="002131B3"/>
    <w:rPr>
      <w:rFonts w:ascii="Arial" w:eastAsia="Times New Roman" w:hAnsi="Arial" w:cs="Times New Roman"/>
      <w:b/>
      <w:bCs/>
      <w:sz w:val="26"/>
      <w:szCs w:val="26"/>
    </w:rPr>
  </w:style>
  <w:style w:type="character" w:customStyle="1" w:styleId="40">
    <w:name w:val="Заголовок 4 Знак"/>
    <w:basedOn w:val="a0"/>
    <w:link w:val="4"/>
    <w:uiPriority w:val="9"/>
    <w:rsid w:val="002131B3"/>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2131B3"/>
    <w:rPr>
      <w:rFonts w:ascii="Times New Roman" w:eastAsia="Times New Roman" w:hAnsi="Times New Roman" w:cs="Times New Roman"/>
      <w:b/>
      <w:color w:val="000000"/>
    </w:rPr>
  </w:style>
  <w:style w:type="character" w:customStyle="1" w:styleId="60">
    <w:name w:val="Заголовок 6 Знак"/>
    <w:basedOn w:val="a0"/>
    <w:link w:val="6"/>
    <w:uiPriority w:val="9"/>
    <w:rsid w:val="002131B3"/>
    <w:rPr>
      <w:rFonts w:ascii="Times New Roman" w:eastAsia="Times New Roman" w:hAnsi="Times New Roman" w:cs="Times New Roman"/>
      <w:b/>
      <w:color w:val="000000"/>
      <w:sz w:val="20"/>
      <w:szCs w:val="20"/>
    </w:rPr>
  </w:style>
  <w:style w:type="paragraph" w:styleId="a3">
    <w:name w:val="Body Text"/>
    <w:basedOn w:val="a"/>
    <w:link w:val="a4"/>
    <w:uiPriority w:val="99"/>
    <w:rsid w:val="002131B3"/>
    <w:pPr>
      <w:spacing w:after="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uiPriority w:val="99"/>
    <w:rsid w:val="002131B3"/>
    <w:rPr>
      <w:rFonts w:ascii="Times New Roman" w:eastAsia="Times New Roman" w:hAnsi="Times New Roman" w:cs="Times New Roman"/>
      <w:sz w:val="28"/>
      <w:szCs w:val="24"/>
    </w:rPr>
  </w:style>
  <w:style w:type="paragraph" w:styleId="21">
    <w:name w:val="Body Text 2"/>
    <w:basedOn w:val="a"/>
    <w:link w:val="22"/>
    <w:uiPriority w:val="99"/>
    <w:rsid w:val="002131B3"/>
    <w:pPr>
      <w:spacing w:after="0" w:line="240" w:lineRule="auto"/>
      <w:ind w:right="-57"/>
      <w:jc w:val="both"/>
    </w:pPr>
    <w:rPr>
      <w:rFonts w:ascii="Times New Roman" w:eastAsia="Times New Roman" w:hAnsi="Times New Roman" w:cs="Times New Roman"/>
      <w:sz w:val="28"/>
      <w:szCs w:val="24"/>
    </w:rPr>
  </w:style>
  <w:style w:type="character" w:customStyle="1" w:styleId="22">
    <w:name w:val="Основной текст 2 Знак"/>
    <w:basedOn w:val="a0"/>
    <w:link w:val="21"/>
    <w:uiPriority w:val="99"/>
    <w:rsid w:val="002131B3"/>
    <w:rPr>
      <w:rFonts w:ascii="Times New Roman" w:eastAsia="Times New Roman" w:hAnsi="Times New Roman" w:cs="Times New Roman"/>
      <w:sz w:val="28"/>
      <w:szCs w:val="24"/>
    </w:rPr>
  </w:style>
  <w:style w:type="character" w:customStyle="1" w:styleId="blk">
    <w:name w:val="blk"/>
    <w:rsid w:val="002131B3"/>
  </w:style>
  <w:style w:type="paragraph" w:styleId="a5">
    <w:name w:val="footer"/>
    <w:aliases w:val="Нижний колонтитул Знак Знак Знак,Нижний колонтитул1,Нижний колонтитул Знак Знак"/>
    <w:basedOn w:val="a"/>
    <w:link w:val="a6"/>
    <w:uiPriority w:val="99"/>
    <w:rsid w:val="002131B3"/>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131B3"/>
    <w:rPr>
      <w:rFonts w:ascii="Times New Roman" w:eastAsia="Times New Roman" w:hAnsi="Times New Roman" w:cs="Times New Roman"/>
      <w:sz w:val="24"/>
      <w:szCs w:val="24"/>
    </w:rPr>
  </w:style>
  <w:style w:type="character" w:styleId="a7">
    <w:name w:val="page number"/>
    <w:uiPriority w:val="99"/>
    <w:rsid w:val="002131B3"/>
    <w:rPr>
      <w:rFonts w:cs="Times New Roman"/>
    </w:rPr>
  </w:style>
  <w:style w:type="paragraph" w:customStyle="1" w:styleId="Web">
    <w:name w:val="Обычный (Web)"/>
    <w:aliases w:val="Обычный (веб)1"/>
    <w:basedOn w:val="a"/>
    <w:next w:val="a"/>
    <w:uiPriority w:val="10"/>
    <w:qFormat/>
    <w:rsid w:val="002131B3"/>
    <w:pPr>
      <w:spacing w:before="240" w:after="60" w:line="240" w:lineRule="auto"/>
      <w:jc w:val="center"/>
      <w:outlineLvl w:val="0"/>
    </w:pPr>
    <w:rPr>
      <w:rFonts w:ascii="Cambria" w:eastAsia="Times New Roman" w:hAnsi="Cambria" w:cs="Times New Roman"/>
      <w:b/>
      <w:bCs/>
      <w:kern w:val="28"/>
      <w:sz w:val="32"/>
      <w:szCs w:val="32"/>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2131B3"/>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2131B3"/>
    <w:rPr>
      <w:rFonts w:ascii="Times New Roman" w:eastAsia="Times New Roman" w:hAnsi="Times New Roman" w:cs="Times New Roman"/>
      <w:sz w:val="20"/>
      <w:szCs w:val="20"/>
      <w:lang w:val="en-US"/>
    </w:rPr>
  </w:style>
  <w:style w:type="character" w:styleId="aa">
    <w:name w:val="footnote reference"/>
    <w:aliases w:val="Знак сноски-FN,Ciae niinee-FN,AЗнак сноски зел"/>
    <w:uiPriority w:val="99"/>
    <w:rsid w:val="002131B3"/>
    <w:rPr>
      <w:rFonts w:cs="Times New Roman"/>
      <w:vertAlign w:val="superscript"/>
    </w:rPr>
  </w:style>
  <w:style w:type="paragraph" w:styleId="23">
    <w:name w:val="List 2"/>
    <w:basedOn w:val="a"/>
    <w:uiPriority w:val="99"/>
    <w:rsid w:val="002131B3"/>
    <w:pPr>
      <w:spacing w:before="120" w:after="120" w:line="240" w:lineRule="auto"/>
      <w:ind w:left="720" w:hanging="360"/>
      <w:jc w:val="both"/>
    </w:pPr>
    <w:rPr>
      <w:rFonts w:ascii="Arial" w:eastAsia="Batang" w:hAnsi="Arial" w:cs="Times New Roman"/>
      <w:sz w:val="20"/>
      <w:szCs w:val="24"/>
      <w:lang w:eastAsia="ko-KR"/>
    </w:rPr>
  </w:style>
  <w:style w:type="character" w:styleId="ab">
    <w:name w:val="Hyperlink"/>
    <w:uiPriority w:val="99"/>
    <w:rsid w:val="002131B3"/>
    <w:rPr>
      <w:rFonts w:cs="Times New Roman"/>
      <w:color w:val="0000FF"/>
      <w:u w:val="single"/>
    </w:rPr>
  </w:style>
  <w:style w:type="paragraph" w:styleId="11">
    <w:name w:val="toc 1"/>
    <w:basedOn w:val="a"/>
    <w:next w:val="a"/>
    <w:autoRedefine/>
    <w:uiPriority w:val="39"/>
    <w:rsid w:val="002131B3"/>
    <w:pPr>
      <w:spacing w:before="240" w:after="120" w:line="240" w:lineRule="auto"/>
    </w:pPr>
    <w:rPr>
      <w:rFonts w:ascii="Calibri" w:eastAsia="Times New Roman" w:hAnsi="Calibri" w:cs="Calibri"/>
      <w:b/>
      <w:bCs/>
      <w:sz w:val="20"/>
      <w:szCs w:val="20"/>
    </w:rPr>
  </w:style>
  <w:style w:type="paragraph" w:styleId="24">
    <w:name w:val="toc 2"/>
    <w:basedOn w:val="a"/>
    <w:next w:val="a"/>
    <w:autoRedefine/>
    <w:uiPriority w:val="39"/>
    <w:rsid w:val="002131B3"/>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2131B3"/>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2131B3"/>
    <w:rPr>
      <w:rFonts w:ascii="Times New Roman" w:hAnsi="Times New Roman"/>
      <w:sz w:val="20"/>
      <w:lang w:eastAsia="ru-RU"/>
    </w:rPr>
  </w:style>
  <w:style w:type="paragraph" w:styleId="ac">
    <w:name w:val="List Paragraph"/>
    <w:basedOn w:val="a"/>
    <w:uiPriority w:val="34"/>
    <w:qFormat/>
    <w:rsid w:val="002131B3"/>
    <w:pPr>
      <w:spacing w:before="120" w:after="120" w:line="240" w:lineRule="auto"/>
      <w:ind w:left="708"/>
    </w:pPr>
    <w:rPr>
      <w:rFonts w:ascii="Times New Roman" w:eastAsia="Times New Roman" w:hAnsi="Times New Roman" w:cs="Times New Roman"/>
      <w:sz w:val="24"/>
      <w:szCs w:val="24"/>
    </w:rPr>
  </w:style>
  <w:style w:type="character" w:styleId="ad">
    <w:name w:val="Emphasis"/>
    <w:uiPriority w:val="20"/>
    <w:qFormat/>
    <w:rsid w:val="002131B3"/>
    <w:rPr>
      <w:rFonts w:cs="Times New Roman"/>
      <w:i/>
    </w:rPr>
  </w:style>
  <w:style w:type="paragraph" w:styleId="ae">
    <w:name w:val="Balloon Text"/>
    <w:basedOn w:val="a"/>
    <w:link w:val="af"/>
    <w:uiPriority w:val="99"/>
    <w:rsid w:val="002131B3"/>
    <w:pPr>
      <w:spacing w:after="0" w:line="240" w:lineRule="auto"/>
    </w:pPr>
    <w:rPr>
      <w:rFonts w:ascii="Segoe UI" w:eastAsia="Times New Roman" w:hAnsi="Segoe UI" w:cs="Times New Roman"/>
      <w:sz w:val="18"/>
      <w:szCs w:val="18"/>
    </w:rPr>
  </w:style>
  <w:style w:type="character" w:customStyle="1" w:styleId="af">
    <w:name w:val="Текст выноски Знак"/>
    <w:basedOn w:val="a0"/>
    <w:link w:val="ae"/>
    <w:uiPriority w:val="99"/>
    <w:rsid w:val="002131B3"/>
    <w:rPr>
      <w:rFonts w:ascii="Segoe UI" w:eastAsia="Times New Roman" w:hAnsi="Segoe UI" w:cs="Times New Roman"/>
      <w:sz w:val="18"/>
      <w:szCs w:val="18"/>
    </w:rPr>
  </w:style>
  <w:style w:type="paragraph" w:customStyle="1" w:styleId="ConsPlusNormal">
    <w:name w:val="ConsPlusNormal"/>
    <w:link w:val="ConsPlusNormal0"/>
    <w:rsid w:val="002131B3"/>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2131B3"/>
    <w:rPr>
      <w:rFonts w:ascii="Arial" w:eastAsia="Times New Roman" w:hAnsi="Arial" w:cs="Arial"/>
      <w:sz w:val="20"/>
      <w:szCs w:val="20"/>
    </w:rPr>
  </w:style>
  <w:style w:type="paragraph" w:styleId="af0">
    <w:name w:val="header"/>
    <w:basedOn w:val="a"/>
    <w:link w:val="af1"/>
    <w:uiPriority w:val="99"/>
    <w:unhideWhenUsed/>
    <w:rsid w:val="002131B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2131B3"/>
    <w:rPr>
      <w:rFonts w:ascii="Times New Roman" w:eastAsia="Times New Roman" w:hAnsi="Times New Roman" w:cs="Times New Roman"/>
      <w:sz w:val="24"/>
      <w:szCs w:val="24"/>
    </w:rPr>
  </w:style>
  <w:style w:type="paragraph" w:styleId="25">
    <w:name w:val="Body Text Indent 2"/>
    <w:basedOn w:val="a"/>
    <w:link w:val="26"/>
    <w:uiPriority w:val="99"/>
    <w:rsid w:val="002131B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2131B3"/>
    <w:rPr>
      <w:rFonts w:ascii="Times New Roman" w:eastAsia="Times New Roman" w:hAnsi="Times New Roman" w:cs="Times New Roman"/>
      <w:sz w:val="24"/>
      <w:szCs w:val="24"/>
    </w:rPr>
  </w:style>
  <w:style w:type="paragraph" w:styleId="af2">
    <w:name w:val="annotation text"/>
    <w:basedOn w:val="a"/>
    <w:link w:val="af3"/>
    <w:uiPriority w:val="99"/>
    <w:unhideWhenUsed/>
    <w:rsid w:val="002131B3"/>
    <w:pPr>
      <w:spacing w:after="0" w:line="240" w:lineRule="auto"/>
    </w:pPr>
    <w:rPr>
      <w:rFonts w:ascii="Times New Roman" w:eastAsia="Times New Roman" w:hAnsi="Times New Roman" w:cs="Times New Roman"/>
      <w:sz w:val="20"/>
      <w:szCs w:val="20"/>
    </w:rPr>
  </w:style>
  <w:style w:type="character" w:customStyle="1" w:styleId="af3">
    <w:name w:val="Текст примечания Знак"/>
    <w:basedOn w:val="a0"/>
    <w:link w:val="af2"/>
    <w:uiPriority w:val="99"/>
    <w:rsid w:val="002131B3"/>
    <w:rPr>
      <w:rFonts w:ascii="Times New Roman" w:eastAsia="Times New Roman" w:hAnsi="Times New Roman" w:cs="Times New Roman"/>
      <w:sz w:val="20"/>
      <w:szCs w:val="20"/>
    </w:rPr>
  </w:style>
  <w:style w:type="character" w:customStyle="1" w:styleId="12">
    <w:name w:val="Текст примечания Знак1"/>
    <w:uiPriority w:val="99"/>
    <w:semiHidden/>
    <w:rsid w:val="002131B3"/>
    <w:rPr>
      <w:rFonts w:cs="Times New Roman"/>
      <w:sz w:val="20"/>
      <w:szCs w:val="20"/>
    </w:rPr>
  </w:style>
  <w:style w:type="paragraph" w:styleId="af4">
    <w:name w:val="annotation subject"/>
    <w:basedOn w:val="af2"/>
    <w:next w:val="af2"/>
    <w:link w:val="af5"/>
    <w:uiPriority w:val="99"/>
    <w:unhideWhenUsed/>
    <w:rsid w:val="002131B3"/>
    <w:rPr>
      <w:rFonts w:ascii="Calibri" w:hAnsi="Calibri"/>
      <w:b/>
      <w:bCs/>
      <w:sz w:val="22"/>
      <w:szCs w:val="22"/>
    </w:rPr>
  </w:style>
  <w:style w:type="character" w:customStyle="1" w:styleId="af5">
    <w:name w:val="Тема примечания Знак"/>
    <w:basedOn w:val="af3"/>
    <w:link w:val="af4"/>
    <w:uiPriority w:val="99"/>
    <w:rsid w:val="002131B3"/>
    <w:rPr>
      <w:rFonts w:ascii="Calibri" w:eastAsia="Times New Roman" w:hAnsi="Calibri" w:cs="Times New Roman"/>
      <w:b/>
      <w:bCs/>
      <w:sz w:val="20"/>
      <w:szCs w:val="20"/>
    </w:rPr>
  </w:style>
  <w:style w:type="character" w:customStyle="1" w:styleId="13">
    <w:name w:val="Тема примечания Знак1"/>
    <w:uiPriority w:val="99"/>
    <w:semiHidden/>
    <w:rsid w:val="002131B3"/>
    <w:rPr>
      <w:rFonts w:cs="Times New Roman"/>
      <w:b/>
      <w:bCs/>
      <w:sz w:val="20"/>
      <w:szCs w:val="20"/>
    </w:rPr>
  </w:style>
  <w:style w:type="character" w:customStyle="1" w:styleId="apple-converted-space">
    <w:name w:val="apple-converted-space"/>
    <w:rsid w:val="002131B3"/>
  </w:style>
  <w:style w:type="character" w:customStyle="1" w:styleId="af6">
    <w:name w:val="Цветовое выделение"/>
    <w:uiPriority w:val="99"/>
    <w:rsid w:val="002131B3"/>
    <w:rPr>
      <w:b/>
      <w:color w:val="26282F"/>
    </w:rPr>
  </w:style>
  <w:style w:type="character" w:customStyle="1" w:styleId="af7">
    <w:name w:val="Гипертекстовая ссылка"/>
    <w:uiPriority w:val="99"/>
    <w:rsid w:val="002131B3"/>
    <w:rPr>
      <w:b/>
      <w:color w:val="106BBE"/>
    </w:rPr>
  </w:style>
  <w:style w:type="character" w:customStyle="1" w:styleId="af8">
    <w:name w:val="Активная гипертекстовая ссылка"/>
    <w:uiPriority w:val="99"/>
    <w:rsid w:val="002131B3"/>
    <w:rPr>
      <w:b/>
      <w:color w:val="106BBE"/>
      <w:u w:val="single"/>
    </w:rPr>
  </w:style>
  <w:style w:type="paragraph" w:customStyle="1" w:styleId="af9">
    <w:name w:val="Внимание"/>
    <w:basedOn w:val="a"/>
    <w:next w:val="a"/>
    <w:uiPriority w:val="99"/>
    <w:rsid w:val="002131B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a">
    <w:name w:val="Внимание: криминал!!"/>
    <w:basedOn w:val="af9"/>
    <w:next w:val="a"/>
    <w:uiPriority w:val="99"/>
    <w:rsid w:val="002131B3"/>
  </w:style>
  <w:style w:type="paragraph" w:customStyle="1" w:styleId="afb">
    <w:name w:val="Внимание: недобросовестность!"/>
    <w:basedOn w:val="af9"/>
    <w:next w:val="a"/>
    <w:uiPriority w:val="99"/>
    <w:rsid w:val="002131B3"/>
  </w:style>
  <w:style w:type="character" w:customStyle="1" w:styleId="afc">
    <w:name w:val="Выделение для Базового Поиска"/>
    <w:uiPriority w:val="99"/>
    <w:rsid w:val="002131B3"/>
    <w:rPr>
      <w:b/>
      <w:color w:val="0058A9"/>
    </w:rPr>
  </w:style>
  <w:style w:type="character" w:customStyle="1" w:styleId="afd">
    <w:name w:val="Выделение для Базового Поиска (курсив)"/>
    <w:uiPriority w:val="99"/>
    <w:rsid w:val="002131B3"/>
    <w:rPr>
      <w:b/>
      <w:i/>
      <w:color w:val="0058A9"/>
    </w:rPr>
  </w:style>
  <w:style w:type="paragraph" w:customStyle="1" w:styleId="afe">
    <w:name w:val="Дочерний элемент списка"/>
    <w:basedOn w:val="a"/>
    <w:next w:val="a"/>
    <w:uiPriority w:val="99"/>
    <w:rsid w:val="002131B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
    <w:name w:val="Основное меню (преемственное)"/>
    <w:basedOn w:val="a"/>
    <w:next w:val="a"/>
    <w:uiPriority w:val="99"/>
    <w:rsid w:val="002131B3"/>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
    <w:next w:val="a"/>
    <w:uiPriority w:val="99"/>
    <w:rsid w:val="002131B3"/>
    <w:rPr>
      <w:b/>
      <w:bCs/>
      <w:color w:val="0058A9"/>
      <w:shd w:val="clear" w:color="auto" w:fill="ECE9D8"/>
    </w:rPr>
  </w:style>
  <w:style w:type="paragraph" w:customStyle="1" w:styleId="aff0">
    <w:name w:val="Заголовок группы контролов"/>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1">
    <w:name w:val="Заголовок для информации об изменениях"/>
    <w:basedOn w:val="1"/>
    <w:next w:val="a"/>
    <w:uiPriority w:val="99"/>
    <w:rsid w:val="002131B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2">
    <w:name w:val="Заголовок распахивающейся части диалога"/>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3">
    <w:name w:val="Заголовок своего сообщения"/>
    <w:uiPriority w:val="99"/>
    <w:rsid w:val="002131B3"/>
    <w:rPr>
      <w:b/>
      <w:color w:val="26282F"/>
    </w:rPr>
  </w:style>
  <w:style w:type="paragraph" w:customStyle="1" w:styleId="aff4">
    <w:name w:val="Заголовок статьи"/>
    <w:basedOn w:val="a"/>
    <w:next w:val="a"/>
    <w:uiPriority w:val="99"/>
    <w:rsid w:val="002131B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5">
    <w:name w:val="Заголовок чужого сообщения"/>
    <w:uiPriority w:val="99"/>
    <w:rsid w:val="002131B3"/>
    <w:rPr>
      <w:b/>
      <w:color w:val="FF0000"/>
    </w:rPr>
  </w:style>
  <w:style w:type="paragraph" w:customStyle="1" w:styleId="aff6">
    <w:name w:val="Заголовок ЭР (левое окно)"/>
    <w:basedOn w:val="a"/>
    <w:next w:val="a"/>
    <w:uiPriority w:val="99"/>
    <w:rsid w:val="002131B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7">
    <w:name w:val="Заголовок ЭР (правое окно)"/>
    <w:basedOn w:val="aff6"/>
    <w:next w:val="a"/>
    <w:uiPriority w:val="99"/>
    <w:rsid w:val="002131B3"/>
    <w:pPr>
      <w:spacing w:after="0"/>
      <w:jc w:val="left"/>
    </w:pPr>
  </w:style>
  <w:style w:type="paragraph" w:customStyle="1" w:styleId="aff8">
    <w:name w:val="Интерактивный заголовок"/>
    <w:basedOn w:val="14"/>
    <w:next w:val="a"/>
    <w:uiPriority w:val="99"/>
    <w:rsid w:val="002131B3"/>
    <w:rPr>
      <w:u w:val="single"/>
    </w:rPr>
  </w:style>
  <w:style w:type="paragraph" w:customStyle="1" w:styleId="aff9">
    <w:name w:val="Текст информации об изменениях"/>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a">
    <w:name w:val="Информация об изменениях"/>
    <w:basedOn w:val="aff9"/>
    <w:next w:val="a"/>
    <w:uiPriority w:val="99"/>
    <w:rsid w:val="002131B3"/>
    <w:pPr>
      <w:spacing w:before="180"/>
      <w:ind w:left="360" w:right="360" w:firstLine="0"/>
    </w:pPr>
    <w:rPr>
      <w:shd w:val="clear" w:color="auto" w:fill="EAEFED"/>
    </w:rPr>
  </w:style>
  <w:style w:type="paragraph" w:customStyle="1" w:styleId="affb">
    <w:name w:val="Текст (справка)"/>
    <w:basedOn w:val="a"/>
    <w:next w:val="a"/>
    <w:uiPriority w:val="99"/>
    <w:rsid w:val="002131B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c">
    <w:name w:val="Комментарий"/>
    <w:basedOn w:val="affb"/>
    <w:next w:val="a"/>
    <w:uiPriority w:val="99"/>
    <w:rsid w:val="002131B3"/>
    <w:pPr>
      <w:spacing w:before="75"/>
      <w:ind w:right="0"/>
      <w:jc w:val="both"/>
    </w:pPr>
    <w:rPr>
      <w:color w:val="353842"/>
      <w:shd w:val="clear" w:color="auto" w:fill="F0F0F0"/>
    </w:rPr>
  </w:style>
  <w:style w:type="paragraph" w:customStyle="1" w:styleId="affd">
    <w:name w:val="Информация об изменениях документа"/>
    <w:basedOn w:val="affc"/>
    <w:next w:val="a"/>
    <w:uiPriority w:val="99"/>
    <w:rsid w:val="002131B3"/>
    <w:rPr>
      <w:i/>
      <w:iCs/>
    </w:rPr>
  </w:style>
  <w:style w:type="paragraph" w:customStyle="1" w:styleId="affe">
    <w:name w:val="Текст (лев. подпись)"/>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
    <w:name w:val="Колонтитул (левый)"/>
    <w:basedOn w:val="affe"/>
    <w:next w:val="a"/>
    <w:uiPriority w:val="99"/>
    <w:rsid w:val="002131B3"/>
    <w:rPr>
      <w:sz w:val="14"/>
      <w:szCs w:val="14"/>
    </w:rPr>
  </w:style>
  <w:style w:type="paragraph" w:customStyle="1" w:styleId="afff0">
    <w:name w:val="Текст (прав. подпись)"/>
    <w:basedOn w:val="a"/>
    <w:next w:val="a"/>
    <w:uiPriority w:val="99"/>
    <w:rsid w:val="002131B3"/>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1">
    <w:name w:val="Колонтитул (правый)"/>
    <w:basedOn w:val="afff0"/>
    <w:next w:val="a"/>
    <w:uiPriority w:val="99"/>
    <w:rsid w:val="002131B3"/>
    <w:rPr>
      <w:sz w:val="14"/>
      <w:szCs w:val="14"/>
    </w:rPr>
  </w:style>
  <w:style w:type="paragraph" w:customStyle="1" w:styleId="afff2">
    <w:name w:val="Комментарий пользователя"/>
    <w:basedOn w:val="affc"/>
    <w:next w:val="a"/>
    <w:uiPriority w:val="99"/>
    <w:rsid w:val="002131B3"/>
    <w:pPr>
      <w:jc w:val="left"/>
    </w:pPr>
    <w:rPr>
      <w:shd w:val="clear" w:color="auto" w:fill="FFDFE0"/>
    </w:rPr>
  </w:style>
  <w:style w:type="paragraph" w:customStyle="1" w:styleId="afff3">
    <w:name w:val="Куда обратиться?"/>
    <w:basedOn w:val="af9"/>
    <w:next w:val="a"/>
    <w:uiPriority w:val="99"/>
    <w:rsid w:val="002131B3"/>
  </w:style>
  <w:style w:type="paragraph" w:customStyle="1" w:styleId="afff4">
    <w:name w:val="Моноширинный"/>
    <w:basedOn w:val="a"/>
    <w:next w:val="a"/>
    <w:uiPriority w:val="99"/>
    <w:rsid w:val="002131B3"/>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5">
    <w:name w:val="Найденные слова"/>
    <w:uiPriority w:val="99"/>
    <w:rsid w:val="002131B3"/>
    <w:rPr>
      <w:b/>
      <w:color w:val="26282F"/>
      <w:shd w:val="clear" w:color="auto" w:fill="FFF580"/>
    </w:rPr>
  </w:style>
  <w:style w:type="paragraph" w:customStyle="1" w:styleId="afff6">
    <w:name w:val="Напишите нам"/>
    <w:basedOn w:val="a"/>
    <w:next w:val="a"/>
    <w:uiPriority w:val="99"/>
    <w:rsid w:val="002131B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7">
    <w:name w:val="Не вступил в силу"/>
    <w:uiPriority w:val="99"/>
    <w:rsid w:val="002131B3"/>
    <w:rPr>
      <w:b/>
      <w:color w:val="000000"/>
      <w:shd w:val="clear" w:color="auto" w:fill="D8EDE8"/>
    </w:rPr>
  </w:style>
  <w:style w:type="paragraph" w:customStyle="1" w:styleId="afff8">
    <w:name w:val="Необходимые документы"/>
    <w:basedOn w:val="af9"/>
    <w:next w:val="a"/>
    <w:uiPriority w:val="99"/>
    <w:rsid w:val="002131B3"/>
    <w:pPr>
      <w:ind w:firstLine="118"/>
    </w:pPr>
  </w:style>
  <w:style w:type="paragraph" w:customStyle="1" w:styleId="afff9">
    <w:name w:val="Нормальный (таблица)"/>
    <w:basedOn w:val="a"/>
    <w:next w:val="a"/>
    <w:uiPriority w:val="99"/>
    <w:rsid w:val="002131B3"/>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a">
    <w:name w:val="Таблицы (моноширинный)"/>
    <w:basedOn w:val="a"/>
    <w:next w:val="a"/>
    <w:uiPriority w:val="99"/>
    <w:rsid w:val="002131B3"/>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b">
    <w:name w:val="Оглавление"/>
    <w:basedOn w:val="afffa"/>
    <w:next w:val="a"/>
    <w:uiPriority w:val="99"/>
    <w:rsid w:val="002131B3"/>
    <w:pPr>
      <w:ind w:left="140"/>
    </w:pPr>
  </w:style>
  <w:style w:type="character" w:customStyle="1" w:styleId="afffc">
    <w:name w:val="Опечатки"/>
    <w:uiPriority w:val="99"/>
    <w:rsid w:val="002131B3"/>
    <w:rPr>
      <w:color w:val="FF0000"/>
    </w:rPr>
  </w:style>
  <w:style w:type="paragraph" w:customStyle="1" w:styleId="afffd">
    <w:name w:val="Переменная часть"/>
    <w:basedOn w:val="aff"/>
    <w:next w:val="a"/>
    <w:uiPriority w:val="99"/>
    <w:rsid w:val="002131B3"/>
    <w:rPr>
      <w:sz w:val="18"/>
      <w:szCs w:val="18"/>
    </w:rPr>
  </w:style>
  <w:style w:type="paragraph" w:customStyle="1" w:styleId="afffe">
    <w:name w:val="Подвал для информации об изменениях"/>
    <w:basedOn w:val="1"/>
    <w:next w:val="a"/>
    <w:uiPriority w:val="99"/>
    <w:rsid w:val="002131B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
    <w:name w:val="Подзаголовок для информации об изменениях"/>
    <w:basedOn w:val="aff9"/>
    <w:next w:val="a"/>
    <w:uiPriority w:val="99"/>
    <w:rsid w:val="002131B3"/>
    <w:rPr>
      <w:b/>
      <w:bCs/>
    </w:rPr>
  </w:style>
  <w:style w:type="paragraph" w:customStyle="1" w:styleId="affff0">
    <w:name w:val="Подчёркнуный текст"/>
    <w:basedOn w:val="a"/>
    <w:next w:val="a"/>
    <w:uiPriority w:val="99"/>
    <w:rsid w:val="002131B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1">
    <w:name w:val="Постоянная часть"/>
    <w:basedOn w:val="aff"/>
    <w:next w:val="a"/>
    <w:uiPriority w:val="99"/>
    <w:rsid w:val="002131B3"/>
    <w:rPr>
      <w:sz w:val="20"/>
      <w:szCs w:val="20"/>
    </w:rPr>
  </w:style>
  <w:style w:type="paragraph" w:customStyle="1" w:styleId="affff2">
    <w:name w:val="Прижатый влево"/>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3">
    <w:name w:val="Пример."/>
    <w:basedOn w:val="af9"/>
    <w:next w:val="a"/>
    <w:uiPriority w:val="99"/>
    <w:rsid w:val="002131B3"/>
  </w:style>
  <w:style w:type="paragraph" w:customStyle="1" w:styleId="affff4">
    <w:name w:val="Примечание."/>
    <w:basedOn w:val="af9"/>
    <w:next w:val="a"/>
    <w:uiPriority w:val="99"/>
    <w:rsid w:val="002131B3"/>
  </w:style>
  <w:style w:type="character" w:customStyle="1" w:styleId="affff5">
    <w:name w:val="Продолжение ссылки"/>
    <w:uiPriority w:val="99"/>
    <w:rsid w:val="002131B3"/>
  </w:style>
  <w:style w:type="paragraph" w:customStyle="1" w:styleId="affff6">
    <w:name w:val="Словарная статья"/>
    <w:basedOn w:val="a"/>
    <w:next w:val="a"/>
    <w:uiPriority w:val="99"/>
    <w:rsid w:val="002131B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7">
    <w:name w:val="Сравнение редакций"/>
    <w:uiPriority w:val="99"/>
    <w:rsid w:val="002131B3"/>
    <w:rPr>
      <w:b/>
      <w:color w:val="26282F"/>
    </w:rPr>
  </w:style>
  <w:style w:type="character" w:customStyle="1" w:styleId="affff8">
    <w:name w:val="Сравнение редакций. Добавленный фрагмент"/>
    <w:uiPriority w:val="99"/>
    <w:rsid w:val="002131B3"/>
    <w:rPr>
      <w:color w:val="000000"/>
      <w:shd w:val="clear" w:color="auto" w:fill="C1D7FF"/>
    </w:rPr>
  </w:style>
  <w:style w:type="character" w:customStyle="1" w:styleId="affff9">
    <w:name w:val="Сравнение редакций. Удаленный фрагмент"/>
    <w:uiPriority w:val="99"/>
    <w:rsid w:val="002131B3"/>
    <w:rPr>
      <w:color w:val="000000"/>
      <w:shd w:val="clear" w:color="auto" w:fill="C4C413"/>
    </w:rPr>
  </w:style>
  <w:style w:type="paragraph" w:customStyle="1" w:styleId="affffa">
    <w:name w:val="Ссылка на официальную публикацию"/>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b">
    <w:name w:val="Ссылка на утративший силу документ"/>
    <w:uiPriority w:val="99"/>
    <w:rsid w:val="002131B3"/>
    <w:rPr>
      <w:b/>
      <w:color w:val="749232"/>
    </w:rPr>
  </w:style>
  <w:style w:type="paragraph" w:customStyle="1" w:styleId="affffc">
    <w:name w:val="Текст в таблице"/>
    <w:basedOn w:val="afff9"/>
    <w:next w:val="a"/>
    <w:uiPriority w:val="99"/>
    <w:rsid w:val="002131B3"/>
    <w:pPr>
      <w:ind w:firstLine="500"/>
    </w:pPr>
  </w:style>
  <w:style w:type="paragraph" w:customStyle="1" w:styleId="affffd">
    <w:name w:val="Текст ЭР (см. также)"/>
    <w:basedOn w:val="a"/>
    <w:next w:val="a"/>
    <w:uiPriority w:val="99"/>
    <w:rsid w:val="002131B3"/>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e">
    <w:name w:val="Технический комментарий"/>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
    <w:name w:val="Утратил силу"/>
    <w:uiPriority w:val="99"/>
    <w:rsid w:val="002131B3"/>
    <w:rPr>
      <w:b/>
      <w:strike/>
      <w:color w:val="666600"/>
    </w:rPr>
  </w:style>
  <w:style w:type="paragraph" w:customStyle="1" w:styleId="afffff0">
    <w:name w:val="Формула"/>
    <w:basedOn w:val="a"/>
    <w:next w:val="a"/>
    <w:uiPriority w:val="99"/>
    <w:rsid w:val="002131B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1">
    <w:name w:val="Центрированный (таблица)"/>
    <w:basedOn w:val="afff9"/>
    <w:next w:val="a"/>
    <w:uiPriority w:val="99"/>
    <w:rsid w:val="002131B3"/>
    <w:pPr>
      <w:jc w:val="center"/>
    </w:pPr>
  </w:style>
  <w:style w:type="paragraph" w:customStyle="1" w:styleId="-">
    <w:name w:val="ЭР-содержание (правое окно)"/>
    <w:basedOn w:val="a"/>
    <w:next w:val="a"/>
    <w:uiPriority w:val="99"/>
    <w:rsid w:val="002131B3"/>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link w:val="Default0"/>
    <w:rsid w:val="002131B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0">
    <w:name w:val="Default Знак"/>
    <w:link w:val="Default"/>
    <w:locked/>
    <w:rsid w:val="002131B3"/>
    <w:rPr>
      <w:rFonts w:ascii="Times New Roman" w:eastAsia="Times New Roman" w:hAnsi="Times New Roman" w:cs="Times New Roman"/>
      <w:color w:val="000000"/>
      <w:sz w:val="24"/>
      <w:szCs w:val="24"/>
      <w:lang w:eastAsia="en-US"/>
    </w:rPr>
  </w:style>
  <w:style w:type="character" w:styleId="afffff2">
    <w:name w:val="annotation reference"/>
    <w:uiPriority w:val="99"/>
    <w:unhideWhenUsed/>
    <w:rsid w:val="002131B3"/>
    <w:rPr>
      <w:rFonts w:cs="Times New Roman"/>
      <w:sz w:val="16"/>
    </w:rPr>
  </w:style>
  <w:style w:type="paragraph" w:styleId="41">
    <w:name w:val="toc 4"/>
    <w:basedOn w:val="a"/>
    <w:next w:val="a"/>
    <w:autoRedefine/>
    <w:uiPriority w:val="39"/>
    <w:rsid w:val="002131B3"/>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39"/>
    <w:rsid w:val="002131B3"/>
    <w:pPr>
      <w:spacing w:after="0" w:line="240" w:lineRule="auto"/>
      <w:ind w:left="960"/>
    </w:pPr>
    <w:rPr>
      <w:rFonts w:ascii="Calibri" w:eastAsia="Times New Roman" w:hAnsi="Calibri" w:cs="Calibri"/>
      <w:sz w:val="20"/>
      <w:szCs w:val="20"/>
    </w:rPr>
  </w:style>
  <w:style w:type="paragraph" w:styleId="61">
    <w:name w:val="toc 6"/>
    <w:basedOn w:val="a"/>
    <w:next w:val="a"/>
    <w:autoRedefine/>
    <w:uiPriority w:val="39"/>
    <w:rsid w:val="002131B3"/>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39"/>
    <w:rsid w:val="002131B3"/>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2131B3"/>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2131B3"/>
    <w:pPr>
      <w:spacing w:after="0" w:line="240" w:lineRule="auto"/>
      <w:ind w:left="1920"/>
    </w:pPr>
    <w:rPr>
      <w:rFonts w:ascii="Calibri" w:eastAsia="Times New Roman" w:hAnsi="Calibri" w:cs="Calibri"/>
      <w:sz w:val="20"/>
      <w:szCs w:val="20"/>
    </w:rPr>
  </w:style>
  <w:style w:type="paragraph" w:customStyle="1" w:styleId="s1">
    <w:name w:val="s_1"/>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table" w:styleId="afffff3">
    <w:name w:val="Table Grid"/>
    <w:basedOn w:val="a1"/>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endnote text"/>
    <w:basedOn w:val="a"/>
    <w:link w:val="afffff5"/>
    <w:uiPriority w:val="99"/>
    <w:semiHidden/>
    <w:unhideWhenUsed/>
    <w:rsid w:val="002131B3"/>
    <w:pPr>
      <w:spacing w:after="0" w:line="240" w:lineRule="auto"/>
    </w:pPr>
    <w:rPr>
      <w:rFonts w:ascii="Calibri" w:eastAsia="Times New Roman" w:hAnsi="Calibri" w:cs="Times New Roman"/>
      <w:sz w:val="20"/>
      <w:szCs w:val="20"/>
    </w:rPr>
  </w:style>
  <w:style w:type="character" w:customStyle="1" w:styleId="afffff5">
    <w:name w:val="Текст концевой сноски Знак"/>
    <w:basedOn w:val="a0"/>
    <w:link w:val="afffff4"/>
    <w:uiPriority w:val="99"/>
    <w:semiHidden/>
    <w:rsid w:val="002131B3"/>
    <w:rPr>
      <w:rFonts w:ascii="Calibri" w:eastAsia="Times New Roman" w:hAnsi="Calibri" w:cs="Times New Roman"/>
      <w:sz w:val="20"/>
      <w:szCs w:val="20"/>
    </w:rPr>
  </w:style>
  <w:style w:type="character" w:styleId="afffff6">
    <w:name w:val="endnote reference"/>
    <w:uiPriority w:val="99"/>
    <w:semiHidden/>
    <w:unhideWhenUsed/>
    <w:rsid w:val="002131B3"/>
    <w:rPr>
      <w:rFonts w:cs="Times New Roman"/>
      <w:vertAlign w:val="superscript"/>
    </w:rPr>
  </w:style>
  <w:style w:type="paragraph" w:styleId="afffff7">
    <w:name w:val="Subtitle"/>
    <w:basedOn w:val="a"/>
    <w:next w:val="a"/>
    <w:link w:val="afffff8"/>
    <w:uiPriority w:val="11"/>
    <w:qFormat/>
    <w:rsid w:val="002131B3"/>
    <w:pPr>
      <w:spacing w:after="60" w:line="240" w:lineRule="auto"/>
      <w:jc w:val="center"/>
      <w:outlineLvl w:val="1"/>
    </w:pPr>
    <w:rPr>
      <w:rFonts w:ascii="Cambria" w:eastAsia="Times New Roman" w:hAnsi="Cambria" w:cs="Times New Roman"/>
      <w:sz w:val="24"/>
      <w:szCs w:val="24"/>
    </w:rPr>
  </w:style>
  <w:style w:type="character" w:customStyle="1" w:styleId="afffff8">
    <w:name w:val="Подзаголовок Знак"/>
    <w:basedOn w:val="a0"/>
    <w:link w:val="afffff7"/>
    <w:uiPriority w:val="11"/>
    <w:rsid w:val="002131B3"/>
    <w:rPr>
      <w:rFonts w:ascii="Cambria" w:eastAsia="Times New Roman" w:hAnsi="Cambria" w:cs="Times New Roman"/>
      <w:sz w:val="24"/>
      <w:szCs w:val="24"/>
    </w:rPr>
  </w:style>
  <w:style w:type="character" w:customStyle="1" w:styleId="FontStyle12">
    <w:name w:val="Font Style12"/>
    <w:uiPriority w:val="99"/>
    <w:rsid w:val="002131B3"/>
    <w:rPr>
      <w:rFonts w:ascii="Lucida Sans Unicode" w:hAnsi="Lucida Sans Unicode"/>
      <w:sz w:val="14"/>
    </w:rPr>
  </w:style>
  <w:style w:type="character" w:customStyle="1" w:styleId="afffff9">
    <w:name w:val="Заголовок Знак"/>
    <w:link w:val="afffffa"/>
    <w:uiPriority w:val="10"/>
    <w:locked/>
    <w:rsid w:val="002131B3"/>
    <w:rPr>
      <w:rFonts w:ascii="Cambria" w:eastAsia="Times New Roman" w:hAnsi="Cambria" w:cs="Times New Roman"/>
      <w:b/>
      <w:bCs/>
      <w:kern w:val="28"/>
      <w:sz w:val="32"/>
      <w:szCs w:val="32"/>
    </w:rPr>
  </w:style>
  <w:style w:type="character" w:styleId="afffffb">
    <w:name w:val="Strong"/>
    <w:uiPriority w:val="22"/>
    <w:qFormat/>
    <w:rsid w:val="002131B3"/>
    <w:rPr>
      <w:rFonts w:cs="Times New Roman"/>
      <w:b/>
    </w:rPr>
  </w:style>
  <w:style w:type="character" w:customStyle="1" w:styleId="aaa">
    <w:name w:val="aaa Знак"/>
    <w:link w:val="aaa0"/>
    <w:locked/>
    <w:rsid w:val="002131B3"/>
    <w:rPr>
      <w:b/>
      <w:caps/>
      <w:sz w:val="24"/>
    </w:rPr>
  </w:style>
  <w:style w:type="paragraph" w:customStyle="1" w:styleId="aaa0">
    <w:name w:val="aaa"/>
    <w:basedOn w:val="a"/>
    <w:link w:val="aaa"/>
    <w:qFormat/>
    <w:rsid w:val="002131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paragraph" w:customStyle="1" w:styleId="s16">
    <w:name w:val="s_16"/>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styleId="afffffc">
    <w:name w:val="Body Text Indent"/>
    <w:basedOn w:val="a"/>
    <w:link w:val="afffffd"/>
    <w:uiPriority w:val="99"/>
    <w:semiHidden/>
    <w:unhideWhenUsed/>
    <w:rsid w:val="002131B3"/>
    <w:pPr>
      <w:spacing w:after="120"/>
      <w:ind w:left="283"/>
    </w:pPr>
    <w:rPr>
      <w:rFonts w:ascii="Calibri" w:eastAsia="Times New Roman" w:hAnsi="Calibri" w:cs="Times New Roman"/>
    </w:rPr>
  </w:style>
  <w:style w:type="character" w:customStyle="1" w:styleId="afffffd">
    <w:name w:val="Основной текст с отступом Знак"/>
    <w:basedOn w:val="a0"/>
    <w:link w:val="afffffc"/>
    <w:uiPriority w:val="99"/>
    <w:semiHidden/>
    <w:rsid w:val="002131B3"/>
    <w:rPr>
      <w:rFonts w:ascii="Calibri" w:eastAsia="Times New Roman" w:hAnsi="Calibri" w:cs="Times New Roman"/>
    </w:rPr>
  </w:style>
  <w:style w:type="paragraph" w:customStyle="1" w:styleId="afffffe">
    <w:name w:val="Содержимое таблицы"/>
    <w:basedOn w:val="a"/>
    <w:rsid w:val="002131B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uiPriority w:val="99"/>
    <w:rsid w:val="002131B3"/>
    <w:pPr>
      <w:widowControl w:val="0"/>
      <w:autoSpaceDE w:val="0"/>
      <w:autoSpaceDN w:val="0"/>
      <w:adjustRightInd w:val="0"/>
      <w:spacing w:after="0" w:line="226" w:lineRule="exact"/>
      <w:ind w:hanging="317"/>
    </w:pPr>
    <w:rPr>
      <w:rFonts w:ascii="Arial" w:eastAsia="Times New Roman" w:hAnsi="Arial" w:cs="Arial"/>
      <w:sz w:val="24"/>
      <w:szCs w:val="24"/>
    </w:rPr>
  </w:style>
  <w:style w:type="paragraph" w:customStyle="1" w:styleId="Style4">
    <w:name w:val="Style4"/>
    <w:basedOn w:val="a"/>
    <w:uiPriority w:val="99"/>
    <w:rsid w:val="002131B3"/>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3">
    <w:name w:val="Font Style13"/>
    <w:uiPriority w:val="99"/>
    <w:rsid w:val="002131B3"/>
    <w:rPr>
      <w:rFonts w:ascii="Times New Roman" w:hAnsi="Times New Roman"/>
      <w:b/>
      <w:sz w:val="18"/>
    </w:rPr>
  </w:style>
  <w:style w:type="paragraph" w:customStyle="1" w:styleId="Style45">
    <w:name w:val="Style45"/>
    <w:basedOn w:val="a"/>
    <w:rsid w:val="002131B3"/>
    <w:pPr>
      <w:widowControl w:val="0"/>
      <w:autoSpaceDE w:val="0"/>
      <w:autoSpaceDN w:val="0"/>
      <w:adjustRightInd w:val="0"/>
      <w:spacing w:after="0" w:line="264" w:lineRule="exact"/>
      <w:ind w:hanging="384"/>
    </w:pPr>
    <w:rPr>
      <w:rFonts w:ascii="Segoe UI" w:eastAsia="Times New Roman" w:hAnsi="Segoe UI" w:cs="Times New Roman"/>
      <w:sz w:val="24"/>
      <w:szCs w:val="24"/>
    </w:rPr>
  </w:style>
  <w:style w:type="character" w:customStyle="1" w:styleId="FontStyle62">
    <w:name w:val="Font Style62"/>
    <w:rsid w:val="002131B3"/>
    <w:rPr>
      <w:rFonts w:ascii="Times New Roman" w:hAnsi="Times New Roman"/>
      <w:sz w:val="20"/>
    </w:rPr>
  </w:style>
  <w:style w:type="character" w:customStyle="1" w:styleId="c3">
    <w:name w:val="c3"/>
    <w:rsid w:val="002131B3"/>
    <w:rPr>
      <w:rFonts w:cs="Times New Roman"/>
    </w:rPr>
  </w:style>
  <w:style w:type="paragraph" w:customStyle="1" w:styleId="c29">
    <w:name w:val="c29"/>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styleId="affffff">
    <w:name w:val="No Spacing"/>
    <w:link w:val="affffff0"/>
    <w:uiPriority w:val="1"/>
    <w:qFormat/>
    <w:rsid w:val="002131B3"/>
    <w:pPr>
      <w:spacing w:after="0" w:line="240" w:lineRule="auto"/>
    </w:pPr>
    <w:rPr>
      <w:rFonts w:ascii="Times New Roman" w:eastAsia="Times New Roman" w:hAnsi="Times New Roman" w:cs="Times New Roman"/>
      <w:color w:val="000000"/>
      <w:sz w:val="20"/>
      <w:szCs w:val="20"/>
    </w:rPr>
  </w:style>
  <w:style w:type="character" w:styleId="affffff1">
    <w:name w:val="FollowedHyperlink"/>
    <w:uiPriority w:val="99"/>
    <w:semiHidden/>
    <w:unhideWhenUsed/>
    <w:rsid w:val="002131B3"/>
    <w:rPr>
      <w:rFonts w:cs="Times New Roman"/>
      <w:color w:val="800080"/>
      <w:u w:val="single"/>
    </w:rPr>
  </w:style>
  <w:style w:type="table" w:customStyle="1" w:styleId="TableNormal">
    <w:name w:val="Table Normal"/>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paragraph" w:customStyle="1" w:styleId="27">
    <w:name w:val="Абзац списка2"/>
    <w:basedOn w:val="a"/>
    <w:rsid w:val="002131B3"/>
    <w:pPr>
      <w:spacing w:after="160" w:line="259" w:lineRule="auto"/>
      <w:ind w:left="720"/>
      <w:contextualSpacing/>
    </w:pPr>
    <w:rPr>
      <w:rFonts w:ascii="Calibri" w:eastAsia="Times New Roman" w:hAnsi="Calibri" w:cs="Times New Roman"/>
      <w:lang w:eastAsia="en-US"/>
    </w:rPr>
  </w:style>
  <w:style w:type="character" w:customStyle="1" w:styleId="post-b1">
    <w:name w:val="post-b1"/>
    <w:rsid w:val="002131B3"/>
    <w:rPr>
      <w:rFonts w:cs="Times New Roman"/>
      <w:b/>
      <w:bCs/>
    </w:rPr>
  </w:style>
  <w:style w:type="paragraph" w:customStyle="1" w:styleId="book-authors">
    <w:name w:val="book-authors"/>
    <w:basedOn w:val="a"/>
    <w:rsid w:val="002131B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rsid w:val="002131B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8">
    <w:name w:val="Знак2"/>
    <w:basedOn w:val="a"/>
    <w:rsid w:val="002131B3"/>
    <w:pPr>
      <w:tabs>
        <w:tab w:val="left" w:pos="708"/>
      </w:tabs>
      <w:spacing w:after="160" w:line="240" w:lineRule="exact"/>
    </w:pPr>
    <w:rPr>
      <w:rFonts w:ascii="Verdana" w:eastAsia="Times New Roman" w:hAnsi="Verdana" w:cs="Verdana"/>
      <w:sz w:val="20"/>
      <w:szCs w:val="20"/>
      <w:lang w:val="en-US" w:eastAsia="en-US"/>
    </w:rPr>
  </w:style>
  <w:style w:type="character" w:customStyle="1" w:styleId="affffff0">
    <w:name w:val="Без интервала Знак"/>
    <w:link w:val="affffff"/>
    <w:uiPriority w:val="1"/>
    <w:locked/>
    <w:rsid w:val="002131B3"/>
    <w:rPr>
      <w:rFonts w:ascii="Times New Roman" w:eastAsia="Times New Roman" w:hAnsi="Times New Roman" w:cs="Times New Roman"/>
      <w:color w:val="000000"/>
      <w:sz w:val="20"/>
      <w:szCs w:val="20"/>
    </w:rPr>
  </w:style>
  <w:style w:type="paragraph" w:customStyle="1" w:styleId="normal-p">
    <w:name w:val="normal-p"/>
    <w:basedOn w:val="a"/>
    <w:rsid w:val="002131B3"/>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rsid w:val="002131B3"/>
    <w:rPr>
      <w:rFonts w:cs="Times New Roman"/>
    </w:rPr>
  </w:style>
  <w:style w:type="table" w:customStyle="1" w:styleId="TableGrid">
    <w:name w:val="TableGrid"/>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spelling-content-entity">
    <w:name w:val="spelling-content-entity"/>
    <w:rsid w:val="002131B3"/>
    <w:rPr>
      <w:rFonts w:cs="Times New Roman"/>
    </w:rPr>
  </w:style>
  <w:style w:type="character" w:customStyle="1" w:styleId="FontStyle31">
    <w:name w:val="Font Style31"/>
    <w:rsid w:val="002131B3"/>
    <w:rPr>
      <w:rFonts w:ascii="Times New Roman" w:hAnsi="Times New Roman"/>
      <w:sz w:val="16"/>
    </w:rPr>
  </w:style>
  <w:style w:type="character" w:customStyle="1" w:styleId="l6">
    <w:name w:val="l6"/>
    <w:rsid w:val="002131B3"/>
  </w:style>
  <w:style w:type="character" w:customStyle="1" w:styleId="small">
    <w:name w:val="small"/>
    <w:rsid w:val="002131B3"/>
    <w:rPr>
      <w:rFonts w:cs="Times New Roman"/>
    </w:rPr>
  </w:style>
  <w:style w:type="table" w:styleId="15">
    <w:name w:val="Table Grid 1"/>
    <w:basedOn w:val="a1"/>
    <w:uiPriority w:val="99"/>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2131B3"/>
    <w:rPr>
      <w:rFonts w:eastAsia="Times New Roman"/>
      <w:i/>
      <w:sz w:val="27"/>
      <w:shd w:val="clear" w:color="auto" w:fill="FFFFFF"/>
    </w:rPr>
  </w:style>
  <w:style w:type="paragraph" w:customStyle="1" w:styleId="81">
    <w:name w:val="Основной текст (8)"/>
    <w:basedOn w:val="a"/>
    <w:link w:val="80"/>
    <w:rsid w:val="002131B3"/>
    <w:pPr>
      <w:shd w:val="clear" w:color="auto" w:fill="FFFFFF"/>
      <w:spacing w:after="0" w:line="240" w:lineRule="atLeast"/>
    </w:pPr>
    <w:rPr>
      <w:rFonts w:eastAsia="Times New Roman"/>
      <w:i/>
      <w:sz w:val="27"/>
    </w:rPr>
  </w:style>
  <w:style w:type="paragraph" w:styleId="affffff2">
    <w:name w:val="List"/>
    <w:basedOn w:val="a"/>
    <w:uiPriority w:val="99"/>
    <w:rsid w:val="002131B3"/>
    <w:pPr>
      <w:spacing w:after="0" w:line="240" w:lineRule="auto"/>
      <w:ind w:left="283" w:hanging="283"/>
    </w:pPr>
    <w:rPr>
      <w:rFonts w:ascii="Times New Roman" w:eastAsia="Times New Roman" w:hAnsi="Times New Roman" w:cs="Times New Roman"/>
      <w:sz w:val="24"/>
      <w:szCs w:val="24"/>
    </w:rPr>
  </w:style>
  <w:style w:type="character" w:customStyle="1" w:styleId="52">
    <w:name w:val="Основной текст (5)_"/>
    <w:link w:val="53"/>
    <w:locked/>
    <w:rsid w:val="002131B3"/>
    <w:rPr>
      <w:shd w:val="clear" w:color="auto" w:fill="FFFFFF"/>
    </w:rPr>
  </w:style>
  <w:style w:type="character" w:customStyle="1" w:styleId="70">
    <w:name w:val="Основной текст (7)_"/>
    <w:link w:val="71"/>
    <w:locked/>
    <w:rsid w:val="002131B3"/>
    <w:rPr>
      <w:sz w:val="27"/>
      <w:shd w:val="clear" w:color="auto" w:fill="FFFFFF"/>
    </w:rPr>
  </w:style>
  <w:style w:type="character" w:customStyle="1" w:styleId="32">
    <w:name w:val="Заголовок №3_"/>
    <w:link w:val="310"/>
    <w:locked/>
    <w:rsid w:val="002131B3"/>
    <w:rPr>
      <w:b/>
      <w:sz w:val="27"/>
      <w:shd w:val="clear" w:color="auto" w:fill="FFFFFF"/>
    </w:rPr>
  </w:style>
  <w:style w:type="character" w:customStyle="1" w:styleId="74">
    <w:name w:val="Основной текст (7) + Полужирный4"/>
    <w:rsid w:val="002131B3"/>
    <w:rPr>
      <w:b/>
      <w:sz w:val="27"/>
    </w:rPr>
  </w:style>
  <w:style w:type="character" w:customStyle="1" w:styleId="29">
    <w:name w:val="Заголовок №2_"/>
    <w:link w:val="210"/>
    <w:locked/>
    <w:rsid w:val="002131B3"/>
    <w:rPr>
      <w:b/>
      <w:sz w:val="27"/>
      <w:shd w:val="clear" w:color="auto" w:fill="FFFFFF"/>
      <w:lang w:val="en-US" w:eastAsia="en-US"/>
    </w:rPr>
  </w:style>
  <w:style w:type="character" w:customStyle="1" w:styleId="2a">
    <w:name w:val="Заголовок №2"/>
    <w:rsid w:val="002131B3"/>
    <w:rPr>
      <w:b/>
      <w:sz w:val="27"/>
      <w:u w:val="single"/>
      <w:lang w:val="en-US" w:eastAsia="en-US"/>
    </w:rPr>
  </w:style>
  <w:style w:type="character" w:customStyle="1" w:styleId="73">
    <w:name w:val="Основной текст (7) + Полужирный3"/>
    <w:rsid w:val="002131B3"/>
    <w:rPr>
      <w:b/>
      <w:sz w:val="27"/>
    </w:rPr>
  </w:style>
  <w:style w:type="character" w:customStyle="1" w:styleId="16">
    <w:name w:val="Заголовок №1_"/>
    <w:link w:val="110"/>
    <w:locked/>
    <w:rsid w:val="002131B3"/>
    <w:rPr>
      <w:b/>
      <w:sz w:val="27"/>
      <w:shd w:val="clear" w:color="auto" w:fill="FFFFFF"/>
    </w:rPr>
  </w:style>
  <w:style w:type="character" w:customStyle="1" w:styleId="17">
    <w:name w:val="Заголовок №1"/>
    <w:rsid w:val="002131B3"/>
    <w:rPr>
      <w:rFonts w:cs="Times New Roman"/>
      <w:b/>
      <w:bCs/>
      <w:sz w:val="27"/>
      <w:szCs w:val="27"/>
      <w:shd w:val="clear" w:color="auto" w:fill="FFFFFF"/>
    </w:rPr>
  </w:style>
  <w:style w:type="character" w:customStyle="1" w:styleId="710">
    <w:name w:val="Основной текст (7) + Полужирный1"/>
    <w:rsid w:val="002131B3"/>
    <w:rPr>
      <w:b/>
      <w:sz w:val="27"/>
    </w:rPr>
  </w:style>
  <w:style w:type="paragraph" w:customStyle="1" w:styleId="53">
    <w:name w:val="Основной текст (5)"/>
    <w:basedOn w:val="a"/>
    <w:link w:val="52"/>
    <w:rsid w:val="002131B3"/>
    <w:pPr>
      <w:shd w:val="clear" w:color="auto" w:fill="FFFFFF"/>
      <w:spacing w:after="480" w:line="274" w:lineRule="exact"/>
      <w:jc w:val="both"/>
    </w:pPr>
  </w:style>
  <w:style w:type="paragraph" w:customStyle="1" w:styleId="71">
    <w:name w:val="Основной текст (7)"/>
    <w:basedOn w:val="a"/>
    <w:link w:val="70"/>
    <w:rsid w:val="002131B3"/>
    <w:pPr>
      <w:shd w:val="clear" w:color="auto" w:fill="FFFFFF"/>
      <w:spacing w:before="480" w:after="60" w:line="240" w:lineRule="atLeast"/>
      <w:ind w:hanging="340"/>
    </w:pPr>
    <w:rPr>
      <w:sz w:val="27"/>
    </w:rPr>
  </w:style>
  <w:style w:type="paragraph" w:customStyle="1" w:styleId="310">
    <w:name w:val="Заголовок №31"/>
    <w:basedOn w:val="a"/>
    <w:link w:val="32"/>
    <w:rsid w:val="002131B3"/>
    <w:pPr>
      <w:shd w:val="clear" w:color="auto" w:fill="FFFFFF"/>
      <w:spacing w:after="300" w:line="326" w:lineRule="exact"/>
      <w:jc w:val="center"/>
      <w:outlineLvl w:val="2"/>
    </w:pPr>
    <w:rPr>
      <w:b/>
      <w:sz w:val="27"/>
    </w:rPr>
  </w:style>
  <w:style w:type="paragraph" w:customStyle="1" w:styleId="210">
    <w:name w:val="Заголовок №21"/>
    <w:basedOn w:val="a"/>
    <w:link w:val="29"/>
    <w:rsid w:val="002131B3"/>
    <w:pPr>
      <w:shd w:val="clear" w:color="auto" w:fill="FFFFFF"/>
      <w:spacing w:before="60" w:after="420" w:line="240" w:lineRule="atLeast"/>
      <w:outlineLvl w:val="1"/>
    </w:pPr>
    <w:rPr>
      <w:b/>
      <w:sz w:val="27"/>
      <w:lang w:val="en-US" w:eastAsia="en-US"/>
    </w:rPr>
  </w:style>
  <w:style w:type="paragraph" w:customStyle="1" w:styleId="110">
    <w:name w:val="Заголовок №11"/>
    <w:basedOn w:val="a"/>
    <w:link w:val="16"/>
    <w:rsid w:val="002131B3"/>
    <w:pPr>
      <w:shd w:val="clear" w:color="auto" w:fill="FFFFFF"/>
      <w:spacing w:after="300" w:line="322" w:lineRule="exact"/>
      <w:jc w:val="center"/>
      <w:outlineLvl w:val="0"/>
    </w:pPr>
    <w:rPr>
      <w:b/>
      <w:sz w:val="27"/>
    </w:rPr>
  </w:style>
  <w:style w:type="character" w:customStyle="1" w:styleId="150">
    <w:name w:val="Основной текст (15)_"/>
    <w:link w:val="151"/>
    <w:locked/>
    <w:rsid w:val="002131B3"/>
    <w:rPr>
      <w:rFonts w:eastAsia="Times New Roman"/>
      <w:sz w:val="19"/>
      <w:shd w:val="clear" w:color="auto" w:fill="FFFFFF"/>
    </w:rPr>
  </w:style>
  <w:style w:type="paragraph" w:customStyle="1" w:styleId="151">
    <w:name w:val="Основной текст (15)"/>
    <w:basedOn w:val="a"/>
    <w:link w:val="150"/>
    <w:rsid w:val="002131B3"/>
    <w:pPr>
      <w:shd w:val="clear" w:color="auto" w:fill="FFFFFF"/>
      <w:spacing w:after="0" w:line="240" w:lineRule="atLeast"/>
    </w:pPr>
    <w:rPr>
      <w:rFonts w:eastAsia="Times New Roman"/>
      <w:sz w:val="19"/>
    </w:rPr>
  </w:style>
  <w:style w:type="character" w:customStyle="1" w:styleId="apple-style-span">
    <w:name w:val="apple-style-span"/>
    <w:rsid w:val="002131B3"/>
    <w:rPr>
      <w:rFonts w:cs="Times New Roman"/>
    </w:rPr>
  </w:style>
  <w:style w:type="table" w:styleId="-2">
    <w:name w:val="Table Web 2"/>
    <w:basedOn w:val="a1"/>
    <w:uiPriority w:val="99"/>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2131B3"/>
    <w:rPr>
      <w:rFonts w:eastAsia="Times New Roman"/>
      <w:i/>
      <w:sz w:val="23"/>
      <w:shd w:val="clear" w:color="auto" w:fill="FFFFFF"/>
    </w:rPr>
  </w:style>
  <w:style w:type="paragraph" w:customStyle="1" w:styleId="171">
    <w:name w:val="Основной текст (17)"/>
    <w:basedOn w:val="a"/>
    <w:link w:val="170"/>
    <w:rsid w:val="002131B3"/>
    <w:pPr>
      <w:shd w:val="clear" w:color="auto" w:fill="FFFFFF"/>
      <w:spacing w:after="0" w:line="240" w:lineRule="atLeast"/>
    </w:pPr>
    <w:rPr>
      <w:rFonts w:eastAsia="Times New Roman"/>
      <w:i/>
      <w:sz w:val="23"/>
    </w:rPr>
  </w:style>
  <w:style w:type="paragraph" w:customStyle="1" w:styleId="510">
    <w:name w:val="Основной текст (5)1"/>
    <w:basedOn w:val="a"/>
    <w:rsid w:val="002131B3"/>
    <w:pPr>
      <w:shd w:val="clear" w:color="auto" w:fill="FFFFFF"/>
      <w:spacing w:after="360" w:line="274" w:lineRule="exact"/>
      <w:jc w:val="both"/>
    </w:pPr>
    <w:rPr>
      <w:rFonts w:ascii="Calibri" w:eastAsia="Times New Roman" w:hAnsi="Calibri" w:cs="Times New Roman"/>
    </w:rPr>
  </w:style>
  <w:style w:type="character" w:customStyle="1" w:styleId="130">
    <w:name w:val="Основной текст (13)"/>
    <w:rsid w:val="002131B3"/>
    <w:rPr>
      <w:rFonts w:eastAsia="Times New Roman"/>
      <w:b/>
      <w:sz w:val="19"/>
      <w:lang w:val="ru-RU" w:eastAsia="ru-RU"/>
    </w:rPr>
  </w:style>
  <w:style w:type="character" w:customStyle="1" w:styleId="160">
    <w:name w:val="Основной текст (16)_"/>
    <w:link w:val="161"/>
    <w:locked/>
    <w:rsid w:val="002131B3"/>
    <w:rPr>
      <w:rFonts w:eastAsia="Times New Roman"/>
      <w:b/>
      <w:i/>
      <w:sz w:val="19"/>
      <w:shd w:val="clear" w:color="auto" w:fill="FFFFFF"/>
    </w:rPr>
  </w:style>
  <w:style w:type="paragraph" w:customStyle="1" w:styleId="161">
    <w:name w:val="Основной текст (16)"/>
    <w:basedOn w:val="a"/>
    <w:link w:val="160"/>
    <w:rsid w:val="002131B3"/>
    <w:pPr>
      <w:shd w:val="clear" w:color="auto" w:fill="FFFFFF"/>
      <w:spacing w:after="0" w:line="240" w:lineRule="atLeast"/>
    </w:pPr>
    <w:rPr>
      <w:rFonts w:eastAsia="Times New Roman"/>
      <w:b/>
      <w:i/>
      <w:sz w:val="19"/>
    </w:rPr>
  </w:style>
  <w:style w:type="character" w:styleId="HTML">
    <w:name w:val="HTML Cite"/>
    <w:uiPriority w:val="99"/>
    <w:unhideWhenUsed/>
    <w:rsid w:val="002131B3"/>
    <w:rPr>
      <w:rFonts w:cs="Times New Roman"/>
      <w:i/>
    </w:rPr>
  </w:style>
  <w:style w:type="paragraph" w:customStyle="1" w:styleId="18">
    <w:name w:val="Тема примечания1"/>
    <w:basedOn w:val="af2"/>
    <w:next w:val="af2"/>
    <w:uiPriority w:val="99"/>
    <w:unhideWhenUsed/>
    <w:rsid w:val="002131B3"/>
    <w:rPr>
      <w:rFonts w:ascii="Calibri" w:eastAsia="PMingLiU" w:hAnsi="Calibri" w:cs="Arial"/>
      <w:b/>
      <w:bCs/>
      <w:sz w:val="22"/>
      <w:szCs w:val="22"/>
      <w:lang w:eastAsia="en-US"/>
    </w:rPr>
  </w:style>
  <w:style w:type="table" w:customStyle="1" w:styleId="19">
    <w:name w:val="Сетка таблицы1"/>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2131B3"/>
    <w:rPr>
      <w:rFonts w:cs="Times New Roman"/>
      <w:color w:val="800080"/>
      <w:u w:val="single"/>
    </w:rPr>
  </w:style>
  <w:style w:type="table" w:customStyle="1" w:styleId="TableNormal1">
    <w:name w:val="Table Normal1"/>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1">
    <w:name w:val="Сетка таблицы 11"/>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2131B3"/>
    <w:rPr>
      <w:rFonts w:ascii="Times New Roman" w:hAnsi="Times New Roman"/>
      <w:b/>
      <w:sz w:val="20"/>
    </w:rPr>
  </w:style>
  <w:style w:type="table" w:customStyle="1" w:styleId="120">
    <w:name w:val="Сетка таблицы1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21">
    <w:name w:val="Сетка таблицы 12"/>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32">
    <w:name w:val="Сетка таблицы 13"/>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Revision"/>
    <w:hidden/>
    <w:uiPriority w:val="99"/>
    <w:semiHidden/>
    <w:rsid w:val="002131B3"/>
    <w:pPr>
      <w:spacing w:after="0" w:line="240" w:lineRule="auto"/>
    </w:pPr>
    <w:rPr>
      <w:rFonts w:ascii="Calibri" w:eastAsia="Times New Roman" w:hAnsi="Calibri" w:cs="Times New Roman"/>
    </w:rPr>
  </w:style>
  <w:style w:type="character" w:customStyle="1" w:styleId="1b">
    <w:name w:val="ПООП заголовок 1 Знак"/>
    <w:link w:val="1c"/>
    <w:locked/>
    <w:rsid w:val="002131B3"/>
    <w:rPr>
      <w:rFonts w:ascii="Times New Roman" w:hAnsi="Times New Roman"/>
      <w:b/>
      <w:sz w:val="24"/>
      <w:szCs w:val="24"/>
    </w:rPr>
  </w:style>
  <w:style w:type="paragraph" w:customStyle="1" w:styleId="1c">
    <w:name w:val="ПООП заголовок 1"/>
    <w:basedOn w:val="a"/>
    <w:link w:val="1b"/>
    <w:qFormat/>
    <w:rsid w:val="002131B3"/>
    <w:pPr>
      <w:suppressAutoHyphens/>
      <w:spacing w:after="120"/>
    </w:pPr>
    <w:rPr>
      <w:rFonts w:ascii="Times New Roman" w:hAnsi="Times New Roman"/>
      <w:b/>
      <w:sz w:val="24"/>
      <w:szCs w:val="24"/>
    </w:rPr>
  </w:style>
  <w:style w:type="paragraph" w:styleId="affffff4">
    <w:name w:val="Normal (Web)"/>
    <w:basedOn w:val="a"/>
    <w:uiPriority w:val="99"/>
    <w:semiHidden/>
    <w:unhideWhenUsed/>
    <w:rsid w:val="002131B3"/>
    <w:rPr>
      <w:rFonts w:ascii="Times New Roman" w:hAnsi="Times New Roman" w:cs="Times New Roman"/>
      <w:sz w:val="24"/>
      <w:szCs w:val="24"/>
    </w:rPr>
  </w:style>
  <w:style w:type="paragraph" w:styleId="afffffa">
    <w:name w:val="Title"/>
    <w:basedOn w:val="a"/>
    <w:next w:val="a"/>
    <w:link w:val="afffff9"/>
    <w:uiPriority w:val="10"/>
    <w:qFormat/>
    <w:rsid w:val="002131B3"/>
    <w:pPr>
      <w:pBdr>
        <w:bottom w:val="single" w:sz="8" w:space="4" w:color="4F81BD" w:themeColor="accent1"/>
      </w:pBdr>
      <w:spacing w:after="300" w:line="240" w:lineRule="auto"/>
      <w:contextualSpacing/>
    </w:pPr>
    <w:rPr>
      <w:rFonts w:ascii="Cambria" w:eastAsia="Times New Roman" w:hAnsi="Cambria" w:cs="Times New Roman"/>
      <w:b/>
      <w:bCs/>
      <w:kern w:val="28"/>
      <w:sz w:val="32"/>
      <w:szCs w:val="32"/>
    </w:rPr>
  </w:style>
  <w:style w:type="character" w:customStyle="1" w:styleId="affffff5">
    <w:name w:val="Название Знак"/>
    <w:basedOn w:val="a0"/>
    <w:uiPriority w:val="10"/>
    <w:rsid w:val="002131B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tomaniya.ru/" TargetMode="External"/><Relationship Id="rId13" Type="http://schemas.openxmlformats.org/officeDocument/2006/relationships/hyperlink" Target="http://www.bjogger.com.ivalex.vistcom.ru/" TargetMode="External"/><Relationship Id="rId18" Type="http://schemas.openxmlformats.org/officeDocument/2006/relationships/hyperlink" Target="https://biblioclub.ru/index.php?page=book&amp;id=616196" TargetMode="External"/><Relationship Id="rId3" Type="http://schemas.openxmlformats.org/officeDocument/2006/relationships/settings" Target="settings.xml"/><Relationship Id="rId21" Type="http://schemas.openxmlformats.org/officeDocument/2006/relationships/hyperlink" Target="https://edsoo.ru/Primernie_rabochie_progra.htm" TargetMode="External"/><Relationship Id="rId7" Type="http://schemas.openxmlformats.org/officeDocument/2006/relationships/footer" Target="footer1.xml"/><Relationship Id="rId12" Type="http://schemas.openxmlformats.org/officeDocument/2006/relationships/hyperlink" Target="http://www.i-gnom.ru/" TargetMode="External"/><Relationship Id="rId17" Type="http://schemas.openxmlformats.org/officeDocument/2006/relationships/hyperlink" Target="https://urait.ru/bcode/495797" TargetMode="External"/><Relationship Id="rId2" Type="http://schemas.openxmlformats.org/officeDocument/2006/relationships/styles" Target="styles.xml"/><Relationship Id="rId16" Type="http://schemas.openxmlformats.org/officeDocument/2006/relationships/hyperlink" Target="https://urait.ru/bcode/493793" TargetMode="External"/><Relationship Id="rId20" Type="http://schemas.openxmlformats.org/officeDocument/2006/relationships/hyperlink" Target="https://edsoo.ru/construct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mesymphony.com/en/" TargetMode="External"/><Relationship Id="rId5" Type="http://schemas.openxmlformats.org/officeDocument/2006/relationships/footnotes" Target="footnotes.xml"/><Relationship Id="rId15" Type="http://schemas.openxmlformats.org/officeDocument/2006/relationships/hyperlink" Target="https://biblioclub.ru/index.php?page=book&amp;id=575701" TargetMode="External"/><Relationship Id="rId23" Type="http://schemas.openxmlformats.org/officeDocument/2006/relationships/theme" Target="theme/theme1.xml"/><Relationship Id="rId10" Type="http://schemas.openxmlformats.org/officeDocument/2006/relationships/hyperlink" Target="http://www.chuvrdub.ru/art_magazines.htm" TargetMode="External"/><Relationship Id="rId19" Type="http://schemas.openxmlformats.org/officeDocument/2006/relationships/hyperlink" Target="https://urait.ru/bcode/494617" TargetMode="External"/><Relationship Id="rId4" Type="http://schemas.openxmlformats.org/officeDocument/2006/relationships/webSettings" Target="webSettings.xml"/><Relationship Id="rId9" Type="http://schemas.openxmlformats.org/officeDocument/2006/relationships/hyperlink" Target="http://www.russkiymir.ru/news/184136/" TargetMode="External"/><Relationship Id="rId14" Type="http://schemas.openxmlformats.org/officeDocument/2006/relationships/hyperlink" Target="https://urait.ru/bcode/49195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1865</TotalTime>
  <Pages>16</Pages>
  <Words>3855</Words>
  <Characters>21974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118</cp:revision>
  <cp:lastPrinted>2021-10-22T21:30:00Z</cp:lastPrinted>
  <dcterms:created xsi:type="dcterms:W3CDTF">2021-09-07T05:53:00Z</dcterms:created>
  <dcterms:modified xsi:type="dcterms:W3CDTF">2023-10-09T20:35:00Z</dcterms:modified>
</cp:coreProperties>
</file>