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r w:rsidRPr="00D1373A">
        <w:rPr>
          <w:rFonts w:ascii="Times New Roman" w:eastAsia="Calibri" w:hAnsi="Times New Roman" w:cs="Times New Roman"/>
          <w:sz w:val="28"/>
          <w:szCs w:val="28"/>
        </w:rPr>
        <w:t>Министерство образования и науки Республики Дагестан</w:t>
      </w: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r w:rsidRPr="00D1373A">
        <w:rPr>
          <w:rFonts w:ascii="Times New Roman" w:eastAsia="Calibri" w:hAnsi="Times New Roman" w:cs="Times New Roman"/>
          <w:sz w:val="28"/>
          <w:szCs w:val="28"/>
        </w:rPr>
        <w:t>Государственное бюджетное профессиональное</w:t>
      </w: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r w:rsidRPr="00D1373A">
        <w:rPr>
          <w:rFonts w:ascii="Times New Roman" w:eastAsia="Calibri" w:hAnsi="Times New Roman" w:cs="Times New Roman"/>
          <w:sz w:val="28"/>
          <w:szCs w:val="28"/>
        </w:rPr>
        <w:t>образовательное учреждение РД</w:t>
      </w: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r w:rsidRPr="00D1373A">
        <w:rPr>
          <w:rFonts w:ascii="Times New Roman" w:eastAsia="Calibri" w:hAnsi="Times New Roman" w:cs="Times New Roman"/>
          <w:sz w:val="28"/>
          <w:szCs w:val="28"/>
        </w:rPr>
        <w:t xml:space="preserve">«Профессионально-педагогический колледж имени </w:t>
      </w:r>
      <w:proofErr w:type="spellStart"/>
      <w:r w:rsidRPr="00D1373A">
        <w:rPr>
          <w:rFonts w:ascii="Times New Roman" w:eastAsia="Calibri" w:hAnsi="Times New Roman" w:cs="Times New Roman"/>
          <w:sz w:val="28"/>
          <w:szCs w:val="28"/>
        </w:rPr>
        <w:t>З.Н.Батырмурзаева</w:t>
      </w:r>
      <w:proofErr w:type="spellEnd"/>
      <w:r w:rsidRPr="00D1373A">
        <w:rPr>
          <w:rFonts w:ascii="Times New Roman" w:eastAsia="Calibri" w:hAnsi="Times New Roman" w:cs="Times New Roman"/>
          <w:sz w:val="28"/>
          <w:szCs w:val="28"/>
        </w:rPr>
        <w:t>»</w:t>
      </w: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785"/>
      </w:tblGrid>
      <w:tr w:rsidR="00D1373A" w:rsidRPr="00D1373A" w:rsidTr="003743A5">
        <w:tc>
          <w:tcPr>
            <w:tcW w:w="4785" w:type="dxa"/>
            <w:shd w:val="clear" w:color="auto" w:fill="auto"/>
          </w:tcPr>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tc>
      </w:tr>
    </w:tbl>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b/>
          <w:caps/>
          <w:sz w:val="28"/>
          <w:szCs w:val="28"/>
        </w:rPr>
      </w:pPr>
    </w:p>
    <w:p w:rsidR="00D1373A" w:rsidRPr="00D1373A" w:rsidRDefault="00D1373A" w:rsidP="00D137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b/>
          <w:sz w:val="28"/>
          <w:szCs w:val="28"/>
        </w:rPr>
      </w:pPr>
      <w:r w:rsidRPr="00D1373A">
        <w:rPr>
          <w:rFonts w:ascii="Times New Roman" w:eastAsia="Calibri" w:hAnsi="Times New Roman" w:cs="Times New Roman"/>
          <w:b/>
          <w:sz w:val="28"/>
          <w:szCs w:val="28"/>
        </w:rPr>
        <w:t>РАБОЧАЯ ПРОГРАММА УЧЕБНОЙ ДИСЦИПЛИНЫ</w:t>
      </w:r>
    </w:p>
    <w:p w:rsidR="00D1373A" w:rsidRPr="00D1373A" w:rsidRDefault="00D1373A" w:rsidP="00D1373A">
      <w:pPr>
        <w:widowControl w:val="0"/>
        <w:autoSpaceDE w:val="0"/>
        <w:autoSpaceDN w:val="0"/>
        <w:spacing w:after="0" w:line="240" w:lineRule="auto"/>
        <w:ind w:left="458" w:right="471"/>
        <w:jc w:val="center"/>
        <w:rPr>
          <w:rFonts w:ascii="Times New Roman" w:eastAsia="Times New Roman" w:hAnsi="Times New Roman" w:cs="Times New Roman"/>
          <w:b/>
          <w:sz w:val="28"/>
          <w:szCs w:val="28"/>
        </w:rPr>
      </w:pPr>
    </w:p>
    <w:p w:rsidR="00D1373A" w:rsidRPr="00D1373A" w:rsidRDefault="00D1373A" w:rsidP="00D1373A">
      <w:pPr>
        <w:widowControl w:val="0"/>
        <w:autoSpaceDE w:val="0"/>
        <w:autoSpaceDN w:val="0"/>
        <w:spacing w:after="0" w:line="240" w:lineRule="auto"/>
        <w:ind w:left="458" w:right="471"/>
        <w:jc w:val="center"/>
        <w:rPr>
          <w:rFonts w:ascii="Times New Roman" w:eastAsia="Times New Roman" w:hAnsi="Times New Roman" w:cs="Times New Roman"/>
          <w:b/>
          <w:sz w:val="28"/>
          <w:szCs w:val="28"/>
        </w:rPr>
      </w:pPr>
    </w:p>
    <w:p w:rsidR="00D1373A" w:rsidRPr="00D1373A" w:rsidRDefault="00D1373A" w:rsidP="00D1373A">
      <w:pPr>
        <w:spacing w:after="0"/>
        <w:jc w:val="center"/>
        <w:rPr>
          <w:rFonts w:ascii="Times New Roman" w:eastAsia="Times New Roman" w:hAnsi="Times New Roman" w:cs="Times New Roman"/>
          <w:b/>
          <w:sz w:val="28"/>
          <w:szCs w:val="24"/>
          <w:lang w:eastAsia="ru-RU"/>
        </w:rPr>
      </w:pPr>
      <w:r w:rsidRPr="00D1373A">
        <w:rPr>
          <w:rFonts w:ascii="Times New Roman" w:eastAsia="Times New Roman" w:hAnsi="Times New Roman" w:cs="Times New Roman"/>
          <w:b/>
          <w:sz w:val="28"/>
          <w:szCs w:val="24"/>
          <w:lang w:eastAsia="ru-RU"/>
        </w:rPr>
        <w:t>«ОП.05 Возрастная анатомия, физиология и гигиена»</w:t>
      </w:r>
    </w:p>
    <w:p w:rsidR="00D1373A" w:rsidRPr="00D1373A" w:rsidRDefault="00D1373A" w:rsidP="00D137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8"/>
          <w:szCs w:val="28"/>
        </w:rPr>
      </w:pPr>
    </w:p>
    <w:p w:rsidR="00D1373A" w:rsidRPr="00D1373A" w:rsidRDefault="00D1373A" w:rsidP="00D137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по специальности</w:t>
      </w:r>
    </w:p>
    <w:p w:rsidR="00D1373A" w:rsidRPr="00D1373A" w:rsidRDefault="00D1373A" w:rsidP="00D1373A">
      <w:pPr>
        <w:widowControl w:val="0"/>
        <w:autoSpaceDE w:val="0"/>
        <w:autoSpaceDN w:val="0"/>
        <w:spacing w:before="44" w:after="0" w:line="240" w:lineRule="auto"/>
        <w:ind w:left="1799"/>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160" w:line="259" w:lineRule="auto"/>
        <w:jc w:val="center"/>
        <w:rPr>
          <w:rFonts w:ascii="Times New Roman" w:eastAsia="Calibri" w:hAnsi="Times New Roman" w:cs="Times New Roman"/>
          <w:b/>
          <w:sz w:val="28"/>
          <w:szCs w:val="28"/>
        </w:rPr>
      </w:pPr>
      <w:r w:rsidRPr="00D1373A">
        <w:rPr>
          <w:rFonts w:ascii="Times New Roman" w:eastAsia="Calibri" w:hAnsi="Times New Roman" w:cs="Times New Roman"/>
          <w:b/>
          <w:sz w:val="28"/>
          <w:szCs w:val="28"/>
        </w:rPr>
        <w:t>44.02.02 Преподавание в начальных классах</w:t>
      </w:r>
    </w:p>
    <w:p w:rsidR="00D1373A" w:rsidRPr="00D1373A" w:rsidRDefault="00D1373A" w:rsidP="00D1373A">
      <w:pPr>
        <w:widowControl w:val="0"/>
        <w:autoSpaceDE w:val="0"/>
        <w:autoSpaceDN w:val="0"/>
        <w:spacing w:after="160" w:line="259" w:lineRule="auto"/>
        <w:jc w:val="center"/>
        <w:rPr>
          <w:rFonts w:ascii="Times New Roman" w:eastAsia="Arial Unicode MS" w:hAnsi="Times New Roman" w:cs="Times New Roman"/>
          <w:color w:val="000000"/>
          <w:sz w:val="28"/>
          <w:szCs w:val="28"/>
        </w:rPr>
      </w:pPr>
    </w:p>
    <w:p w:rsidR="00D1373A" w:rsidRPr="00D1373A" w:rsidRDefault="00D1373A" w:rsidP="00D1373A">
      <w:pPr>
        <w:widowControl w:val="0"/>
        <w:autoSpaceDE w:val="0"/>
        <w:autoSpaceDN w:val="0"/>
        <w:spacing w:after="160" w:line="259" w:lineRule="auto"/>
        <w:jc w:val="center"/>
        <w:rPr>
          <w:rFonts w:ascii="Times New Roman" w:eastAsia="Arial Unicode MS" w:hAnsi="Times New Roman" w:cs="Times New Roman"/>
          <w:color w:val="000000"/>
          <w:sz w:val="28"/>
          <w:szCs w:val="28"/>
        </w:rPr>
      </w:pPr>
      <w:r w:rsidRPr="00D1373A">
        <w:rPr>
          <w:rFonts w:ascii="Times New Roman" w:eastAsia="Arial Unicode MS" w:hAnsi="Times New Roman" w:cs="Times New Roman"/>
          <w:color w:val="000000"/>
          <w:sz w:val="28"/>
          <w:szCs w:val="28"/>
        </w:rPr>
        <w:t xml:space="preserve"> очной формы обучения</w:t>
      </w:r>
    </w:p>
    <w:p w:rsidR="00D1373A" w:rsidRPr="00D1373A" w:rsidRDefault="00D1373A" w:rsidP="00D1373A">
      <w:pPr>
        <w:widowControl w:val="0"/>
        <w:autoSpaceDE w:val="0"/>
        <w:autoSpaceDN w:val="0"/>
        <w:spacing w:after="160" w:line="259" w:lineRule="auto"/>
        <w:jc w:val="center"/>
        <w:rPr>
          <w:rFonts w:ascii="Times New Roman" w:eastAsia="Times New Roman" w:hAnsi="Times New Roman" w:cs="Times New Roman"/>
          <w:bCs/>
          <w:sz w:val="28"/>
          <w:szCs w:val="28"/>
        </w:rPr>
      </w:pPr>
    </w:p>
    <w:p w:rsidR="00D1373A" w:rsidRPr="00D1373A" w:rsidRDefault="00D1373A" w:rsidP="00D1373A">
      <w:pPr>
        <w:widowControl w:val="0"/>
        <w:autoSpaceDE w:val="0"/>
        <w:autoSpaceDN w:val="0"/>
        <w:spacing w:after="160" w:line="259" w:lineRule="auto"/>
        <w:jc w:val="center"/>
        <w:rPr>
          <w:rFonts w:ascii="Times New Roman" w:eastAsia="Times New Roman" w:hAnsi="Times New Roman" w:cs="Times New Roman"/>
          <w:b/>
          <w:sz w:val="28"/>
          <w:szCs w:val="28"/>
        </w:rPr>
      </w:pPr>
      <w:r w:rsidRPr="00D1373A">
        <w:rPr>
          <w:rFonts w:ascii="Times New Roman" w:eastAsia="Times New Roman" w:hAnsi="Times New Roman" w:cs="Times New Roman"/>
          <w:bCs/>
          <w:sz w:val="28"/>
          <w:szCs w:val="28"/>
        </w:rPr>
        <w:t xml:space="preserve">Квалификация специалиста среднего звена: </w:t>
      </w:r>
    </w:p>
    <w:p w:rsidR="00D1373A" w:rsidRPr="00D1373A" w:rsidRDefault="00D1373A" w:rsidP="00D1373A">
      <w:pPr>
        <w:widowControl w:val="0"/>
        <w:autoSpaceDE w:val="0"/>
        <w:autoSpaceDN w:val="0"/>
        <w:spacing w:after="160" w:line="259" w:lineRule="auto"/>
        <w:jc w:val="center"/>
        <w:rPr>
          <w:rFonts w:ascii="Times New Roman" w:eastAsia="Calibri" w:hAnsi="Times New Roman" w:cs="Times New Roman"/>
          <w:sz w:val="28"/>
          <w:szCs w:val="28"/>
        </w:rPr>
      </w:pPr>
      <w:r w:rsidRPr="00D1373A">
        <w:rPr>
          <w:rFonts w:ascii="Times New Roman" w:eastAsia="Calibri" w:hAnsi="Times New Roman" w:cs="Times New Roman"/>
          <w:sz w:val="28"/>
          <w:szCs w:val="28"/>
        </w:rPr>
        <w:t>«Учитель начальных классов»</w:t>
      </w:r>
    </w:p>
    <w:p w:rsidR="00D1373A" w:rsidRPr="00D1373A" w:rsidRDefault="00D1373A" w:rsidP="00D1373A">
      <w:pPr>
        <w:widowControl w:val="0"/>
        <w:autoSpaceDE w:val="0"/>
        <w:autoSpaceDN w:val="0"/>
        <w:spacing w:after="0" w:line="240" w:lineRule="auto"/>
        <w:jc w:val="center"/>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5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Хасавюрт, 2023</w:t>
      </w:r>
      <w:r w:rsidRPr="00D1373A">
        <w:rPr>
          <w:rFonts w:ascii="Times New Roman" w:eastAsia="Calibri" w:hAnsi="Times New Roman" w:cs="Times New Roman"/>
          <w:sz w:val="28"/>
          <w:szCs w:val="28"/>
        </w:rPr>
        <w:t xml:space="preserve"> г.</w:t>
      </w:r>
    </w:p>
    <w:tbl>
      <w:tblPr>
        <w:tblpPr w:leftFromText="180" w:rightFromText="180" w:vertAnchor="text" w:horzAnchor="margin" w:tblpX="108" w:tblpY="146"/>
        <w:tblW w:w="9446" w:type="dxa"/>
        <w:tblLook w:val="01E0" w:firstRow="1" w:lastRow="1" w:firstColumn="1" w:lastColumn="1" w:noHBand="0" w:noVBand="0"/>
      </w:tblPr>
      <w:tblGrid>
        <w:gridCol w:w="9446"/>
      </w:tblGrid>
      <w:tr w:rsidR="00D1373A" w:rsidRPr="00D1373A" w:rsidTr="003743A5">
        <w:trPr>
          <w:trHeight w:val="2783"/>
        </w:trPr>
        <w:tc>
          <w:tcPr>
            <w:tcW w:w="9446" w:type="dxa"/>
          </w:tcPr>
          <w:p w:rsidR="00D1373A" w:rsidRPr="00D1373A" w:rsidRDefault="00D1373A" w:rsidP="00D1373A">
            <w:pPr>
              <w:keepNext/>
              <w:keepLines/>
              <w:widowControl w:val="0"/>
              <w:autoSpaceDE w:val="0"/>
              <w:autoSpaceDN w:val="0"/>
              <w:spacing w:after="0" w:line="240" w:lineRule="auto"/>
              <w:ind w:left="826" w:hanging="1"/>
              <w:jc w:val="right"/>
              <w:outlineLvl w:val="3"/>
              <w:rPr>
                <w:rFonts w:ascii="Times New Roman" w:eastAsia="Arial Unicode MS" w:hAnsi="Times New Roman" w:cs="Times New Roman"/>
                <w:sz w:val="28"/>
                <w:szCs w:val="28"/>
              </w:rPr>
            </w:pPr>
            <w:r w:rsidRPr="00D1373A">
              <w:rPr>
                <w:rFonts w:ascii="Times New Roman" w:eastAsia="Arial Unicode MS" w:hAnsi="Times New Roman" w:cs="Times New Roman"/>
                <w:sz w:val="28"/>
                <w:szCs w:val="28"/>
              </w:rPr>
              <w:lastRenderedPageBreak/>
              <w:t>УТВЕРЖДАЮ</w:t>
            </w:r>
          </w:p>
          <w:p w:rsidR="00D1373A" w:rsidRPr="00D1373A" w:rsidRDefault="00D1373A" w:rsidP="00D1373A">
            <w:pPr>
              <w:widowControl w:val="0"/>
              <w:autoSpaceDE w:val="0"/>
              <w:autoSpaceDN w:val="0"/>
              <w:spacing w:after="0" w:line="240" w:lineRule="auto"/>
              <w:ind w:left="826" w:right="-108"/>
              <w:jc w:val="right"/>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Зам. директора по учебной работе</w:t>
            </w:r>
          </w:p>
          <w:p w:rsidR="00D1373A" w:rsidRPr="00D1373A" w:rsidRDefault="00D1373A" w:rsidP="00D1373A">
            <w:pPr>
              <w:widowControl w:val="0"/>
              <w:autoSpaceDE w:val="0"/>
              <w:autoSpaceDN w:val="0"/>
              <w:spacing w:after="0" w:line="240" w:lineRule="auto"/>
              <w:ind w:left="826"/>
              <w:jc w:val="right"/>
              <w:rPr>
                <w:rFonts w:ascii="Times New Roman" w:eastAsia="Times New Roman" w:hAnsi="Times New Roman" w:cs="Times New Roman"/>
                <w:sz w:val="28"/>
                <w:szCs w:val="28"/>
              </w:rPr>
            </w:pPr>
          </w:p>
          <w:p w:rsidR="00D1373A" w:rsidRPr="00D1373A" w:rsidRDefault="00D1373A" w:rsidP="00D1373A">
            <w:pPr>
              <w:widowControl w:val="0"/>
              <w:autoSpaceDE w:val="0"/>
              <w:autoSpaceDN w:val="0"/>
              <w:spacing w:after="0" w:line="240" w:lineRule="auto"/>
              <w:ind w:left="828"/>
              <w:jc w:val="right"/>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 xml:space="preserve">_________   </w:t>
            </w:r>
            <w:r w:rsidR="00571ACF">
              <w:rPr>
                <w:rFonts w:ascii="Times New Roman" w:eastAsia="Times New Roman" w:hAnsi="Times New Roman" w:cs="Times New Roman"/>
                <w:sz w:val="28"/>
                <w:szCs w:val="28"/>
              </w:rPr>
              <w:t>Гаджиев  Р.Ш</w:t>
            </w:r>
            <w:r w:rsidRPr="00D1373A">
              <w:rPr>
                <w:rFonts w:ascii="Times New Roman" w:eastAsia="Times New Roman" w:hAnsi="Times New Roman" w:cs="Times New Roman"/>
                <w:sz w:val="28"/>
                <w:szCs w:val="28"/>
              </w:rPr>
              <w:t xml:space="preserve">. </w:t>
            </w:r>
          </w:p>
          <w:p w:rsidR="00D1373A" w:rsidRPr="00D1373A" w:rsidRDefault="00D1373A" w:rsidP="00D1373A">
            <w:pPr>
              <w:widowControl w:val="0"/>
              <w:tabs>
                <w:tab w:val="left" w:pos="2430"/>
                <w:tab w:val="right" w:pos="5076"/>
              </w:tabs>
              <w:autoSpaceDE w:val="0"/>
              <w:autoSpaceDN w:val="0"/>
              <w:spacing w:after="0" w:line="240" w:lineRule="auto"/>
              <w:ind w:left="828"/>
              <w:rPr>
                <w:rFonts w:ascii="Times New Roman" w:eastAsia="Times New Roman" w:hAnsi="Times New Roman" w:cs="Times New Roman"/>
                <w:sz w:val="28"/>
                <w:szCs w:val="28"/>
              </w:rPr>
            </w:pPr>
            <w:r w:rsidRPr="00D1373A">
              <w:rPr>
                <w:rFonts w:ascii="Times New Roman" w:eastAsia="Arial Unicode MS" w:hAnsi="Times New Roman" w:cs="Times New Roman"/>
                <w:sz w:val="28"/>
                <w:szCs w:val="28"/>
              </w:rPr>
              <w:t xml:space="preserve">                                                                                                  подпись</w:t>
            </w:r>
            <w:r w:rsidRPr="00D1373A">
              <w:rPr>
                <w:rFonts w:ascii="Times New Roman" w:eastAsia="Arial Unicode MS" w:hAnsi="Times New Roman" w:cs="Times New Roman"/>
                <w:sz w:val="28"/>
                <w:szCs w:val="28"/>
              </w:rPr>
              <w:tab/>
              <w:t xml:space="preserve">     </w:t>
            </w:r>
          </w:p>
          <w:p w:rsidR="00D1373A" w:rsidRPr="00D1373A" w:rsidRDefault="00D1373A" w:rsidP="00D1373A">
            <w:pPr>
              <w:widowControl w:val="0"/>
              <w:autoSpaceDE w:val="0"/>
              <w:autoSpaceDN w:val="0"/>
              <w:spacing w:after="0" w:line="240" w:lineRule="auto"/>
              <w:ind w:left="828"/>
              <w:jc w:val="center"/>
              <w:rPr>
                <w:rFonts w:ascii="Times New Roman" w:eastAsia="Times New Roman" w:hAnsi="Times New Roman" w:cs="Times New Roman"/>
              </w:rPr>
            </w:pPr>
            <w:r w:rsidRPr="00D1373A">
              <w:rPr>
                <w:rFonts w:ascii="Times New Roman" w:eastAsia="Times New Roman" w:hAnsi="Times New Roman" w:cs="Times New Roman"/>
                <w:sz w:val="28"/>
                <w:szCs w:val="28"/>
              </w:rPr>
              <w:t xml:space="preserve">                                                                            </w:t>
            </w:r>
            <w:r w:rsidR="00571ACF">
              <w:rPr>
                <w:rFonts w:ascii="Times New Roman" w:eastAsia="Times New Roman" w:hAnsi="Times New Roman" w:cs="Times New Roman"/>
                <w:sz w:val="28"/>
                <w:szCs w:val="28"/>
              </w:rPr>
              <w:t xml:space="preserve">          «3</w:t>
            </w:r>
            <w:r w:rsidR="003743A5">
              <w:rPr>
                <w:rFonts w:ascii="Times New Roman" w:eastAsia="Times New Roman" w:hAnsi="Times New Roman" w:cs="Times New Roman"/>
                <w:sz w:val="28"/>
                <w:szCs w:val="28"/>
              </w:rPr>
              <w:t>1</w:t>
            </w:r>
            <w:r>
              <w:rPr>
                <w:rFonts w:ascii="Times New Roman" w:eastAsia="Times New Roman" w:hAnsi="Times New Roman" w:cs="Times New Roman"/>
                <w:sz w:val="28"/>
                <w:szCs w:val="28"/>
              </w:rPr>
              <w:t>» августа 2023</w:t>
            </w:r>
            <w:r w:rsidRPr="00D1373A">
              <w:rPr>
                <w:rFonts w:ascii="Times New Roman" w:eastAsia="Times New Roman" w:hAnsi="Times New Roman" w:cs="Times New Roman"/>
                <w:sz w:val="28"/>
                <w:szCs w:val="28"/>
              </w:rPr>
              <w:t>г.</w:t>
            </w:r>
          </w:p>
        </w:tc>
      </w:tr>
    </w:tbl>
    <w:p w:rsidR="00D1373A" w:rsidRPr="00D1373A" w:rsidRDefault="00D1373A" w:rsidP="00D1373A">
      <w:pPr>
        <w:widowControl w:val="0"/>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9254A2" w:rsidRPr="009254A2" w:rsidRDefault="009254A2" w:rsidP="009254A2">
      <w:pPr>
        <w:widowControl w:val="0"/>
        <w:autoSpaceDE w:val="0"/>
        <w:autoSpaceDN w:val="0"/>
        <w:spacing w:after="0" w:line="360" w:lineRule="auto"/>
        <w:ind w:left="458" w:right="471"/>
        <w:rPr>
          <w:rFonts w:ascii="Times New Roman" w:eastAsia="Times New Roman" w:hAnsi="Times New Roman" w:cs="Times New Roman"/>
          <w:sz w:val="28"/>
          <w:szCs w:val="28"/>
        </w:rPr>
      </w:pPr>
      <w:r w:rsidRPr="009254A2">
        <w:rPr>
          <w:rFonts w:ascii="Times New Roman" w:eastAsia="Times New Roman" w:hAnsi="Times New Roman" w:cs="Times New Roman"/>
          <w:sz w:val="28"/>
          <w:szCs w:val="28"/>
        </w:rPr>
        <w:t>Рабочая программа учебной дисциплины разработана на основе:</w:t>
      </w:r>
    </w:p>
    <w:p w:rsidR="009254A2" w:rsidRPr="009254A2" w:rsidRDefault="009254A2" w:rsidP="009254A2">
      <w:pPr>
        <w:widowControl w:val="0"/>
        <w:autoSpaceDE w:val="0"/>
        <w:autoSpaceDN w:val="0"/>
        <w:spacing w:after="0" w:line="360" w:lineRule="auto"/>
        <w:ind w:left="458" w:right="471"/>
        <w:rPr>
          <w:rFonts w:ascii="Times New Roman" w:eastAsia="Times New Roman" w:hAnsi="Times New Roman" w:cs="Times New Roman"/>
          <w:sz w:val="28"/>
          <w:szCs w:val="28"/>
        </w:rPr>
      </w:pPr>
    </w:p>
    <w:p w:rsidR="00C729C9" w:rsidRDefault="009254A2" w:rsidP="00C729C9">
      <w:pPr>
        <w:spacing w:line="360" w:lineRule="auto"/>
        <w:rPr>
          <w:rFonts w:ascii="Times New Roman" w:hAnsi="Times New Roman" w:cs="Times New Roman"/>
          <w:sz w:val="28"/>
          <w:szCs w:val="28"/>
        </w:rPr>
      </w:pPr>
      <w:r w:rsidRPr="009254A2">
        <w:rPr>
          <w:rFonts w:ascii="Times New Roman" w:eastAsia="Times New Roman" w:hAnsi="Times New Roman" w:cs="Times New Roman"/>
          <w:sz w:val="28"/>
          <w:szCs w:val="28"/>
        </w:rPr>
        <w:t>-</w:t>
      </w:r>
      <w:r w:rsidR="00C729C9">
        <w:rPr>
          <w:rFonts w:ascii="Times New Roman" w:hAnsi="Times New Roman" w:cs="Times New Roman"/>
          <w:sz w:val="28"/>
          <w:szCs w:val="28"/>
        </w:rPr>
        <w:t>Федеральн</w:t>
      </w:r>
      <w:r w:rsidR="00C729C9">
        <w:rPr>
          <w:rFonts w:ascii="Times New Roman" w:hAnsi="Times New Roman" w:cs="Times New Roman"/>
          <w:sz w:val="28"/>
          <w:szCs w:val="28"/>
        </w:rPr>
        <w:t>ого</w:t>
      </w:r>
      <w:r w:rsidR="00C729C9">
        <w:rPr>
          <w:rFonts w:ascii="Times New Roman" w:hAnsi="Times New Roman" w:cs="Times New Roman"/>
          <w:sz w:val="28"/>
          <w:szCs w:val="28"/>
        </w:rPr>
        <w:t xml:space="preserve"> государственн</w:t>
      </w:r>
      <w:r w:rsidR="00C729C9">
        <w:rPr>
          <w:rFonts w:ascii="Times New Roman" w:hAnsi="Times New Roman" w:cs="Times New Roman"/>
          <w:sz w:val="28"/>
          <w:szCs w:val="28"/>
        </w:rPr>
        <w:t>ого</w:t>
      </w:r>
      <w:r w:rsidR="00C729C9">
        <w:rPr>
          <w:rFonts w:ascii="Times New Roman" w:hAnsi="Times New Roman" w:cs="Times New Roman"/>
          <w:sz w:val="28"/>
          <w:szCs w:val="28"/>
        </w:rPr>
        <w:t xml:space="preserve"> образовательн</w:t>
      </w:r>
      <w:r w:rsidR="00C729C9">
        <w:rPr>
          <w:rFonts w:ascii="Times New Roman" w:hAnsi="Times New Roman" w:cs="Times New Roman"/>
          <w:sz w:val="28"/>
          <w:szCs w:val="28"/>
        </w:rPr>
        <w:t>ого</w:t>
      </w:r>
      <w:r w:rsidR="00C729C9">
        <w:rPr>
          <w:rFonts w:ascii="Times New Roman" w:hAnsi="Times New Roman" w:cs="Times New Roman"/>
          <w:sz w:val="28"/>
          <w:szCs w:val="28"/>
        </w:rPr>
        <w:t xml:space="preserve"> стандарт</w:t>
      </w:r>
      <w:r w:rsidR="00C729C9">
        <w:rPr>
          <w:rFonts w:ascii="Times New Roman" w:hAnsi="Times New Roman" w:cs="Times New Roman"/>
          <w:sz w:val="28"/>
          <w:szCs w:val="28"/>
        </w:rPr>
        <w:t>а</w:t>
      </w:r>
      <w:r w:rsidR="00C729C9">
        <w:rPr>
          <w:rFonts w:ascii="Times New Roman" w:hAnsi="Times New Roman" w:cs="Times New Roman"/>
          <w:sz w:val="28"/>
          <w:szCs w:val="28"/>
        </w:rPr>
        <w:t xml:space="preserve"> среднего профессионального образования по специальности 44.02.02. Преподавание в начальных классах, утвержденн</w:t>
      </w:r>
      <w:r w:rsidR="00C729C9">
        <w:rPr>
          <w:rFonts w:ascii="Times New Roman" w:hAnsi="Times New Roman" w:cs="Times New Roman"/>
          <w:sz w:val="28"/>
          <w:szCs w:val="28"/>
        </w:rPr>
        <w:t>ого</w:t>
      </w:r>
      <w:r w:rsidR="00C729C9">
        <w:rPr>
          <w:rFonts w:ascii="Times New Roman" w:hAnsi="Times New Roman" w:cs="Times New Roman"/>
          <w:sz w:val="28"/>
          <w:szCs w:val="28"/>
        </w:rPr>
        <w:t xml:space="preserve"> приказом Министерства просвещения Российской Федерации от 17 августа 2022г. №742.</w:t>
      </w:r>
      <w:bookmarkStart w:id="0" w:name="_GoBack"/>
      <w:bookmarkEnd w:id="0"/>
    </w:p>
    <w:p w:rsidR="00D1373A" w:rsidRPr="00D1373A" w:rsidRDefault="00D1373A" w:rsidP="00C729C9">
      <w:pPr>
        <w:widowControl w:val="0"/>
        <w:autoSpaceDE w:val="0"/>
        <w:autoSpaceDN w:val="0"/>
        <w:spacing w:after="0" w:line="360" w:lineRule="auto"/>
        <w:rPr>
          <w:rFonts w:ascii="Times New Roman" w:eastAsia="Times New Roman" w:hAnsi="Times New Roman" w:cs="Times New Roman"/>
          <w:color w:val="000000"/>
          <w:sz w:val="28"/>
          <w:szCs w:val="28"/>
        </w:rPr>
      </w:pPr>
      <w:r w:rsidRPr="00D1373A">
        <w:rPr>
          <w:rFonts w:ascii="Times New Roman" w:eastAsia="Times New Roman" w:hAnsi="Times New Roman" w:cs="Times New Roman"/>
          <w:b/>
          <w:sz w:val="28"/>
          <w:szCs w:val="28"/>
        </w:rPr>
        <w:t xml:space="preserve">        Организация-разработчик</w:t>
      </w:r>
      <w:r w:rsidRPr="00D1373A">
        <w:rPr>
          <w:rFonts w:ascii="Times New Roman" w:eastAsia="Times New Roman" w:hAnsi="Times New Roman" w:cs="Times New Roman"/>
          <w:sz w:val="28"/>
          <w:szCs w:val="28"/>
        </w:rPr>
        <w:t xml:space="preserve">: </w:t>
      </w:r>
      <w:r w:rsidRPr="00D1373A">
        <w:rPr>
          <w:rFonts w:ascii="Times New Roman" w:eastAsia="Times New Roman" w:hAnsi="Times New Roman" w:cs="Times New Roman"/>
          <w:color w:val="000000"/>
          <w:sz w:val="28"/>
          <w:szCs w:val="28"/>
        </w:rPr>
        <w:t xml:space="preserve">ГБПОУ   РД «Профессионально – педагогический </w:t>
      </w:r>
      <w:proofErr w:type="gramStart"/>
      <w:r w:rsidRPr="00D1373A">
        <w:rPr>
          <w:rFonts w:ascii="Times New Roman" w:eastAsia="Times New Roman" w:hAnsi="Times New Roman" w:cs="Times New Roman"/>
          <w:color w:val="000000"/>
          <w:sz w:val="28"/>
          <w:szCs w:val="28"/>
        </w:rPr>
        <w:t>колледж  имени</w:t>
      </w:r>
      <w:proofErr w:type="gramEnd"/>
      <w:r w:rsidRPr="00D1373A">
        <w:rPr>
          <w:rFonts w:ascii="Times New Roman" w:eastAsia="Times New Roman" w:hAnsi="Times New Roman" w:cs="Times New Roman"/>
          <w:color w:val="000000"/>
          <w:sz w:val="28"/>
          <w:szCs w:val="28"/>
        </w:rPr>
        <w:t xml:space="preserve"> З.Н.  </w:t>
      </w:r>
      <w:proofErr w:type="spellStart"/>
      <w:r w:rsidRPr="00D1373A">
        <w:rPr>
          <w:rFonts w:ascii="Times New Roman" w:eastAsia="Times New Roman" w:hAnsi="Times New Roman" w:cs="Times New Roman"/>
          <w:color w:val="000000"/>
          <w:sz w:val="28"/>
          <w:szCs w:val="28"/>
        </w:rPr>
        <w:t>Батырмурзаева</w:t>
      </w:r>
      <w:proofErr w:type="spellEnd"/>
      <w:r w:rsidRPr="00D1373A">
        <w:rPr>
          <w:rFonts w:ascii="Times New Roman" w:eastAsia="Times New Roman" w:hAnsi="Times New Roman" w:cs="Times New Roman"/>
          <w:color w:val="000000"/>
          <w:sz w:val="28"/>
          <w:szCs w:val="28"/>
        </w:rPr>
        <w:t>»</w:t>
      </w:r>
    </w:p>
    <w:p w:rsidR="00D1373A" w:rsidRPr="00D1373A" w:rsidRDefault="00D1373A" w:rsidP="00D1373A">
      <w:pPr>
        <w:widowControl w:val="0"/>
        <w:autoSpaceDE w:val="0"/>
        <w:autoSpaceDN w:val="0"/>
        <w:spacing w:after="0" w:line="360" w:lineRule="auto"/>
        <w:ind w:right="588"/>
        <w:jc w:val="both"/>
        <w:rPr>
          <w:rFonts w:ascii="Times New Roman" w:eastAsia="Times New Roman" w:hAnsi="Times New Roman" w:cs="Times New Roman"/>
          <w:sz w:val="28"/>
          <w:szCs w:val="28"/>
        </w:rPr>
      </w:pPr>
      <w:r w:rsidRPr="00D1373A">
        <w:rPr>
          <w:rFonts w:ascii="Times New Roman" w:eastAsia="Times New Roman" w:hAnsi="Times New Roman" w:cs="Times New Roman"/>
          <w:b/>
          <w:sz w:val="28"/>
          <w:szCs w:val="28"/>
        </w:rPr>
        <w:t xml:space="preserve">        Разработчики: </w:t>
      </w:r>
      <w:r w:rsidRPr="00D1373A">
        <w:rPr>
          <w:rFonts w:ascii="Times New Roman" w:eastAsia="Times New Roman" w:hAnsi="Times New Roman" w:cs="Times New Roman"/>
          <w:sz w:val="28"/>
          <w:szCs w:val="28"/>
        </w:rPr>
        <w:t xml:space="preserve">Оздемирова Эма </w:t>
      </w:r>
      <w:proofErr w:type="spellStart"/>
      <w:r w:rsidRPr="00D1373A">
        <w:rPr>
          <w:rFonts w:ascii="Times New Roman" w:eastAsia="Times New Roman" w:hAnsi="Times New Roman" w:cs="Times New Roman"/>
          <w:sz w:val="28"/>
          <w:szCs w:val="28"/>
        </w:rPr>
        <w:t>Кувериевна</w:t>
      </w:r>
      <w:proofErr w:type="spellEnd"/>
      <w:r w:rsidRPr="00D1373A">
        <w:rPr>
          <w:rFonts w:ascii="Times New Roman" w:eastAsia="Times New Roman" w:hAnsi="Times New Roman" w:cs="Times New Roman"/>
          <w:sz w:val="28"/>
          <w:szCs w:val="28"/>
        </w:rPr>
        <w:t xml:space="preserve">, преподаватель естественнонаучных дисциплин </w:t>
      </w:r>
      <w:proofErr w:type="gramStart"/>
      <w:r w:rsidRPr="00D1373A">
        <w:rPr>
          <w:rFonts w:ascii="Times New Roman" w:eastAsia="Times New Roman" w:hAnsi="Times New Roman" w:cs="Times New Roman"/>
          <w:sz w:val="28"/>
          <w:szCs w:val="28"/>
        </w:rPr>
        <w:t>ГБПОУ  РД</w:t>
      </w:r>
      <w:proofErr w:type="gramEnd"/>
      <w:r w:rsidRPr="00D1373A">
        <w:rPr>
          <w:rFonts w:ascii="Times New Roman" w:eastAsia="Times New Roman" w:hAnsi="Times New Roman" w:cs="Times New Roman"/>
          <w:sz w:val="28"/>
          <w:szCs w:val="28"/>
        </w:rPr>
        <w:t xml:space="preserve"> «Профессионально – педагогический колледж им. </w:t>
      </w:r>
      <w:proofErr w:type="spellStart"/>
      <w:r w:rsidRPr="00D1373A">
        <w:rPr>
          <w:rFonts w:ascii="Times New Roman" w:eastAsia="Times New Roman" w:hAnsi="Times New Roman" w:cs="Times New Roman"/>
          <w:sz w:val="28"/>
          <w:szCs w:val="28"/>
        </w:rPr>
        <w:t>З.Н.Батырмурзаева</w:t>
      </w:r>
      <w:proofErr w:type="spellEnd"/>
      <w:r w:rsidRPr="00D1373A">
        <w:rPr>
          <w:rFonts w:ascii="Times New Roman" w:eastAsia="Times New Roman" w:hAnsi="Times New Roman" w:cs="Times New Roman"/>
          <w:sz w:val="28"/>
          <w:szCs w:val="28"/>
        </w:rPr>
        <w:t>»</w:t>
      </w:r>
    </w:p>
    <w:p w:rsidR="00D1373A" w:rsidRPr="00D1373A" w:rsidRDefault="00D1373A" w:rsidP="00D1373A">
      <w:pPr>
        <w:widowControl w:val="0"/>
        <w:autoSpaceDE w:val="0"/>
        <w:autoSpaceDN w:val="0"/>
        <w:spacing w:after="0" w:line="360" w:lineRule="auto"/>
        <w:ind w:right="259"/>
        <w:jc w:val="both"/>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 xml:space="preserve">        Рассмотрена и рекомендована к утверждению на заседании предметной (цикловой) комиссии математических и естественнонаучных дисциплин </w:t>
      </w:r>
    </w:p>
    <w:p w:rsidR="00D1373A" w:rsidRPr="00D1373A" w:rsidRDefault="00D1373A" w:rsidP="00D1373A">
      <w:pPr>
        <w:widowControl w:val="0"/>
        <w:autoSpaceDE w:val="0"/>
        <w:autoSpaceDN w:val="0"/>
        <w:spacing w:after="0" w:line="360" w:lineRule="auto"/>
        <w:ind w:right="25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28</w:t>
      </w:r>
      <w:r w:rsidRPr="00D1373A">
        <w:rPr>
          <w:rFonts w:ascii="Times New Roman" w:eastAsia="Times New Roman" w:hAnsi="Times New Roman" w:cs="Times New Roman"/>
          <w:sz w:val="28"/>
          <w:szCs w:val="28"/>
        </w:rPr>
        <w:t>.08.2022г.</w:t>
      </w:r>
    </w:p>
    <w:p w:rsidR="00D1373A" w:rsidRPr="00D1373A" w:rsidRDefault="00D1373A" w:rsidP="00D1373A">
      <w:pPr>
        <w:widowControl w:val="0"/>
        <w:autoSpaceDE w:val="0"/>
        <w:autoSpaceDN w:val="0"/>
        <w:spacing w:after="0" w:line="360" w:lineRule="auto"/>
        <w:ind w:right="259"/>
        <w:jc w:val="both"/>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Председатель ПЦК___________</w:t>
      </w:r>
      <w:proofErr w:type="spellStart"/>
      <w:r w:rsidRPr="00D1373A">
        <w:rPr>
          <w:rFonts w:ascii="Times New Roman" w:eastAsia="Times New Roman" w:hAnsi="Times New Roman" w:cs="Times New Roman"/>
          <w:sz w:val="28"/>
          <w:szCs w:val="28"/>
        </w:rPr>
        <w:t>Канбулатова</w:t>
      </w:r>
      <w:proofErr w:type="spellEnd"/>
      <w:r w:rsidRPr="00D1373A">
        <w:rPr>
          <w:rFonts w:ascii="Times New Roman" w:eastAsia="Times New Roman" w:hAnsi="Times New Roman" w:cs="Times New Roman"/>
          <w:sz w:val="28"/>
          <w:szCs w:val="28"/>
        </w:rPr>
        <w:t xml:space="preserve"> А.И.</w:t>
      </w:r>
    </w:p>
    <w:p w:rsidR="00D1373A" w:rsidRPr="00D1373A" w:rsidRDefault="00D1373A" w:rsidP="00D1373A">
      <w:pPr>
        <w:widowControl w:val="0"/>
        <w:autoSpaceDE w:val="0"/>
        <w:autoSpaceDN w:val="0"/>
        <w:spacing w:after="0" w:line="360" w:lineRule="auto"/>
        <w:ind w:left="175" w:right="259" w:firstLine="545"/>
        <w:jc w:val="both"/>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 xml:space="preserve">                                подпись</w:t>
      </w:r>
    </w:p>
    <w:p w:rsidR="00D1373A" w:rsidRPr="00D1373A" w:rsidRDefault="00D1373A" w:rsidP="00D1373A">
      <w:pPr>
        <w:widowControl w:val="0"/>
        <w:autoSpaceDE w:val="0"/>
        <w:autoSpaceDN w:val="0"/>
        <w:spacing w:after="0" w:line="360" w:lineRule="auto"/>
        <w:ind w:right="588"/>
        <w:jc w:val="both"/>
        <w:rPr>
          <w:rFonts w:ascii="Times New Roman" w:eastAsia="Times New Roman" w:hAnsi="Times New Roman" w:cs="Times New Roman"/>
          <w:sz w:val="28"/>
          <w:szCs w:val="28"/>
        </w:rPr>
      </w:pPr>
      <w:r w:rsidRPr="00D1373A">
        <w:rPr>
          <w:rFonts w:ascii="Times New Roman" w:eastAsia="Times New Roman" w:hAnsi="Times New Roman" w:cs="Times New Roman"/>
          <w:sz w:val="28"/>
          <w:szCs w:val="28"/>
        </w:rPr>
        <w:t xml:space="preserve">       Рассмотрена и одобрена для применения в учебном процессе на заседании Методического Совета </w:t>
      </w:r>
      <w:proofErr w:type="gramStart"/>
      <w:r w:rsidRPr="00D1373A">
        <w:rPr>
          <w:rFonts w:ascii="Times New Roman" w:eastAsia="Times New Roman" w:hAnsi="Times New Roman" w:cs="Times New Roman"/>
          <w:sz w:val="28"/>
          <w:szCs w:val="28"/>
        </w:rPr>
        <w:t>ГБПОУ  РД</w:t>
      </w:r>
      <w:proofErr w:type="gramEnd"/>
      <w:r w:rsidRPr="00D1373A">
        <w:rPr>
          <w:rFonts w:ascii="Times New Roman" w:eastAsia="Times New Roman" w:hAnsi="Times New Roman" w:cs="Times New Roman"/>
          <w:sz w:val="28"/>
          <w:szCs w:val="28"/>
        </w:rPr>
        <w:t xml:space="preserve"> «Профессионально – педагогический колледж им. </w:t>
      </w:r>
      <w:proofErr w:type="spellStart"/>
      <w:r w:rsidRPr="00D1373A">
        <w:rPr>
          <w:rFonts w:ascii="Times New Roman" w:eastAsia="Times New Roman" w:hAnsi="Times New Roman" w:cs="Times New Roman"/>
          <w:sz w:val="28"/>
          <w:szCs w:val="28"/>
        </w:rPr>
        <w:t>З.Н.Батырмурзаева</w:t>
      </w:r>
      <w:proofErr w:type="spellEnd"/>
      <w:r w:rsidRPr="00D1373A">
        <w:rPr>
          <w:rFonts w:ascii="Times New Roman" w:eastAsia="Times New Roman" w:hAnsi="Times New Roman" w:cs="Times New Roman"/>
          <w:sz w:val="28"/>
          <w:szCs w:val="28"/>
        </w:rPr>
        <w:t>»</w:t>
      </w:r>
    </w:p>
    <w:p w:rsidR="00D1373A" w:rsidRPr="00D1373A" w:rsidRDefault="00571ACF" w:rsidP="00D1373A">
      <w:pPr>
        <w:widowControl w:val="0"/>
        <w:autoSpaceDE w:val="0"/>
        <w:autoSpaceDN w:val="0"/>
        <w:spacing w:after="0" w:line="360" w:lineRule="auto"/>
        <w:ind w:right="25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30</w:t>
      </w:r>
      <w:r w:rsidR="00D1373A" w:rsidRPr="00D1373A">
        <w:rPr>
          <w:rFonts w:ascii="Times New Roman" w:eastAsia="Times New Roman" w:hAnsi="Times New Roman" w:cs="Times New Roman"/>
          <w:sz w:val="28"/>
          <w:szCs w:val="28"/>
        </w:rPr>
        <w:t>.08.2022г.</w:t>
      </w:r>
    </w:p>
    <w:p w:rsidR="005200F9" w:rsidRPr="005200F9" w:rsidRDefault="005200F9" w:rsidP="005200F9">
      <w:pPr>
        <w:spacing w:after="0" w:line="360" w:lineRule="auto"/>
        <w:jc w:val="center"/>
        <w:rPr>
          <w:rFonts w:ascii="Times New Roman" w:eastAsia="Times New Roman" w:hAnsi="Times New Roman" w:cs="Times New Roman"/>
          <w:b/>
          <w:i/>
          <w:lang w:eastAsia="ru-RU"/>
        </w:rPr>
      </w:pPr>
    </w:p>
    <w:p w:rsidR="005200F9" w:rsidRPr="005200F9" w:rsidRDefault="005200F9" w:rsidP="005200F9">
      <w:pPr>
        <w:jc w:val="right"/>
        <w:rPr>
          <w:rFonts w:ascii="Times New Roman" w:eastAsia="Times New Roman" w:hAnsi="Times New Roman" w:cs="Times New Roman"/>
          <w:i/>
          <w:sz w:val="28"/>
          <w:szCs w:val="28"/>
          <w:vertAlign w:val="superscript"/>
          <w:lang w:eastAsia="ru-RU"/>
        </w:rPr>
      </w:pPr>
    </w:p>
    <w:p w:rsidR="005200F9" w:rsidRPr="00D1373A" w:rsidRDefault="005200F9" w:rsidP="00D1373A">
      <w:pPr>
        <w:jc w:val="center"/>
        <w:rPr>
          <w:rFonts w:ascii="Times New Roman" w:eastAsia="Times New Roman" w:hAnsi="Times New Roman" w:cs="Times New Roman"/>
          <w:b/>
          <w:i/>
          <w:sz w:val="24"/>
          <w:szCs w:val="24"/>
          <w:u w:val="single"/>
          <w:lang w:eastAsia="ru-RU"/>
        </w:rPr>
      </w:pPr>
      <w:r w:rsidRPr="00D42661">
        <w:rPr>
          <w:rFonts w:ascii="Times New Roman" w:eastAsia="Times New Roman" w:hAnsi="Times New Roman" w:cs="Times New Roman"/>
          <w:b/>
          <w:sz w:val="24"/>
          <w:szCs w:val="24"/>
          <w:lang w:eastAsia="ru-RU"/>
        </w:rPr>
        <w:lastRenderedPageBreak/>
        <w:t>СОДЕРЖАНИЕ</w:t>
      </w:r>
    </w:p>
    <w:p w:rsidR="005200F9" w:rsidRPr="005200F9" w:rsidRDefault="005200F9" w:rsidP="005200F9">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5200F9" w:rsidRPr="005200F9">
        <w:tc>
          <w:tcPr>
            <w:tcW w:w="7501" w:type="dxa"/>
            <w:hideMark/>
          </w:tcPr>
          <w:p w:rsidR="005200F9" w:rsidRPr="005200F9" w:rsidRDefault="005200F9" w:rsidP="005200F9">
            <w:pPr>
              <w:numPr>
                <w:ilvl w:val="0"/>
                <w:numId w:val="1"/>
              </w:numPr>
              <w:suppressAutoHyphens/>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 xml:space="preserve">ОБЩАЯ ХАРАКТЕРИСТИКА </w:t>
            </w:r>
            <w:r w:rsidRPr="005200F9">
              <w:rPr>
                <w:rFonts w:ascii="Times New Roman" w:eastAsia="Times New Roman" w:hAnsi="Times New Roman" w:cs="Times New Roman"/>
                <w:b/>
                <w:color w:val="000000"/>
                <w:sz w:val="24"/>
                <w:szCs w:val="24"/>
                <w:lang w:eastAsia="ru-RU"/>
              </w:rPr>
              <w:t>ПРИМЕРНОЙ РАБОЧЕЙ ПРОГРАММЫ</w:t>
            </w:r>
            <w:r w:rsidRPr="005200F9">
              <w:rPr>
                <w:rFonts w:ascii="Times New Roman" w:eastAsia="Times New Roman" w:hAnsi="Times New Roman" w:cs="Times New Roman"/>
                <w:b/>
                <w:sz w:val="24"/>
                <w:szCs w:val="24"/>
                <w:lang w:eastAsia="ru-RU"/>
              </w:rPr>
              <w:t xml:space="preserve"> УЧЕБНОЙ ДИСЦИПЛИНЫ</w:t>
            </w:r>
          </w:p>
        </w:tc>
        <w:tc>
          <w:tcPr>
            <w:tcW w:w="1854" w:type="dxa"/>
          </w:tcPr>
          <w:p w:rsidR="005200F9" w:rsidRPr="00A5057F" w:rsidRDefault="002A0A16" w:rsidP="005200F9">
            <w:pPr>
              <w:jc w:val="center"/>
              <w:rPr>
                <w:rFonts w:ascii="Times New Roman" w:eastAsia="Times New Roman" w:hAnsi="Times New Roman" w:cs="Times New Roman"/>
                <w:b/>
                <w:sz w:val="24"/>
                <w:szCs w:val="24"/>
                <w:lang w:eastAsia="ru-RU"/>
              </w:rPr>
            </w:pPr>
            <w:r w:rsidRPr="00A5057F">
              <w:rPr>
                <w:rFonts w:ascii="Times New Roman" w:eastAsia="Times New Roman" w:hAnsi="Times New Roman" w:cs="Times New Roman"/>
                <w:b/>
                <w:sz w:val="24"/>
                <w:szCs w:val="24"/>
                <w:lang w:eastAsia="ru-RU"/>
              </w:rPr>
              <w:t>4</w:t>
            </w:r>
          </w:p>
        </w:tc>
      </w:tr>
      <w:tr w:rsidR="005200F9" w:rsidRPr="005200F9">
        <w:tc>
          <w:tcPr>
            <w:tcW w:w="7501" w:type="dxa"/>
            <w:hideMark/>
          </w:tcPr>
          <w:p w:rsidR="005200F9" w:rsidRPr="005200F9" w:rsidRDefault="005200F9" w:rsidP="005200F9">
            <w:pPr>
              <w:numPr>
                <w:ilvl w:val="0"/>
                <w:numId w:val="1"/>
              </w:numPr>
              <w:suppressAutoHyphens/>
              <w:ind w:left="568"/>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СТРУКТУРА И СОДЕРЖАНИЕ УЧЕБНОЙ ДИСЦИПЛИНЫ</w:t>
            </w:r>
          </w:p>
        </w:tc>
        <w:tc>
          <w:tcPr>
            <w:tcW w:w="1854" w:type="dxa"/>
          </w:tcPr>
          <w:p w:rsidR="005200F9" w:rsidRPr="00A5057F" w:rsidRDefault="002A0A16" w:rsidP="005200F9">
            <w:pPr>
              <w:jc w:val="center"/>
              <w:rPr>
                <w:rFonts w:ascii="Times New Roman" w:eastAsia="Times New Roman" w:hAnsi="Times New Roman" w:cs="Times New Roman"/>
                <w:b/>
                <w:sz w:val="24"/>
                <w:szCs w:val="24"/>
                <w:lang w:eastAsia="ru-RU"/>
              </w:rPr>
            </w:pPr>
            <w:r w:rsidRPr="00A5057F">
              <w:rPr>
                <w:rFonts w:ascii="Times New Roman" w:eastAsia="Times New Roman" w:hAnsi="Times New Roman" w:cs="Times New Roman"/>
                <w:b/>
                <w:sz w:val="24"/>
                <w:szCs w:val="24"/>
                <w:lang w:eastAsia="ru-RU"/>
              </w:rPr>
              <w:t>5</w:t>
            </w:r>
          </w:p>
        </w:tc>
      </w:tr>
      <w:tr w:rsidR="005200F9" w:rsidRPr="005200F9">
        <w:tc>
          <w:tcPr>
            <w:tcW w:w="7501" w:type="dxa"/>
            <w:hideMark/>
          </w:tcPr>
          <w:p w:rsidR="005200F9" w:rsidRPr="005200F9" w:rsidRDefault="005200F9" w:rsidP="005200F9">
            <w:pPr>
              <w:numPr>
                <w:ilvl w:val="0"/>
                <w:numId w:val="1"/>
              </w:numPr>
              <w:suppressAutoHyphens/>
              <w:ind w:left="568"/>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5200F9" w:rsidRPr="00A5057F" w:rsidRDefault="002A0A16" w:rsidP="005200F9">
            <w:pPr>
              <w:jc w:val="center"/>
              <w:rPr>
                <w:rFonts w:ascii="Times New Roman" w:eastAsia="Times New Roman" w:hAnsi="Times New Roman" w:cs="Times New Roman"/>
                <w:b/>
                <w:sz w:val="24"/>
                <w:szCs w:val="24"/>
                <w:lang w:eastAsia="ru-RU"/>
              </w:rPr>
            </w:pPr>
            <w:r w:rsidRPr="00A5057F">
              <w:rPr>
                <w:rFonts w:ascii="Times New Roman" w:eastAsia="Times New Roman" w:hAnsi="Times New Roman" w:cs="Times New Roman"/>
                <w:b/>
                <w:sz w:val="24"/>
                <w:szCs w:val="24"/>
                <w:lang w:eastAsia="ru-RU"/>
              </w:rPr>
              <w:t>16</w:t>
            </w:r>
          </w:p>
        </w:tc>
      </w:tr>
      <w:tr w:rsidR="005200F9" w:rsidRPr="005200F9">
        <w:tc>
          <w:tcPr>
            <w:tcW w:w="7501" w:type="dxa"/>
          </w:tcPr>
          <w:p w:rsidR="005200F9" w:rsidRPr="005200F9" w:rsidRDefault="005200F9" w:rsidP="005200F9">
            <w:pPr>
              <w:numPr>
                <w:ilvl w:val="0"/>
                <w:numId w:val="1"/>
              </w:numPr>
              <w:suppressAutoHyphens/>
              <w:ind w:left="568"/>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5200F9" w:rsidRPr="005200F9" w:rsidRDefault="005200F9" w:rsidP="005200F9">
            <w:pPr>
              <w:suppressAutoHyphens/>
              <w:rPr>
                <w:rFonts w:ascii="Times New Roman" w:eastAsia="Times New Roman" w:hAnsi="Times New Roman" w:cs="Times New Roman"/>
                <w:b/>
                <w:sz w:val="24"/>
                <w:szCs w:val="24"/>
                <w:lang w:eastAsia="ru-RU"/>
              </w:rPr>
            </w:pPr>
          </w:p>
        </w:tc>
        <w:tc>
          <w:tcPr>
            <w:tcW w:w="1854" w:type="dxa"/>
          </w:tcPr>
          <w:p w:rsidR="005200F9" w:rsidRPr="00A5057F" w:rsidRDefault="00A5057F" w:rsidP="005200F9">
            <w:pPr>
              <w:jc w:val="center"/>
              <w:rPr>
                <w:rFonts w:ascii="Times New Roman" w:eastAsia="Times New Roman" w:hAnsi="Times New Roman" w:cs="Times New Roman"/>
                <w:b/>
                <w:sz w:val="24"/>
                <w:szCs w:val="24"/>
                <w:lang w:eastAsia="ru-RU"/>
              </w:rPr>
            </w:pPr>
            <w:r w:rsidRPr="00A5057F">
              <w:rPr>
                <w:rFonts w:ascii="Times New Roman" w:eastAsia="Times New Roman" w:hAnsi="Times New Roman" w:cs="Times New Roman"/>
                <w:b/>
                <w:sz w:val="24"/>
                <w:szCs w:val="24"/>
                <w:lang w:eastAsia="ru-RU"/>
              </w:rPr>
              <w:t>17</w:t>
            </w:r>
          </w:p>
        </w:tc>
      </w:tr>
    </w:tbl>
    <w:p w:rsidR="005200F9" w:rsidRPr="005200F9" w:rsidRDefault="005200F9" w:rsidP="005200F9">
      <w:pPr>
        <w:suppressAutoHyphens/>
        <w:spacing w:after="0"/>
        <w:ind w:left="360"/>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i/>
          <w:u w:val="single"/>
          <w:lang w:eastAsia="ru-RU"/>
        </w:rPr>
        <w:br w:type="page"/>
      </w:r>
      <w:r w:rsidRPr="005200F9">
        <w:rPr>
          <w:rFonts w:ascii="Times New Roman" w:eastAsia="Times New Roman" w:hAnsi="Times New Roman" w:cs="Times New Roman"/>
          <w:b/>
          <w:sz w:val="24"/>
          <w:lang w:eastAsia="ru-RU"/>
        </w:rPr>
        <w:lastRenderedPageBreak/>
        <w:t xml:space="preserve">1. </w:t>
      </w:r>
      <w:r w:rsidRPr="005200F9">
        <w:rPr>
          <w:rFonts w:ascii="Times New Roman" w:eastAsia="Times New Roman" w:hAnsi="Times New Roman" w:cs="Times New Roman"/>
          <w:b/>
          <w:sz w:val="24"/>
          <w:szCs w:val="24"/>
          <w:lang w:eastAsia="ru-RU"/>
        </w:rPr>
        <w:t xml:space="preserve">ОБЩАЯ ХАРАКТЕРИСТИКА </w:t>
      </w:r>
      <w:r w:rsidRPr="005200F9">
        <w:rPr>
          <w:rFonts w:ascii="Times New Roman" w:eastAsia="Times New Roman" w:hAnsi="Times New Roman" w:cs="Times New Roman"/>
          <w:b/>
          <w:color w:val="000000"/>
          <w:sz w:val="24"/>
          <w:szCs w:val="24"/>
          <w:lang w:eastAsia="ru-RU"/>
        </w:rPr>
        <w:t>ПРИМЕРНОЙ РАБОЧЕЙ ПРОГРАММЫ</w:t>
      </w:r>
      <w:r w:rsidRPr="005200F9">
        <w:rPr>
          <w:rFonts w:ascii="Times New Roman" w:eastAsia="Times New Roman" w:hAnsi="Times New Roman" w:cs="Times New Roman"/>
          <w:b/>
          <w:sz w:val="24"/>
          <w:szCs w:val="24"/>
          <w:lang w:eastAsia="ru-RU"/>
        </w:rPr>
        <w:t xml:space="preserve"> УЧЕБНОЙ ДИСЦИПЛИНЫ</w:t>
      </w:r>
    </w:p>
    <w:p w:rsidR="005200F9" w:rsidRPr="005200F9" w:rsidRDefault="005200F9" w:rsidP="005200F9">
      <w:pPr>
        <w:suppressAutoHyphens/>
        <w:spacing w:after="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«ОП.05 Возрастная анатомия, физиология и гигиена»</w:t>
      </w:r>
    </w:p>
    <w:p w:rsidR="005200F9" w:rsidRPr="005200F9" w:rsidRDefault="005200F9" w:rsidP="0052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vertAlign w:val="superscript"/>
          <w:lang w:eastAsia="ru-RU"/>
        </w:rPr>
      </w:pPr>
    </w:p>
    <w:p w:rsidR="005200F9" w:rsidRPr="005200F9" w:rsidRDefault="005200F9" w:rsidP="0052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5200F9">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5200F9" w:rsidRPr="005200F9" w:rsidRDefault="005200F9" w:rsidP="005200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 xml:space="preserve">Учебная дисциплина «ОП.05 Возрастная анатомия, физиология и гигиена» является обязательной частью общепрофессионального цикла примерной образовательной программы в соответствии с ФГОС СПО по </w:t>
      </w:r>
      <w:r w:rsidRPr="005200F9">
        <w:rPr>
          <w:rFonts w:ascii="Times New Roman" w:eastAsia="Times New Roman" w:hAnsi="Times New Roman" w:cs="Times New Roman"/>
          <w:color w:val="000000"/>
          <w:sz w:val="24"/>
          <w:szCs w:val="24"/>
          <w:lang w:eastAsia="ru-RU"/>
        </w:rPr>
        <w:t xml:space="preserve">специальности </w:t>
      </w:r>
      <w:r w:rsidRPr="005200F9">
        <w:rPr>
          <w:rFonts w:ascii="Times New Roman" w:eastAsia="Times New Roman" w:hAnsi="Times New Roman" w:cs="Times New Roman"/>
          <w:sz w:val="24"/>
          <w:szCs w:val="24"/>
          <w:lang w:eastAsia="ru-RU"/>
        </w:rPr>
        <w:t xml:space="preserve">44.02.02 Преподавание в начальных классах. </w:t>
      </w:r>
    </w:p>
    <w:p w:rsidR="005200F9" w:rsidRPr="005200F9" w:rsidRDefault="005200F9" w:rsidP="005200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09.</w:t>
      </w:r>
    </w:p>
    <w:p w:rsidR="005200F9" w:rsidRPr="005200F9" w:rsidRDefault="005200F9" w:rsidP="005200F9">
      <w:pPr>
        <w:spacing w:after="0"/>
        <w:ind w:firstLine="709"/>
        <w:jc w:val="both"/>
        <w:rPr>
          <w:rFonts w:ascii="Times New Roman" w:eastAsia="Times New Roman" w:hAnsi="Times New Roman" w:cs="Times New Roman"/>
          <w:b/>
          <w:sz w:val="24"/>
          <w:szCs w:val="24"/>
          <w:lang w:eastAsia="ru-RU"/>
        </w:rPr>
      </w:pPr>
    </w:p>
    <w:p w:rsidR="005200F9" w:rsidRPr="005200F9" w:rsidRDefault="005200F9" w:rsidP="005200F9">
      <w:pPr>
        <w:spacing w:after="0"/>
        <w:ind w:firstLine="709"/>
        <w:jc w:val="both"/>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1.2. Цель и планируемые результаты освоения дисциплины:</w:t>
      </w:r>
    </w:p>
    <w:p w:rsidR="005200F9" w:rsidRPr="005200F9" w:rsidRDefault="005200F9" w:rsidP="005200F9">
      <w:pPr>
        <w:suppressAutoHyphens/>
        <w:spacing w:after="0" w:line="240" w:lineRule="auto"/>
        <w:ind w:firstLine="709"/>
        <w:jc w:val="both"/>
        <w:rPr>
          <w:rFonts w:ascii="Times New Roman" w:eastAsia="Times New Roman" w:hAnsi="Times New Roman" w:cs="Times New Roman"/>
          <w:sz w:val="24"/>
          <w:szCs w:val="24"/>
        </w:rPr>
      </w:pPr>
      <w:r w:rsidRPr="005200F9">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5200F9">
        <w:rPr>
          <w:rFonts w:ascii="Times New Roman" w:eastAsia="Times New Roman" w:hAnsi="Times New Roman" w:cs="Times New Roman"/>
          <w:sz w:val="24"/>
          <w:szCs w:val="24"/>
          <w:lang w:eastAsia="ru-RU"/>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4536"/>
      </w:tblGrid>
      <w:tr w:rsidR="005200F9" w:rsidRPr="005200F9">
        <w:trPr>
          <w:trHeight w:val="649"/>
        </w:trPr>
        <w:tc>
          <w:tcPr>
            <w:tcW w:w="1242" w:type="dxa"/>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 xml:space="preserve">Код </w:t>
            </w:r>
          </w:p>
          <w:p w:rsidR="005200F9" w:rsidRPr="005200F9" w:rsidRDefault="005200F9" w:rsidP="005200F9">
            <w:pPr>
              <w:suppressAutoHyphens/>
              <w:spacing w:after="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ПК, ОК</w:t>
            </w:r>
          </w:p>
        </w:tc>
        <w:tc>
          <w:tcPr>
            <w:tcW w:w="3686" w:type="dxa"/>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Умения</w:t>
            </w:r>
          </w:p>
        </w:tc>
        <w:tc>
          <w:tcPr>
            <w:tcW w:w="4536" w:type="dxa"/>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Знания</w:t>
            </w:r>
          </w:p>
        </w:tc>
      </w:tr>
      <w:tr w:rsidR="005200F9" w:rsidRPr="005200F9">
        <w:trPr>
          <w:trHeight w:val="212"/>
        </w:trPr>
        <w:tc>
          <w:tcPr>
            <w:tcW w:w="1242" w:type="dxa"/>
            <w:tcBorders>
              <w:top w:val="single" w:sz="4" w:space="0" w:color="auto"/>
              <w:left w:val="single" w:sz="4" w:space="0" w:color="auto"/>
              <w:bottom w:val="single" w:sz="4" w:space="0" w:color="auto"/>
              <w:right w:val="single" w:sz="4" w:space="0" w:color="auto"/>
            </w:tcBorders>
          </w:tcPr>
          <w:p w:rsidR="005200F9" w:rsidRPr="005200F9" w:rsidRDefault="005200F9" w:rsidP="005200F9">
            <w:pPr>
              <w:widowControl w:val="0"/>
              <w:autoSpaceDE w:val="0"/>
              <w:autoSpaceDN w:val="0"/>
              <w:adjustRightInd w:val="0"/>
              <w:spacing w:after="0"/>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ПК 1.1</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ПК 1.2</w:t>
            </w:r>
          </w:p>
          <w:p w:rsidR="005200F9" w:rsidRPr="005200F9" w:rsidRDefault="005200F9" w:rsidP="005200F9">
            <w:pPr>
              <w:suppressAutoHyphens/>
              <w:spacing w:after="0" w:line="240" w:lineRule="auto"/>
              <w:jc w:val="center"/>
              <w:rPr>
                <w:rFonts w:ascii="Times New Roman" w:eastAsia="Times New Roman" w:hAnsi="Times New Roman" w:cs="Times New Roman"/>
                <w:highlight w:val="magenta"/>
                <w:lang w:eastAsia="ru-RU"/>
              </w:rPr>
            </w:pP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01</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02</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03</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04</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05</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ОК 06</w:t>
            </w:r>
          </w:p>
          <w:p w:rsidR="005200F9" w:rsidRPr="005200F9" w:rsidRDefault="005200F9" w:rsidP="005200F9">
            <w:pPr>
              <w:suppressAutoHyphens/>
              <w:spacing w:after="0" w:line="240" w:lineRule="auto"/>
              <w:jc w:val="center"/>
              <w:rPr>
                <w:rFonts w:ascii="Times New Roman" w:eastAsia="Times New Roman" w:hAnsi="Times New Roman" w:cs="Times New Roman"/>
                <w:i/>
                <w:lang w:eastAsia="ru-RU"/>
              </w:rPr>
            </w:pPr>
            <w:r w:rsidRPr="005200F9">
              <w:rPr>
                <w:rFonts w:ascii="Times New Roman" w:eastAsia="Times New Roman" w:hAnsi="Times New Roman" w:cs="Times New Roman"/>
                <w:lang w:eastAsia="ru-RU"/>
              </w:rPr>
              <w:t>ОК 09</w:t>
            </w:r>
          </w:p>
        </w:tc>
        <w:tc>
          <w:tcPr>
            <w:tcW w:w="3686" w:type="dxa"/>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widowControl w:val="0"/>
              <w:numPr>
                <w:ilvl w:val="0"/>
                <w:numId w:val="2"/>
              </w:numPr>
              <w:tabs>
                <w:tab w:val="left" w:pos="37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применять знания по анатомии, физиологии и гигиене при изучении профессиональных модулей и в профессиональной деятельности;</w:t>
            </w:r>
          </w:p>
          <w:p w:rsidR="005200F9" w:rsidRPr="005200F9" w:rsidRDefault="005200F9" w:rsidP="005200F9">
            <w:pPr>
              <w:widowControl w:val="0"/>
              <w:numPr>
                <w:ilvl w:val="0"/>
                <w:numId w:val="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оценивать факторы внешней среды с точки зрения влияния на функционирование и развитие организма человека в детском и подростковом возрасте;</w:t>
            </w:r>
          </w:p>
          <w:p w:rsidR="005200F9" w:rsidRPr="005200F9" w:rsidRDefault="005200F9" w:rsidP="005200F9">
            <w:pPr>
              <w:widowControl w:val="0"/>
              <w:numPr>
                <w:ilvl w:val="0"/>
                <w:numId w:val="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szCs w:val="24"/>
                <w:lang w:val="x-none" w:eastAsia="x-none"/>
              </w:rPr>
              <w:t>правильно интерпретировать и применять основные понятия общей патологии при   работе с  обучающимися</w:t>
            </w:r>
            <w:r w:rsidRPr="005200F9">
              <w:rPr>
                <w:rFonts w:ascii="Times New Roman" w:eastAsia="Times New Roman" w:hAnsi="Times New Roman" w:cs="Times New Roman"/>
                <w:szCs w:val="24"/>
                <w:lang w:eastAsia="x-none"/>
              </w:rPr>
              <w:t>;</w:t>
            </w:r>
          </w:p>
          <w:p w:rsidR="005200F9" w:rsidRPr="005200F9" w:rsidRDefault="005200F9" w:rsidP="005200F9">
            <w:pPr>
              <w:widowControl w:val="0"/>
              <w:numPr>
                <w:ilvl w:val="0"/>
                <w:numId w:val="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проводить под руководством медицинского работника мероприятия по профилактике заболеваний детей;</w:t>
            </w:r>
          </w:p>
          <w:p w:rsidR="005200F9" w:rsidRPr="005200F9" w:rsidRDefault="005200F9" w:rsidP="005200F9">
            <w:pPr>
              <w:widowControl w:val="0"/>
              <w:numPr>
                <w:ilvl w:val="0"/>
                <w:numId w:val="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 xml:space="preserve">обеспечивать соблюдение гигиенических требований в  кабинете при организации обучения </w:t>
            </w:r>
            <w:r w:rsidRPr="005200F9">
              <w:rPr>
                <w:rFonts w:ascii="Times New Roman" w:eastAsia="Times New Roman" w:hAnsi="Times New Roman" w:cs="Times New Roman"/>
                <w:iCs/>
                <w:sz w:val="24"/>
                <w:szCs w:val="24"/>
                <w:lang w:eastAsia="ru-RU"/>
              </w:rPr>
              <w:t>обучающихся</w:t>
            </w:r>
            <w:r w:rsidRPr="005200F9">
              <w:rPr>
                <w:rFonts w:ascii="Times New Roman" w:eastAsia="Times New Roman" w:hAnsi="Times New Roman" w:cs="Times New Roman"/>
                <w:iCs/>
                <w:szCs w:val="24"/>
                <w:lang w:val="x-none" w:eastAsia="x-none"/>
              </w:rPr>
              <w:t>;</w:t>
            </w:r>
          </w:p>
          <w:p w:rsidR="005200F9" w:rsidRPr="005200F9" w:rsidRDefault="005200F9" w:rsidP="005200F9">
            <w:pPr>
              <w:widowControl w:val="0"/>
              <w:numPr>
                <w:ilvl w:val="0"/>
                <w:numId w:val="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Times New Roman" w:hAnsi="Times New Roman" w:cs="Times New Roman"/>
                <w:i/>
                <w:lang w:val="x-none" w:eastAsia="ru-RU"/>
              </w:rPr>
            </w:pPr>
            <w:r w:rsidRPr="005200F9">
              <w:rPr>
                <w:rFonts w:ascii="Times New Roman" w:eastAsia="Times New Roman" w:hAnsi="Times New Roman" w:cs="Times New Roman"/>
                <w:iCs/>
                <w:szCs w:val="24"/>
                <w:lang w:val="x-none" w:eastAsia="x-none"/>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tc>
        <w:tc>
          <w:tcPr>
            <w:tcW w:w="4536" w:type="dxa"/>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widowControl w:val="0"/>
              <w:numPr>
                <w:ilvl w:val="0"/>
                <w:numId w:val="3"/>
              </w:num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основные положения  терминологию анатомии, физиологии и гигиены человека;</w:t>
            </w:r>
          </w:p>
          <w:p w:rsidR="005200F9" w:rsidRPr="005200F9" w:rsidRDefault="005200F9" w:rsidP="005200F9">
            <w:pPr>
              <w:widowControl w:val="0"/>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основные закономерности роста и развития организма  человека;</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норму развития и отклонения от нормы</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szCs w:val="24"/>
                <w:lang w:val="x-none" w:eastAsia="x-none"/>
              </w:rPr>
              <w:t>роль конституции и наследственности в патологии;</w:t>
            </w:r>
          </w:p>
          <w:p w:rsidR="005200F9" w:rsidRPr="005200F9" w:rsidRDefault="005200F9" w:rsidP="005200F9">
            <w:pPr>
              <w:widowControl w:val="0"/>
              <w:numPr>
                <w:ilvl w:val="0"/>
                <w:numId w:val="3"/>
              </w:numPr>
              <w:spacing w:after="0" w:line="240" w:lineRule="auto"/>
              <w:ind w:left="198" w:hanging="198"/>
              <w:jc w:val="both"/>
              <w:rPr>
                <w:rFonts w:ascii="Times New Roman" w:eastAsia="Times New Roman" w:hAnsi="Times New Roman" w:cs="Times New Roman"/>
                <w:szCs w:val="24"/>
                <w:lang w:val="x-none" w:eastAsia="x-none"/>
              </w:rPr>
            </w:pPr>
            <w:r w:rsidRPr="005200F9">
              <w:rPr>
                <w:rFonts w:ascii="Times New Roman" w:eastAsia="Times New Roman" w:hAnsi="Times New Roman" w:cs="Times New Roman"/>
                <w:szCs w:val="24"/>
                <w:lang w:val="x-none" w:eastAsia="x-none"/>
              </w:rPr>
              <w:t>общую характеристику типовых патологических процессов;</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строение и функции систем органов здорового человека;</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физиологические характеристики основных процессов жизнедеятельности организма человека;</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возрастные анатомо-физиологические особенности детей и подростков;</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влияние процессов физиологического созревания и развития ребенка на его физическую и психическую работоспособность, поведение;</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основы гигиены детей и подростков;</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гигиенические нормы, требования и правила сохранения и укрепления здоровья на различных этапах онтогенеза;</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основы профилактики инфекционных заболеваний;</w:t>
            </w:r>
          </w:p>
          <w:p w:rsidR="005200F9" w:rsidRPr="005200F9" w:rsidRDefault="005200F9" w:rsidP="005200F9">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98" w:hanging="198"/>
              <w:jc w:val="both"/>
              <w:rPr>
                <w:rFonts w:ascii="Times New Roman" w:eastAsia="Times New Roman" w:hAnsi="Times New Roman" w:cs="Times New Roman"/>
                <w:iCs/>
                <w:szCs w:val="24"/>
                <w:lang w:val="x-none" w:eastAsia="x-none"/>
              </w:rPr>
            </w:pPr>
            <w:r w:rsidRPr="005200F9">
              <w:rPr>
                <w:rFonts w:ascii="Times New Roman" w:eastAsia="Times New Roman" w:hAnsi="Times New Roman" w:cs="Times New Roman"/>
                <w:iCs/>
                <w:szCs w:val="24"/>
                <w:lang w:val="x-none" w:eastAsia="x-none"/>
              </w:rPr>
              <w:t>гигиенические требования к образовательному процессу, зданию и помещениям  школы</w:t>
            </w:r>
          </w:p>
        </w:tc>
      </w:tr>
    </w:tbl>
    <w:p w:rsidR="005200F9" w:rsidRPr="005200F9" w:rsidRDefault="005200F9" w:rsidP="005200F9">
      <w:pPr>
        <w:suppressAutoHyphens/>
        <w:spacing w:after="240" w:line="240" w:lineRule="auto"/>
        <w:rPr>
          <w:rFonts w:ascii="Times New Roman" w:eastAsia="Times New Roman" w:hAnsi="Times New Roman" w:cs="Times New Roman"/>
          <w:b/>
          <w:lang w:eastAsia="ru-RU"/>
        </w:rPr>
      </w:pPr>
    </w:p>
    <w:p w:rsidR="005200F9" w:rsidRPr="005200F9" w:rsidRDefault="005200F9" w:rsidP="005200F9">
      <w:pPr>
        <w:suppressAutoHyphens/>
        <w:spacing w:after="240" w:line="240" w:lineRule="auto"/>
        <w:rPr>
          <w:rFonts w:ascii="Times New Roman" w:eastAsia="Times New Roman" w:hAnsi="Times New Roman" w:cs="Times New Roman"/>
          <w:b/>
          <w:lang w:eastAsia="ru-RU"/>
        </w:rPr>
      </w:pPr>
    </w:p>
    <w:p w:rsidR="005200F9" w:rsidRDefault="005200F9" w:rsidP="005200F9">
      <w:pPr>
        <w:suppressAutoHyphens/>
        <w:spacing w:after="240" w:line="240" w:lineRule="auto"/>
        <w:rPr>
          <w:rFonts w:ascii="Times New Roman" w:eastAsia="Times New Roman" w:hAnsi="Times New Roman" w:cs="Times New Roman"/>
          <w:b/>
          <w:lang w:eastAsia="ru-RU"/>
        </w:rPr>
      </w:pPr>
    </w:p>
    <w:p w:rsidR="005200F9" w:rsidRPr="005200F9" w:rsidRDefault="005200F9" w:rsidP="005200F9">
      <w:pPr>
        <w:suppressAutoHyphens/>
        <w:spacing w:after="240" w:line="240" w:lineRule="auto"/>
        <w:rPr>
          <w:rFonts w:ascii="Times New Roman" w:eastAsia="Times New Roman" w:hAnsi="Times New Roman" w:cs="Times New Roman"/>
          <w:b/>
          <w:lang w:eastAsia="ru-RU"/>
        </w:rPr>
      </w:pPr>
    </w:p>
    <w:p w:rsidR="005200F9" w:rsidRPr="005200F9" w:rsidRDefault="005200F9" w:rsidP="005200F9">
      <w:pPr>
        <w:suppressAutoHyphens/>
        <w:spacing w:after="240" w:line="240" w:lineRule="auto"/>
        <w:rPr>
          <w:rFonts w:ascii="Times New Roman" w:eastAsia="Times New Roman" w:hAnsi="Times New Roman" w:cs="Times New Roman"/>
          <w:b/>
          <w:lang w:eastAsia="ru-RU"/>
        </w:rPr>
      </w:pPr>
    </w:p>
    <w:p w:rsidR="005200F9" w:rsidRPr="005200F9" w:rsidRDefault="005200F9" w:rsidP="005200F9">
      <w:pPr>
        <w:suppressAutoHyphens/>
        <w:spacing w:after="240" w:line="240" w:lineRule="auto"/>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2. СТРУКТУРА И СОДЕРЖАНИЕ УЧЕБНОЙ ДИСЦИПЛИНЫ</w:t>
      </w:r>
    </w:p>
    <w:p w:rsidR="005200F9" w:rsidRPr="005200F9" w:rsidRDefault="005200F9" w:rsidP="005200F9">
      <w:pPr>
        <w:suppressAutoHyphens/>
        <w:spacing w:after="240" w:line="240" w:lineRule="auto"/>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5200F9" w:rsidRPr="005200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rPr>
                <w:rFonts w:ascii="Times New Roman" w:eastAsia="Times New Roman" w:hAnsi="Times New Roman" w:cs="Times New Roman"/>
                <w:b/>
                <w:iCs/>
                <w:lang w:eastAsia="ru-RU"/>
              </w:rPr>
            </w:pPr>
            <w:r w:rsidRPr="005200F9">
              <w:rPr>
                <w:rFonts w:ascii="Times New Roman" w:eastAsia="Times New Roman" w:hAnsi="Times New Roman" w:cs="Times New Roman"/>
                <w:b/>
                <w:iCs/>
                <w:lang w:eastAsia="ru-RU"/>
              </w:rPr>
              <w:t>Объем в часах</w:t>
            </w:r>
          </w:p>
        </w:tc>
      </w:tr>
      <w:tr w:rsidR="005200F9" w:rsidRPr="005200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237095" w:rsidRDefault="00D42661" w:rsidP="00237095">
            <w:pPr>
              <w:suppressAutoHyphens/>
              <w:spacing w:after="0"/>
              <w:jc w:val="center"/>
              <w:rPr>
                <w:rFonts w:ascii="Times New Roman" w:eastAsia="Times New Roman" w:hAnsi="Times New Roman" w:cs="Times New Roman"/>
                <w:iCs/>
                <w:lang w:eastAsia="ru-RU"/>
              </w:rPr>
            </w:pPr>
            <w:r w:rsidRPr="00237095">
              <w:rPr>
                <w:rFonts w:ascii="Times New Roman" w:eastAsia="Times New Roman" w:hAnsi="Times New Roman" w:cs="Times New Roman"/>
                <w:iCs/>
                <w:lang w:eastAsia="ru-RU"/>
              </w:rPr>
              <w:t>102</w:t>
            </w:r>
          </w:p>
        </w:tc>
      </w:tr>
      <w:tr w:rsidR="005200F9" w:rsidRPr="005200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237095" w:rsidRDefault="00D42661" w:rsidP="00237095">
            <w:pPr>
              <w:suppressAutoHyphens/>
              <w:spacing w:after="0"/>
              <w:jc w:val="center"/>
              <w:rPr>
                <w:rFonts w:ascii="Times New Roman" w:eastAsia="Times New Roman" w:hAnsi="Times New Roman" w:cs="Times New Roman"/>
                <w:iCs/>
                <w:lang w:eastAsia="ru-RU"/>
              </w:rPr>
            </w:pPr>
            <w:r w:rsidRPr="00237095">
              <w:rPr>
                <w:rFonts w:ascii="Times New Roman" w:eastAsia="Times New Roman" w:hAnsi="Times New Roman" w:cs="Times New Roman"/>
                <w:iCs/>
                <w:lang w:eastAsia="ru-RU"/>
              </w:rPr>
              <w:t>68</w:t>
            </w:r>
          </w:p>
        </w:tc>
      </w:tr>
      <w:tr w:rsidR="005200F9" w:rsidRPr="005200F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iCs/>
                <w:lang w:eastAsia="ru-RU"/>
              </w:rPr>
            </w:pPr>
            <w:r w:rsidRPr="005200F9">
              <w:rPr>
                <w:rFonts w:ascii="Times New Roman" w:eastAsia="Times New Roman" w:hAnsi="Times New Roman" w:cs="Times New Roman"/>
                <w:lang w:eastAsia="ru-RU"/>
              </w:rPr>
              <w:t>в т. ч.:</w:t>
            </w:r>
          </w:p>
        </w:tc>
      </w:tr>
      <w:tr w:rsidR="005200F9" w:rsidRPr="005200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237095" w:rsidRDefault="00D42661" w:rsidP="00237095">
            <w:pPr>
              <w:suppressAutoHyphens/>
              <w:spacing w:after="0"/>
              <w:jc w:val="center"/>
              <w:rPr>
                <w:rFonts w:ascii="Times New Roman" w:eastAsia="Times New Roman" w:hAnsi="Times New Roman" w:cs="Times New Roman"/>
                <w:iCs/>
                <w:lang w:eastAsia="ru-RU"/>
              </w:rPr>
            </w:pPr>
            <w:r w:rsidRPr="00237095">
              <w:rPr>
                <w:rFonts w:ascii="Times New Roman" w:eastAsia="Times New Roman" w:hAnsi="Times New Roman" w:cs="Times New Roman"/>
                <w:iCs/>
                <w:lang w:eastAsia="ru-RU"/>
              </w:rPr>
              <w:t>24</w:t>
            </w:r>
          </w:p>
        </w:tc>
      </w:tr>
      <w:tr w:rsidR="005200F9" w:rsidRPr="005200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практические занятия</w:t>
            </w:r>
            <w:r w:rsidRPr="005200F9">
              <w:rPr>
                <w:rFonts w:ascii="Times New Roman" w:eastAsia="Times New Roman" w:hAnsi="Times New Roman" w:cs="Times New Roman"/>
                <w:i/>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237095" w:rsidRDefault="00D42661" w:rsidP="00237095">
            <w:pPr>
              <w:suppressAutoHyphens/>
              <w:spacing w:after="0"/>
              <w:jc w:val="center"/>
              <w:rPr>
                <w:rFonts w:ascii="Times New Roman" w:eastAsia="Times New Roman" w:hAnsi="Times New Roman" w:cs="Times New Roman"/>
                <w:iCs/>
                <w:lang w:eastAsia="ru-RU"/>
              </w:rPr>
            </w:pPr>
            <w:r w:rsidRPr="00237095">
              <w:rPr>
                <w:rFonts w:ascii="Times New Roman" w:eastAsia="Times New Roman" w:hAnsi="Times New Roman" w:cs="Times New Roman"/>
                <w:iCs/>
                <w:lang w:eastAsia="ru-RU"/>
              </w:rPr>
              <w:t>68</w:t>
            </w:r>
          </w:p>
        </w:tc>
      </w:tr>
      <w:tr w:rsidR="005200F9" w:rsidRPr="005200F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i/>
                <w:lang w:eastAsia="ru-RU"/>
              </w:rPr>
            </w:pPr>
            <w:r w:rsidRPr="005200F9">
              <w:rPr>
                <w:rFonts w:ascii="Times New Roman" w:eastAsia="Times New Roman" w:hAnsi="Times New Roman" w:cs="Times New Roman"/>
                <w:i/>
                <w:lang w:eastAsia="ru-RU"/>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237095" w:rsidRDefault="00D42661" w:rsidP="00237095">
            <w:pPr>
              <w:suppressAutoHyphens/>
              <w:spacing w:after="0"/>
              <w:jc w:val="center"/>
              <w:rPr>
                <w:rFonts w:ascii="Times New Roman" w:eastAsia="Times New Roman" w:hAnsi="Times New Roman" w:cs="Times New Roman"/>
                <w:iCs/>
                <w:lang w:eastAsia="ru-RU"/>
              </w:rPr>
            </w:pPr>
            <w:r w:rsidRPr="00237095">
              <w:rPr>
                <w:rFonts w:ascii="Times New Roman" w:eastAsia="Times New Roman" w:hAnsi="Times New Roman" w:cs="Times New Roman"/>
                <w:iCs/>
                <w:lang w:eastAsia="ru-RU"/>
              </w:rPr>
              <w:t>10</w:t>
            </w:r>
          </w:p>
        </w:tc>
      </w:tr>
      <w:tr w:rsidR="005200F9" w:rsidRPr="005200F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i/>
                <w:lang w:eastAsia="ru-RU"/>
              </w:rPr>
            </w:pPr>
            <w:r w:rsidRPr="005200F9">
              <w:rPr>
                <w:rFonts w:ascii="Times New Roman" w:eastAsia="Times New Roman" w:hAnsi="Times New Roman" w:cs="Times New Roman"/>
                <w:b/>
                <w:iCs/>
                <w:lang w:eastAsia="ru-RU"/>
              </w:rPr>
              <w:t xml:space="preserve">Промежуточная аттестация </w:t>
            </w:r>
            <w:r w:rsidR="00786BCA">
              <w:rPr>
                <w:rFonts w:ascii="Times New Roman" w:eastAsia="Times New Roman" w:hAnsi="Times New Roman" w:cs="Times New Roman"/>
                <w:b/>
                <w:iCs/>
                <w:lang w:eastAsia="ru-RU"/>
              </w:rPr>
              <w:t>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200F9" w:rsidRPr="005200F9" w:rsidRDefault="005200F9" w:rsidP="005200F9">
            <w:pPr>
              <w:suppressAutoHyphens/>
              <w:spacing w:after="0"/>
              <w:rPr>
                <w:rFonts w:ascii="Times New Roman" w:eastAsia="Times New Roman" w:hAnsi="Times New Roman" w:cs="Times New Roman"/>
                <w:iCs/>
                <w:lang w:eastAsia="ru-RU"/>
              </w:rPr>
            </w:pPr>
          </w:p>
        </w:tc>
      </w:tr>
    </w:tbl>
    <w:p w:rsidR="005200F9" w:rsidRPr="005200F9" w:rsidRDefault="005200F9" w:rsidP="005200F9">
      <w:pPr>
        <w:spacing w:after="0"/>
        <w:rPr>
          <w:rFonts w:ascii="Times New Roman" w:eastAsia="Times New Roman" w:hAnsi="Times New Roman" w:cs="Times New Roman"/>
          <w:b/>
          <w:i/>
          <w:lang w:eastAsia="ru-RU"/>
        </w:rPr>
        <w:sectPr w:rsidR="005200F9" w:rsidRPr="005200F9" w:rsidSect="001D385D">
          <w:headerReference w:type="even" r:id="rId7"/>
          <w:headerReference w:type="default" r:id="rId8"/>
          <w:footerReference w:type="even" r:id="rId9"/>
          <w:footerReference w:type="default" r:id="rId10"/>
          <w:headerReference w:type="first" r:id="rId11"/>
          <w:footerReference w:type="first" r:id="rId12"/>
          <w:pgSz w:w="11906" w:h="16838"/>
          <w:pgMar w:top="1134" w:right="850" w:bottom="284" w:left="1701" w:header="708" w:footer="708" w:gutter="0"/>
          <w:cols w:space="720"/>
          <w:titlePg/>
          <w:docGrid w:linePitch="299"/>
        </w:sectPr>
      </w:pPr>
    </w:p>
    <w:p w:rsidR="005200F9" w:rsidRPr="005200F9" w:rsidRDefault="005200F9" w:rsidP="00BE50A7">
      <w:pPr>
        <w:numPr>
          <w:ilvl w:val="1"/>
          <w:numId w:val="4"/>
        </w:numPr>
        <w:jc w:val="center"/>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lastRenderedPageBreak/>
        <w:t>Тематический план и содержание учебной дисциплины</w:t>
      </w:r>
    </w:p>
    <w:tbl>
      <w:tblPr>
        <w:tblW w:w="5014"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8372"/>
        <w:gridCol w:w="1842"/>
        <w:gridCol w:w="2267"/>
      </w:tblGrid>
      <w:tr w:rsidR="005200F9" w:rsidRPr="005200F9" w:rsidTr="006729B3">
        <w:trPr>
          <w:trHeight w:val="20"/>
        </w:trPr>
        <w:tc>
          <w:tcPr>
            <w:tcW w:w="832"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Наименование разделов и тем</w:t>
            </w:r>
          </w:p>
        </w:tc>
        <w:tc>
          <w:tcPr>
            <w:tcW w:w="2796"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Содержание и формы организации деятельности обучающихся</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757"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Коды компетенций, формированию которых способствует элемент программы</w:t>
            </w:r>
          </w:p>
        </w:tc>
      </w:tr>
      <w:tr w:rsidR="005200F9" w:rsidRPr="005200F9" w:rsidTr="006729B3">
        <w:trPr>
          <w:trHeight w:val="20"/>
        </w:trPr>
        <w:tc>
          <w:tcPr>
            <w:tcW w:w="832"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iCs/>
                <w:lang w:eastAsia="ru-RU"/>
              </w:rPr>
            </w:pPr>
            <w:r w:rsidRPr="005200F9">
              <w:rPr>
                <w:rFonts w:ascii="Times New Roman" w:eastAsia="Times New Roman" w:hAnsi="Times New Roman" w:cs="Times New Roman"/>
                <w:b/>
                <w:bCs/>
                <w:i/>
                <w:iCs/>
                <w:lang w:eastAsia="ru-RU"/>
              </w:rPr>
              <w:t>1</w:t>
            </w: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iCs/>
                <w:lang w:eastAsia="ru-RU"/>
              </w:rPr>
            </w:pPr>
            <w:r w:rsidRPr="005200F9">
              <w:rPr>
                <w:rFonts w:ascii="Times New Roman" w:eastAsia="Times New Roman" w:hAnsi="Times New Roman" w:cs="Times New Roman"/>
                <w:b/>
                <w:bCs/>
                <w:i/>
                <w:iCs/>
                <w:lang w:eastAsia="ru-RU"/>
              </w:rPr>
              <w:t>2</w:t>
            </w:r>
          </w:p>
        </w:tc>
        <w:tc>
          <w:tcPr>
            <w:tcW w:w="615"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iCs/>
                <w:lang w:eastAsia="ru-RU"/>
              </w:rPr>
            </w:pPr>
            <w:r w:rsidRPr="005200F9">
              <w:rPr>
                <w:rFonts w:ascii="Times New Roman" w:eastAsia="Times New Roman" w:hAnsi="Times New Roman" w:cs="Times New Roman"/>
                <w:b/>
                <w:bCs/>
                <w:i/>
                <w:iCs/>
                <w:lang w:eastAsia="ru-RU"/>
              </w:rPr>
              <w:t>3</w:t>
            </w:r>
          </w:p>
        </w:tc>
        <w:tc>
          <w:tcPr>
            <w:tcW w:w="757"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iCs/>
                <w:lang w:eastAsia="ru-RU"/>
              </w:rPr>
            </w:pPr>
            <w:r w:rsidRPr="005200F9">
              <w:rPr>
                <w:rFonts w:ascii="Times New Roman" w:eastAsia="Times New Roman" w:hAnsi="Times New Roman" w:cs="Times New Roman"/>
                <w:b/>
                <w:bCs/>
                <w:i/>
                <w:iCs/>
                <w:lang w:eastAsia="ru-RU"/>
              </w:rPr>
              <w:t>4</w:t>
            </w:r>
          </w:p>
        </w:tc>
      </w:tr>
      <w:tr w:rsidR="005200F9" w:rsidRPr="005200F9" w:rsidTr="006729B3">
        <w:trPr>
          <w:trHeight w:val="20"/>
        </w:trPr>
        <w:tc>
          <w:tcPr>
            <w:tcW w:w="3628" w:type="pct"/>
            <w:gridSpan w:val="2"/>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Раздел 1. Ведение в курс возрастной анатомии, физиологии и гигиены. Организм как единое целое.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lang w:eastAsia="ru-RU"/>
              </w:rPr>
            </w:pPr>
          </w:p>
        </w:tc>
        <w:tc>
          <w:tcPr>
            <w:tcW w:w="757"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uppressAutoHyphens/>
              <w:spacing w:after="0" w:line="240" w:lineRule="auto"/>
              <w:jc w:val="center"/>
              <w:rPr>
                <w:rFonts w:ascii="Times New Roman" w:eastAsia="Times New Roman" w:hAnsi="Times New Roman" w:cs="Times New Roman"/>
                <w:b/>
                <w:lang w:eastAsia="ru-RU"/>
              </w:rPr>
            </w:pPr>
          </w:p>
        </w:tc>
      </w:tr>
      <w:tr w:rsidR="005200F9" w:rsidRPr="005200F9" w:rsidTr="006729B3">
        <w:trPr>
          <w:trHeight w:val="20"/>
        </w:trPr>
        <w:tc>
          <w:tcPr>
            <w:tcW w:w="832" w:type="pct"/>
            <w:vMerge w:val="restar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 xml:space="preserve">Тема 1.1. </w:t>
            </w:r>
            <w:r w:rsidRPr="005200F9">
              <w:rPr>
                <w:rFonts w:ascii="Times New Roman" w:eastAsia="Times New Roman" w:hAnsi="Times New Roman" w:cs="Times New Roman"/>
                <w:b/>
                <w:lang w:eastAsia="ru-RU"/>
              </w:rPr>
              <w:t xml:space="preserve">Введение в возрастную анатомию, физиологию и гигиену человека. </w:t>
            </w:r>
            <w:r w:rsidRPr="005200F9">
              <w:rPr>
                <w:rFonts w:ascii="Times New Roman" w:eastAsia="Times New Roman" w:hAnsi="Times New Roman" w:cs="Times New Roman"/>
                <w:b/>
                <w:bCs/>
                <w:lang w:eastAsia="ru-RU"/>
              </w:rPr>
              <w:t>Предмет, содержание и задачи дисциплины Уровни организации жизни</w:t>
            </w: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757" w:type="pct"/>
            <w:vMerge w:val="restar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5200F9" w:rsidRPr="005200F9" w:rsidRDefault="005200F9"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numPr>
                <w:ilvl w:val="0"/>
                <w:numId w:val="5"/>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lang w:eastAsia="ru-RU"/>
              </w:rPr>
              <w:t>Анатомия и физиология как науки о строении человека. Значение этих наук в развитии педагогики, психологии, физиологии питания, гигиены и других дисциплин. Гигиена, как наука о сохранении и укреплении здоровья человека. Возрастная анатомия, физиология и гигиена.</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Cs/>
                <w:iCs/>
                <w:lang w:eastAsia="ru-RU"/>
              </w:rPr>
            </w:pPr>
            <w:r w:rsidRPr="005200F9">
              <w:rPr>
                <w:rFonts w:ascii="Times New Roman" w:eastAsia="Times New Roman" w:hAnsi="Times New Roman" w:cs="Times New Roman"/>
                <w:bCs/>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numPr>
                <w:ilvl w:val="0"/>
                <w:numId w:val="5"/>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lang w:val="x-none" w:eastAsia="x-none"/>
              </w:rPr>
              <w:t>Органы и системы органов.</w:t>
            </w:r>
            <w:r w:rsidRPr="005200F9">
              <w:rPr>
                <w:rFonts w:ascii="Times New Roman" w:eastAsia="Times New Roman" w:hAnsi="Times New Roman" w:cs="Times New Roman"/>
                <w:bCs/>
                <w:lang w:val="x-none" w:eastAsia="x-none"/>
              </w:rPr>
              <w:t xml:space="preserve">  Топографическое расположение органов и частей тела. Основные положения и терминология анатомии, физиологии и гигиены человека.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Cs/>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7067EF" w:rsidP="005200F9">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bCs/>
                <w:lang w:eastAsia="ru-RU"/>
              </w:rPr>
              <w:t xml:space="preserve">В том числе </w:t>
            </w:r>
            <w:r w:rsidR="00C21906"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
                <w:bCs/>
                <w:iCs/>
                <w:lang w:eastAsia="ru-RU"/>
              </w:rPr>
            </w:pPr>
            <w:r w:rsidRPr="005200F9">
              <w:rPr>
                <w:rFonts w:ascii="Times New Roman" w:eastAsia="Times New Roman" w:hAnsi="Times New Roman" w:cs="Times New Roman"/>
                <w:b/>
                <w:bCs/>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lang w:eastAsia="ru-RU"/>
              </w:rPr>
            </w:pPr>
          </w:p>
        </w:tc>
      </w:tr>
      <w:tr w:rsidR="005200F9" w:rsidRPr="005200F9" w:rsidTr="006729B3">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lang w:eastAsia="ru-RU"/>
              </w:rPr>
              <w:t>Практическое занятие 1.</w:t>
            </w:r>
            <w:r w:rsidRPr="005200F9">
              <w:rPr>
                <w:rFonts w:ascii="Times New Roman" w:eastAsia="Times New Roman" w:hAnsi="Times New Roman" w:cs="Times New Roman"/>
                <w:lang w:eastAsia="ru-RU"/>
              </w:rPr>
              <w:t xml:space="preserve"> «Основные плоскости, оси тела человека и условные линии, определяющие положение органов и их частей в теле».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iCs/>
                <w:lang w:eastAsia="ru-RU"/>
              </w:rPr>
            </w:pPr>
            <w:r w:rsidRPr="005200F9">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lang w:eastAsia="ru-RU"/>
              </w:rPr>
            </w:pPr>
          </w:p>
        </w:tc>
      </w:tr>
      <w:tr w:rsidR="00237095" w:rsidRPr="005200F9" w:rsidTr="00C14A11">
        <w:trPr>
          <w:trHeight w:val="134"/>
        </w:trPr>
        <w:tc>
          <w:tcPr>
            <w:tcW w:w="832" w:type="pct"/>
            <w:vMerge w:val="restart"/>
            <w:tcBorders>
              <w:top w:val="single" w:sz="4" w:space="0" w:color="auto"/>
              <w:left w:val="single" w:sz="4" w:space="0" w:color="auto"/>
              <w:right w:val="single" w:sz="4" w:space="0" w:color="auto"/>
            </w:tcBorders>
          </w:tcPr>
          <w:p w:rsidR="00237095" w:rsidRDefault="00237095" w:rsidP="005200F9">
            <w:pPr>
              <w:spacing w:after="0" w:line="240" w:lineRule="auto"/>
              <w:rPr>
                <w:rFonts w:ascii="Times New Roman" w:eastAsia="Times New Roman" w:hAnsi="Times New Roman" w:cs="Times New Roman"/>
                <w:b/>
                <w:lang w:eastAsia="ru-RU"/>
              </w:rPr>
            </w:pPr>
            <w:r w:rsidRPr="005200F9">
              <w:rPr>
                <w:rFonts w:ascii="Times New Roman" w:eastAsia="Times New Roman" w:hAnsi="Times New Roman" w:cs="Times New Roman"/>
                <w:b/>
                <w:bCs/>
                <w:lang w:eastAsia="ru-RU"/>
              </w:rPr>
              <w:t xml:space="preserve">Тема 1.2. </w:t>
            </w:r>
            <w:r w:rsidRPr="005200F9">
              <w:rPr>
                <w:rFonts w:ascii="Times New Roman" w:eastAsia="Times New Roman" w:hAnsi="Times New Roman" w:cs="Times New Roman"/>
                <w:b/>
                <w:lang w:eastAsia="ru-RU"/>
              </w:rPr>
              <w:t>Основные закономерности роста и развития организма человека</w:t>
            </w:r>
          </w:p>
          <w:p w:rsidR="00237095" w:rsidRPr="005200F9" w:rsidRDefault="00237095" w:rsidP="005200F9">
            <w:pPr>
              <w:spacing w:after="0" w:line="240" w:lineRule="auto"/>
              <w:rPr>
                <w:rFonts w:ascii="Times New Roman" w:eastAsia="Times New Roman" w:hAnsi="Times New Roman" w:cs="Times New Roman"/>
                <w:b/>
                <w:u w:val="single"/>
                <w:lang w:eastAsia="ru-RU"/>
              </w:rPr>
            </w:pPr>
          </w:p>
          <w:p w:rsidR="00237095" w:rsidRDefault="00237095" w:rsidP="005200F9">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1.3 </w:t>
            </w:r>
            <w:r w:rsidRPr="005200F9">
              <w:rPr>
                <w:rFonts w:ascii="Times New Roman" w:eastAsia="Times New Roman" w:hAnsi="Times New Roman" w:cs="Times New Roman"/>
                <w:b/>
                <w:bCs/>
                <w:lang w:eastAsia="ru-RU"/>
              </w:rPr>
              <w:t>Методы</w:t>
            </w:r>
            <w:r>
              <w:rPr>
                <w:rFonts w:ascii="Times New Roman" w:eastAsia="Times New Roman" w:hAnsi="Times New Roman" w:cs="Times New Roman"/>
                <w:b/>
                <w:bCs/>
                <w:lang w:eastAsia="ru-RU"/>
              </w:rPr>
              <w:t xml:space="preserve"> </w:t>
            </w:r>
            <w:r w:rsidRPr="005200F9">
              <w:rPr>
                <w:rFonts w:ascii="Times New Roman" w:eastAsia="Times New Roman" w:hAnsi="Times New Roman" w:cs="Times New Roman"/>
                <w:b/>
                <w:bCs/>
                <w:lang w:eastAsia="ru-RU"/>
              </w:rPr>
              <w:t>возрастной анатомии и физиологии</w:t>
            </w: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Default="00237095" w:rsidP="005200F9">
            <w:pPr>
              <w:spacing w:after="0" w:line="240" w:lineRule="auto"/>
              <w:rPr>
                <w:rFonts w:ascii="Times New Roman" w:eastAsia="Times New Roman" w:hAnsi="Times New Roman" w:cs="Times New Roman"/>
                <w:b/>
                <w:bCs/>
                <w:lang w:eastAsia="ru-RU"/>
              </w:rPr>
            </w:pPr>
          </w:p>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37095" w:rsidRPr="005200F9" w:rsidRDefault="00237095" w:rsidP="005200F9">
            <w:pPr>
              <w:spacing w:after="0" w:line="240" w:lineRule="auto"/>
              <w:jc w:val="both"/>
              <w:rPr>
                <w:rFonts w:ascii="Times New Roman" w:eastAsia="Times New Roman" w:hAnsi="Times New Roman" w:cs="Times New Roman"/>
                <w:bCs/>
                <w:i/>
                <w:lang w:eastAsia="ru-RU"/>
              </w:rPr>
            </w:pPr>
            <w:r w:rsidRPr="005200F9">
              <w:rPr>
                <w:rFonts w:ascii="Times New Roman" w:eastAsia="Times New Roman" w:hAnsi="Times New Roman" w:cs="Times New Roman"/>
                <w:b/>
                <w:bCs/>
                <w:lang w:eastAsia="ru-RU"/>
              </w:rPr>
              <w:lastRenderedPageBreak/>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237095"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757" w:type="pct"/>
            <w:vMerge w:val="restart"/>
            <w:tcBorders>
              <w:top w:val="single" w:sz="4" w:space="0" w:color="auto"/>
              <w:left w:val="single" w:sz="4" w:space="0" w:color="auto"/>
              <w:right w:val="single" w:sz="4" w:space="0" w:color="auto"/>
            </w:tcBorders>
            <w:hideMark/>
          </w:tcPr>
          <w:p w:rsidR="00237095" w:rsidRPr="005200F9" w:rsidRDefault="00237095"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237095" w:rsidRDefault="00237095"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w:t>
            </w:r>
          </w:p>
          <w:p w:rsidR="00237095" w:rsidRDefault="00237095"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ОК 09.</w:t>
            </w: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Default="00237095" w:rsidP="005200F9">
            <w:pPr>
              <w:suppressAutoHyphens/>
              <w:spacing w:after="0" w:line="240" w:lineRule="auto"/>
              <w:jc w:val="center"/>
              <w:rPr>
                <w:rFonts w:ascii="Times New Roman" w:eastAsia="Times New Roman" w:hAnsi="Times New Roman" w:cs="Times New Roman"/>
                <w:bCs/>
                <w:lang w:eastAsia="ru-RU"/>
              </w:rPr>
            </w:pPr>
          </w:p>
          <w:p w:rsidR="00237095" w:rsidRPr="005200F9" w:rsidRDefault="00237095" w:rsidP="005200F9">
            <w:pPr>
              <w:suppressAutoHyphens/>
              <w:spacing w:after="0" w:line="240" w:lineRule="auto"/>
              <w:jc w:val="center"/>
              <w:rPr>
                <w:rFonts w:ascii="Times New Roman" w:eastAsia="Times New Roman" w:hAnsi="Times New Roman" w:cs="Times New Roman"/>
                <w:lang w:eastAsia="ru-RU"/>
              </w:rPr>
            </w:pPr>
          </w:p>
        </w:tc>
      </w:tr>
      <w:tr w:rsidR="00237095" w:rsidRPr="005200F9" w:rsidTr="00237095">
        <w:trPr>
          <w:trHeight w:val="20"/>
        </w:trPr>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37095" w:rsidRPr="005200F9" w:rsidRDefault="00237095" w:rsidP="005200F9">
            <w:pPr>
              <w:numPr>
                <w:ilvl w:val="0"/>
                <w:numId w:val="6"/>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bCs/>
                <w:lang w:val="x-none" w:eastAsia="x-none"/>
              </w:rPr>
              <w:t>Онтогенез.</w:t>
            </w:r>
            <w:r w:rsidRPr="005200F9">
              <w:rPr>
                <w:rFonts w:ascii="Times New Roman" w:eastAsia="Times New Roman" w:hAnsi="Times New Roman" w:cs="Times New Roman"/>
                <w:lang w:val="x-none" w:eastAsia="x-none"/>
              </w:rPr>
              <w:t xml:space="preserve"> Периоды онтогенеза: пренатальный, натальный, постнатальный. Возрастная периодизация. Исторический характер возрастной периодизации. Критерии возрастных этапов развития. Различные классификации периодизаций детского возраста. Критические периоды. </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237095" w:rsidRPr="005200F9" w:rsidRDefault="00237095"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lang w:eastAsia="ru-RU"/>
              </w:rPr>
            </w:pPr>
          </w:p>
        </w:tc>
      </w:tr>
      <w:tr w:rsidR="00237095" w:rsidRPr="005200F9" w:rsidTr="00237095">
        <w:trPr>
          <w:trHeight w:val="20"/>
        </w:trPr>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37095" w:rsidRPr="006729B3" w:rsidRDefault="00237095" w:rsidP="005200F9">
            <w:pPr>
              <w:numPr>
                <w:ilvl w:val="0"/>
                <w:numId w:val="6"/>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bCs/>
                <w:lang w:val="x-none" w:eastAsia="x-none"/>
              </w:rPr>
              <w:t>Понятие роста и развития.</w:t>
            </w:r>
            <w:r w:rsidRPr="005200F9">
              <w:rPr>
                <w:rFonts w:ascii="Times New Roman" w:eastAsia="Times New Roman" w:hAnsi="Times New Roman" w:cs="Times New Roman"/>
                <w:lang w:val="x-none" w:eastAsia="x-none"/>
              </w:rPr>
              <w:t xml:space="preserve"> Рост и развитие и их связь с объективно существующими законами биологических систем и организма в целом; генетическая обусловленность роста и развития; влияние среды: закон прогрессивного дифференцирования (И.И. Шмальгаузен); обусловленность роста и развития полом ребёнка (половой диморфизм). Характерные особенности роста и развития: </w:t>
            </w:r>
            <w:proofErr w:type="spellStart"/>
            <w:r w:rsidRPr="005200F9">
              <w:rPr>
                <w:rFonts w:ascii="Times New Roman" w:eastAsia="Times New Roman" w:hAnsi="Times New Roman" w:cs="Times New Roman"/>
                <w:lang w:val="x-none" w:eastAsia="x-none"/>
              </w:rPr>
              <w:t>гетерохронность</w:t>
            </w:r>
            <w:proofErr w:type="spellEnd"/>
            <w:r w:rsidRPr="005200F9">
              <w:rPr>
                <w:rFonts w:ascii="Times New Roman" w:eastAsia="Times New Roman" w:hAnsi="Times New Roman" w:cs="Times New Roman"/>
                <w:lang w:val="x-none" w:eastAsia="x-none"/>
              </w:rPr>
              <w:t>, этапность. Функциональные свойства организма: резистентность, реактивность, адаптация.   Факторы, влияющие на рост и развитие детей. Понятие акселерации, её значение.</w:t>
            </w:r>
          </w:p>
          <w:p w:rsidR="00237095" w:rsidRPr="005200F9" w:rsidRDefault="00237095" w:rsidP="005200F9">
            <w:pPr>
              <w:numPr>
                <w:ilvl w:val="0"/>
                <w:numId w:val="6"/>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bCs/>
                <w:lang w:val="x-none" w:eastAsia="x-none"/>
              </w:rPr>
              <w:t>Методы возрастной анатомии и физиологии.</w:t>
            </w:r>
            <w:r w:rsidRPr="005200F9">
              <w:rPr>
                <w:rFonts w:ascii="Times New Roman" w:eastAsia="Times New Roman" w:hAnsi="Times New Roman" w:cs="Times New Roman"/>
                <w:b/>
                <w:bCs/>
                <w:lang w:val="x-none" w:eastAsia="x-none"/>
              </w:rPr>
              <w:t xml:space="preserve"> </w:t>
            </w:r>
            <w:r w:rsidRPr="005200F9">
              <w:rPr>
                <w:rFonts w:ascii="Times New Roman" w:eastAsia="Times New Roman" w:hAnsi="Times New Roman" w:cs="Times New Roman"/>
                <w:lang w:val="x-none" w:eastAsia="x-none"/>
              </w:rPr>
              <w:t>Общие методы анатомии и физиологии. Специальные методы. Медицинские методы. Общая характеристика методик антропометрических исследований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lang w:eastAsia="ru-RU"/>
              </w:rPr>
            </w:pPr>
          </w:p>
        </w:tc>
      </w:tr>
      <w:tr w:rsidR="00237095" w:rsidRPr="005200F9" w:rsidTr="00237095">
        <w:trPr>
          <w:trHeight w:val="20"/>
        </w:trPr>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37095" w:rsidRPr="005200F9" w:rsidRDefault="00237095" w:rsidP="005200F9">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237095"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lang w:eastAsia="ru-RU"/>
              </w:rPr>
            </w:pPr>
          </w:p>
        </w:tc>
      </w:tr>
      <w:tr w:rsidR="00237095" w:rsidRPr="005200F9" w:rsidTr="00237095">
        <w:trPr>
          <w:trHeight w:val="20"/>
        </w:trPr>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37095" w:rsidRDefault="00237095"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lang w:eastAsia="ru-RU"/>
              </w:rPr>
              <w:t>Практическое занятие 2</w:t>
            </w:r>
            <w:r w:rsidRPr="005200F9">
              <w:rPr>
                <w:rFonts w:ascii="Times New Roman" w:eastAsia="Times New Roman" w:hAnsi="Times New Roman" w:cs="Times New Roman"/>
                <w:lang w:eastAsia="ru-RU"/>
              </w:rPr>
              <w:t>. «Характеристика возрастных периодов»</w:t>
            </w:r>
          </w:p>
          <w:p w:rsidR="00237095" w:rsidRPr="005200F9" w:rsidRDefault="00237095" w:rsidP="005200F9">
            <w:pPr>
              <w:spacing w:after="0" w:line="240" w:lineRule="auto"/>
              <w:jc w:val="both"/>
              <w:rPr>
                <w:rFonts w:ascii="Times New Roman" w:eastAsia="Times New Roman" w:hAnsi="Times New Roman" w:cs="Times New Roman"/>
                <w:b/>
                <w:bCs/>
                <w:lang w:eastAsia="ru-RU"/>
              </w:rPr>
            </w:pPr>
          </w:p>
        </w:tc>
        <w:tc>
          <w:tcPr>
            <w:tcW w:w="615" w:type="pct"/>
            <w:tcBorders>
              <w:top w:val="single" w:sz="4" w:space="0" w:color="auto"/>
              <w:left w:val="single" w:sz="4" w:space="0" w:color="auto"/>
              <w:bottom w:val="single" w:sz="4" w:space="0" w:color="auto"/>
              <w:right w:val="single" w:sz="4" w:space="0" w:color="auto"/>
            </w:tcBorders>
            <w:vAlign w:val="center"/>
            <w:hideMark/>
          </w:tcPr>
          <w:p w:rsidR="00237095" w:rsidRPr="005200F9" w:rsidRDefault="00237095"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237095" w:rsidRPr="005200F9" w:rsidRDefault="00237095" w:rsidP="005200F9">
            <w:pPr>
              <w:spacing w:after="0" w:line="240" w:lineRule="auto"/>
              <w:rPr>
                <w:rFonts w:ascii="Times New Roman" w:eastAsia="Times New Roman" w:hAnsi="Times New Roman" w:cs="Times New Roman"/>
                <w:lang w:eastAsia="ru-RU"/>
              </w:rPr>
            </w:pPr>
          </w:p>
        </w:tc>
      </w:tr>
      <w:tr w:rsidR="00237095" w:rsidRPr="005200F9" w:rsidTr="00237095">
        <w:tc>
          <w:tcPr>
            <w:tcW w:w="0" w:type="auto"/>
            <w:vMerge w:val="restart"/>
            <w:tcBorders>
              <w:left w:val="single" w:sz="4" w:space="0" w:color="auto"/>
              <w:right w:val="single" w:sz="4" w:space="0" w:color="auto"/>
            </w:tcBorders>
            <w:vAlign w:val="center"/>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vMerge w:val="restart"/>
            <w:tcBorders>
              <w:top w:val="single" w:sz="4" w:space="0" w:color="auto"/>
              <w:left w:val="single" w:sz="4" w:space="0" w:color="auto"/>
              <w:right w:val="single" w:sz="4" w:space="0" w:color="auto"/>
            </w:tcBorders>
          </w:tcPr>
          <w:p w:rsidR="00237095" w:rsidRPr="005200F9" w:rsidRDefault="00237095" w:rsidP="005200F9">
            <w:pPr>
              <w:spacing w:after="0" w:line="240" w:lineRule="auto"/>
              <w:jc w:val="both"/>
              <w:rPr>
                <w:rFonts w:ascii="Times New Roman" w:eastAsia="Times New Roman" w:hAnsi="Times New Roman" w:cs="Times New Roman"/>
                <w:b/>
                <w:shd w:val="clear" w:color="auto" w:fill="FFFFFF"/>
                <w:lang w:eastAsia="ru-RU"/>
              </w:rPr>
            </w:pPr>
            <w:r>
              <w:rPr>
                <w:rFonts w:ascii="Times New Roman" w:eastAsia="Times New Roman" w:hAnsi="Times New Roman" w:cs="Times New Roman"/>
                <w:b/>
                <w:lang w:eastAsia="ru-RU"/>
              </w:rPr>
              <w:t>Практическое занятие 3</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«Определение антропометрических показателей для</w:t>
            </w:r>
          </w:p>
          <w:p w:rsidR="00237095" w:rsidRPr="005200F9" w:rsidRDefault="00237095" w:rsidP="005200F9">
            <w:pPr>
              <w:spacing w:after="0" w:line="240" w:lineRule="auto"/>
              <w:jc w:val="both"/>
              <w:rPr>
                <w:rFonts w:ascii="Times New Roman" w:eastAsia="Times New Roman" w:hAnsi="Times New Roman" w:cs="Times New Roman"/>
                <w:b/>
                <w:shd w:val="clear" w:color="auto" w:fill="FFFFFF"/>
                <w:lang w:eastAsia="ru-RU"/>
              </w:rPr>
            </w:pPr>
            <w:r w:rsidRPr="005200F9">
              <w:rPr>
                <w:rFonts w:ascii="Times New Roman" w:eastAsia="Times New Roman" w:hAnsi="Times New Roman" w:cs="Times New Roman"/>
                <w:lang w:eastAsia="ru-RU"/>
              </w:rPr>
              <w:t xml:space="preserve"> оценки физического развития детей дошкольного и младшего школьного  возраста</w:t>
            </w:r>
            <w:r w:rsidRPr="005200F9">
              <w:rPr>
                <w:rFonts w:ascii="Times New Roman" w:eastAsia="Times New Roman" w:hAnsi="Times New Roman" w:cs="Times New Roman"/>
                <w:bCs/>
                <w:shd w:val="clear" w:color="auto" w:fill="FFFFFF"/>
                <w:lang w:eastAsia="ru-RU"/>
              </w:rPr>
              <w:t>»</w:t>
            </w:r>
          </w:p>
        </w:tc>
        <w:tc>
          <w:tcPr>
            <w:tcW w:w="615" w:type="pct"/>
            <w:tcBorders>
              <w:top w:val="single" w:sz="4" w:space="0" w:color="auto"/>
              <w:left w:val="single" w:sz="4" w:space="0" w:color="auto"/>
              <w:bottom w:val="single" w:sz="4" w:space="0" w:color="auto"/>
              <w:right w:val="single" w:sz="4" w:space="0" w:color="auto"/>
            </w:tcBorders>
            <w:vAlign w:val="center"/>
          </w:tcPr>
          <w:p w:rsidR="00237095" w:rsidRPr="005200F9" w:rsidRDefault="00237095"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tcBorders>
              <w:left w:val="single" w:sz="4" w:space="0" w:color="auto"/>
              <w:bottom w:val="single" w:sz="4" w:space="0" w:color="auto"/>
              <w:right w:val="single" w:sz="4" w:space="0" w:color="auto"/>
            </w:tcBorders>
            <w:vAlign w:val="center"/>
          </w:tcPr>
          <w:p w:rsidR="00237095" w:rsidRPr="005200F9" w:rsidRDefault="00237095" w:rsidP="005200F9">
            <w:pPr>
              <w:spacing w:after="0" w:line="240" w:lineRule="auto"/>
              <w:rPr>
                <w:rFonts w:ascii="Times New Roman" w:eastAsia="Times New Roman" w:hAnsi="Times New Roman" w:cs="Times New Roman"/>
                <w:lang w:eastAsia="ru-RU"/>
              </w:rPr>
            </w:pPr>
          </w:p>
        </w:tc>
      </w:tr>
      <w:tr w:rsidR="00237095" w:rsidRPr="005200F9" w:rsidTr="00C14A11">
        <w:trPr>
          <w:trHeight w:val="233"/>
        </w:trPr>
        <w:tc>
          <w:tcPr>
            <w:tcW w:w="0" w:type="auto"/>
            <w:vMerge/>
            <w:tcBorders>
              <w:left w:val="single" w:sz="4" w:space="0" w:color="auto"/>
              <w:bottom w:val="single" w:sz="4" w:space="0" w:color="auto"/>
              <w:right w:val="single" w:sz="4" w:space="0" w:color="auto"/>
            </w:tcBorders>
            <w:vAlign w:val="center"/>
          </w:tcPr>
          <w:p w:rsidR="00237095" w:rsidRPr="005200F9" w:rsidRDefault="00237095" w:rsidP="005200F9">
            <w:pPr>
              <w:spacing w:after="0" w:line="240" w:lineRule="auto"/>
              <w:rPr>
                <w:rFonts w:ascii="Times New Roman" w:eastAsia="Times New Roman" w:hAnsi="Times New Roman" w:cs="Times New Roman"/>
                <w:b/>
                <w:bCs/>
                <w:lang w:eastAsia="ru-RU"/>
              </w:rPr>
            </w:pPr>
          </w:p>
        </w:tc>
        <w:tc>
          <w:tcPr>
            <w:tcW w:w="2796" w:type="pct"/>
            <w:vMerge/>
            <w:tcBorders>
              <w:left w:val="single" w:sz="4" w:space="0" w:color="auto"/>
              <w:bottom w:val="single" w:sz="4" w:space="0" w:color="auto"/>
              <w:right w:val="single" w:sz="4" w:space="0" w:color="auto"/>
            </w:tcBorders>
          </w:tcPr>
          <w:p w:rsidR="00237095" w:rsidRDefault="00237095" w:rsidP="005200F9">
            <w:pPr>
              <w:spacing w:after="0" w:line="240" w:lineRule="auto"/>
              <w:jc w:val="both"/>
              <w:rPr>
                <w:rFonts w:ascii="Times New Roman" w:eastAsia="Times New Roman" w:hAnsi="Times New Roman" w:cs="Times New Roman"/>
                <w:b/>
                <w:lang w:eastAsia="ru-RU"/>
              </w:rPr>
            </w:pPr>
          </w:p>
        </w:tc>
        <w:tc>
          <w:tcPr>
            <w:tcW w:w="615" w:type="pct"/>
            <w:tcBorders>
              <w:top w:val="single" w:sz="4" w:space="0" w:color="auto"/>
              <w:left w:val="single" w:sz="4" w:space="0" w:color="auto"/>
              <w:bottom w:val="single" w:sz="4" w:space="0" w:color="auto"/>
              <w:right w:val="single" w:sz="4" w:space="0" w:color="auto"/>
            </w:tcBorders>
            <w:vAlign w:val="center"/>
          </w:tcPr>
          <w:p w:rsidR="00237095" w:rsidRDefault="00237095" w:rsidP="005200F9">
            <w:pPr>
              <w:suppressAutoHyphens/>
              <w:spacing w:after="0" w:line="240" w:lineRule="auto"/>
              <w:jc w:val="center"/>
              <w:rPr>
                <w:rFonts w:ascii="Times New Roman" w:eastAsia="Times New Roman" w:hAnsi="Times New Roman" w:cs="Times New Roman"/>
                <w:bCs/>
                <w:lang w:eastAsia="ru-RU"/>
              </w:rPr>
            </w:pPr>
          </w:p>
        </w:tc>
        <w:tc>
          <w:tcPr>
            <w:tcW w:w="0" w:type="auto"/>
            <w:tcBorders>
              <w:left w:val="single" w:sz="4" w:space="0" w:color="auto"/>
              <w:bottom w:val="single" w:sz="4" w:space="0" w:color="auto"/>
              <w:right w:val="single" w:sz="4" w:space="0" w:color="auto"/>
            </w:tcBorders>
            <w:vAlign w:val="center"/>
          </w:tcPr>
          <w:p w:rsidR="00237095" w:rsidRPr="005200F9" w:rsidRDefault="00237095" w:rsidP="005200F9">
            <w:pPr>
              <w:spacing w:after="0" w:line="240" w:lineRule="auto"/>
              <w:rPr>
                <w:rFonts w:ascii="Times New Roman" w:eastAsia="Times New Roman" w:hAnsi="Times New Roman" w:cs="Times New Roman"/>
                <w:lang w:eastAsia="ru-RU"/>
              </w:rPr>
            </w:pPr>
          </w:p>
        </w:tc>
      </w:tr>
      <w:tr w:rsidR="005200F9" w:rsidRPr="005200F9" w:rsidTr="006729B3">
        <w:trPr>
          <w:trHeight w:val="20"/>
        </w:trPr>
        <w:tc>
          <w:tcPr>
            <w:tcW w:w="3628" w:type="pct"/>
            <w:gridSpan w:val="2"/>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b/>
                <w:bCs/>
                <w:lang w:eastAsia="ru-RU"/>
              </w:rPr>
            </w:pPr>
            <w:r w:rsidRPr="005200F9">
              <w:rPr>
                <w:rFonts w:ascii="Times New Roman" w:eastAsia="Times New Roman" w:hAnsi="Times New Roman" w:cs="Times New Roman"/>
                <w:b/>
                <w:lang w:eastAsia="ru-RU"/>
              </w:rPr>
              <w:t>Раздел 2. Возрастные анатомо-физиологические особенности детей и подростков</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B148AC" w:rsidP="005200F9">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c>
          <w:tcPr>
            <w:tcW w:w="757"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uppressAutoHyphens/>
              <w:spacing w:after="0" w:line="240" w:lineRule="auto"/>
              <w:jc w:val="center"/>
              <w:rPr>
                <w:rFonts w:ascii="Times New Roman" w:eastAsia="Times New Roman" w:hAnsi="Times New Roman" w:cs="Times New Roman"/>
                <w:b/>
                <w:lang w:eastAsia="ru-RU"/>
              </w:rPr>
            </w:pPr>
          </w:p>
        </w:tc>
      </w:tr>
      <w:tr w:rsidR="00BE50A7"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BE50A7" w:rsidRDefault="00BE50A7" w:rsidP="005200F9">
            <w:pPr>
              <w:suppressAutoHyphens/>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lang w:eastAsia="ar-SA"/>
              </w:rPr>
              <w:t xml:space="preserve">Тема 2.1. Нервная регуляция </w:t>
            </w:r>
            <w:r w:rsidRPr="005200F9">
              <w:rPr>
                <w:rFonts w:ascii="Times New Roman" w:eastAsia="Times New Roman" w:hAnsi="Times New Roman" w:cs="Times New Roman"/>
                <w:b/>
                <w:bCs/>
                <w:lang w:eastAsia="ru-RU"/>
              </w:rPr>
              <w:t>функций организма и ее возрастные особенности</w:t>
            </w:r>
          </w:p>
          <w:p w:rsidR="00BE50A7" w:rsidRDefault="00BE50A7" w:rsidP="005200F9">
            <w:pPr>
              <w:suppressAutoHyphens/>
              <w:spacing w:after="0" w:line="240" w:lineRule="auto"/>
              <w:rPr>
                <w:rFonts w:ascii="Times New Roman" w:eastAsia="Times New Roman" w:hAnsi="Times New Roman" w:cs="Times New Roman"/>
                <w:b/>
                <w:bCs/>
                <w:lang w:eastAsia="ru-RU"/>
              </w:rPr>
            </w:pPr>
          </w:p>
          <w:p w:rsidR="00BE50A7" w:rsidRPr="005200F9" w:rsidRDefault="00BE50A7" w:rsidP="005200F9">
            <w:pPr>
              <w:suppressAutoHyphens/>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lang w:eastAsia="ar-SA"/>
              </w:rPr>
              <w:t xml:space="preserve">Тема 2.2. </w:t>
            </w:r>
            <w:proofErr w:type="gramStart"/>
            <w:r w:rsidRPr="005200F9">
              <w:rPr>
                <w:rFonts w:ascii="Times New Roman" w:eastAsia="Times New Roman" w:hAnsi="Times New Roman" w:cs="Times New Roman"/>
                <w:b/>
                <w:lang w:eastAsia="ar-SA"/>
              </w:rPr>
              <w:t>Морфо-функциональные</w:t>
            </w:r>
            <w:proofErr w:type="gramEnd"/>
            <w:r w:rsidRPr="005200F9">
              <w:rPr>
                <w:rFonts w:ascii="Times New Roman" w:eastAsia="Times New Roman" w:hAnsi="Times New Roman" w:cs="Times New Roman"/>
                <w:b/>
                <w:lang w:eastAsia="ar-SA"/>
              </w:rPr>
              <w:t xml:space="preserve"> особенности центральной нервной системы</w:t>
            </w:r>
          </w:p>
        </w:tc>
        <w:tc>
          <w:tcPr>
            <w:tcW w:w="2796" w:type="pct"/>
            <w:tcBorders>
              <w:top w:val="single" w:sz="4" w:space="0" w:color="auto"/>
              <w:left w:val="single" w:sz="4" w:space="0" w:color="auto"/>
              <w:bottom w:val="single" w:sz="4" w:space="0" w:color="auto"/>
              <w:right w:val="single" w:sz="4" w:space="0" w:color="auto"/>
            </w:tcBorders>
            <w:hideMark/>
          </w:tcPr>
          <w:p w:rsidR="00BE50A7" w:rsidRPr="005200F9" w:rsidRDefault="00BE50A7"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BE50A7" w:rsidRPr="005200F9" w:rsidRDefault="00B148AC"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757" w:type="pct"/>
            <w:vMerge w:val="restart"/>
            <w:tcBorders>
              <w:top w:val="single" w:sz="4" w:space="0" w:color="auto"/>
              <w:left w:val="single" w:sz="4" w:space="0" w:color="auto"/>
              <w:right w:val="single" w:sz="4" w:space="0" w:color="auto"/>
            </w:tcBorders>
            <w:hideMark/>
          </w:tcPr>
          <w:p w:rsidR="00BE50A7" w:rsidRPr="005200F9" w:rsidRDefault="00BE50A7"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BE50A7" w:rsidRPr="005200F9" w:rsidRDefault="00BE50A7"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B148AC" w:rsidRPr="005200F9" w:rsidTr="003743A5">
        <w:trPr>
          <w:trHeight w:val="3046"/>
        </w:trPr>
        <w:tc>
          <w:tcPr>
            <w:tcW w:w="0" w:type="auto"/>
            <w:vMerge/>
            <w:tcBorders>
              <w:left w:val="single" w:sz="4" w:space="0" w:color="auto"/>
              <w:right w:val="single" w:sz="4" w:space="0" w:color="auto"/>
            </w:tcBorders>
            <w:vAlign w:val="center"/>
            <w:hideMark/>
          </w:tcPr>
          <w:p w:rsidR="00B148AC" w:rsidRPr="005200F9" w:rsidRDefault="00B148A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right w:val="single" w:sz="4" w:space="0" w:color="auto"/>
            </w:tcBorders>
            <w:hideMark/>
          </w:tcPr>
          <w:p w:rsidR="00B148AC" w:rsidRPr="005200F9" w:rsidRDefault="00B148AC" w:rsidP="005200F9">
            <w:pPr>
              <w:numPr>
                <w:ilvl w:val="0"/>
                <w:numId w:val="8"/>
              </w:numPr>
              <w:spacing w:after="0" w:line="240" w:lineRule="auto"/>
              <w:contextualSpacing/>
              <w:jc w:val="both"/>
              <w:rPr>
                <w:rFonts w:ascii="Times New Roman" w:eastAsia="MS Mincho" w:hAnsi="Times New Roman" w:cs="Times New Roman"/>
                <w:spacing w:val="-4"/>
                <w:w w:val="101"/>
                <w:lang w:val="x-none" w:eastAsia="x-none"/>
              </w:rPr>
            </w:pPr>
            <w:r w:rsidRPr="005200F9">
              <w:rPr>
                <w:rFonts w:ascii="Times New Roman" w:eastAsia="MS Mincho" w:hAnsi="Times New Roman" w:cs="Times New Roman"/>
                <w:bCs/>
                <w:spacing w:val="-4"/>
                <w:w w:val="101"/>
                <w:lang w:val="x-none" w:eastAsia="x-none"/>
              </w:rPr>
              <w:t>Общая характеристика нервной системы.</w:t>
            </w:r>
            <w:r w:rsidRPr="005200F9">
              <w:rPr>
                <w:rFonts w:ascii="Times New Roman" w:eastAsia="MS Mincho" w:hAnsi="Times New Roman" w:cs="Times New Roman"/>
                <w:spacing w:val="-4"/>
                <w:w w:val="101"/>
                <w:lang w:val="x-none" w:eastAsia="x-none"/>
              </w:rPr>
              <w:t xml:space="preserve">  </w:t>
            </w:r>
            <w:r w:rsidRPr="005200F9">
              <w:rPr>
                <w:rFonts w:ascii="Times New Roman" w:eastAsia="Times New Roman" w:hAnsi="Times New Roman" w:cs="Times New Roman"/>
                <w:lang w:val="x-none" w:eastAsia="x-none"/>
              </w:rPr>
              <w:t>Значение нервной системы, её развитие, методы исследования. Основные структуры нервной ткани: нейрон и нейроглия, их функциональное значение. Виды нейронов, раздражимость и возбудимость как свойство нервной ткани, нервные волокна и их свойства, нервные центры. Синапс</w:t>
            </w:r>
            <w:r w:rsidRPr="005200F9">
              <w:rPr>
                <w:rFonts w:ascii="Times New Roman" w:eastAsia="Times New Roman" w:hAnsi="Times New Roman" w:cs="Times New Roman"/>
                <w:b/>
                <w:bCs/>
                <w:lang w:val="x-none" w:eastAsia="x-none"/>
              </w:rPr>
              <w:t xml:space="preserve">. </w:t>
            </w:r>
          </w:p>
          <w:p w:rsidR="00B148AC" w:rsidRPr="00096A57" w:rsidRDefault="00B148AC" w:rsidP="005200F9">
            <w:pPr>
              <w:numPr>
                <w:ilvl w:val="0"/>
                <w:numId w:val="8"/>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lang w:val="x-none" w:eastAsia="x-none"/>
              </w:rPr>
              <w:t xml:space="preserve">Понятие рефлекса. </w:t>
            </w:r>
            <w:r w:rsidRPr="005200F9">
              <w:rPr>
                <w:rFonts w:ascii="Times New Roman" w:eastAsia="Times New Roman" w:hAnsi="Times New Roman" w:cs="Times New Roman"/>
                <w:lang w:val="x-none" w:eastAsia="x-none"/>
              </w:rPr>
              <w:t xml:space="preserve">Рефлекс. Рефлекторная дуга. Рефлекторное кольцо. </w:t>
            </w:r>
            <w:r w:rsidRPr="005200F9">
              <w:rPr>
                <w:rFonts w:ascii="Times New Roman" w:eastAsia="Times New Roman" w:hAnsi="Times New Roman" w:cs="Times New Roman"/>
                <w:bCs/>
                <w:lang w:val="x-none" w:eastAsia="x-none"/>
              </w:rPr>
              <w:t>Соматическая нервная система, вегетативная нервная система.</w:t>
            </w:r>
          </w:p>
          <w:p w:rsidR="00B148AC" w:rsidRPr="00096A57" w:rsidRDefault="00B148AC" w:rsidP="005200F9">
            <w:pPr>
              <w:numPr>
                <w:ilvl w:val="0"/>
                <w:numId w:val="8"/>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lang w:val="x-none" w:eastAsia="x-none"/>
              </w:rPr>
              <w:t>Центральная нервная система. Спинной мозг: строение и функции. Рефлексы спинного мозга, возрастные особенности спинномозговых рефлексов.</w:t>
            </w:r>
          </w:p>
          <w:p w:rsidR="00B148AC" w:rsidRPr="005200F9" w:rsidRDefault="00B148AC" w:rsidP="00BE50A7">
            <w:pPr>
              <w:numPr>
                <w:ilvl w:val="0"/>
                <w:numId w:val="8"/>
              </w:numPr>
              <w:spacing w:after="0" w:line="240" w:lineRule="auto"/>
              <w:contextualSpacing/>
              <w:jc w:val="both"/>
              <w:rPr>
                <w:rFonts w:ascii="Times New Roman" w:eastAsia="MS Mincho" w:hAnsi="Times New Roman" w:cs="Times New Roman"/>
                <w:spacing w:val="-4"/>
                <w:w w:val="101"/>
                <w:lang w:val="x-none" w:eastAsia="x-none"/>
              </w:rPr>
            </w:pPr>
            <w:r w:rsidRPr="005200F9">
              <w:rPr>
                <w:rFonts w:ascii="Times New Roman" w:eastAsia="Times New Roman" w:hAnsi="Times New Roman" w:cs="Times New Roman"/>
                <w:lang w:val="x-none" w:eastAsia="x-none"/>
              </w:rPr>
              <w:t>Головной мозг: отделы головного мозга, кора больших полушарий, локализация функций в коре больших полушарий.</w:t>
            </w:r>
            <w:r w:rsidRPr="005200F9">
              <w:rPr>
                <w:rFonts w:ascii="Times New Roman" w:eastAsia="Times New Roman" w:hAnsi="Times New Roman" w:cs="Times New Roman"/>
                <w:lang w:val="x-none" w:eastAsia="ko-KR"/>
              </w:rPr>
              <w:t xml:space="preserve"> </w:t>
            </w:r>
            <w:r w:rsidRPr="005200F9">
              <w:rPr>
                <w:rFonts w:ascii="Times New Roman" w:eastAsia="Times New Roman" w:hAnsi="Times New Roman" w:cs="Times New Roman"/>
                <w:iCs/>
                <w:lang w:val="x-none" w:eastAsia="x-none"/>
              </w:rPr>
              <w:t>Гипоталамо-гипофизарная система</w:t>
            </w:r>
            <w:r>
              <w:rPr>
                <w:rFonts w:ascii="Times New Roman" w:eastAsia="Times New Roman" w:hAnsi="Times New Roman" w:cs="Times New Roman"/>
                <w:iCs/>
                <w:lang w:eastAsia="x-none"/>
              </w:rPr>
              <w:t>.</w:t>
            </w:r>
          </w:p>
        </w:tc>
        <w:tc>
          <w:tcPr>
            <w:tcW w:w="615" w:type="pct"/>
            <w:tcBorders>
              <w:top w:val="single" w:sz="4" w:space="0" w:color="auto"/>
              <w:left w:val="single" w:sz="4" w:space="0" w:color="auto"/>
              <w:right w:val="single" w:sz="4" w:space="0" w:color="auto"/>
            </w:tcBorders>
            <w:vAlign w:val="center"/>
            <w:hideMark/>
          </w:tcPr>
          <w:p w:rsidR="00B148AC" w:rsidRDefault="00B148AC" w:rsidP="005200F9">
            <w:pPr>
              <w:suppressAutoHyphens/>
              <w:spacing w:after="0" w:line="240" w:lineRule="auto"/>
              <w:jc w:val="center"/>
              <w:rPr>
                <w:rFonts w:ascii="Times New Roman" w:eastAsia="Times New Roman" w:hAnsi="Times New Roman" w:cs="Times New Roman"/>
                <w:bCs/>
                <w:iCs/>
                <w:lang w:eastAsia="ru-RU"/>
              </w:rPr>
            </w:pPr>
            <w:r w:rsidRPr="005200F9">
              <w:rPr>
                <w:rFonts w:ascii="Times New Roman" w:eastAsia="Times New Roman" w:hAnsi="Times New Roman" w:cs="Times New Roman"/>
                <w:bCs/>
                <w:iCs/>
                <w:lang w:eastAsia="ru-RU"/>
              </w:rPr>
              <w:t>2</w:t>
            </w: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Default="00B148AC" w:rsidP="005200F9">
            <w:pPr>
              <w:suppressAutoHyphens/>
              <w:spacing w:after="0" w:line="240" w:lineRule="auto"/>
              <w:jc w:val="center"/>
              <w:rPr>
                <w:rFonts w:ascii="Times New Roman" w:eastAsia="Times New Roman" w:hAnsi="Times New Roman" w:cs="Times New Roman"/>
                <w:bCs/>
                <w:iCs/>
                <w:lang w:eastAsia="ru-RU"/>
              </w:rPr>
            </w:pPr>
          </w:p>
          <w:p w:rsidR="00B148AC" w:rsidRPr="005200F9" w:rsidRDefault="00B148AC" w:rsidP="005200F9">
            <w:pPr>
              <w:suppressAutoHyphens/>
              <w:spacing w:after="0" w:line="240" w:lineRule="auto"/>
              <w:jc w:val="center"/>
              <w:rPr>
                <w:rFonts w:ascii="Times New Roman" w:eastAsia="Times New Roman" w:hAnsi="Times New Roman" w:cs="Times New Roman"/>
                <w:bCs/>
                <w:iCs/>
                <w:lang w:eastAsia="ru-RU"/>
              </w:rPr>
            </w:pPr>
          </w:p>
        </w:tc>
        <w:tc>
          <w:tcPr>
            <w:tcW w:w="0" w:type="auto"/>
            <w:vMerge/>
            <w:tcBorders>
              <w:left w:val="single" w:sz="4" w:space="0" w:color="auto"/>
              <w:right w:val="single" w:sz="4" w:space="0" w:color="auto"/>
            </w:tcBorders>
            <w:vAlign w:val="center"/>
            <w:hideMark/>
          </w:tcPr>
          <w:p w:rsidR="00B148AC" w:rsidRPr="005200F9" w:rsidRDefault="00B148AC" w:rsidP="005200F9">
            <w:pPr>
              <w:spacing w:after="0" w:line="240" w:lineRule="auto"/>
              <w:rPr>
                <w:rFonts w:ascii="Times New Roman" w:eastAsia="Times New Roman" w:hAnsi="Times New Roman" w:cs="Times New Roman"/>
                <w:b/>
                <w:bCs/>
                <w:lang w:eastAsia="ru-RU"/>
              </w:rPr>
            </w:pPr>
          </w:p>
        </w:tc>
      </w:tr>
      <w:tr w:rsidR="00BE50A7" w:rsidRPr="005200F9" w:rsidTr="00237095">
        <w:trPr>
          <w:trHeight w:val="75"/>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4567E6">
            <w:pPr>
              <w:spacing w:after="0" w:line="240" w:lineRule="auto"/>
              <w:ind w:left="720"/>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0" w:type="auto"/>
            <w:tcBorders>
              <w:top w:val="single" w:sz="4" w:space="0" w:color="auto"/>
              <w:left w:val="single" w:sz="4" w:space="0" w:color="auto"/>
              <w:bottom w:val="single" w:sz="4" w:space="0" w:color="auto"/>
              <w:right w:val="single" w:sz="4" w:space="0" w:color="auto"/>
            </w:tcBorders>
            <w:vAlign w:val="center"/>
          </w:tcPr>
          <w:p w:rsidR="00BE50A7" w:rsidRPr="004567E6" w:rsidRDefault="007C3F0D" w:rsidP="005200F9">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w:t>
            </w:r>
          </w:p>
        </w:tc>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r>
      <w:tr w:rsidR="00BE50A7" w:rsidRPr="005200F9" w:rsidTr="00237095">
        <w:trPr>
          <w:trHeight w:val="249"/>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FB7679">
            <w:pPr>
              <w:spacing w:after="0" w:line="240" w:lineRule="auto"/>
              <w:ind w:left="720"/>
              <w:contextualSpacing/>
              <w:jc w:val="both"/>
              <w:rPr>
                <w:rFonts w:ascii="Times New Roman" w:eastAsia="Times New Roman" w:hAnsi="Times New Roman" w:cs="Times New Roman"/>
                <w:bCs/>
                <w:lang w:val="x-none" w:eastAsia="x-none"/>
              </w:rPr>
            </w:pPr>
            <w:r w:rsidRPr="00FB7679">
              <w:rPr>
                <w:rFonts w:ascii="Times New Roman" w:eastAsia="Times New Roman" w:hAnsi="Times New Roman" w:cs="Times New Roman"/>
                <w:b/>
                <w:iCs/>
                <w:lang w:eastAsia="x-none"/>
              </w:rPr>
              <w:t>Практическая работа</w:t>
            </w:r>
            <w:r>
              <w:rPr>
                <w:rFonts w:ascii="Times New Roman" w:eastAsia="Times New Roman" w:hAnsi="Times New Roman" w:cs="Times New Roman"/>
                <w:b/>
                <w:iCs/>
                <w:lang w:eastAsia="x-none"/>
              </w:rPr>
              <w:t xml:space="preserve"> 4 </w:t>
            </w:r>
            <w:r w:rsidRPr="00C14A11">
              <w:rPr>
                <w:rFonts w:ascii="Times New Roman" w:eastAsia="Times New Roman" w:hAnsi="Times New Roman" w:cs="Times New Roman"/>
                <w:iCs/>
                <w:lang w:eastAsia="x-none"/>
              </w:rPr>
              <w:t>«Изучение центральной нервной системы»</w:t>
            </w:r>
            <w:r>
              <w:rPr>
                <w:rFonts w:ascii="Times New Roman" w:eastAsia="Times New Roman" w:hAnsi="Times New Roman" w:cs="Times New Roman"/>
                <w:b/>
                <w:iCs/>
                <w:lang w:eastAsia="x-none"/>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E50A7" w:rsidRPr="005200F9" w:rsidRDefault="00BE50A7" w:rsidP="005200F9">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r>
      <w:tr w:rsidR="00BE50A7" w:rsidRPr="005200F9" w:rsidTr="003743A5">
        <w:trPr>
          <w:trHeight w:val="495"/>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FB7679" w:rsidRDefault="00BE50A7" w:rsidP="00096A57">
            <w:pPr>
              <w:spacing w:after="0" w:line="240" w:lineRule="auto"/>
              <w:ind w:left="720"/>
              <w:contextualSpacing/>
              <w:jc w:val="both"/>
              <w:rPr>
                <w:rFonts w:ascii="Times New Roman" w:eastAsia="Times New Roman" w:hAnsi="Times New Roman" w:cs="Times New Roman"/>
                <w:b/>
                <w:iCs/>
                <w:lang w:eastAsia="x-none"/>
              </w:rPr>
            </w:pPr>
            <w:r w:rsidRPr="00096A57">
              <w:rPr>
                <w:rFonts w:ascii="Times New Roman" w:eastAsia="Times New Roman" w:hAnsi="Times New Roman" w:cs="Times New Roman"/>
                <w:b/>
                <w:bCs/>
                <w:lang w:val="x-none" w:eastAsia="x-none"/>
              </w:rPr>
              <w:t>Практическое занятие 5</w:t>
            </w:r>
            <w:r w:rsidRPr="00C14A11">
              <w:rPr>
                <w:rFonts w:ascii="Times New Roman" w:eastAsia="Times New Roman" w:hAnsi="Times New Roman" w:cs="Times New Roman"/>
                <w:bCs/>
                <w:lang w:val="x-none" w:eastAsia="x-none"/>
              </w:rPr>
              <w:t>. «Исследование основных видов рефлексов человека»</w:t>
            </w:r>
          </w:p>
        </w:tc>
        <w:tc>
          <w:tcPr>
            <w:tcW w:w="0" w:type="auto"/>
            <w:tcBorders>
              <w:top w:val="single" w:sz="4" w:space="0" w:color="auto"/>
              <w:left w:val="single" w:sz="4" w:space="0" w:color="auto"/>
              <w:bottom w:val="single" w:sz="4" w:space="0" w:color="auto"/>
              <w:right w:val="single" w:sz="4" w:space="0" w:color="auto"/>
            </w:tcBorders>
            <w:vAlign w:val="center"/>
          </w:tcPr>
          <w:p w:rsidR="00BE50A7" w:rsidRDefault="00BE50A7" w:rsidP="005200F9">
            <w:pPr>
              <w:suppressAutoHyphens/>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r>
      <w:tr w:rsidR="00BE50A7" w:rsidRPr="005200F9" w:rsidTr="00237095">
        <w:trPr>
          <w:trHeight w:val="249"/>
        </w:trPr>
        <w:tc>
          <w:tcPr>
            <w:tcW w:w="0" w:type="auto"/>
            <w:vMerge/>
            <w:tcBorders>
              <w:left w:val="single" w:sz="4" w:space="0" w:color="auto"/>
              <w:bottom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BE50A7" w:rsidRDefault="00BE50A7" w:rsidP="00096A57">
            <w:pPr>
              <w:spacing w:after="0" w:line="240" w:lineRule="auto"/>
              <w:ind w:left="720"/>
              <w:contextualSpacing/>
              <w:jc w:val="both"/>
              <w:rPr>
                <w:rFonts w:ascii="Times New Roman" w:eastAsia="Times New Roman" w:hAnsi="Times New Roman" w:cs="Times New Roman"/>
                <w:b/>
                <w:bCs/>
                <w:lang w:eastAsia="x-none"/>
              </w:rPr>
            </w:pPr>
            <w:r w:rsidRPr="00BE50A7">
              <w:rPr>
                <w:rFonts w:ascii="Times New Roman" w:eastAsia="Times New Roman" w:hAnsi="Times New Roman" w:cs="Times New Roman"/>
                <w:b/>
                <w:bCs/>
                <w:lang w:eastAsia="x-none"/>
              </w:rPr>
              <w:t xml:space="preserve">Самостоятельная работа </w:t>
            </w:r>
          </w:p>
          <w:p w:rsidR="00BE50A7" w:rsidRPr="00BE50A7" w:rsidRDefault="00BE50A7" w:rsidP="00096A57">
            <w:pPr>
              <w:spacing w:after="0" w:line="240" w:lineRule="auto"/>
              <w:ind w:left="720"/>
              <w:contextualSpacing/>
              <w:jc w:val="both"/>
              <w:rPr>
                <w:rFonts w:ascii="Times New Roman" w:eastAsia="Times New Roman" w:hAnsi="Times New Roman" w:cs="Times New Roman"/>
                <w:b/>
                <w:bCs/>
                <w:lang w:eastAsia="x-none"/>
              </w:rPr>
            </w:pPr>
            <w:r>
              <w:rPr>
                <w:rFonts w:ascii="Times New Roman" w:eastAsia="Times New Roman" w:hAnsi="Times New Roman" w:cs="Times New Roman"/>
                <w:bCs/>
                <w:lang w:eastAsia="x-none"/>
              </w:rPr>
              <w:t>Составить опорный конспект «</w:t>
            </w:r>
            <w:r w:rsidRPr="005200F9">
              <w:rPr>
                <w:rFonts w:ascii="Times New Roman" w:eastAsia="Times New Roman" w:hAnsi="Times New Roman" w:cs="Times New Roman"/>
                <w:iCs/>
                <w:lang w:val="x-none" w:eastAsia="x-none"/>
              </w:rPr>
              <w:t>Лимбическая система. Асимметрия полушарий головного мозга</w:t>
            </w:r>
            <w:r>
              <w:rPr>
                <w:rFonts w:ascii="Times New Roman" w:eastAsia="Times New Roman" w:hAnsi="Times New Roman" w:cs="Times New Roman"/>
                <w:iCs/>
                <w:lang w:eastAsia="x-none"/>
              </w:rPr>
              <w:t>»</w:t>
            </w:r>
          </w:p>
        </w:tc>
        <w:tc>
          <w:tcPr>
            <w:tcW w:w="0" w:type="auto"/>
            <w:tcBorders>
              <w:top w:val="single" w:sz="4" w:space="0" w:color="auto"/>
              <w:left w:val="single" w:sz="4" w:space="0" w:color="auto"/>
              <w:bottom w:val="single" w:sz="4" w:space="0" w:color="auto"/>
              <w:right w:val="single" w:sz="4" w:space="0" w:color="auto"/>
            </w:tcBorders>
            <w:vAlign w:val="center"/>
          </w:tcPr>
          <w:p w:rsidR="00BE50A7" w:rsidRPr="007C3F0D" w:rsidRDefault="00BE50A7" w:rsidP="005200F9">
            <w:pPr>
              <w:suppressAutoHyphens/>
              <w:spacing w:after="0" w:line="240" w:lineRule="auto"/>
              <w:jc w:val="center"/>
              <w:rPr>
                <w:rFonts w:ascii="Times New Roman" w:eastAsia="Times New Roman" w:hAnsi="Times New Roman" w:cs="Times New Roman"/>
                <w:b/>
                <w:bCs/>
                <w:iCs/>
                <w:lang w:eastAsia="ru-RU"/>
              </w:rPr>
            </w:pPr>
            <w:r w:rsidRPr="007C3F0D">
              <w:rPr>
                <w:rFonts w:ascii="Times New Roman" w:eastAsia="Times New Roman" w:hAnsi="Times New Roman" w:cs="Times New Roman"/>
                <w:b/>
                <w:bCs/>
                <w:iCs/>
                <w:lang w:eastAsia="ru-RU"/>
              </w:rPr>
              <w:t>2</w:t>
            </w:r>
          </w:p>
        </w:tc>
        <w:tc>
          <w:tcPr>
            <w:tcW w:w="0" w:type="auto"/>
            <w:vMerge/>
            <w:tcBorders>
              <w:left w:val="single" w:sz="4" w:space="0" w:color="auto"/>
              <w:bottom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lang w:eastAsia="ru-RU"/>
              </w:rPr>
            </w:pPr>
          </w:p>
        </w:tc>
      </w:tr>
      <w:tr w:rsidR="006729B3"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6729B3" w:rsidRDefault="006729B3" w:rsidP="005200F9">
            <w:pPr>
              <w:suppressAutoHyphens/>
              <w:spacing w:after="0" w:line="240" w:lineRule="auto"/>
              <w:rPr>
                <w:rFonts w:ascii="Times New Roman" w:eastAsia="Times New Roman" w:hAnsi="Times New Roman" w:cs="Times New Roman"/>
                <w:b/>
                <w:lang w:eastAsia="ar-SA"/>
              </w:rPr>
            </w:pPr>
            <w:r w:rsidRPr="005200F9">
              <w:rPr>
                <w:rFonts w:ascii="Times New Roman" w:eastAsia="Times New Roman" w:hAnsi="Times New Roman" w:cs="Times New Roman"/>
                <w:b/>
                <w:lang w:eastAsia="ar-SA"/>
              </w:rPr>
              <w:t>Тема 2.3 Возрастные анатомо-физиологические особенности анализаторов</w:t>
            </w:r>
          </w:p>
          <w:p w:rsidR="00237095" w:rsidRDefault="00237095" w:rsidP="005200F9">
            <w:pPr>
              <w:suppressAutoHyphens/>
              <w:spacing w:after="0" w:line="240" w:lineRule="auto"/>
              <w:rPr>
                <w:rFonts w:ascii="Times New Roman" w:eastAsia="Times New Roman" w:hAnsi="Times New Roman" w:cs="Times New Roman"/>
                <w:b/>
                <w:lang w:eastAsia="ar-SA"/>
              </w:rPr>
            </w:pPr>
          </w:p>
          <w:p w:rsidR="006729B3" w:rsidRPr="005200F9" w:rsidRDefault="00237095" w:rsidP="005200F9">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 xml:space="preserve">2.4 </w:t>
            </w:r>
            <w:r w:rsidR="006729B3" w:rsidRPr="005200F9">
              <w:rPr>
                <w:rFonts w:ascii="Times New Roman" w:eastAsia="Times New Roman" w:hAnsi="Times New Roman" w:cs="Times New Roman"/>
                <w:b/>
                <w:bCs/>
                <w:iCs/>
                <w:lang w:eastAsia="ru-RU"/>
              </w:rPr>
              <w:t>Гигиена   зрения и слуха.</w:t>
            </w:r>
          </w:p>
        </w:tc>
        <w:tc>
          <w:tcPr>
            <w:tcW w:w="2796" w:type="pct"/>
            <w:tcBorders>
              <w:top w:val="single" w:sz="4" w:space="0" w:color="auto"/>
              <w:left w:val="single" w:sz="4" w:space="0" w:color="auto"/>
              <w:bottom w:val="single" w:sz="4" w:space="0" w:color="auto"/>
              <w:right w:val="single" w:sz="4" w:space="0" w:color="auto"/>
            </w:tcBorders>
            <w:hideMark/>
          </w:tcPr>
          <w:p w:rsidR="006729B3" w:rsidRPr="005200F9" w:rsidRDefault="006729B3"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6729B3"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757" w:type="pct"/>
            <w:vMerge w:val="restart"/>
            <w:tcBorders>
              <w:top w:val="single" w:sz="4" w:space="0" w:color="auto"/>
              <w:left w:val="single" w:sz="4" w:space="0" w:color="auto"/>
              <w:right w:val="single" w:sz="4" w:space="0" w:color="auto"/>
            </w:tcBorders>
            <w:hideMark/>
          </w:tcPr>
          <w:p w:rsidR="006729B3" w:rsidRPr="005200F9" w:rsidRDefault="006729B3"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6729B3" w:rsidRPr="005200F9" w:rsidRDefault="006729B3"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6729B3" w:rsidRPr="005200F9" w:rsidTr="00237095">
        <w:trPr>
          <w:trHeight w:val="20"/>
        </w:trPr>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6729B3" w:rsidRPr="005200F9" w:rsidRDefault="006729B3" w:rsidP="005200F9">
            <w:pPr>
              <w:numPr>
                <w:ilvl w:val="0"/>
                <w:numId w:val="10"/>
              </w:numPr>
              <w:spacing w:after="0" w:line="240" w:lineRule="auto"/>
              <w:contextualSpacing/>
              <w:jc w:val="both"/>
              <w:rPr>
                <w:rFonts w:ascii="Times New Roman" w:eastAsia="Times New Roman" w:hAnsi="Times New Roman" w:cs="Times New Roman"/>
                <w:shd w:val="clear" w:color="auto" w:fill="FFFFFF"/>
                <w:lang w:val="x-none" w:eastAsia="x-none"/>
              </w:rPr>
            </w:pPr>
            <w:r w:rsidRPr="005200F9">
              <w:rPr>
                <w:rFonts w:ascii="Times New Roman" w:eastAsia="Times New Roman" w:hAnsi="Times New Roman" w:cs="Times New Roman"/>
                <w:shd w:val="clear" w:color="auto" w:fill="FFFFFF"/>
                <w:lang w:val="x-none" w:eastAsia="x-none"/>
              </w:rPr>
              <w:t xml:space="preserve">Анализаторы. </w:t>
            </w:r>
            <w:r w:rsidRPr="005200F9">
              <w:rPr>
                <w:rFonts w:ascii="Times New Roman" w:eastAsia="Times New Roman" w:hAnsi="Times New Roman" w:cs="Times New Roman"/>
                <w:bCs/>
                <w:shd w:val="clear" w:color="auto" w:fill="FFFFFF"/>
                <w:lang w:val="x-none" w:eastAsia="x-none"/>
              </w:rPr>
              <w:t xml:space="preserve">Учение И.П. Павлова об анализаторах. Общее строение анализатора: периферическая, проводниковая и центральная части. Современное учение о сенсорных системах.  </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6729B3" w:rsidRPr="005200F9" w:rsidRDefault="006729B3"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lang w:eastAsia="ru-RU"/>
              </w:rPr>
            </w:pPr>
          </w:p>
        </w:tc>
      </w:tr>
      <w:tr w:rsidR="006729B3" w:rsidRPr="005200F9" w:rsidTr="00237095">
        <w:trPr>
          <w:trHeight w:val="20"/>
        </w:trPr>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6729B3" w:rsidRPr="006729B3" w:rsidRDefault="006729B3" w:rsidP="005200F9">
            <w:pPr>
              <w:numPr>
                <w:ilvl w:val="0"/>
                <w:numId w:val="10"/>
              </w:numPr>
              <w:spacing w:after="0" w:line="240" w:lineRule="auto"/>
              <w:contextualSpacing/>
              <w:jc w:val="both"/>
              <w:rPr>
                <w:rFonts w:ascii="Times New Roman" w:eastAsia="Times New Roman" w:hAnsi="Times New Roman" w:cs="Times New Roman"/>
                <w:bCs/>
                <w:shd w:val="clear" w:color="auto" w:fill="FFFFFF"/>
                <w:lang w:val="x-none" w:eastAsia="x-none"/>
              </w:rPr>
            </w:pPr>
            <w:r w:rsidRPr="005200F9">
              <w:rPr>
                <w:rFonts w:ascii="Times New Roman" w:eastAsia="Times New Roman" w:hAnsi="Times New Roman" w:cs="Times New Roman"/>
                <w:shd w:val="clear" w:color="auto" w:fill="FFFFFF"/>
                <w:lang w:val="x-none" w:eastAsia="x-none"/>
              </w:rPr>
              <w:t>Зрительный и слуховой анализатор.</w:t>
            </w:r>
            <w:r w:rsidRPr="005200F9">
              <w:rPr>
                <w:rFonts w:ascii="Times New Roman" w:eastAsia="Times New Roman" w:hAnsi="Times New Roman" w:cs="Times New Roman"/>
                <w:bCs/>
                <w:shd w:val="clear" w:color="auto" w:fill="FFFFFF"/>
                <w:lang w:val="x-none" w:eastAsia="x-none"/>
              </w:rPr>
              <w:t xml:space="preserve"> Общее строение зрительной и слуховой сенсорной системы. Особенности их развития у детей и подростков. Особенности развития в различные возрастные периоды, их значение для развития речевой и психической деятельности. Значение зрительной сенсорной системы и особенности развития. Особенности строения глазного </w:t>
            </w:r>
            <w:r w:rsidRPr="005200F9">
              <w:rPr>
                <w:rFonts w:ascii="Times New Roman" w:eastAsia="Times New Roman" w:hAnsi="Times New Roman" w:cs="Times New Roman"/>
                <w:bCs/>
                <w:shd w:val="clear" w:color="auto" w:fill="FFFFFF"/>
                <w:lang w:val="x-none" w:eastAsia="x-none"/>
              </w:rPr>
              <w:lastRenderedPageBreak/>
              <w:t>яблока. Оптическая система глаза. Аккомодация. Рефракция глаза. Бинокулярное зрение. Световоспринимающий аппарат глаза. Цветоощущение. Возрастные особенности зрительных рефлекторных реакций. Бинокулярное зрение. Световоспринимающий аппарат глаза. Возрастные особенности зрительных рефлекторных реакций. Значение зрения для развития речи. Значение слуховой сенсорной системы и особенности развития. Анатомические особенности в различные возрастные периоды. Возрастные особенности слухового и вестибулярного анализаторов</w:t>
            </w:r>
          </w:p>
          <w:p w:rsidR="006729B3" w:rsidRPr="005200F9" w:rsidRDefault="006729B3" w:rsidP="005200F9">
            <w:pPr>
              <w:numPr>
                <w:ilvl w:val="0"/>
                <w:numId w:val="10"/>
              </w:numPr>
              <w:spacing w:after="0" w:line="240" w:lineRule="auto"/>
              <w:contextualSpacing/>
              <w:jc w:val="both"/>
              <w:rPr>
                <w:rFonts w:ascii="Times New Roman" w:eastAsia="Times New Roman" w:hAnsi="Times New Roman" w:cs="Times New Roman"/>
                <w:bCs/>
                <w:shd w:val="clear" w:color="auto" w:fill="FFFFFF"/>
                <w:lang w:val="x-none" w:eastAsia="x-none"/>
              </w:rPr>
            </w:pPr>
            <w:r w:rsidRPr="005200F9">
              <w:rPr>
                <w:rFonts w:ascii="Times New Roman" w:eastAsia="Times New Roman" w:hAnsi="Times New Roman" w:cs="Times New Roman"/>
                <w:bCs/>
                <w:lang w:val="x-none" w:eastAsia="x-none"/>
              </w:rPr>
              <w:t>Гигиена зрительной и слуховой сенсорной системы.</w:t>
            </w:r>
            <w:r w:rsidRPr="005200F9">
              <w:rPr>
                <w:rFonts w:ascii="Times New Roman" w:eastAsia="Times New Roman" w:hAnsi="Times New Roman" w:cs="Times New Roman"/>
                <w:lang w:val="x-none" w:eastAsia="x-none"/>
              </w:rPr>
              <w:t xml:space="preserve"> Значение гигиены занятий в детском саду и школе с учётом возрастных анатомо- физиологических особенностей сенсорных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lang w:eastAsia="ru-RU"/>
              </w:rPr>
            </w:pPr>
          </w:p>
        </w:tc>
      </w:tr>
      <w:tr w:rsidR="006729B3" w:rsidRPr="005200F9" w:rsidTr="00237095">
        <w:trPr>
          <w:trHeight w:val="20"/>
        </w:trPr>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6729B3" w:rsidRPr="005200F9" w:rsidRDefault="00C21906" w:rsidP="005200F9">
            <w:pPr>
              <w:spacing w:after="0" w:line="240" w:lineRule="auto"/>
              <w:jc w:val="both"/>
              <w:rPr>
                <w:rFonts w:ascii="Times New Roman" w:eastAsia="Times New Roman" w:hAnsi="Times New Roman" w:cs="Times New Roman"/>
                <w:b/>
                <w:i/>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6729B3" w:rsidRPr="005200F9" w:rsidRDefault="007C3F0D" w:rsidP="005200F9">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lang w:eastAsia="ru-RU"/>
              </w:rPr>
            </w:pPr>
          </w:p>
        </w:tc>
      </w:tr>
      <w:tr w:rsidR="006729B3" w:rsidRPr="005200F9" w:rsidTr="00237095">
        <w:trPr>
          <w:trHeight w:val="765"/>
        </w:trPr>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6729B3" w:rsidRPr="005200F9" w:rsidRDefault="006729B3" w:rsidP="005200F9">
            <w:pPr>
              <w:spacing w:after="0" w:line="240" w:lineRule="auto"/>
              <w:contextualSpacing/>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Практическое занятие 6.</w:t>
            </w:r>
            <w:r w:rsidRPr="005200F9">
              <w:rPr>
                <w:rFonts w:ascii="Times New Roman" w:eastAsia="Times New Roman" w:hAnsi="Times New Roman" w:cs="Times New Roman"/>
                <w:lang w:eastAsia="ru-RU"/>
              </w:rPr>
              <w:t xml:space="preserve"> «Исследование и описание</w:t>
            </w:r>
            <w:r w:rsidRPr="005200F9">
              <w:rPr>
                <w:rFonts w:ascii="Times New Roman" w:eastAsia="Times New Roman" w:hAnsi="Times New Roman" w:cs="Times New Roman"/>
                <w:i/>
                <w:lang w:eastAsia="ru-RU"/>
              </w:rPr>
              <w:t xml:space="preserve"> </w:t>
            </w:r>
            <w:r w:rsidRPr="005200F9">
              <w:rPr>
                <w:rFonts w:ascii="Times New Roman" w:eastAsia="Times New Roman" w:hAnsi="Times New Roman" w:cs="Times New Roman"/>
                <w:lang w:eastAsia="ru-RU"/>
              </w:rPr>
              <w:t xml:space="preserve">физиологических характеристик зрительного и слухового анализаторов. Взаимодействие анализаторов». </w:t>
            </w:r>
          </w:p>
        </w:tc>
        <w:tc>
          <w:tcPr>
            <w:tcW w:w="615" w:type="pct"/>
            <w:tcBorders>
              <w:top w:val="single" w:sz="4" w:space="0" w:color="auto"/>
              <w:left w:val="single" w:sz="4" w:space="0" w:color="auto"/>
              <w:bottom w:val="single" w:sz="4" w:space="0" w:color="auto"/>
              <w:right w:val="single" w:sz="4" w:space="0" w:color="auto"/>
            </w:tcBorders>
            <w:vAlign w:val="center"/>
            <w:hideMark/>
          </w:tcPr>
          <w:p w:rsidR="006729B3" w:rsidRDefault="006729B3"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2</w:t>
            </w:r>
          </w:p>
          <w:p w:rsidR="006729B3" w:rsidRDefault="006729B3" w:rsidP="005200F9">
            <w:pPr>
              <w:suppressAutoHyphens/>
              <w:spacing w:after="0" w:line="240" w:lineRule="auto"/>
              <w:jc w:val="center"/>
              <w:rPr>
                <w:rFonts w:ascii="Times New Roman" w:eastAsia="Times New Roman" w:hAnsi="Times New Roman" w:cs="Times New Roman"/>
                <w:lang w:eastAsia="ru-RU"/>
              </w:rPr>
            </w:pPr>
          </w:p>
          <w:p w:rsidR="006729B3" w:rsidRPr="005200F9" w:rsidRDefault="006729B3" w:rsidP="005200F9">
            <w:pPr>
              <w:suppressAutoHyphens/>
              <w:spacing w:after="0" w:line="240" w:lineRule="auto"/>
              <w:jc w:val="center"/>
              <w:rPr>
                <w:rFonts w:ascii="Times New Roman" w:eastAsia="Times New Roman" w:hAnsi="Times New Roman" w:cs="Times New Roman"/>
                <w:lang w:eastAsia="ru-RU"/>
              </w:rPr>
            </w:pPr>
          </w:p>
        </w:tc>
        <w:tc>
          <w:tcPr>
            <w:tcW w:w="0" w:type="auto"/>
            <w:vMerge/>
            <w:tcBorders>
              <w:left w:val="single" w:sz="4" w:space="0" w:color="auto"/>
              <w:right w:val="single" w:sz="4" w:space="0" w:color="auto"/>
            </w:tcBorders>
            <w:vAlign w:val="center"/>
            <w:hideMark/>
          </w:tcPr>
          <w:p w:rsidR="006729B3" w:rsidRPr="005200F9" w:rsidRDefault="006729B3" w:rsidP="005200F9">
            <w:pPr>
              <w:spacing w:after="0" w:line="240" w:lineRule="auto"/>
              <w:rPr>
                <w:rFonts w:ascii="Times New Roman" w:eastAsia="Times New Roman" w:hAnsi="Times New Roman" w:cs="Times New Roman"/>
                <w:lang w:eastAsia="ru-RU"/>
              </w:rPr>
            </w:pPr>
          </w:p>
        </w:tc>
      </w:tr>
      <w:tr w:rsidR="006729B3" w:rsidRPr="005200F9" w:rsidTr="00237095">
        <w:trPr>
          <w:trHeight w:val="485"/>
        </w:trPr>
        <w:tc>
          <w:tcPr>
            <w:tcW w:w="0" w:type="auto"/>
            <w:vMerge/>
            <w:tcBorders>
              <w:left w:val="single" w:sz="4" w:space="0" w:color="auto"/>
              <w:bottom w:val="single" w:sz="4" w:space="0" w:color="auto"/>
              <w:right w:val="single" w:sz="4" w:space="0" w:color="auto"/>
            </w:tcBorders>
            <w:vAlign w:val="center"/>
          </w:tcPr>
          <w:p w:rsidR="006729B3" w:rsidRPr="005200F9" w:rsidRDefault="006729B3"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6729B3" w:rsidRPr="005200F9" w:rsidRDefault="006729B3" w:rsidP="005200F9">
            <w:pPr>
              <w:spacing w:after="0" w:line="240" w:lineRule="auto"/>
              <w:contextualSpacing/>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Практическое занятие 7.</w:t>
            </w:r>
            <w:r w:rsidRPr="005200F9">
              <w:rPr>
                <w:rFonts w:ascii="Times New Roman" w:eastAsia="Times New Roman" w:hAnsi="Times New Roman" w:cs="Times New Roman"/>
                <w:lang w:eastAsia="ru-RU"/>
              </w:rPr>
              <w:t xml:space="preserve"> «Разработка консультации для родителей о профилактике нарушений зрения и слуха у детей дошкольного и младшего школьного  возраста».</w:t>
            </w:r>
          </w:p>
        </w:tc>
        <w:tc>
          <w:tcPr>
            <w:tcW w:w="615" w:type="pct"/>
            <w:tcBorders>
              <w:top w:val="single" w:sz="4" w:space="0" w:color="auto"/>
              <w:left w:val="single" w:sz="4" w:space="0" w:color="auto"/>
              <w:bottom w:val="single" w:sz="4" w:space="0" w:color="auto"/>
              <w:right w:val="single" w:sz="4" w:space="0" w:color="auto"/>
            </w:tcBorders>
            <w:vAlign w:val="center"/>
          </w:tcPr>
          <w:p w:rsidR="006729B3" w:rsidRPr="005200F9" w:rsidRDefault="006729B3" w:rsidP="005200F9">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left w:val="single" w:sz="4" w:space="0" w:color="auto"/>
              <w:bottom w:val="single" w:sz="4" w:space="0" w:color="auto"/>
              <w:right w:val="single" w:sz="4" w:space="0" w:color="auto"/>
            </w:tcBorders>
            <w:vAlign w:val="center"/>
          </w:tcPr>
          <w:p w:rsidR="006729B3" w:rsidRPr="005200F9" w:rsidRDefault="006729B3" w:rsidP="005200F9">
            <w:pPr>
              <w:spacing w:after="0" w:line="240" w:lineRule="auto"/>
              <w:rPr>
                <w:rFonts w:ascii="Times New Roman" w:eastAsia="Times New Roman" w:hAnsi="Times New Roman" w:cs="Times New Roman"/>
                <w:lang w:eastAsia="ru-RU"/>
              </w:rPr>
            </w:pPr>
          </w:p>
        </w:tc>
      </w:tr>
      <w:tr w:rsidR="00BE50A7"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BE50A7" w:rsidRDefault="00BE50A7" w:rsidP="005200F9">
            <w:pPr>
              <w:suppressAutoHyphens/>
              <w:spacing w:after="0" w:line="240"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Тема 2.5</w:t>
            </w:r>
            <w:r w:rsidRPr="005200F9">
              <w:rPr>
                <w:rFonts w:ascii="Times New Roman" w:eastAsia="Times New Roman" w:hAnsi="Times New Roman" w:cs="Times New Roman"/>
                <w:b/>
                <w:bCs/>
                <w:iCs/>
                <w:lang w:eastAsia="ru-RU"/>
              </w:rPr>
              <w:t>. Возрастные анатомо-физиологические особенности опорно-двигательной системы</w:t>
            </w:r>
            <w:r>
              <w:rPr>
                <w:rFonts w:ascii="Times New Roman" w:eastAsia="Times New Roman" w:hAnsi="Times New Roman" w:cs="Times New Roman"/>
                <w:b/>
                <w:bCs/>
                <w:iCs/>
                <w:lang w:eastAsia="ru-RU"/>
              </w:rPr>
              <w:t>.</w:t>
            </w:r>
          </w:p>
          <w:p w:rsidR="00BE50A7" w:rsidRDefault="00BE50A7" w:rsidP="005200F9">
            <w:pPr>
              <w:suppressAutoHyphens/>
              <w:spacing w:after="0" w:line="240" w:lineRule="auto"/>
              <w:rPr>
                <w:rFonts w:ascii="Times New Roman" w:eastAsia="Times New Roman" w:hAnsi="Times New Roman" w:cs="Times New Roman"/>
                <w:b/>
                <w:bCs/>
                <w:iCs/>
                <w:lang w:eastAsia="ru-RU"/>
              </w:rPr>
            </w:pPr>
          </w:p>
          <w:p w:rsidR="00BE50A7" w:rsidRDefault="00BE50A7" w:rsidP="005200F9">
            <w:pPr>
              <w:suppressAutoHyphens/>
              <w:spacing w:after="0" w:line="240" w:lineRule="auto"/>
              <w:rPr>
                <w:rFonts w:ascii="Times New Roman" w:eastAsia="Times New Roman" w:hAnsi="Times New Roman" w:cs="Times New Roman"/>
                <w:b/>
                <w:bCs/>
                <w:i/>
                <w:lang w:eastAsia="ru-RU"/>
              </w:rPr>
            </w:pPr>
            <w:r>
              <w:rPr>
                <w:rFonts w:ascii="Times New Roman" w:eastAsia="Times New Roman" w:hAnsi="Times New Roman" w:cs="Times New Roman"/>
                <w:b/>
                <w:bCs/>
                <w:iCs/>
                <w:lang w:eastAsia="ru-RU"/>
              </w:rPr>
              <w:t xml:space="preserve">2.6 </w:t>
            </w:r>
            <w:r w:rsidRPr="005200F9">
              <w:rPr>
                <w:rFonts w:ascii="Times New Roman" w:eastAsia="Times New Roman" w:hAnsi="Times New Roman" w:cs="Times New Roman"/>
                <w:b/>
                <w:bCs/>
                <w:iCs/>
                <w:lang w:eastAsia="ru-RU"/>
              </w:rPr>
              <w:t>Профилактика нарушений опорно-двигательной системы</w:t>
            </w:r>
          </w:p>
          <w:p w:rsidR="00BE50A7" w:rsidRDefault="00BE50A7" w:rsidP="00BE50A7">
            <w:pP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Default="00BE50A7" w:rsidP="00BE50A7">
            <w:pPr>
              <w:jc w:val="center"/>
              <w:rPr>
                <w:rFonts w:ascii="Times New Roman" w:eastAsia="Times New Roman" w:hAnsi="Times New Roman" w:cs="Times New Roman"/>
                <w:lang w:eastAsia="ru-RU"/>
              </w:rPr>
            </w:pPr>
          </w:p>
          <w:p w:rsidR="00BE50A7" w:rsidRPr="00BE50A7" w:rsidRDefault="00BE50A7" w:rsidP="00BE50A7">
            <w:pPr>
              <w:jc w:val="center"/>
              <w:rPr>
                <w:rFonts w:ascii="Times New Roman" w:eastAsia="Times New Roman" w:hAnsi="Times New Roman" w:cs="Times New Roman"/>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E50A7" w:rsidRPr="005200F9" w:rsidRDefault="00BE50A7" w:rsidP="005200F9">
            <w:pPr>
              <w:spacing w:after="0" w:line="240" w:lineRule="auto"/>
              <w:jc w:val="both"/>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lastRenderedPageBreak/>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BE50A7" w:rsidRPr="005200F9" w:rsidRDefault="007C3F0D" w:rsidP="005200F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757" w:type="pct"/>
            <w:tcBorders>
              <w:top w:val="single" w:sz="4" w:space="0" w:color="auto"/>
              <w:left w:val="single" w:sz="4" w:space="0" w:color="auto"/>
              <w:bottom w:val="single" w:sz="4" w:space="0" w:color="auto"/>
              <w:right w:val="single" w:sz="4" w:space="0" w:color="auto"/>
            </w:tcBorders>
          </w:tcPr>
          <w:p w:rsidR="00BE50A7" w:rsidRPr="005200F9" w:rsidRDefault="00BE50A7" w:rsidP="005200F9">
            <w:pPr>
              <w:spacing w:after="0" w:line="240" w:lineRule="auto"/>
              <w:jc w:val="center"/>
              <w:rPr>
                <w:rFonts w:ascii="Times New Roman" w:eastAsia="Times New Roman" w:hAnsi="Times New Roman" w:cs="Times New Roman"/>
                <w:b/>
                <w:bCs/>
                <w:lang w:eastAsia="ru-RU"/>
              </w:rPr>
            </w:pPr>
          </w:p>
        </w:tc>
      </w:tr>
      <w:tr w:rsidR="00BE50A7" w:rsidRPr="005200F9" w:rsidTr="00237095">
        <w:trPr>
          <w:trHeight w:val="20"/>
        </w:trPr>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E50A7" w:rsidRPr="005200F9" w:rsidRDefault="00BE50A7" w:rsidP="005200F9">
            <w:pPr>
              <w:numPr>
                <w:ilvl w:val="0"/>
                <w:numId w:val="12"/>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MS Mincho" w:hAnsi="Times New Roman" w:cs="Times New Roman"/>
                <w:bCs/>
                <w:spacing w:val="-4"/>
                <w:w w:val="101"/>
                <w:lang w:val="x-none" w:eastAsia="x-none"/>
              </w:rPr>
              <w:t xml:space="preserve">Общая характеристика </w:t>
            </w:r>
            <w:r w:rsidRPr="005200F9">
              <w:rPr>
                <w:rFonts w:ascii="Times New Roman" w:eastAsia="Times New Roman" w:hAnsi="Times New Roman" w:cs="Times New Roman"/>
                <w:bCs/>
                <w:lang w:val="x-none" w:eastAsia="x-none"/>
              </w:rPr>
              <w:t xml:space="preserve">опорно-двигательной системы. Костная система. </w:t>
            </w:r>
            <w:r w:rsidRPr="005200F9">
              <w:rPr>
                <w:rFonts w:ascii="Times New Roman" w:eastAsia="Times New Roman" w:hAnsi="Times New Roman" w:cs="Times New Roman"/>
                <w:lang w:val="x-none" w:eastAsia="x-none"/>
              </w:rPr>
              <w:t>Пассивная часть ОДС. Состав ОДС, функции скелета. Строение костной ткани, строение костей, стадии развития костей, ядра окостенения, факторы, влияющие на рост и развитие кости. Виды соединения костей. Строение и значение сустава. Возрастные и функциональные изменения костей. Строение осевого скелета: позвоночник, грудная клетка, череп. Возрастные особенности. Строение добавочного скелета: скелет верхних и нижних конечностей. Возрастные особенности.</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BE50A7" w:rsidRPr="005200F9" w:rsidRDefault="00BE50A7" w:rsidP="005200F9">
            <w:pPr>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2</w:t>
            </w:r>
          </w:p>
        </w:tc>
        <w:tc>
          <w:tcPr>
            <w:tcW w:w="757" w:type="pct"/>
            <w:vMerge w:val="restart"/>
            <w:tcBorders>
              <w:top w:val="single" w:sz="4" w:space="0" w:color="auto"/>
              <w:left w:val="single" w:sz="4" w:space="0" w:color="auto"/>
              <w:right w:val="single" w:sz="4" w:space="0" w:color="auto"/>
            </w:tcBorders>
            <w:hideMark/>
          </w:tcPr>
          <w:p w:rsidR="00BE50A7" w:rsidRPr="005200F9" w:rsidRDefault="00BE50A7"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BE50A7" w:rsidRDefault="00BE50A7"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Default="00BE50A7" w:rsidP="005200F9">
            <w:pPr>
              <w:suppressAutoHyphens/>
              <w:spacing w:after="0" w:line="240" w:lineRule="auto"/>
              <w:jc w:val="center"/>
              <w:rPr>
                <w:rFonts w:ascii="Times New Roman" w:eastAsia="Times New Roman" w:hAnsi="Times New Roman" w:cs="Times New Roman"/>
                <w:bCs/>
                <w:lang w:eastAsia="ru-RU"/>
              </w:rPr>
            </w:pPr>
          </w:p>
          <w:p w:rsidR="00BE50A7" w:rsidRPr="005200F9" w:rsidRDefault="00BE50A7" w:rsidP="005200F9">
            <w:pPr>
              <w:suppressAutoHyphens/>
              <w:spacing w:after="0" w:line="240" w:lineRule="auto"/>
              <w:jc w:val="center"/>
              <w:rPr>
                <w:rFonts w:ascii="Times New Roman" w:eastAsia="Times New Roman" w:hAnsi="Times New Roman" w:cs="Times New Roman"/>
                <w:lang w:eastAsia="ru-RU"/>
              </w:rPr>
            </w:pPr>
          </w:p>
        </w:tc>
      </w:tr>
      <w:tr w:rsidR="00BE50A7" w:rsidRPr="005200F9" w:rsidTr="00237095">
        <w:trPr>
          <w:trHeight w:val="20"/>
        </w:trPr>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E50A7" w:rsidRPr="00BE50A7" w:rsidRDefault="00BE50A7" w:rsidP="00585621">
            <w:pPr>
              <w:numPr>
                <w:ilvl w:val="0"/>
                <w:numId w:val="12"/>
              </w:numPr>
              <w:spacing w:after="0" w:line="240" w:lineRule="auto"/>
              <w:contextualSpacing/>
              <w:jc w:val="both"/>
              <w:rPr>
                <w:rFonts w:ascii="Times New Roman" w:eastAsia="MS Mincho" w:hAnsi="Times New Roman" w:cs="Times New Roman"/>
                <w:bCs/>
                <w:spacing w:val="-4"/>
                <w:w w:val="101"/>
                <w:lang w:val="x-none" w:eastAsia="x-none"/>
              </w:rPr>
            </w:pPr>
            <w:r w:rsidRPr="005200F9">
              <w:rPr>
                <w:rFonts w:ascii="Times New Roman" w:eastAsia="Times New Roman" w:hAnsi="Times New Roman" w:cs="Times New Roman"/>
                <w:bCs/>
                <w:lang w:val="x-none" w:eastAsia="x-none"/>
              </w:rPr>
              <w:t xml:space="preserve">Мышечная система. </w:t>
            </w:r>
            <w:r w:rsidRPr="005200F9">
              <w:rPr>
                <w:rFonts w:ascii="Times New Roman" w:eastAsia="Times New Roman" w:hAnsi="Times New Roman" w:cs="Times New Roman"/>
                <w:lang w:val="x-none" w:eastAsia="x-none"/>
              </w:rPr>
              <w:t xml:space="preserve">Активная часть ОДС. Строение мышц. Виды мышечной ткани. </w:t>
            </w:r>
            <w:r w:rsidRPr="005200F9">
              <w:rPr>
                <w:rFonts w:ascii="Times New Roman" w:eastAsia="Times New Roman" w:hAnsi="Times New Roman" w:cs="Times New Roman"/>
                <w:bCs/>
                <w:lang w:val="x-none" w:eastAsia="x-none"/>
              </w:rPr>
              <w:t xml:space="preserve">Работа мышц. </w:t>
            </w:r>
            <w:r w:rsidRPr="005200F9">
              <w:rPr>
                <w:rFonts w:ascii="Times New Roman" w:eastAsia="Times New Roman" w:hAnsi="Times New Roman" w:cs="Times New Roman"/>
                <w:lang w:val="x-none" w:eastAsia="x-none"/>
              </w:rPr>
              <w:t xml:space="preserve">Статическая и динамическая работа мышц. Развитие и усложнение координации движений, показатели работы двигательного аппарата: силы, скорости, выносливость, влияние физической активности на развитие двигательного аппарата в целом.  </w:t>
            </w:r>
            <w:r w:rsidRPr="005200F9">
              <w:rPr>
                <w:rFonts w:ascii="Times New Roman" w:eastAsia="Times New Roman" w:hAnsi="Times New Roman" w:cs="Times New Roman"/>
                <w:bCs/>
                <w:lang w:val="x-none" w:eastAsia="x-none"/>
              </w:rPr>
              <w:t>Осанка, её нарушения.</w:t>
            </w:r>
            <w:r w:rsidRPr="005200F9">
              <w:rPr>
                <w:rFonts w:ascii="Times New Roman" w:eastAsia="Times New Roman" w:hAnsi="Times New Roman" w:cs="Times New Roman"/>
                <w:lang w:val="x-none" w:eastAsia="x-none"/>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237095">
        <w:trPr>
          <w:trHeight w:val="20"/>
        </w:trPr>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E50A7" w:rsidRPr="005200F9" w:rsidRDefault="00BE50A7"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BE50A7" w:rsidRPr="005200F9" w:rsidRDefault="007C3F0D" w:rsidP="005200F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4567E6">
        <w:trPr>
          <w:trHeight w:val="555"/>
        </w:trPr>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FB7679" w:rsidRDefault="00BE50A7" w:rsidP="005200F9">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Практическое занятие 8.</w:t>
            </w:r>
            <w:r w:rsidRPr="005200F9">
              <w:rPr>
                <w:rFonts w:ascii="Times New Roman" w:eastAsia="Times New Roman" w:hAnsi="Times New Roman" w:cs="Times New Roman"/>
                <w:lang w:eastAsia="ru-RU"/>
              </w:rPr>
              <w:t xml:space="preserve"> «Определение топографического расположения костей и суставом с использованием скелета человека, дидактического материала» </w:t>
            </w:r>
          </w:p>
        </w:tc>
        <w:tc>
          <w:tcPr>
            <w:tcW w:w="615" w:type="pct"/>
            <w:tcBorders>
              <w:top w:val="single" w:sz="4" w:space="0" w:color="auto"/>
              <w:left w:val="single" w:sz="4" w:space="0" w:color="auto"/>
              <w:bottom w:val="single" w:sz="4" w:space="0" w:color="auto"/>
              <w:right w:val="single" w:sz="4" w:space="0" w:color="auto"/>
            </w:tcBorders>
            <w:vAlign w:val="center"/>
            <w:hideMark/>
          </w:tcPr>
          <w:p w:rsidR="00BE50A7" w:rsidRDefault="00BE50A7" w:rsidP="005200F9">
            <w:pPr>
              <w:spacing w:after="0" w:line="240" w:lineRule="auto"/>
              <w:jc w:val="center"/>
              <w:rPr>
                <w:rFonts w:ascii="Times New Roman" w:eastAsia="Times New Roman" w:hAnsi="Times New Roman" w:cs="Times New Roman"/>
                <w:bCs/>
                <w:lang w:eastAsia="ru-RU"/>
              </w:rPr>
            </w:pPr>
          </w:p>
          <w:p w:rsidR="00BE50A7" w:rsidRPr="005200F9" w:rsidRDefault="00BE50A7"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237095">
        <w:trPr>
          <w:trHeight w:val="442"/>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4567E6">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Практическое занятие 9.</w:t>
            </w:r>
            <w:r w:rsidRPr="005200F9">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 </w:t>
            </w:r>
            <w:r w:rsidRPr="004567E6">
              <w:rPr>
                <w:rFonts w:ascii="Times New Roman" w:eastAsia="Times New Roman" w:hAnsi="Times New Roman" w:cs="Times New Roman"/>
                <w:lang w:eastAsia="ru-RU"/>
              </w:rPr>
              <w:t>«Изучение строения и значения скелетной и мышечной систем»</w:t>
            </w:r>
          </w:p>
        </w:tc>
        <w:tc>
          <w:tcPr>
            <w:tcW w:w="615" w:type="pct"/>
            <w:tcBorders>
              <w:top w:val="single" w:sz="4" w:space="0" w:color="auto"/>
              <w:left w:val="single" w:sz="4" w:space="0" w:color="auto"/>
              <w:bottom w:val="single" w:sz="4" w:space="0" w:color="auto"/>
              <w:right w:val="single" w:sz="4" w:space="0" w:color="auto"/>
            </w:tcBorders>
            <w:vAlign w:val="center"/>
          </w:tcPr>
          <w:p w:rsidR="00BE50A7" w:rsidRDefault="00BE50A7"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237095">
        <w:trPr>
          <w:trHeight w:val="243"/>
        </w:trPr>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E50A7" w:rsidRPr="005200F9" w:rsidRDefault="00BE50A7" w:rsidP="005200F9">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10</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«Определение мышечного утомления»</w:t>
            </w:r>
          </w:p>
        </w:tc>
        <w:tc>
          <w:tcPr>
            <w:tcW w:w="615" w:type="pct"/>
            <w:tcBorders>
              <w:top w:val="single" w:sz="4" w:space="0" w:color="auto"/>
              <w:left w:val="single" w:sz="4" w:space="0" w:color="auto"/>
              <w:bottom w:val="single" w:sz="4" w:space="0" w:color="auto"/>
              <w:right w:val="single" w:sz="4" w:space="0" w:color="auto"/>
            </w:tcBorders>
            <w:vAlign w:val="center"/>
            <w:hideMark/>
          </w:tcPr>
          <w:p w:rsidR="00BE50A7" w:rsidRPr="005200F9" w:rsidRDefault="00BE50A7"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237095">
        <w:trPr>
          <w:trHeight w:val="500"/>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5200F9">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11</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w:t>
            </w:r>
            <w:r w:rsidRPr="005200F9">
              <w:rPr>
                <w:rFonts w:ascii="Times New Roman" w:eastAsia="Times New Roman" w:hAnsi="Times New Roman" w:cs="Times New Roman"/>
                <w:shd w:val="clear" w:color="auto" w:fill="FFFFFF"/>
                <w:lang w:eastAsia="ru-RU"/>
              </w:rPr>
              <w:t>Определение типа осанки и факторов среды, влияющих на ее формирование</w:t>
            </w:r>
            <w:r w:rsidRPr="005200F9">
              <w:rPr>
                <w:rFonts w:ascii="Times New Roman" w:eastAsia="Times New Roman" w:hAnsi="Times New Roman" w:cs="Times New Roman"/>
                <w:lang w:eastAsia="ru-RU"/>
              </w:rPr>
              <w:t>»</w:t>
            </w:r>
          </w:p>
        </w:tc>
        <w:tc>
          <w:tcPr>
            <w:tcW w:w="615" w:type="pct"/>
            <w:tcBorders>
              <w:top w:val="single" w:sz="4" w:space="0" w:color="auto"/>
              <w:left w:val="single" w:sz="4" w:space="0" w:color="auto"/>
              <w:bottom w:val="single" w:sz="4" w:space="0" w:color="auto"/>
              <w:right w:val="single" w:sz="4" w:space="0" w:color="auto"/>
            </w:tcBorders>
            <w:vAlign w:val="center"/>
          </w:tcPr>
          <w:p w:rsidR="00BE50A7" w:rsidRDefault="00BE50A7"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3743A5">
        <w:trPr>
          <w:trHeight w:val="7"/>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4567E6">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Практическое занятие 1</w:t>
            </w:r>
            <w:r>
              <w:rPr>
                <w:rFonts w:ascii="Times New Roman" w:eastAsia="Times New Roman" w:hAnsi="Times New Roman" w:cs="Times New Roman"/>
                <w:b/>
                <w:lang w:eastAsia="ru-RU"/>
              </w:rPr>
              <w:t>2</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«Подбор и проведение комплекса физических</w:t>
            </w:r>
          </w:p>
        </w:tc>
        <w:tc>
          <w:tcPr>
            <w:tcW w:w="615" w:type="pct"/>
            <w:tcBorders>
              <w:top w:val="single" w:sz="4" w:space="0" w:color="auto"/>
              <w:left w:val="single" w:sz="4" w:space="0" w:color="auto"/>
              <w:bottom w:val="single" w:sz="4" w:space="0" w:color="auto"/>
              <w:right w:val="single" w:sz="4" w:space="0" w:color="auto"/>
            </w:tcBorders>
            <w:vAlign w:val="center"/>
          </w:tcPr>
          <w:p w:rsidR="00BE50A7" w:rsidRDefault="00BE50A7"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bottom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3743A5">
        <w:trPr>
          <w:trHeight w:val="525"/>
        </w:trPr>
        <w:tc>
          <w:tcPr>
            <w:tcW w:w="0" w:type="auto"/>
            <w:vMerge/>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Pr="005200F9" w:rsidRDefault="00BE50A7" w:rsidP="004567E6">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lang w:eastAsia="ru-RU"/>
              </w:rPr>
              <w:t xml:space="preserve"> упражнений для детей дошкольного  и  младшего  школьного возраста на сохранение правильной осанки»</w:t>
            </w:r>
          </w:p>
        </w:tc>
        <w:tc>
          <w:tcPr>
            <w:tcW w:w="615" w:type="pct"/>
            <w:tcBorders>
              <w:top w:val="single" w:sz="4" w:space="0" w:color="auto"/>
              <w:left w:val="single" w:sz="4" w:space="0" w:color="auto"/>
              <w:bottom w:val="single" w:sz="4" w:space="0" w:color="auto"/>
              <w:right w:val="single" w:sz="4" w:space="0" w:color="auto"/>
            </w:tcBorders>
            <w:vAlign w:val="center"/>
          </w:tcPr>
          <w:p w:rsidR="00BE50A7" w:rsidRDefault="00BE50A7" w:rsidP="005200F9">
            <w:pPr>
              <w:spacing w:after="0" w:line="240" w:lineRule="auto"/>
              <w:jc w:val="center"/>
              <w:rPr>
                <w:rFonts w:ascii="Times New Roman" w:eastAsia="Times New Roman" w:hAnsi="Times New Roman" w:cs="Times New Roman"/>
                <w:bCs/>
                <w:lang w:eastAsia="ru-RU"/>
              </w:rPr>
            </w:pPr>
          </w:p>
        </w:tc>
        <w:tc>
          <w:tcPr>
            <w:tcW w:w="0" w:type="auto"/>
            <w:vMerge w:val="restart"/>
            <w:tcBorders>
              <w:left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lang w:eastAsia="ru-RU"/>
              </w:rPr>
            </w:pPr>
          </w:p>
        </w:tc>
      </w:tr>
      <w:tr w:rsidR="00BE50A7" w:rsidRPr="005200F9" w:rsidTr="00237095">
        <w:trPr>
          <w:trHeight w:val="450"/>
        </w:trPr>
        <w:tc>
          <w:tcPr>
            <w:tcW w:w="0" w:type="auto"/>
            <w:vMerge/>
            <w:tcBorders>
              <w:left w:val="single" w:sz="4" w:space="0" w:color="auto"/>
              <w:bottom w:val="single" w:sz="4" w:space="0" w:color="auto"/>
              <w:right w:val="single" w:sz="4" w:space="0" w:color="auto"/>
            </w:tcBorders>
            <w:vAlign w:val="center"/>
          </w:tcPr>
          <w:p w:rsidR="00BE50A7" w:rsidRPr="005200F9" w:rsidRDefault="00BE50A7" w:rsidP="00BE50A7">
            <w:pPr>
              <w:jc w:val="center"/>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tcPr>
          <w:p w:rsidR="00BE50A7" w:rsidRDefault="00BE50A7" w:rsidP="004567E6">
            <w:pPr>
              <w:spacing w:after="0" w:line="240" w:lineRule="auto"/>
              <w:jc w:val="both"/>
              <w:rPr>
                <w:rFonts w:ascii="Times New Roman" w:eastAsia="Times New Roman" w:hAnsi="Times New Roman" w:cs="Times New Roman"/>
                <w:b/>
                <w:lang w:eastAsia="ru-RU"/>
              </w:rPr>
            </w:pPr>
            <w:r w:rsidRPr="00BE50A7">
              <w:rPr>
                <w:rFonts w:ascii="Times New Roman" w:eastAsia="Times New Roman" w:hAnsi="Times New Roman" w:cs="Times New Roman"/>
                <w:b/>
                <w:lang w:eastAsia="ru-RU"/>
              </w:rPr>
              <w:t>Самостоятельная работа</w:t>
            </w:r>
            <w:r w:rsidR="00585621">
              <w:rPr>
                <w:rFonts w:ascii="Times New Roman" w:eastAsia="Times New Roman" w:hAnsi="Times New Roman" w:cs="Times New Roman"/>
                <w:b/>
                <w:lang w:eastAsia="ru-RU"/>
              </w:rPr>
              <w:t>. Подготовить сообщения по темам:</w:t>
            </w:r>
          </w:p>
          <w:p w:rsidR="00BE50A7" w:rsidRPr="00585621" w:rsidRDefault="00BE50A7" w:rsidP="004567E6">
            <w:pPr>
              <w:spacing w:after="0" w:line="240" w:lineRule="auto"/>
              <w:jc w:val="both"/>
              <w:rPr>
                <w:rFonts w:ascii="Times New Roman" w:eastAsia="Times New Roman" w:hAnsi="Times New Roman" w:cs="Times New Roman"/>
                <w:lang w:eastAsia="ru-RU"/>
              </w:rPr>
            </w:pPr>
            <w:r w:rsidRPr="00585621">
              <w:rPr>
                <w:rFonts w:ascii="Times New Roman" w:eastAsia="Times New Roman" w:hAnsi="Times New Roman" w:cs="Times New Roman"/>
                <w:lang w:eastAsia="ru-RU"/>
              </w:rPr>
              <w:t>1.Гиподинамия, гипокинезия, её последствия.</w:t>
            </w:r>
          </w:p>
          <w:p w:rsidR="00BE50A7" w:rsidRDefault="00BE50A7" w:rsidP="004567E6">
            <w:pPr>
              <w:spacing w:after="0" w:line="240" w:lineRule="auto"/>
              <w:jc w:val="both"/>
              <w:rPr>
                <w:rFonts w:ascii="Times New Roman" w:eastAsia="Times New Roman" w:hAnsi="Times New Roman" w:cs="Times New Roman"/>
                <w:lang w:eastAsia="x-none"/>
              </w:rPr>
            </w:pPr>
            <w:r>
              <w:rPr>
                <w:rFonts w:ascii="Times New Roman" w:eastAsia="Times New Roman" w:hAnsi="Times New Roman" w:cs="Times New Roman"/>
                <w:b/>
                <w:lang w:eastAsia="ru-RU"/>
              </w:rPr>
              <w:t>2.</w:t>
            </w:r>
            <w:r w:rsidR="00585621" w:rsidRPr="005200F9">
              <w:rPr>
                <w:rFonts w:ascii="Times New Roman" w:eastAsia="Times New Roman" w:hAnsi="Times New Roman" w:cs="Times New Roman"/>
                <w:lang w:val="x-none" w:eastAsia="x-none"/>
              </w:rPr>
              <w:t xml:space="preserve"> Профилактика нарушений осанки. Гигиенические требования к детской мебели, портфелям, школьным ранцам и аналогичным изделиям для детей, к размеру детской обуви и одежды.  </w:t>
            </w:r>
          </w:p>
          <w:p w:rsidR="00585621" w:rsidRPr="00585621" w:rsidRDefault="00585621" w:rsidP="004567E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x-none"/>
              </w:rPr>
              <w:t>3.</w:t>
            </w:r>
            <w:r w:rsidRPr="005200F9">
              <w:rPr>
                <w:rFonts w:ascii="Times New Roman" w:eastAsia="Times New Roman" w:hAnsi="Times New Roman" w:cs="Times New Roman"/>
                <w:lang w:val="x-none" w:eastAsia="x-none"/>
              </w:rPr>
              <w:t xml:space="preserve"> Плоскостопие. Значение физических упражнений в укреплении свода стопы</w:t>
            </w:r>
          </w:p>
        </w:tc>
        <w:tc>
          <w:tcPr>
            <w:tcW w:w="615" w:type="pct"/>
            <w:tcBorders>
              <w:top w:val="single" w:sz="4" w:space="0" w:color="auto"/>
              <w:left w:val="single" w:sz="4" w:space="0" w:color="auto"/>
              <w:bottom w:val="single" w:sz="4" w:space="0" w:color="auto"/>
              <w:right w:val="single" w:sz="4" w:space="0" w:color="auto"/>
            </w:tcBorders>
            <w:vAlign w:val="center"/>
          </w:tcPr>
          <w:p w:rsidR="00BE50A7" w:rsidRPr="007C3F0D" w:rsidRDefault="00585621" w:rsidP="005200F9">
            <w:pPr>
              <w:spacing w:after="0" w:line="240" w:lineRule="auto"/>
              <w:jc w:val="center"/>
              <w:rPr>
                <w:rFonts w:ascii="Times New Roman" w:eastAsia="Times New Roman" w:hAnsi="Times New Roman" w:cs="Times New Roman"/>
                <w:b/>
                <w:bCs/>
                <w:lang w:eastAsia="ru-RU"/>
              </w:rPr>
            </w:pPr>
            <w:r w:rsidRPr="007C3F0D">
              <w:rPr>
                <w:rFonts w:ascii="Times New Roman" w:eastAsia="Times New Roman" w:hAnsi="Times New Roman" w:cs="Times New Roman"/>
                <w:b/>
                <w:bCs/>
                <w:lang w:eastAsia="ru-RU"/>
              </w:rPr>
              <w:t>2</w:t>
            </w:r>
          </w:p>
        </w:tc>
        <w:tc>
          <w:tcPr>
            <w:tcW w:w="0" w:type="auto"/>
            <w:vMerge/>
            <w:tcBorders>
              <w:left w:val="single" w:sz="4" w:space="0" w:color="auto"/>
              <w:bottom w:val="single" w:sz="4" w:space="0" w:color="auto"/>
              <w:right w:val="single" w:sz="4" w:space="0" w:color="auto"/>
            </w:tcBorders>
            <w:vAlign w:val="center"/>
          </w:tcPr>
          <w:p w:rsidR="00BE50A7" w:rsidRPr="005200F9" w:rsidRDefault="00BE50A7" w:rsidP="005200F9">
            <w:pPr>
              <w:spacing w:after="0" w:line="240" w:lineRule="auto"/>
              <w:rPr>
                <w:rFonts w:ascii="Times New Roman" w:eastAsia="Times New Roman" w:hAnsi="Times New Roman" w:cs="Times New Roman"/>
                <w:lang w:eastAsia="ru-RU"/>
              </w:rPr>
            </w:pPr>
          </w:p>
        </w:tc>
      </w:tr>
      <w:tr w:rsidR="00C63F67" w:rsidRPr="005200F9" w:rsidTr="00237095">
        <w:trPr>
          <w:trHeight w:val="20"/>
        </w:trPr>
        <w:tc>
          <w:tcPr>
            <w:tcW w:w="832" w:type="pct"/>
            <w:vMerge w:val="restart"/>
            <w:tcBorders>
              <w:top w:val="single" w:sz="4" w:space="0" w:color="auto"/>
              <w:left w:val="single" w:sz="4" w:space="0" w:color="auto"/>
              <w:bottom w:val="single" w:sz="4" w:space="0" w:color="auto"/>
              <w:right w:val="single" w:sz="4" w:space="0" w:color="auto"/>
            </w:tcBorders>
            <w:hideMark/>
          </w:tcPr>
          <w:p w:rsidR="00C63F67" w:rsidRPr="005200F9" w:rsidRDefault="00237095" w:rsidP="005200F9">
            <w:pPr>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Тема 2.7</w:t>
            </w:r>
            <w:r w:rsidR="00C63F67" w:rsidRPr="005200F9">
              <w:rPr>
                <w:rFonts w:ascii="Times New Roman" w:eastAsia="Times New Roman" w:hAnsi="Times New Roman" w:cs="Times New Roman"/>
                <w:b/>
                <w:lang w:eastAsia="ar-SA"/>
              </w:rPr>
              <w:t xml:space="preserve">. </w:t>
            </w:r>
            <w:r w:rsidR="00C63F67" w:rsidRPr="005200F9">
              <w:rPr>
                <w:rFonts w:ascii="Times New Roman" w:eastAsia="Times New Roman" w:hAnsi="Times New Roman" w:cs="Times New Roman"/>
                <w:b/>
                <w:bCs/>
                <w:iCs/>
                <w:lang w:eastAsia="ru-RU"/>
              </w:rPr>
              <w:t>Внутренняя среда организма.</w:t>
            </w:r>
            <w:r w:rsidR="00C63F67" w:rsidRPr="005200F9">
              <w:rPr>
                <w:rFonts w:ascii="Times New Roman" w:eastAsia="Times New Roman" w:hAnsi="Times New Roman" w:cs="Times New Roman"/>
                <w:b/>
                <w:lang w:eastAsia="ar-SA"/>
              </w:rPr>
              <w:t xml:space="preserve"> </w:t>
            </w:r>
          </w:p>
          <w:p w:rsidR="00C63F67" w:rsidRDefault="00C63F67" w:rsidP="005200F9">
            <w:pPr>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Кровь.</w:t>
            </w:r>
          </w:p>
          <w:p w:rsidR="00C63F67" w:rsidRPr="005200F9" w:rsidRDefault="00C63F67" w:rsidP="00086515">
            <w:pPr>
              <w:spacing w:after="0" w:line="240" w:lineRule="auto"/>
              <w:rPr>
                <w:rFonts w:ascii="Times New Roman" w:eastAsia="Times New Roman" w:hAnsi="Times New Roman" w:cs="Times New Roman"/>
                <w:b/>
                <w:lang w:eastAsia="ar-SA"/>
              </w:rPr>
            </w:pPr>
            <w:r w:rsidRPr="005200F9">
              <w:rPr>
                <w:rFonts w:ascii="Times New Roman" w:eastAsia="Times New Roman" w:hAnsi="Times New Roman" w:cs="Times New Roman"/>
                <w:b/>
                <w:bCs/>
                <w:iCs/>
                <w:lang w:eastAsia="ru-RU"/>
              </w:rPr>
              <w:t>Возрастные анатомо-физиологические особенности</w:t>
            </w:r>
            <w:r w:rsidRPr="005200F9">
              <w:rPr>
                <w:rFonts w:ascii="Times New Roman" w:eastAsia="Times New Roman" w:hAnsi="Times New Roman" w:cs="Times New Roman"/>
                <w:b/>
                <w:lang w:eastAsia="ar-SA"/>
              </w:rPr>
              <w:t xml:space="preserve"> сердечно-сосудистой системы. </w:t>
            </w:r>
          </w:p>
          <w:p w:rsidR="00C63F67" w:rsidRDefault="00C63F67" w:rsidP="00086515">
            <w:pPr>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Работа сердца.</w:t>
            </w:r>
          </w:p>
          <w:p w:rsidR="00237095" w:rsidRPr="005200F9" w:rsidRDefault="00237095" w:rsidP="00086515">
            <w:pPr>
              <w:spacing w:after="0" w:line="240" w:lineRule="auto"/>
              <w:rPr>
                <w:rFonts w:ascii="Times New Roman" w:eastAsia="Times New Roman" w:hAnsi="Times New Roman" w:cs="Times New Roman"/>
                <w:b/>
                <w:lang w:eastAsia="ru-RU"/>
              </w:rPr>
            </w:pPr>
          </w:p>
          <w:p w:rsidR="00C63F67" w:rsidRPr="005200F9" w:rsidRDefault="00C63F67" w:rsidP="005200F9">
            <w:pPr>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bCs/>
                <w:iCs/>
                <w:lang w:eastAsia="ru-RU"/>
              </w:rPr>
              <w:t xml:space="preserve"> </w:t>
            </w:r>
            <w:r w:rsidR="00237095">
              <w:rPr>
                <w:rFonts w:ascii="Times New Roman" w:eastAsia="Times New Roman" w:hAnsi="Times New Roman" w:cs="Times New Roman"/>
                <w:b/>
                <w:bCs/>
                <w:iCs/>
                <w:lang w:eastAsia="ru-RU"/>
              </w:rPr>
              <w:t xml:space="preserve">2.8 </w:t>
            </w:r>
            <w:r w:rsidRPr="005200F9">
              <w:rPr>
                <w:rFonts w:ascii="Times New Roman" w:eastAsia="Times New Roman" w:hAnsi="Times New Roman" w:cs="Times New Roman"/>
                <w:b/>
                <w:bCs/>
                <w:iCs/>
                <w:lang w:eastAsia="ru-RU"/>
              </w:rPr>
              <w:t>Иммунитет</w:t>
            </w: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C63F67"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C63F67" w:rsidRPr="005200F9" w:rsidRDefault="00C63F67"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t>1</w:t>
            </w:r>
            <w:r w:rsidR="007C3F0D">
              <w:rPr>
                <w:rFonts w:ascii="Times New Roman" w:eastAsia="Times New Roman" w:hAnsi="Times New Roman" w:cs="Times New Roman"/>
                <w:b/>
                <w:bCs/>
                <w:lang w:eastAsia="ru-RU"/>
              </w:rPr>
              <w:t>0</w:t>
            </w:r>
          </w:p>
        </w:tc>
        <w:tc>
          <w:tcPr>
            <w:tcW w:w="757" w:type="pct"/>
            <w:vMerge w:val="restart"/>
            <w:tcBorders>
              <w:top w:val="single" w:sz="4" w:space="0" w:color="auto"/>
              <w:left w:val="single" w:sz="4" w:space="0" w:color="auto"/>
              <w:right w:val="single" w:sz="4" w:space="0" w:color="auto"/>
            </w:tcBorders>
            <w:hideMark/>
          </w:tcPr>
          <w:p w:rsidR="00C63F67" w:rsidRPr="005200F9" w:rsidRDefault="00C63F67"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C63F67" w:rsidRPr="005200F9" w:rsidRDefault="00C63F67" w:rsidP="005200F9">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C63F67" w:rsidRPr="005200F9" w:rsidTr="00237095">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C63F67" w:rsidP="005200F9">
            <w:pPr>
              <w:spacing w:after="0" w:line="240" w:lineRule="auto"/>
              <w:jc w:val="both"/>
              <w:rPr>
                <w:rFonts w:ascii="Times New Roman" w:eastAsia="Times New Roman" w:hAnsi="Times New Roman" w:cs="Times New Roman"/>
                <w:b/>
                <w:bCs/>
                <w:lang w:eastAsia="ru-RU"/>
              </w:rPr>
            </w:pPr>
            <w:r w:rsidRPr="005200F9">
              <w:rPr>
                <w:rFonts w:ascii="Times New Roman" w:eastAsia="MS Mincho" w:hAnsi="Times New Roman" w:cs="Times New Roman"/>
                <w:b/>
                <w:bCs/>
                <w:spacing w:val="-4"/>
                <w:w w:val="101"/>
                <w:lang w:eastAsia="ru-RU"/>
              </w:rPr>
              <w:t xml:space="preserve">Общая характеристика </w:t>
            </w:r>
            <w:r w:rsidRPr="005200F9">
              <w:rPr>
                <w:rFonts w:ascii="Times New Roman" w:eastAsia="Times New Roman" w:hAnsi="Times New Roman" w:cs="Times New Roman"/>
                <w:b/>
                <w:bCs/>
                <w:lang w:eastAsia="ru-RU"/>
              </w:rPr>
              <w:t>сердечно-сосудистой системы.</w:t>
            </w:r>
          </w:p>
          <w:p w:rsidR="00C63F67" w:rsidRPr="00086515" w:rsidRDefault="00C63F67" w:rsidP="005200F9">
            <w:pPr>
              <w:numPr>
                <w:ilvl w:val="0"/>
                <w:numId w:val="14"/>
              </w:numPr>
              <w:spacing w:after="0" w:line="240" w:lineRule="auto"/>
              <w:jc w:val="both"/>
              <w:rPr>
                <w:rFonts w:ascii="Times New Roman" w:eastAsia="Times New Roman" w:hAnsi="Times New Roman" w:cs="Times New Roman"/>
                <w:bCs/>
                <w:lang w:val="x-none" w:eastAsia="ru-RU"/>
              </w:rPr>
            </w:pPr>
            <w:r w:rsidRPr="005200F9">
              <w:rPr>
                <w:rFonts w:ascii="Times New Roman" w:eastAsia="Times New Roman" w:hAnsi="Times New Roman" w:cs="Times New Roman"/>
                <w:lang w:val="x-none" w:eastAsia="ru-RU"/>
              </w:rPr>
              <w:t xml:space="preserve">Внутренняя среда организма, ее компоненты. Состав и свойства внутренней среды организма. Гомеостаз. Общая схема кровообращения. Лимфа и </w:t>
            </w:r>
            <w:proofErr w:type="spellStart"/>
            <w:r w:rsidRPr="005200F9">
              <w:rPr>
                <w:rFonts w:ascii="Times New Roman" w:eastAsia="Times New Roman" w:hAnsi="Times New Roman" w:cs="Times New Roman"/>
                <w:lang w:val="x-none" w:eastAsia="ru-RU"/>
              </w:rPr>
              <w:t>лимфообращение</w:t>
            </w:r>
            <w:proofErr w:type="spellEnd"/>
            <w:r w:rsidRPr="005200F9">
              <w:rPr>
                <w:rFonts w:ascii="Times New Roman" w:eastAsia="Times New Roman" w:hAnsi="Times New Roman" w:cs="Times New Roman"/>
                <w:lang w:val="x-none" w:eastAsia="ru-RU"/>
              </w:rPr>
              <w:t>. Кровь: функции, состав и физиологические свойства. Форменные элементы крови: эритроциты, лейкоциты, тромбоциты, их функции. Плазма крови. Свёртываемость крови, группы крови, резус – фактор, переливание крови.</w:t>
            </w:r>
          </w:p>
          <w:p w:rsidR="00C63F67" w:rsidRPr="00086515" w:rsidRDefault="00C63F67" w:rsidP="005200F9">
            <w:pPr>
              <w:numPr>
                <w:ilvl w:val="0"/>
                <w:numId w:val="14"/>
              </w:numPr>
              <w:spacing w:after="0" w:line="240" w:lineRule="auto"/>
              <w:jc w:val="both"/>
              <w:rPr>
                <w:rFonts w:ascii="Times New Roman" w:eastAsia="Times New Roman" w:hAnsi="Times New Roman" w:cs="Times New Roman"/>
                <w:bCs/>
                <w:lang w:val="x-none" w:eastAsia="ru-RU"/>
              </w:rPr>
            </w:pPr>
            <w:r w:rsidRPr="005200F9">
              <w:rPr>
                <w:rFonts w:ascii="Times New Roman" w:eastAsia="Times New Roman" w:hAnsi="Times New Roman" w:cs="Times New Roman"/>
                <w:bCs/>
                <w:lang w:val="x-none" w:eastAsia="x-none"/>
              </w:rPr>
              <w:t>Кровеносные сосуды, их виды. Сердце:</w:t>
            </w:r>
            <w:r w:rsidRPr="005200F9">
              <w:rPr>
                <w:rFonts w:ascii="Times New Roman" w:eastAsia="Times New Roman" w:hAnsi="Times New Roman" w:cs="Times New Roman"/>
                <w:lang w:val="x-none" w:eastAsia="x-none"/>
              </w:rPr>
              <w:t xml:space="preserve"> строение, возрастные особенности. </w:t>
            </w:r>
            <w:r w:rsidRPr="005200F9">
              <w:rPr>
                <w:rFonts w:ascii="Times New Roman" w:eastAsia="Times New Roman" w:hAnsi="Times New Roman" w:cs="Times New Roman"/>
                <w:bCs/>
                <w:lang w:val="x-none" w:eastAsia="x-none"/>
              </w:rPr>
              <w:t xml:space="preserve">Работа сердца. </w:t>
            </w:r>
            <w:r w:rsidRPr="005200F9">
              <w:rPr>
                <w:rFonts w:ascii="Times New Roman" w:eastAsia="Times New Roman" w:hAnsi="Times New Roman" w:cs="Times New Roman"/>
                <w:lang w:val="x-none" w:eastAsia="x-none"/>
              </w:rPr>
              <w:t>Цикл сердечной деятельности, регуляция работы сердца. Понятие «систола», «диастола», «пауза». Особенности сокращений сердца у плода и новорожденных. Систолический и минутный объемы крови. Движение крови по сосудам, кровяное давление, круги кровообращения. Частота сердечных сокращений в различные возрастные периоды. Механизм непрерывного движения крови по сосудам. Гуморальная и нервная регуляции кровообращения. Кровяное давление его особенности в детском возрасте. Влияние нагрузки на кровеносную систему. Тренировка сердца ребёнка.</w:t>
            </w:r>
          </w:p>
          <w:p w:rsidR="00C63F67" w:rsidRPr="00086515" w:rsidRDefault="00C63F67" w:rsidP="005200F9">
            <w:pPr>
              <w:numPr>
                <w:ilvl w:val="0"/>
                <w:numId w:val="14"/>
              </w:numPr>
              <w:spacing w:after="0" w:line="240" w:lineRule="auto"/>
              <w:jc w:val="both"/>
              <w:rPr>
                <w:rFonts w:ascii="Times New Roman" w:eastAsia="Times New Roman" w:hAnsi="Times New Roman" w:cs="Times New Roman"/>
                <w:bCs/>
                <w:lang w:val="x-none" w:eastAsia="ru-RU"/>
              </w:rPr>
            </w:pPr>
            <w:r w:rsidRPr="005200F9">
              <w:rPr>
                <w:rFonts w:ascii="Times New Roman" w:eastAsia="Times New Roman" w:hAnsi="Times New Roman" w:cs="Times New Roman"/>
                <w:bCs/>
                <w:lang w:val="x-none" w:eastAsia="x-none"/>
              </w:rPr>
              <w:t>Лимфатическая система:</w:t>
            </w:r>
            <w:r w:rsidRPr="005200F9">
              <w:rPr>
                <w:rFonts w:ascii="Times New Roman" w:eastAsia="Times New Roman" w:hAnsi="Times New Roman" w:cs="Times New Roman"/>
                <w:lang w:val="x-none" w:eastAsia="x-none"/>
              </w:rPr>
              <w:t xml:space="preserve"> функции, сосуды и лимфоузлы. Механизм образования лимфы.</w:t>
            </w:r>
          </w:p>
          <w:p w:rsidR="00C63F67" w:rsidRPr="005200F9" w:rsidRDefault="00C63F67" w:rsidP="005200F9">
            <w:pPr>
              <w:numPr>
                <w:ilvl w:val="0"/>
                <w:numId w:val="14"/>
              </w:numPr>
              <w:spacing w:after="0" w:line="240" w:lineRule="auto"/>
              <w:jc w:val="both"/>
              <w:rPr>
                <w:rFonts w:ascii="Times New Roman" w:eastAsia="Times New Roman" w:hAnsi="Times New Roman" w:cs="Times New Roman"/>
                <w:bCs/>
                <w:lang w:val="x-none" w:eastAsia="ru-RU"/>
              </w:rPr>
            </w:pPr>
            <w:r w:rsidRPr="005200F9">
              <w:rPr>
                <w:rFonts w:ascii="Times New Roman" w:eastAsia="Times New Roman" w:hAnsi="Times New Roman" w:cs="Times New Roman"/>
                <w:bCs/>
                <w:lang w:val="x-none" w:eastAsia="x-none"/>
              </w:rPr>
              <w:t xml:space="preserve">Понятие иммунитета. </w:t>
            </w:r>
            <w:r w:rsidRPr="005200F9">
              <w:rPr>
                <w:rFonts w:ascii="Times New Roman" w:eastAsia="Times New Roman" w:hAnsi="Times New Roman" w:cs="Times New Roman"/>
                <w:lang w:val="x-none" w:eastAsia="x-none"/>
              </w:rPr>
              <w:t>Виды иммунитета: специфический, неспецифический. Вакцинация. Органы иммунной системы. Причины сниженного иммунитета. Проявления сниженного иммунитета.</w:t>
            </w:r>
          </w:p>
        </w:tc>
        <w:tc>
          <w:tcPr>
            <w:tcW w:w="615" w:type="pct"/>
            <w:tcBorders>
              <w:top w:val="single" w:sz="4" w:space="0" w:color="auto"/>
              <w:left w:val="single" w:sz="4" w:space="0" w:color="auto"/>
              <w:bottom w:val="single" w:sz="4" w:space="0" w:color="auto"/>
              <w:right w:val="single" w:sz="4" w:space="0" w:color="auto"/>
            </w:tcBorders>
            <w:vAlign w:val="center"/>
            <w:hideMark/>
          </w:tcPr>
          <w:p w:rsidR="00C63F67" w:rsidRPr="005200F9" w:rsidRDefault="00C63F67" w:rsidP="005200F9">
            <w:pPr>
              <w:suppressAutoHyphens/>
              <w:spacing w:after="0" w:line="240" w:lineRule="auto"/>
              <w:jc w:val="center"/>
              <w:rPr>
                <w:rFonts w:ascii="Times New Roman" w:eastAsia="Times New Roman" w:hAnsi="Times New Roman" w:cs="Times New Roman"/>
                <w:bCs/>
                <w:lang w:eastAsia="ru-RU"/>
              </w:rPr>
            </w:pPr>
            <w:r w:rsidRPr="00C63F67">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lang w:eastAsia="ru-RU"/>
              </w:rPr>
            </w:pPr>
          </w:p>
        </w:tc>
      </w:tr>
      <w:tr w:rsidR="00C63F67" w:rsidRPr="005200F9" w:rsidTr="00237095">
        <w:trPr>
          <w:trHeight w:val="20"/>
        </w:trPr>
        <w:tc>
          <w:tcPr>
            <w:tcW w:w="0" w:type="auto"/>
            <w:vMerge w:val="restart"/>
            <w:tcBorders>
              <w:top w:val="single" w:sz="4" w:space="0" w:color="auto"/>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7067EF" w:rsidP="005200F9">
            <w:pPr>
              <w:spacing w:after="0" w:line="240" w:lineRule="auto"/>
              <w:jc w:val="both"/>
              <w:rPr>
                <w:rFonts w:ascii="Times New Roman" w:eastAsia="Times New Roman" w:hAnsi="Times New Roman" w:cs="Times New Roman"/>
                <w:b/>
                <w:i/>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C63F67" w:rsidRPr="00C63F67" w:rsidRDefault="007C3F0D" w:rsidP="00C63F67">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lang w:eastAsia="ru-RU"/>
              </w:rPr>
            </w:pPr>
          </w:p>
        </w:tc>
      </w:tr>
      <w:tr w:rsidR="00C63F67" w:rsidRPr="005200F9" w:rsidTr="00237095">
        <w:trPr>
          <w:trHeight w:val="141"/>
        </w:trPr>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C63F67" w:rsidP="00C63F67">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lang w:val="x-none" w:eastAsia="x-none"/>
              </w:rPr>
              <w:t xml:space="preserve">Практическое занятие </w:t>
            </w:r>
            <w:r>
              <w:rPr>
                <w:rFonts w:ascii="Times New Roman" w:eastAsia="Times New Roman" w:hAnsi="Times New Roman" w:cs="Times New Roman"/>
                <w:b/>
                <w:lang w:eastAsia="x-none"/>
              </w:rPr>
              <w:t>13</w:t>
            </w:r>
            <w:r w:rsidRPr="00C63F67">
              <w:rPr>
                <w:rFonts w:ascii="Times New Roman" w:eastAsia="Times New Roman" w:hAnsi="Times New Roman" w:cs="Times New Roman"/>
                <w:lang w:eastAsia="x-none"/>
              </w:rPr>
              <w:t xml:space="preserve">. «Изучение анатомии и физиологии сердечно-сосудистой </w:t>
            </w:r>
            <w:r w:rsidRPr="00C63F67">
              <w:rPr>
                <w:rFonts w:ascii="Times New Roman" w:eastAsia="Times New Roman" w:hAnsi="Times New Roman" w:cs="Times New Roman"/>
                <w:lang w:eastAsia="x-none"/>
              </w:rPr>
              <w:lastRenderedPageBreak/>
              <w:t>системы»</w:t>
            </w:r>
          </w:p>
        </w:tc>
        <w:tc>
          <w:tcPr>
            <w:tcW w:w="615" w:type="pct"/>
            <w:tcBorders>
              <w:top w:val="single" w:sz="4" w:space="0" w:color="auto"/>
              <w:left w:val="single" w:sz="4" w:space="0" w:color="auto"/>
              <w:bottom w:val="single" w:sz="4" w:space="0" w:color="auto"/>
              <w:right w:val="single" w:sz="4" w:space="0" w:color="auto"/>
            </w:tcBorders>
            <w:vAlign w:val="center"/>
            <w:hideMark/>
          </w:tcPr>
          <w:p w:rsidR="00C63F67" w:rsidRPr="00C63F67" w:rsidRDefault="00C63F67" w:rsidP="00C63F67">
            <w:pPr>
              <w:suppressAutoHyphens/>
              <w:spacing w:after="0" w:line="240" w:lineRule="auto"/>
              <w:jc w:val="center"/>
              <w:rPr>
                <w:rFonts w:ascii="Times New Roman" w:eastAsia="Times New Roman" w:hAnsi="Times New Roman" w:cs="Times New Roman"/>
                <w:lang w:eastAsia="ru-RU"/>
              </w:rPr>
            </w:pPr>
            <w:r w:rsidRPr="00C63F67">
              <w:rPr>
                <w:rFonts w:ascii="Times New Roman" w:eastAsia="Times New Roman" w:hAnsi="Times New Roman" w:cs="Times New Roman"/>
                <w:lang w:eastAsia="ru-RU"/>
              </w:rPr>
              <w:lastRenderedPageBreak/>
              <w:t>2</w:t>
            </w:r>
          </w:p>
        </w:tc>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lang w:eastAsia="ru-RU"/>
              </w:rPr>
            </w:pPr>
          </w:p>
        </w:tc>
      </w:tr>
      <w:tr w:rsidR="00C63F67" w:rsidRPr="005200F9" w:rsidTr="00237095">
        <w:trPr>
          <w:trHeight w:val="20"/>
        </w:trPr>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C63F67" w:rsidP="00C63F67">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Cs/>
                <w:lang w:eastAsia="ru-RU"/>
              </w:rPr>
              <w:t xml:space="preserve"> </w:t>
            </w:r>
            <w:r w:rsidRPr="005200F9">
              <w:rPr>
                <w:rFonts w:ascii="Times New Roman" w:eastAsia="Times New Roman" w:hAnsi="Times New Roman" w:cs="Times New Roman"/>
                <w:b/>
                <w:lang w:eastAsia="ru-RU"/>
              </w:rPr>
              <w:t>Практическое занятие 14.</w:t>
            </w:r>
            <w:r w:rsidRPr="005200F9">
              <w:rPr>
                <w:rFonts w:ascii="Times New Roman" w:eastAsia="Times New Roman" w:hAnsi="Times New Roman" w:cs="Times New Roman"/>
                <w:lang w:eastAsia="ru-RU"/>
              </w:rPr>
              <w:t xml:space="preserve"> </w:t>
            </w:r>
            <w:r w:rsidRPr="005200F9">
              <w:rPr>
                <w:rFonts w:ascii="Times New Roman" w:eastAsia="Times New Roman" w:hAnsi="Times New Roman" w:cs="Times New Roman"/>
                <w:lang w:val="x-none" w:eastAsia="x-none"/>
              </w:rPr>
              <w:t>«</w:t>
            </w:r>
            <w:r w:rsidRPr="005200F9">
              <w:rPr>
                <w:rFonts w:ascii="Times New Roman" w:eastAsia="Times New Roman" w:hAnsi="Times New Roman" w:cs="Times New Roman"/>
                <w:lang w:eastAsia="ru-RU"/>
              </w:rPr>
              <w:t>Определение АД и пульса»</w:t>
            </w:r>
            <w:r>
              <w:rPr>
                <w:rFonts w:ascii="Times New Roman" w:eastAsia="Times New Roman" w:hAnsi="Times New Roman" w:cs="Times New Roman"/>
                <w:lang w:eastAsia="ru-RU"/>
              </w:rPr>
              <w:t xml:space="preserve">. </w:t>
            </w:r>
            <w:r w:rsidRPr="005200F9">
              <w:rPr>
                <w:rFonts w:ascii="Times New Roman" w:eastAsia="Times New Roman" w:hAnsi="Times New Roman" w:cs="Times New Roman"/>
                <w:lang w:eastAsia="ru-RU"/>
              </w:rPr>
              <w:t xml:space="preserve"> </w:t>
            </w:r>
            <w:r w:rsidRPr="005200F9">
              <w:rPr>
                <w:rFonts w:ascii="Times New Roman" w:eastAsia="Times New Roman" w:hAnsi="Times New Roman" w:cs="Times New Roman"/>
                <w:bCs/>
                <w:lang w:eastAsia="ru-RU"/>
              </w:rPr>
              <w:t>«</w:t>
            </w:r>
            <w:r w:rsidRPr="005200F9">
              <w:rPr>
                <w:rFonts w:ascii="Times New Roman" w:eastAsia="Times New Roman" w:hAnsi="Times New Roman" w:cs="Times New Roman"/>
                <w:lang w:eastAsia="x-none"/>
              </w:rPr>
              <w:t xml:space="preserve">Анализ опыта </w:t>
            </w:r>
            <w:proofErr w:type="spellStart"/>
            <w:r w:rsidRPr="005200F9">
              <w:rPr>
                <w:rFonts w:ascii="Times New Roman" w:eastAsia="Times New Roman" w:hAnsi="Times New Roman" w:cs="Times New Roman"/>
                <w:lang w:eastAsia="x-none"/>
              </w:rPr>
              <w:t>Данини</w:t>
            </w:r>
            <w:proofErr w:type="spellEnd"/>
            <w:r w:rsidRPr="005200F9">
              <w:rPr>
                <w:rFonts w:ascii="Times New Roman" w:eastAsia="Times New Roman" w:hAnsi="Times New Roman" w:cs="Times New Roman"/>
                <w:lang w:eastAsia="x-none"/>
              </w:rPr>
              <w:t xml:space="preserve"> – </w:t>
            </w:r>
            <w:proofErr w:type="spellStart"/>
            <w:r w:rsidRPr="005200F9">
              <w:rPr>
                <w:rFonts w:ascii="Times New Roman" w:eastAsia="Times New Roman" w:hAnsi="Times New Roman" w:cs="Times New Roman"/>
                <w:lang w:eastAsia="x-none"/>
              </w:rPr>
              <w:t>Ашнера</w:t>
            </w:r>
            <w:proofErr w:type="spellEnd"/>
            <w:r w:rsidRPr="005200F9">
              <w:rPr>
                <w:rFonts w:ascii="Times New Roman" w:eastAsia="Times New Roman" w:hAnsi="Times New Roman" w:cs="Times New Roman"/>
                <w:lang w:eastAsia="x-none"/>
              </w:rPr>
              <w:t>»</w:t>
            </w:r>
            <w:r w:rsidRPr="005200F9">
              <w:rPr>
                <w:rFonts w:ascii="Times New Roman" w:eastAsia="Times New Roman" w:hAnsi="Times New Roman" w:cs="Times New Roman"/>
                <w:lang w:eastAsia="ru-RU"/>
              </w:rPr>
              <w:t xml:space="preserve"> </w:t>
            </w:r>
          </w:p>
        </w:tc>
        <w:tc>
          <w:tcPr>
            <w:tcW w:w="615" w:type="pct"/>
            <w:tcBorders>
              <w:top w:val="single" w:sz="4" w:space="0" w:color="auto"/>
              <w:left w:val="single" w:sz="4" w:space="0" w:color="auto"/>
              <w:bottom w:val="single" w:sz="4" w:space="0" w:color="auto"/>
              <w:right w:val="single" w:sz="4" w:space="0" w:color="auto"/>
            </w:tcBorders>
            <w:vAlign w:val="center"/>
            <w:hideMark/>
          </w:tcPr>
          <w:p w:rsidR="00C63F67" w:rsidRPr="00C63F67" w:rsidRDefault="00C63F67" w:rsidP="00C63F67">
            <w:pPr>
              <w:suppressAutoHyphens/>
              <w:spacing w:after="0" w:line="240" w:lineRule="auto"/>
              <w:jc w:val="center"/>
              <w:rPr>
                <w:rFonts w:ascii="Times New Roman" w:eastAsia="Times New Roman" w:hAnsi="Times New Roman" w:cs="Times New Roman"/>
                <w:lang w:eastAsia="ru-RU"/>
              </w:rPr>
            </w:pPr>
            <w:r w:rsidRPr="00C63F67">
              <w:rPr>
                <w:rFonts w:ascii="Times New Roman" w:eastAsia="Times New Roman" w:hAnsi="Times New Roman" w:cs="Times New Roman"/>
                <w:lang w:eastAsia="ru-RU"/>
              </w:rPr>
              <w:t>2</w:t>
            </w:r>
          </w:p>
        </w:tc>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lang w:eastAsia="ru-RU"/>
              </w:rPr>
            </w:pPr>
          </w:p>
        </w:tc>
      </w:tr>
      <w:tr w:rsidR="00C63F67" w:rsidRPr="005200F9" w:rsidTr="00237095">
        <w:trPr>
          <w:trHeight w:val="510"/>
        </w:trPr>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C63F67" w:rsidRPr="005200F9" w:rsidRDefault="00C63F67" w:rsidP="00C63F67">
            <w:pPr>
              <w:spacing w:after="0" w:line="240" w:lineRule="auto"/>
              <w:jc w:val="both"/>
              <w:rPr>
                <w:rFonts w:ascii="Times New Roman" w:eastAsia="Times New Roman" w:hAnsi="Times New Roman" w:cs="Times New Roman"/>
                <w:bCs/>
                <w:lang w:eastAsia="ru-RU"/>
              </w:rPr>
            </w:pPr>
            <w:r w:rsidRPr="005200F9">
              <w:rPr>
                <w:rFonts w:ascii="Times New Roman" w:eastAsia="Times New Roman" w:hAnsi="Times New Roman" w:cs="Times New Roman"/>
                <w:b/>
                <w:lang w:eastAsia="ru-RU"/>
              </w:rPr>
              <w:t>Пра</w:t>
            </w:r>
            <w:r>
              <w:rPr>
                <w:rFonts w:ascii="Times New Roman" w:eastAsia="Times New Roman" w:hAnsi="Times New Roman" w:cs="Times New Roman"/>
                <w:b/>
                <w:lang w:eastAsia="ru-RU"/>
              </w:rPr>
              <w:t>ктическое занятие 15</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val="x-none" w:eastAsia="x-none"/>
              </w:rPr>
              <w:t xml:space="preserve"> </w:t>
            </w:r>
            <w:r w:rsidRPr="005200F9">
              <w:rPr>
                <w:rFonts w:ascii="Times New Roman" w:eastAsia="Times New Roman" w:hAnsi="Times New Roman" w:cs="Times New Roman"/>
                <w:lang w:eastAsia="ru-RU"/>
              </w:rPr>
              <w:t>«Оценка реакции сердечно-сосудистой системы на дозированную физическую нагрузку»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C63F67" w:rsidRPr="00C63F67" w:rsidRDefault="00C63F67" w:rsidP="00C63F67">
            <w:pPr>
              <w:spacing w:after="0" w:line="240" w:lineRule="auto"/>
              <w:jc w:val="center"/>
              <w:rPr>
                <w:rFonts w:ascii="Times New Roman" w:eastAsia="Times New Roman" w:hAnsi="Times New Roman" w:cs="Times New Roman"/>
                <w:lang w:eastAsia="ru-RU"/>
              </w:rPr>
            </w:pPr>
            <w:r w:rsidRPr="00C63F67">
              <w:rPr>
                <w:rFonts w:ascii="Times New Roman" w:eastAsia="Times New Roman" w:hAnsi="Times New Roman" w:cs="Times New Roman"/>
                <w:lang w:eastAsia="ru-RU"/>
              </w:rPr>
              <w:t>2</w:t>
            </w:r>
          </w:p>
        </w:tc>
        <w:tc>
          <w:tcPr>
            <w:tcW w:w="0" w:type="auto"/>
            <w:vMerge/>
            <w:tcBorders>
              <w:left w:val="single" w:sz="4" w:space="0" w:color="auto"/>
              <w:right w:val="single" w:sz="4" w:space="0" w:color="auto"/>
            </w:tcBorders>
            <w:vAlign w:val="center"/>
            <w:hideMark/>
          </w:tcPr>
          <w:p w:rsidR="00C63F67" w:rsidRPr="005200F9" w:rsidRDefault="00C63F67" w:rsidP="005200F9">
            <w:pPr>
              <w:spacing w:after="0" w:line="240" w:lineRule="auto"/>
              <w:rPr>
                <w:rFonts w:ascii="Times New Roman" w:eastAsia="Times New Roman" w:hAnsi="Times New Roman" w:cs="Times New Roman"/>
                <w:lang w:eastAsia="ru-RU"/>
              </w:rPr>
            </w:pPr>
          </w:p>
        </w:tc>
      </w:tr>
      <w:tr w:rsidR="00C63F67" w:rsidRPr="005200F9" w:rsidTr="00237095">
        <w:trPr>
          <w:trHeight w:val="234"/>
        </w:trPr>
        <w:tc>
          <w:tcPr>
            <w:tcW w:w="0" w:type="auto"/>
            <w:vMerge/>
            <w:tcBorders>
              <w:left w:val="single" w:sz="4" w:space="0" w:color="auto"/>
              <w:bottom w:val="single" w:sz="4" w:space="0" w:color="auto"/>
              <w:right w:val="single" w:sz="4" w:space="0" w:color="auto"/>
            </w:tcBorders>
            <w:vAlign w:val="center"/>
          </w:tcPr>
          <w:p w:rsidR="00C63F67" w:rsidRPr="005200F9" w:rsidRDefault="00C63F67"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C63F67" w:rsidRPr="005200F9" w:rsidRDefault="00C63F67" w:rsidP="00C63F67">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r w:rsidRPr="005200F9">
              <w:rPr>
                <w:rFonts w:ascii="Times New Roman" w:eastAsia="Times New Roman" w:hAnsi="Times New Roman" w:cs="Times New Roman"/>
                <w:b/>
                <w:lang w:eastAsia="ru-RU"/>
              </w:rPr>
              <w:t>Пра</w:t>
            </w:r>
            <w:r>
              <w:rPr>
                <w:rFonts w:ascii="Times New Roman" w:eastAsia="Times New Roman" w:hAnsi="Times New Roman" w:cs="Times New Roman"/>
                <w:b/>
                <w:lang w:eastAsia="ru-RU"/>
              </w:rPr>
              <w:t>ктическое занятие 16</w:t>
            </w:r>
            <w:r w:rsidRPr="005200F9">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C63F67">
              <w:rPr>
                <w:rFonts w:ascii="Times New Roman" w:eastAsia="Times New Roman" w:hAnsi="Times New Roman" w:cs="Times New Roman"/>
                <w:lang w:eastAsia="ru-RU"/>
              </w:rPr>
              <w:t>«Изучение иммунной системы человека»</w:t>
            </w:r>
          </w:p>
        </w:tc>
        <w:tc>
          <w:tcPr>
            <w:tcW w:w="0" w:type="auto"/>
            <w:tcBorders>
              <w:top w:val="single" w:sz="4" w:space="0" w:color="auto"/>
              <w:left w:val="single" w:sz="4" w:space="0" w:color="auto"/>
              <w:bottom w:val="single" w:sz="4" w:space="0" w:color="auto"/>
              <w:right w:val="single" w:sz="4" w:space="0" w:color="auto"/>
            </w:tcBorders>
            <w:vAlign w:val="center"/>
          </w:tcPr>
          <w:p w:rsidR="00C63F67" w:rsidRPr="005200F9" w:rsidRDefault="00C63F67" w:rsidP="00C63F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left w:val="single" w:sz="4" w:space="0" w:color="auto"/>
              <w:bottom w:val="single" w:sz="4" w:space="0" w:color="auto"/>
              <w:right w:val="single" w:sz="4" w:space="0" w:color="auto"/>
            </w:tcBorders>
            <w:vAlign w:val="center"/>
          </w:tcPr>
          <w:p w:rsidR="00C63F67" w:rsidRPr="005200F9" w:rsidRDefault="00C63F67" w:rsidP="005200F9">
            <w:pPr>
              <w:spacing w:after="0" w:line="240" w:lineRule="auto"/>
              <w:rPr>
                <w:rFonts w:ascii="Times New Roman" w:eastAsia="Times New Roman" w:hAnsi="Times New Roman" w:cs="Times New Roman"/>
                <w:lang w:eastAsia="ru-RU"/>
              </w:rPr>
            </w:pPr>
          </w:p>
        </w:tc>
      </w:tr>
      <w:tr w:rsidR="00BB38CC"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237095" w:rsidRDefault="00237095" w:rsidP="005200F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2.9</w:t>
            </w:r>
            <w:r w:rsidR="00BB38CC" w:rsidRPr="005200F9">
              <w:rPr>
                <w:rFonts w:ascii="Times New Roman" w:eastAsia="Times New Roman" w:hAnsi="Times New Roman" w:cs="Times New Roman"/>
                <w:b/>
                <w:lang w:eastAsia="ru-RU"/>
              </w:rPr>
              <w:t xml:space="preserve">. </w:t>
            </w:r>
            <w:r w:rsidR="00BB38CC" w:rsidRPr="005200F9">
              <w:rPr>
                <w:rFonts w:ascii="Times New Roman" w:eastAsia="Times New Roman" w:hAnsi="Times New Roman" w:cs="Times New Roman"/>
                <w:b/>
                <w:bCs/>
                <w:iCs/>
                <w:lang w:eastAsia="ru-RU"/>
              </w:rPr>
              <w:t>Возрастные анатомо-физиологические особенности</w:t>
            </w:r>
            <w:r w:rsidR="00BB38CC" w:rsidRPr="005200F9">
              <w:rPr>
                <w:rFonts w:ascii="Times New Roman" w:eastAsia="Times New Roman" w:hAnsi="Times New Roman" w:cs="Times New Roman"/>
                <w:b/>
                <w:lang w:eastAsia="ar-SA"/>
              </w:rPr>
              <w:t xml:space="preserve"> </w:t>
            </w:r>
            <w:r w:rsidR="00BB38CC" w:rsidRPr="005200F9">
              <w:rPr>
                <w:rFonts w:ascii="Times New Roman" w:eastAsia="Times New Roman" w:hAnsi="Times New Roman" w:cs="Times New Roman"/>
                <w:b/>
                <w:lang w:eastAsia="ru-RU"/>
              </w:rPr>
              <w:t>дыхательной системы</w:t>
            </w:r>
            <w:r w:rsidR="00BB38CC">
              <w:rPr>
                <w:rFonts w:ascii="Times New Roman" w:eastAsia="Times New Roman" w:hAnsi="Times New Roman" w:cs="Times New Roman"/>
                <w:b/>
                <w:lang w:eastAsia="ru-RU"/>
              </w:rPr>
              <w:t>.</w:t>
            </w:r>
          </w:p>
          <w:p w:rsidR="00BB38CC" w:rsidRPr="00BB38CC" w:rsidRDefault="00BB38CC" w:rsidP="005200F9">
            <w:pPr>
              <w:spacing w:after="0" w:line="240" w:lineRule="auto"/>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 xml:space="preserve">  </w:t>
            </w:r>
            <w:r w:rsidR="00237095">
              <w:rPr>
                <w:rFonts w:ascii="Times New Roman" w:eastAsia="Times New Roman" w:hAnsi="Times New Roman" w:cs="Times New Roman"/>
                <w:b/>
                <w:lang w:eastAsia="ru-RU"/>
              </w:rPr>
              <w:t xml:space="preserve">2.10 </w:t>
            </w:r>
            <w:r w:rsidRPr="005200F9">
              <w:rPr>
                <w:rFonts w:ascii="Times New Roman" w:eastAsia="Times New Roman" w:hAnsi="Times New Roman" w:cs="Times New Roman"/>
                <w:b/>
                <w:lang w:eastAsia="ru-RU"/>
              </w:rPr>
              <w:t>Гигиена дыхания</w:t>
            </w:r>
          </w:p>
        </w:tc>
        <w:tc>
          <w:tcPr>
            <w:tcW w:w="2796" w:type="pct"/>
            <w:tcBorders>
              <w:top w:val="single" w:sz="4" w:space="0" w:color="auto"/>
              <w:left w:val="single" w:sz="4" w:space="0" w:color="auto"/>
              <w:bottom w:val="single" w:sz="4" w:space="0" w:color="auto"/>
              <w:right w:val="single" w:sz="4" w:space="0" w:color="auto"/>
            </w:tcBorders>
            <w:hideMark/>
          </w:tcPr>
          <w:p w:rsidR="00BB38CC" w:rsidRPr="005200F9" w:rsidRDefault="00BB38CC"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BB38CC"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757" w:type="pct"/>
            <w:vMerge w:val="restart"/>
            <w:tcBorders>
              <w:top w:val="single" w:sz="4" w:space="0" w:color="auto"/>
              <w:left w:val="single" w:sz="4" w:space="0" w:color="auto"/>
              <w:right w:val="single" w:sz="4" w:space="0" w:color="auto"/>
            </w:tcBorders>
            <w:hideMark/>
          </w:tcPr>
          <w:p w:rsidR="00BB38CC" w:rsidRPr="005200F9" w:rsidRDefault="00BB38CC"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BB38CC" w:rsidRPr="005200F9" w:rsidRDefault="00BB38CC"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BB38CC" w:rsidRPr="005200F9" w:rsidTr="00237095">
        <w:trPr>
          <w:trHeight w:val="20"/>
        </w:trPr>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B38CC" w:rsidRPr="005200F9" w:rsidRDefault="00BB38CC" w:rsidP="005200F9">
            <w:pPr>
              <w:numPr>
                <w:ilvl w:val="0"/>
                <w:numId w:val="17"/>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MS Mincho" w:hAnsi="Times New Roman" w:cs="Times New Roman"/>
                <w:bCs/>
                <w:spacing w:val="-4"/>
                <w:w w:val="101"/>
                <w:lang w:val="x-none" w:eastAsia="x-none"/>
              </w:rPr>
              <w:t xml:space="preserve">Общая характеристика </w:t>
            </w:r>
            <w:r w:rsidRPr="005200F9">
              <w:rPr>
                <w:rFonts w:ascii="Times New Roman" w:eastAsia="Times New Roman" w:hAnsi="Times New Roman" w:cs="Times New Roman"/>
                <w:bCs/>
                <w:lang w:val="x-none" w:eastAsia="x-none"/>
              </w:rPr>
              <w:t xml:space="preserve">дыхательной системы. </w:t>
            </w:r>
            <w:r w:rsidRPr="005200F9">
              <w:rPr>
                <w:rFonts w:ascii="Times New Roman" w:eastAsia="Times New Roman" w:hAnsi="Times New Roman" w:cs="Times New Roman"/>
                <w:lang w:val="x-none" w:eastAsia="x-none"/>
              </w:rPr>
              <w:t xml:space="preserve">Значение дыхания в жизнедеятельности и развитии организма. Химический состав атмосферного воздуха и его значение для здоровья. Особенности дыхания в пре - и постнатальном периодах. Воздухоносные пути: носовая полость, гортань, трахея, бронхи, их возрастные особенности. Особенности строения гортани и голосового аппарата у детей. Лёгкие. Положение лёгких в грудной клетке, плевральная полость. </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BB38CC" w:rsidRPr="005200F9" w:rsidRDefault="00BB38CC"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BB38CC" w:rsidRPr="005200F9" w:rsidTr="00237095">
        <w:trPr>
          <w:trHeight w:val="20"/>
        </w:trPr>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B38CC" w:rsidRPr="00BB38CC" w:rsidRDefault="00BB38CC" w:rsidP="005200F9">
            <w:pPr>
              <w:numPr>
                <w:ilvl w:val="0"/>
                <w:numId w:val="17"/>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bCs/>
                <w:lang w:val="x-none" w:eastAsia="x-none"/>
              </w:rPr>
              <w:t>Акты вдоха и выдоха.</w:t>
            </w:r>
            <w:r w:rsidRPr="005200F9">
              <w:rPr>
                <w:rFonts w:ascii="Times New Roman" w:eastAsia="Times New Roman" w:hAnsi="Times New Roman" w:cs="Times New Roman"/>
                <w:lang w:val="x-none" w:eastAsia="x-none"/>
              </w:rPr>
              <w:t xml:space="preserve"> Значение дыхательных мышц в акте дыхания. Жизненная емкость лёгких, частота и глубина дыхания. Газообмен в лёгких, в тканях. Типы дыхания в различные возрастные периоды. Особенности дыхания новорожденного (диафрагмальный тип). Связь типа дыхания с началом хождения (грудное, грудобрюшное). Половые различия дыхания (грудной и брюшной типы).</w:t>
            </w:r>
          </w:p>
          <w:p w:rsidR="00BB38CC" w:rsidRPr="005200F9" w:rsidRDefault="00BB38CC" w:rsidP="005200F9">
            <w:pPr>
              <w:numPr>
                <w:ilvl w:val="0"/>
                <w:numId w:val="17"/>
              </w:numPr>
              <w:spacing w:after="0" w:line="240" w:lineRule="auto"/>
              <w:contextualSpacing/>
              <w:jc w:val="both"/>
              <w:rPr>
                <w:rFonts w:ascii="Times New Roman" w:eastAsia="Times New Roman" w:hAnsi="Times New Roman" w:cs="Times New Roman"/>
                <w:lang w:val="x-none" w:eastAsia="x-none"/>
              </w:rPr>
            </w:pPr>
            <w:r w:rsidRPr="005200F9">
              <w:rPr>
                <w:rFonts w:ascii="Times New Roman" w:eastAsia="Times New Roman" w:hAnsi="Times New Roman" w:cs="Times New Roman"/>
                <w:lang w:val="x-none" w:eastAsia="x-none"/>
              </w:rPr>
              <w:t>Основные гигиенические показатели воздушной среды. Микроклимат. Гигиена дыхания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BB38CC" w:rsidRPr="005200F9" w:rsidTr="00237095">
        <w:trPr>
          <w:trHeight w:val="20"/>
        </w:trPr>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B38CC" w:rsidRPr="005200F9" w:rsidRDefault="007067EF" w:rsidP="005200F9">
            <w:pPr>
              <w:spacing w:after="0" w:line="240" w:lineRule="auto"/>
              <w:jc w:val="both"/>
              <w:rPr>
                <w:rFonts w:ascii="Times New Roman" w:eastAsia="MS Mincho" w:hAnsi="Times New Roman" w:cs="Times New Roman"/>
                <w:spacing w:val="-4"/>
                <w:w w:val="101"/>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BB38CC"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BB38CC" w:rsidRPr="005200F9" w:rsidTr="00237095">
        <w:trPr>
          <w:trHeight w:val="20"/>
        </w:trPr>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B38CC" w:rsidRPr="005200F9" w:rsidRDefault="00C63F67" w:rsidP="005200F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lang w:eastAsia="ru-RU"/>
              </w:rPr>
              <w:t>Практическое занятие 17</w:t>
            </w:r>
            <w:r w:rsidR="00BB38CC" w:rsidRPr="005200F9">
              <w:rPr>
                <w:rFonts w:ascii="Times New Roman" w:eastAsia="Times New Roman" w:hAnsi="Times New Roman" w:cs="Times New Roman"/>
                <w:b/>
                <w:lang w:eastAsia="ru-RU"/>
              </w:rPr>
              <w:t>.</w:t>
            </w:r>
            <w:r w:rsidR="00BB38CC" w:rsidRPr="005200F9">
              <w:rPr>
                <w:rFonts w:ascii="Times New Roman" w:eastAsia="Times New Roman" w:hAnsi="Times New Roman" w:cs="Times New Roman"/>
                <w:lang w:eastAsia="ru-RU"/>
              </w:rPr>
              <w:t xml:space="preserve"> «</w:t>
            </w:r>
            <w:r w:rsidR="00BB38CC" w:rsidRPr="005200F9">
              <w:rPr>
                <w:rFonts w:ascii="Times New Roman" w:eastAsia="Times New Roman" w:hAnsi="Times New Roman" w:cs="Times New Roman"/>
                <w:color w:val="000000"/>
                <w:lang w:eastAsia="ru-RU"/>
              </w:rPr>
              <w:t>Определение топографии органов дыхательной системы на таблицах, муляжах».</w:t>
            </w:r>
          </w:p>
        </w:tc>
        <w:tc>
          <w:tcPr>
            <w:tcW w:w="615" w:type="pct"/>
            <w:tcBorders>
              <w:top w:val="single" w:sz="4" w:space="0" w:color="auto"/>
              <w:left w:val="single" w:sz="4" w:space="0" w:color="auto"/>
              <w:bottom w:val="single" w:sz="4" w:space="0" w:color="auto"/>
              <w:right w:val="single" w:sz="4" w:space="0" w:color="auto"/>
            </w:tcBorders>
            <w:vAlign w:val="center"/>
            <w:hideMark/>
          </w:tcPr>
          <w:p w:rsidR="00BB38CC" w:rsidRDefault="00BB38CC"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BB38CC" w:rsidRPr="005200F9" w:rsidRDefault="00BB38CC" w:rsidP="005200F9">
            <w:pPr>
              <w:suppressAutoHyphens/>
              <w:spacing w:after="0" w:line="240" w:lineRule="auto"/>
              <w:jc w:val="center"/>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BB38CC" w:rsidRPr="005200F9" w:rsidTr="00237095">
        <w:trPr>
          <w:trHeight w:val="525"/>
        </w:trPr>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BB38CC" w:rsidRPr="005200F9" w:rsidRDefault="00BB38CC" w:rsidP="005200F9">
            <w:pPr>
              <w:spacing w:after="0" w:line="240" w:lineRule="auto"/>
              <w:jc w:val="both"/>
              <w:rPr>
                <w:rFonts w:ascii="Times New Roman" w:eastAsia="Times New Roman" w:hAnsi="Times New Roman" w:cs="Times New Roman"/>
                <w:bCs/>
                <w:lang w:eastAsia="ru-RU"/>
              </w:rPr>
            </w:pPr>
            <w:r w:rsidRPr="005200F9">
              <w:rPr>
                <w:rFonts w:ascii="Times New Roman" w:eastAsia="Times New Roman" w:hAnsi="Times New Roman" w:cs="Times New Roman"/>
                <w:b/>
                <w:lang w:eastAsia="ru-RU"/>
              </w:rPr>
              <w:t>Пр</w:t>
            </w:r>
            <w:r w:rsidR="00C63F67">
              <w:rPr>
                <w:rFonts w:ascii="Times New Roman" w:eastAsia="Times New Roman" w:hAnsi="Times New Roman" w:cs="Times New Roman"/>
                <w:b/>
                <w:lang w:eastAsia="ru-RU"/>
              </w:rPr>
              <w:t>актическое занятие 18</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«Методы определения показателей дыхательной системы».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BB38CC" w:rsidRPr="005200F9" w:rsidRDefault="00BB38CC"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BB38CC" w:rsidRPr="005200F9" w:rsidTr="00237095">
        <w:trPr>
          <w:trHeight w:val="219"/>
        </w:trPr>
        <w:tc>
          <w:tcPr>
            <w:tcW w:w="0" w:type="auto"/>
            <w:vMerge/>
            <w:tcBorders>
              <w:left w:val="single" w:sz="4" w:space="0" w:color="auto"/>
              <w:bottom w:val="single" w:sz="4" w:space="0" w:color="auto"/>
              <w:right w:val="single" w:sz="4" w:space="0" w:color="auto"/>
            </w:tcBorders>
            <w:vAlign w:val="center"/>
          </w:tcPr>
          <w:p w:rsidR="00BB38CC" w:rsidRPr="005200F9" w:rsidRDefault="00BB38CC"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BB38CC" w:rsidRPr="005200F9" w:rsidRDefault="00C63F67" w:rsidP="005200F9">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19</w:t>
            </w:r>
            <w:r w:rsidR="00BB38CC" w:rsidRPr="005200F9">
              <w:rPr>
                <w:rFonts w:ascii="Times New Roman" w:eastAsia="Times New Roman" w:hAnsi="Times New Roman" w:cs="Times New Roman"/>
                <w:b/>
                <w:lang w:eastAsia="ru-RU"/>
              </w:rPr>
              <w:t>.</w:t>
            </w:r>
            <w:r w:rsidR="00BB38CC" w:rsidRPr="005200F9">
              <w:rPr>
                <w:rFonts w:ascii="Times New Roman" w:eastAsia="Times New Roman" w:hAnsi="Times New Roman" w:cs="Times New Roman"/>
                <w:lang w:eastAsia="ru-RU"/>
              </w:rPr>
              <w:t xml:space="preserve"> «Анализ микроклимата учебного кабинета»</w:t>
            </w:r>
          </w:p>
        </w:tc>
        <w:tc>
          <w:tcPr>
            <w:tcW w:w="0" w:type="auto"/>
            <w:tcBorders>
              <w:top w:val="single" w:sz="4" w:space="0" w:color="auto"/>
              <w:left w:val="single" w:sz="4" w:space="0" w:color="auto"/>
              <w:bottom w:val="single" w:sz="4" w:space="0" w:color="auto"/>
              <w:right w:val="single" w:sz="4" w:space="0" w:color="auto"/>
            </w:tcBorders>
            <w:vAlign w:val="center"/>
          </w:tcPr>
          <w:p w:rsidR="00BB38CC" w:rsidRDefault="00BB38CC"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bottom w:val="single" w:sz="4" w:space="0" w:color="auto"/>
              <w:right w:val="single" w:sz="4" w:space="0" w:color="auto"/>
            </w:tcBorders>
            <w:vAlign w:val="center"/>
          </w:tcPr>
          <w:p w:rsidR="00BB38CC" w:rsidRPr="005200F9" w:rsidRDefault="00BB38CC" w:rsidP="005200F9">
            <w:pPr>
              <w:spacing w:after="0" w:line="240" w:lineRule="auto"/>
              <w:rPr>
                <w:rFonts w:ascii="Times New Roman" w:eastAsia="Times New Roman" w:hAnsi="Times New Roman" w:cs="Times New Roman"/>
                <w:b/>
                <w:bCs/>
                <w:lang w:eastAsia="ru-RU"/>
              </w:rPr>
            </w:pPr>
          </w:p>
        </w:tc>
      </w:tr>
      <w:tr w:rsidR="00585621"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585621" w:rsidRDefault="00585621" w:rsidP="005200F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w:t>
            </w:r>
            <w:r w:rsidRPr="005200F9">
              <w:rPr>
                <w:rFonts w:ascii="Times New Roman" w:eastAsia="Times New Roman" w:hAnsi="Times New Roman" w:cs="Times New Roman"/>
                <w:b/>
                <w:lang w:eastAsia="ru-RU"/>
              </w:rPr>
              <w:t>.</w:t>
            </w:r>
            <w:r>
              <w:rPr>
                <w:rFonts w:ascii="Times New Roman" w:eastAsia="Times New Roman" w:hAnsi="Times New Roman" w:cs="Times New Roman"/>
                <w:b/>
                <w:lang w:eastAsia="ru-RU"/>
              </w:rPr>
              <w:t>11</w:t>
            </w:r>
            <w:r w:rsidRPr="005200F9">
              <w:rPr>
                <w:rFonts w:ascii="Times New Roman" w:eastAsia="Times New Roman" w:hAnsi="Times New Roman" w:cs="Times New Roman"/>
                <w:b/>
                <w:lang w:eastAsia="ru-RU"/>
              </w:rPr>
              <w:t xml:space="preserve">  </w:t>
            </w:r>
            <w:r w:rsidRPr="005200F9">
              <w:rPr>
                <w:rFonts w:ascii="Times New Roman" w:eastAsia="Times New Roman" w:hAnsi="Times New Roman" w:cs="Times New Roman"/>
                <w:b/>
                <w:bCs/>
                <w:iCs/>
                <w:lang w:eastAsia="ru-RU"/>
              </w:rPr>
              <w:t>Возрастные анатомо-физиологические особенности</w:t>
            </w:r>
            <w:r w:rsidRPr="005200F9">
              <w:rPr>
                <w:rFonts w:ascii="Times New Roman" w:eastAsia="Times New Roman" w:hAnsi="Times New Roman" w:cs="Times New Roman"/>
                <w:b/>
                <w:lang w:eastAsia="ar-SA"/>
              </w:rPr>
              <w:t xml:space="preserve"> </w:t>
            </w:r>
            <w:r w:rsidRPr="005200F9">
              <w:rPr>
                <w:rFonts w:ascii="Times New Roman" w:eastAsia="Times New Roman" w:hAnsi="Times New Roman" w:cs="Times New Roman"/>
                <w:b/>
                <w:lang w:eastAsia="ru-RU"/>
              </w:rPr>
              <w:t>пищеварительной системы</w:t>
            </w:r>
          </w:p>
          <w:p w:rsidR="00585621" w:rsidRDefault="00585621" w:rsidP="005200F9">
            <w:pPr>
              <w:spacing w:after="0" w:line="240" w:lineRule="auto"/>
              <w:rPr>
                <w:rFonts w:ascii="Times New Roman" w:eastAsia="Times New Roman" w:hAnsi="Times New Roman" w:cs="Times New Roman"/>
                <w:b/>
                <w:lang w:eastAsia="ru-RU"/>
              </w:rPr>
            </w:pPr>
          </w:p>
          <w:p w:rsidR="00585621" w:rsidRDefault="00585621" w:rsidP="005200F9">
            <w:pPr>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ru-RU"/>
              </w:rPr>
              <w:t>2.12</w:t>
            </w:r>
            <w:r w:rsidRPr="005200F9">
              <w:rPr>
                <w:rFonts w:ascii="Times New Roman" w:eastAsia="Times New Roman" w:hAnsi="Times New Roman" w:cs="Times New Roman"/>
                <w:b/>
                <w:lang w:eastAsia="ar-SA"/>
              </w:rPr>
              <w:t xml:space="preserve"> Обмен веществ и энергии</w:t>
            </w:r>
            <w:r>
              <w:rPr>
                <w:rFonts w:ascii="Times New Roman" w:eastAsia="Times New Roman" w:hAnsi="Times New Roman" w:cs="Times New Roman"/>
                <w:b/>
                <w:lang w:eastAsia="ar-SA"/>
              </w:rPr>
              <w:t>.</w:t>
            </w:r>
          </w:p>
          <w:p w:rsidR="00585621" w:rsidRDefault="00585621" w:rsidP="005200F9">
            <w:pPr>
              <w:spacing w:after="0" w:line="240" w:lineRule="auto"/>
              <w:rPr>
                <w:rFonts w:ascii="Times New Roman" w:eastAsia="Times New Roman" w:hAnsi="Times New Roman" w:cs="Times New Roman"/>
                <w:b/>
                <w:lang w:eastAsia="ar-SA"/>
              </w:rPr>
            </w:pPr>
          </w:p>
          <w:p w:rsidR="00585621" w:rsidRDefault="00585621" w:rsidP="005200F9">
            <w:pPr>
              <w:spacing w:after="0" w:line="240"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2.13</w:t>
            </w:r>
            <w:r w:rsidRPr="005200F9">
              <w:rPr>
                <w:rFonts w:ascii="Times New Roman" w:eastAsia="Times New Roman" w:hAnsi="Times New Roman" w:cs="Times New Roman"/>
                <w:b/>
                <w:bCs/>
                <w:iCs/>
                <w:lang w:eastAsia="ru-RU"/>
              </w:rPr>
              <w:t>Гигиена питания</w:t>
            </w: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Default="00585621" w:rsidP="005200F9">
            <w:pPr>
              <w:spacing w:after="0" w:line="240" w:lineRule="auto"/>
              <w:rPr>
                <w:rFonts w:ascii="Times New Roman" w:eastAsia="Times New Roman" w:hAnsi="Times New Roman" w:cs="Times New Roman"/>
                <w:b/>
                <w:bCs/>
                <w:iCs/>
                <w:lang w:eastAsia="ru-RU"/>
              </w:rPr>
            </w:pPr>
          </w:p>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lastRenderedPageBreak/>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85621"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757" w:type="pct"/>
            <w:vMerge w:val="restart"/>
            <w:tcBorders>
              <w:top w:val="single" w:sz="4" w:space="0" w:color="auto"/>
              <w:left w:val="single" w:sz="4" w:space="0" w:color="auto"/>
              <w:right w:val="single" w:sz="4" w:space="0" w:color="auto"/>
            </w:tcBorders>
            <w:hideMark/>
          </w:tcPr>
          <w:p w:rsidR="00585621" w:rsidRPr="005200F9" w:rsidRDefault="00585621"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585621" w:rsidRDefault="00585621"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Default="00585621" w:rsidP="005200F9">
            <w:pPr>
              <w:suppressAutoHyphens/>
              <w:spacing w:after="0" w:line="240" w:lineRule="auto"/>
              <w:jc w:val="center"/>
              <w:rPr>
                <w:rFonts w:ascii="Times New Roman" w:eastAsia="Times New Roman" w:hAnsi="Times New Roman" w:cs="Times New Roman"/>
                <w:bCs/>
                <w:lang w:eastAsia="ru-RU"/>
              </w:rPr>
            </w:pPr>
          </w:p>
          <w:p w:rsidR="00585621" w:rsidRPr="005200F9" w:rsidRDefault="00585621" w:rsidP="005200F9">
            <w:pPr>
              <w:suppressAutoHyphens/>
              <w:spacing w:after="0" w:line="240" w:lineRule="auto"/>
              <w:jc w:val="center"/>
              <w:rPr>
                <w:rFonts w:ascii="Times New Roman" w:eastAsia="Times New Roman" w:hAnsi="Times New Roman" w:cs="Times New Roman"/>
                <w:lang w:eastAsia="ru-RU"/>
              </w:rPr>
            </w:pPr>
          </w:p>
        </w:tc>
      </w:tr>
      <w:tr w:rsidR="00585621" w:rsidRPr="005200F9" w:rsidTr="00237095">
        <w:trPr>
          <w:trHeight w:val="644"/>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numPr>
                <w:ilvl w:val="0"/>
                <w:numId w:val="19"/>
              </w:numPr>
              <w:spacing w:after="0" w:line="240" w:lineRule="auto"/>
              <w:contextualSpacing/>
              <w:jc w:val="both"/>
              <w:rPr>
                <w:rFonts w:ascii="Times New Roman" w:eastAsia="Times New Roman" w:hAnsi="Times New Roman" w:cs="Times New Roman"/>
                <w:bCs/>
                <w:shd w:val="clear" w:color="auto" w:fill="FFFFFF"/>
                <w:lang w:val="x-none" w:eastAsia="x-none"/>
              </w:rPr>
            </w:pPr>
            <w:r w:rsidRPr="005200F9">
              <w:rPr>
                <w:rFonts w:ascii="Times New Roman" w:eastAsia="Times New Roman" w:hAnsi="Times New Roman" w:cs="Times New Roman"/>
                <w:bCs/>
                <w:shd w:val="clear" w:color="auto" w:fill="FFFFFF"/>
                <w:lang w:val="x-none" w:eastAsia="x-none"/>
              </w:rPr>
              <w:t xml:space="preserve">Общая характеристика пищеварительной системы. </w:t>
            </w:r>
            <w:r w:rsidRPr="005200F9">
              <w:rPr>
                <w:rFonts w:ascii="Times New Roman" w:eastAsia="Times New Roman" w:hAnsi="Times New Roman" w:cs="Times New Roman"/>
                <w:shd w:val="clear" w:color="auto" w:fill="FFFFFF"/>
                <w:lang w:val="x-none" w:eastAsia="x-none"/>
              </w:rPr>
              <w:t>Значение и строение органов пищеварения</w:t>
            </w:r>
            <w:r w:rsidRPr="005200F9">
              <w:rPr>
                <w:rFonts w:ascii="Times New Roman" w:eastAsia="Times New Roman" w:hAnsi="Times New Roman" w:cs="Times New Roman"/>
                <w:b/>
                <w:bCs/>
                <w:i/>
                <w:iCs/>
                <w:shd w:val="clear" w:color="auto" w:fill="FFFFFF"/>
                <w:lang w:val="x-none" w:eastAsia="x-none"/>
              </w:rPr>
              <w:t>.</w:t>
            </w:r>
            <w:r w:rsidRPr="005200F9">
              <w:rPr>
                <w:rFonts w:ascii="Times New Roman" w:eastAsia="Times New Roman" w:hAnsi="Times New Roman" w:cs="Times New Roman"/>
                <w:shd w:val="clear" w:color="auto" w:fill="FFFFFF"/>
                <w:lang w:val="x-none" w:eastAsia="x-none"/>
              </w:rPr>
              <w:t xml:space="preserve"> Значение трудов </w:t>
            </w:r>
            <w:proofErr w:type="spellStart"/>
            <w:r w:rsidRPr="005200F9">
              <w:rPr>
                <w:rFonts w:ascii="Times New Roman" w:eastAsia="Times New Roman" w:hAnsi="Times New Roman" w:cs="Times New Roman"/>
                <w:shd w:val="clear" w:color="auto" w:fill="FFFFFF"/>
                <w:lang w:val="x-none" w:eastAsia="x-none"/>
              </w:rPr>
              <w:t>И.П.Павлова</w:t>
            </w:r>
            <w:proofErr w:type="spellEnd"/>
            <w:r w:rsidRPr="005200F9">
              <w:rPr>
                <w:rFonts w:ascii="Times New Roman" w:eastAsia="Times New Roman" w:hAnsi="Times New Roman" w:cs="Times New Roman"/>
                <w:shd w:val="clear" w:color="auto" w:fill="FFFFFF"/>
                <w:lang w:val="x-none" w:eastAsia="x-none"/>
              </w:rPr>
              <w:t xml:space="preserve"> в создании учения о функциях органов пищеварения. </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585621" w:rsidRPr="005200F9" w:rsidRDefault="00585621"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301"/>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numPr>
                <w:ilvl w:val="0"/>
                <w:numId w:val="19"/>
              </w:numPr>
              <w:spacing w:after="0" w:line="240" w:lineRule="auto"/>
              <w:contextualSpacing/>
              <w:jc w:val="both"/>
              <w:rPr>
                <w:rFonts w:ascii="Times New Roman" w:eastAsia="Times New Roman" w:hAnsi="Times New Roman" w:cs="Times New Roman"/>
                <w:shd w:val="clear" w:color="auto" w:fill="FFFFFF"/>
                <w:lang w:val="x-none" w:eastAsia="x-none"/>
              </w:rPr>
            </w:pPr>
            <w:r w:rsidRPr="005200F9">
              <w:rPr>
                <w:rFonts w:ascii="Times New Roman" w:eastAsia="Times New Roman" w:hAnsi="Times New Roman" w:cs="Times New Roman"/>
                <w:bCs/>
                <w:lang w:val="x-none" w:eastAsia="x-none"/>
              </w:rPr>
              <w:t>Строение органов пищеварения.</w:t>
            </w:r>
            <w:r w:rsidRPr="005200F9">
              <w:rPr>
                <w:rFonts w:ascii="Times New Roman" w:eastAsia="Times New Roman" w:hAnsi="Times New Roman" w:cs="Times New Roman"/>
                <w:lang w:val="x-none" w:eastAsia="x-none"/>
              </w:rPr>
              <w:t xml:space="preserve"> Органы пищеварительной системы: ротовая полость, строение зубов, желудок, кишечник. Пищеварительные железы.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20"/>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BB38CC" w:rsidRDefault="00585621" w:rsidP="005200F9">
            <w:pPr>
              <w:numPr>
                <w:ilvl w:val="0"/>
                <w:numId w:val="19"/>
              </w:numPr>
              <w:spacing w:after="0" w:line="240" w:lineRule="auto"/>
              <w:contextualSpacing/>
              <w:jc w:val="both"/>
              <w:rPr>
                <w:rFonts w:ascii="Times New Roman" w:eastAsia="Times New Roman" w:hAnsi="Times New Roman" w:cs="Times New Roman"/>
                <w:b/>
                <w:bCs/>
                <w:shd w:val="clear" w:color="auto" w:fill="FFFFFF"/>
                <w:lang w:val="x-none" w:eastAsia="x-none"/>
              </w:rPr>
            </w:pPr>
            <w:r w:rsidRPr="005200F9">
              <w:rPr>
                <w:rFonts w:ascii="Times New Roman" w:eastAsia="Times New Roman" w:hAnsi="Times New Roman" w:cs="Times New Roman"/>
                <w:bCs/>
                <w:lang w:val="x-none" w:eastAsia="x-none"/>
              </w:rPr>
              <w:t>Процесс пищеварения.</w:t>
            </w:r>
            <w:r w:rsidRPr="005200F9">
              <w:rPr>
                <w:rFonts w:ascii="Times New Roman" w:eastAsia="Times New Roman" w:hAnsi="Times New Roman" w:cs="Times New Roman"/>
                <w:lang w:val="x-none" w:eastAsia="x-none"/>
              </w:rPr>
              <w:t xml:space="preserve"> механическая и химическая обработка пищи на всех этапах пищеварения. </w:t>
            </w:r>
            <w:r w:rsidRPr="005200F9">
              <w:rPr>
                <w:rFonts w:ascii="Times New Roman" w:eastAsia="Times New Roman" w:hAnsi="Times New Roman" w:cs="Times New Roman"/>
                <w:shd w:val="clear" w:color="auto" w:fill="FFFFFF"/>
                <w:lang w:val="x-none" w:eastAsia="x-none"/>
              </w:rPr>
              <w:t xml:space="preserve">Секреторная функция пищеварительных желез. Приспособление их функций к характеру и режиму питания. Пищеварение в </w:t>
            </w:r>
            <w:r w:rsidRPr="005200F9">
              <w:rPr>
                <w:rFonts w:ascii="Times New Roman" w:eastAsia="Times New Roman" w:hAnsi="Times New Roman" w:cs="Times New Roman"/>
                <w:shd w:val="clear" w:color="auto" w:fill="FFFFFF"/>
                <w:lang w:val="x-none" w:eastAsia="x-none"/>
              </w:rPr>
              <w:lastRenderedPageBreak/>
              <w:t>ротовой полости, желудке, тонком и толстом кишечнике. Всасывание. Нейрогуморальная регуляция пищеварения. Возрастные особенности пищеварения.</w:t>
            </w:r>
          </w:p>
          <w:p w:rsidR="00585621" w:rsidRPr="00BB38CC" w:rsidRDefault="00585621" w:rsidP="005200F9">
            <w:pPr>
              <w:numPr>
                <w:ilvl w:val="0"/>
                <w:numId w:val="19"/>
              </w:numPr>
              <w:spacing w:after="0" w:line="240" w:lineRule="auto"/>
              <w:contextualSpacing/>
              <w:jc w:val="both"/>
              <w:rPr>
                <w:rFonts w:ascii="Times New Roman" w:eastAsia="Times New Roman" w:hAnsi="Times New Roman" w:cs="Times New Roman"/>
                <w:b/>
                <w:bCs/>
                <w:shd w:val="clear" w:color="auto" w:fill="FFFFFF"/>
                <w:lang w:val="x-none" w:eastAsia="x-none"/>
              </w:rPr>
            </w:pPr>
            <w:r w:rsidRPr="005200F9">
              <w:rPr>
                <w:rFonts w:ascii="Times New Roman" w:eastAsia="Times New Roman" w:hAnsi="Times New Roman" w:cs="Times New Roman"/>
                <w:bCs/>
                <w:lang w:val="x-none" w:eastAsia="x-none"/>
              </w:rPr>
              <w:t xml:space="preserve">Понятие обмена веществ. </w:t>
            </w:r>
            <w:r w:rsidRPr="005200F9">
              <w:rPr>
                <w:rFonts w:ascii="Times New Roman" w:eastAsia="Times New Roman" w:hAnsi="Times New Roman" w:cs="Times New Roman"/>
                <w:lang w:val="x-none" w:eastAsia="x-none"/>
              </w:rPr>
              <w:t>Возрастные особенности, виды обмена веществ. Витамины: классификация, роль в организме. Ассимиляция и диссимиляция. Этапы обмена веществ. Энергетический обмен, суточные затраты энергии у детей и взрослых. Пища как источник веществ и энергии в организме.</w:t>
            </w:r>
          </w:p>
          <w:p w:rsidR="00585621" w:rsidRPr="005200F9" w:rsidRDefault="00585621" w:rsidP="00585621">
            <w:pPr>
              <w:spacing w:after="0" w:line="240" w:lineRule="auto"/>
              <w:ind w:left="720"/>
              <w:contextualSpacing/>
              <w:jc w:val="both"/>
              <w:rPr>
                <w:rFonts w:ascii="Times New Roman" w:eastAsia="Times New Roman" w:hAnsi="Times New Roman" w:cs="Times New Roman"/>
                <w:b/>
                <w:bCs/>
                <w:shd w:val="clear" w:color="auto" w:fill="FFFFFF"/>
                <w:lang w:val="x-none"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20"/>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spacing w:after="0" w:line="240" w:lineRule="auto"/>
              <w:jc w:val="both"/>
              <w:rPr>
                <w:rFonts w:ascii="Times New Roman" w:eastAsia="MS Mincho" w:hAnsi="Times New Roman" w:cs="Times New Roman"/>
                <w:spacing w:val="-4"/>
                <w:w w:val="101"/>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585621" w:rsidRPr="005200F9" w:rsidRDefault="007C3F0D"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20"/>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Практическое занятие 20</w:t>
            </w:r>
            <w:r w:rsidRPr="005200F9">
              <w:rPr>
                <w:rFonts w:ascii="Times New Roman" w:eastAsia="Times New Roman" w:hAnsi="Times New Roman" w:cs="Times New Roman"/>
                <w:b/>
                <w:bCs/>
                <w:lang w:eastAsia="ru-RU"/>
              </w:rPr>
              <w:t>.</w:t>
            </w:r>
            <w:r w:rsidRPr="005200F9">
              <w:rPr>
                <w:rFonts w:ascii="Times New Roman" w:eastAsia="Times New Roman" w:hAnsi="Times New Roman" w:cs="Times New Roman"/>
                <w:bCs/>
                <w:lang w:eastAsia="ru-RU"/>
              </w:rPr>
              <w:t xml:space="preserve"> «Определение топографического расположения органов пищеварительной системы с использованием дидактических материалов»</w:t>
            </w:r>
          </w:p>
        </w:tc>
        <w:tc>
          <w:tcPr>
            <w:tcW w:w="615" w:type="pct"/>
            <w:tcBorders>
              <w:top w:val="single" w:sz="4" w:space="0" w:color="auto"/>
              <w:left w:val="single" w:sz="4" w:space="0" w:color="auto"/>
              <w:bottom w:val="single" w:sz="4" w:space="0" w:color="auto"/>
              <w:right w:val="single" w:sz="4" w:space="0" w:color="auto"/>
            </w:tcBorders>
            <w:vAlign w:val="center"/>
            <w:hideMark/>
          </w:tcPr>
          <w:p w:rsidR="00585621" w:rsidRPr="005200F9" w:rsidRDefault="00585621"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270"/>
        </w:trPr>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85621" w:rsidRPr="005200F9" w:rsidRDefault="00585621" w:rsidP="005200F9">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Практическое занятие 21</w:t>
            </w:r>
            <w:r w:rsidRPr="005200F9">
              <w:rPr>
                <w:rFonts w:ascii="Times New Roman" w:eastAsia="Times New Roman" w:hAnsi="Times New Roman" w:cs="Times New Roman"/>
                <w:b/>
                <w:bCs/>
                <w:lang w:eastAsia="ru-RU"/>
              </w:rPr>
              <w:t>.</w:t>
            </w:r>
            <w:r w:rsidRPr="005200F9">
              <w:rPr>
                <w:rFonts w:ascii="Times New Roman" w:eastAsia="Times New Roman" w:hAnsi="Times New Roman" w:cs="Times New Roman"/>
                <w:bCs/>
                <w:lang w:eastAsia="ru-RU"/>
              </w:rPr>
              <w:t xml:space="preserve"> «Характеристика возрастных особенностей пищеварения»</w:t>
            </w:r>
          </w:p>
        </w:tc>
        <w:tc>
          <w:tcPr>
            <w:tcW w:w="615" w:type="pct"/>
            <w:tcBorders>
              <w:top w:val="single" w:sz="4" w:space="0" w:color="auto"/>
              <w:left w:val="single" w:sz="4" w:space="0" w:color="auto"/>
              <w:bottom w:val="single" w:sz="4" w:space="0" w:color="auto"/>
              <w:right w:val="single" w:sz="4" w:space="0" w:color="auto"/>
            </w:tcBorders>
            <w:vAlign w:val="center"/>
            <w:hideMark/>
          </w:tcPr>
          <w:p w:rsidR="00585621" w:rsidRPr="005200F9" w:rsidRDefault="00585621"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hideMark/>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585621">
        <w:trPr>
          <w:trHeight w:val="570"/>
        </w:trPr>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585621" w:rsidRPr="005200F9" w:rsidRDefault="00585621" w:rsidP="005200F9">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22</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«Вычисление основного обмена по таблицам и по формуле Рида»</w:t>
            </w:r>
          </w:p>
        </w:tc>
        <w:tc>
          <w:tcPr>
            <w:tcW w:w="615" w:type="pct"/>
            <w:tcBorders>
              <w:top w:val="single" w:sz="4" w:space="0" w:color="auto"/>
              <w:left w:val="single" w:sz="4" w:space="0" w:color="auto"/>
              <w:bottom w:val="single" w:sz="4" w:space="0" w:color="auto"/>
              <w:right w:val="single" w:sz="4" w:space="0" w:color="auto"/>
            </w:tcBorders>
            <w:vAlign w:val="center"/>
          </w:tcPr>
          <w:p w:rsidR="00585621" w:rsidRDefault="00585621"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585621" w:rsidRDefault="00585621"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585621" w:rsidRDefault="00585621" w:rsidP="005200F9">
            <w:pPr>
              <w:spacing w:after="0" w:line="240" w:lineRule="auto"/>
              <w:jc w:val="center"/>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765"/>
        </w:trPr>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585621" w:rsidRDefault="00585621" w:rsidP="005200F9">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lang w:eastAsia="ru-RU"/>
              </w:rPr>
              <w:t>Практическое занятие 23</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«Представление и анализ меню для детей дошкольного и младшего школьного  возраста на один день с учётом возраста и необходимой калорийности</w:t>
            </w:r>
          </w:p>
        </w:tc>
        <w:tc>
          <w:tcPr>
            <w:tcW w:w="615" w:type="pct"/>
            <w:tcBorders>
              <w:top w:val="single" w:sz="4" w:space="0" w:color="auto"/>
              <w:left w:val="single" w:sz="4" w:space="0" w:color="auto"/>
              <w:bottom w:val="single" w:sz="4" w:space="0" w:color="auto"/>
              <w:right w:val="single" w:sz="4" w:space="0" w:color="auto"/>
            </w:tcBorders>
            <w:vAlign w:val="center"/>
          </w:tcPr>
          <w:p w:rsidR="00585621" w:rsidRDefault="00585621" w:rsidP="005200F9">
            <w:pPr>
              <w:spacing w:after="0" w:line="240" w:lineRule="auto"/>
              <w:jc w:val="center"/>
              <w:rPr>
                <w:rFonts w:ascii="Times New Roman" w:eastAsia="Times New Roman" w:hAnsi="Times New Roman" w:cs="Times New Roman"/>
                <w:bCs/>
                <w:lang w:eastAsia="ru-RU"/>
              </w:rPr>
            </w:pPr>
          </w:p>
          <w:p w:rsidR="00585621" w:rsidRDefault="00585621" w:rsidP="005200F9">
            <w:pPr>
              <w:spacing w:after="0" w:line="240" w:lineRule="auto"/>
              <w:jc w:val="center"/>
              <w:rPr>
                <w:rFonts w:ascii="Times New Roman" w:eastAsia="Times New Roman" w:hAnsi="Times New Roman" w:cs="Times New Roman"/>
                <w:bCs/>
                <w:lang w:eastAsia="ru-RU"/>
              </w:rPr>
            </w:pPr>
          </w:p>
          <w:p w:rsidR="00585621" w:rsidRDefault="00585621"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3743A5">
        <w:trPr>
          <w:trHeight w:val="720"/>
        </w:trPr>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585621" w:rsidRPr="005200F9" w:rsidRDefault="00585621" w:rsidP="005200F9">
            <w:pPr>
              <w:spacing w:after="0" w:line="240" w:lineRule="auto"/>
              <w:jc w:val="both"/>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 xml:space="preserve">Практическое занятие </w:t>
            </w:r>
            <w:r>
              <w:rPr>
                <w:rFonts w:ascii="Times New Roman" w:eastAsia="Times New Roman" w:hAnsi="Times New Roman" w:cs="Times New Roman"/>
                <w:b/>
                <w:shd w:val="clear" w:color="auto" w:fill="FFFFFF"/>
                <w:lang w:eastAsia="ru-RU"/>
              </w:rPr>
              <w:t> 24</w:t>
            </w:r>
            <w:r w:rsidRPr="005200F9">
              <w:rPr>
                <w:rFonts w:ascii="Times New Roman" w:eastAsia="Times New Roman" w:hAnsi="Times New Roman" w:cs="Times New Roman"/>
                <w:b/>
                <w:shd w:val="clear" w:color="auto" w:fill="FFFFFF"/>
                <w:lang w:eastAsia="ru-RU"/>
              </w:rPr>
              <w:t>.</w:t>
            </w:r>
            <w:r w:rsidRPr="005200F9">
              <w:rPr>
                <w:rFonts w:ascii="Times New Roman" w:eastAsia="Times New Roman" w:hAnsi="Times New Roman" w:cs="Times New Roman"/>
                <w:shd w:val="clear" w:color="auto" w:fill="FFFFFF"/>
                <w:lang w:eastAsia="ru-RU"/>
              </w:rPr>
              <w:t xml:space="preserve"> «Составление рекомендаций по рациональному питанию детей дошкольного  и младшего школьного возраста, с целью обеспечения здоровья детей и профилактики заболеваний пищеварительной системы</w:t>
            </w:r>
            <w:r w:rsidRPr="005200F9">
              <w:rPr>
                <w:rFonts w:ascii="Times New Roman" w:eastAsia="Times New Roman" w:hAnsi="Times New Roman" w:cs="Times New Roman"/>
                <w:lang w:eastAsia="ru-RU"/>
              </w:rPr>
              <w:t>»</w:t>
            </w:r>
          </w:p>
        </w:tc>
        <w:tc>
          <w:tcPr>
            <w:tcW w:w="615" w:type="pct"/>
            <w:tcBorders>
              <w:top w:val="single" w:sz="4" w:space="0" w:color="auto"/>
              <w:left w:val="single" w:sz="4" w:space="0" w:color="auto"/>
              <w:bottom w:val="single" w:sz="4" w:space="0" w:color="auto"/>
              <w:right w:val="single" w:sz="4" w:space="0" w:color="auto"/>
            </w:tcBorders>
            <w:vAlign w:val="center"/>
          </w:tcPr>
          <w:p w:rsidR="00585621" w:rsidRDefault="00585621" w:rsidP="005200F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lang w:eastAsia="ru-RU"/>
              </w:rPr>
            </w:pPr>
          </w:p>
        </w:tc>
      </w:tr>
      <w:tr w:rsidR="00585621" w:rsidRPr="005200F9" w:rsidTr="00237095">
        <w:trPr>
          <w:trHeight w:val="277"/>
        </w:trPr>
        <w:tc>
          <w:tcPr>
            <w:tcW w:w="0" w:type="auto"/>
            <w:vMerge/>
            <w:tcBorders>
              <w:left w:val="single" w:sz="4" w:space="0" w:color="auto"/>
              <w:bottom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585621" w:rsidRDefault="00585621" w:rsidP="005200F9">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Самостоятельная работа. Подготовить сообщения по темам:</w:t>
            </w:r>
          </w:p>
          <w:p w:rsidR="00585621" w:rsidRPr="00585621" w:rsidRDefault="00585621" w:rsidP="005200F9">
            <w:pPr>
              <w:spacing w:after="0" w:line="240" w:lineRule="auto"/>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1.</w:t>
            </w:r>
            <w:r w:rsidRPr="005200F9">
              <w:rPr>
                <w:rFonts w:ascii="Times New Roman" w:eastAsia="Times New Roman" w:hAnsi="Times New Roman" w:cs="Times New Roman"/>
                <w:bCs/>
                <w:lang w:val="x-none" w:eastAsia="x-none"/>
              </w:rPr>
              <w:t xml:space="preserve">Гигиена питания.  </w:t>
            </w:r>
            <w:r w:rsidRPr="005200F9">
              <w:rPr>
                <w:rFonts w:ascii="Times New Roman" w:eastAsia="Times New Roman" w:hAnsi="Times New Roman" w:cs="Times New Roman"/>
                <w:lang w:val="x-none" w:eastAsia="x-none"/>
              </w:rPr>
              <w:t>Физиологические основы рациональ</w:t>
            </w:r>
            <w:r>
              <w:rPr>
                <w:rFonts w:ascii="Times New Roman" w:eastAsia="Times New Roman" w:hAnsi="Times New Roman" w:cs="Times New Roman"/>
                <w:lang w:val="x-none" w:eastAsia="x-none"/>
              </w:rPr>
              <w:t>ного, сбалансированного питания</w:t>
            </w:r>
            <w:r>
              <w:rPr>
                <w:rFonts w:ascii="Times New Roman" w:eastAsia="Times New Roman" w:hAnsi="Times New Roman" w:cs="Times New Roman"/>
                <w:lang w:eastAsia="x-none"/>
              </w:rPr>
              <w:t>.</w:t>
            </w:r>
          </w:p>
          <w:p w:rsidR="00585621" w:rsidRDefault="00585621" w:rsidP="005200F9">
            <w:pPr>
              <w:spacing w:after="0" w:line="240" w:lineRule="auto"/>
              <w:jc w:val="both"/>
              <w:rPr>
                <w:rFonts w:ascii="Times New Roman" w:eastAsia="Times New Roman" w:hAnsi="Times New Roman" w:cs="Times New Roman"/>
                <w:lang w:eastAsia="x-none"/>
              </w:rPr>
            </w:pPr>
            <w:r>
              <w:rPr>
                <w:rFonts w:ascii="Times New Roman" w:eastAsia="Times New Roman" w:hAnsi="Times New Roman" w:cs="Times New Roman"/>
                <w:lang w:eastAsia="x-none"/>
              </w:rPr>
              <w:t>3.</w:t>
            </w:r>
            <w:r w:rsidRPr="005200F9">
              <w:rPr>
                <w:rFonts w:ascii="Times New Roman" w:eastAsia="Times New Roman" w:hAnsi="Times New Roman" w:cs="Times New Roman"/>
                <w:lang w:val="x-none" w:eastAsia="x-none"/>
              </w:rPr>
              <w:t xml:space="preserve"> витамины и их роль в обмене веществ. </w:t>
            </w:r>
          </w:p>
          <w:p w:rsidR="00585621" w:rsidRDefault="00585621" w:rsidP="005200F9">
            <w:pPr>
              <w:spacing w:after="0" w:line="240" w:lineRule="auto"/>
              <w:jc w:val="both"/>
              <w:rPr>
                <w:rFonts w:ascii="Times New Roman" w:eastAsia="Times New Roman" w:hAnsi="Times New Roman" w:cs="Times New Roman"/>
                <w:lang w:eastAsia="x-none"/>
              </w:rPr>
            </w:pPr>
            <w:r>
              <w:rPr>
                <w:rFonts w:ascii="Times New Roman" w:eastAsia="Times New Roman" w:hAnsi="Times New Roman" w:cs="Times New Roman"/>
                <w:lang w:eastAsia="x-none"/>
              </w:rPr>
              <w:t>4.</w:t>
            </w:r>
            <w:r w:rsidRPr="005200F9">
              <w:rPr>
                <w:rFonts w:ascii="Times New Roman" w:eastAsia="Times New Roman" w:hAnsi="Times New Roman" w:cs="Times New Roman"/>
                <w:lang w:val="x-none" w:eastAsia="x-none"/>
              </w:rPr>
              <w:t xml:space="preserve">Понятие здорового питания и профилактика пищевых отравлений. </w:t>
            </w:r>
          </w:p>
          <w:p w:rsidR="00585621" w:rsidRPr="005200F9" w:rsidRDefault="00585621" w:rsidP="005200F9">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x-none"/>
              </w:rPr>
              <w:t>5.</w:t>
            </w:r>
            <w:r w:rsidRPr="005200F9">
              <w:rPr>
                <w:rFonts w:ascii="Times New Roman" w:eastAsia="Times New Roman" w:hAnsi="Times New Roman" w:cs="Times New Roman"/>
                <w:lang w:val="x-none" w:eastAsia="x-none"/>
              </w:rPr>
              <w:t>Санитарно-гигиенические требования к организации питания детей дошкольного</w:t>
            </w:r>
            <w:r w:rsidRPr="005200F9">
              <w:rPr>
                <w:rFonts w:ascii="Times New Roman" w:eastAsia="Times New Roman" w:hAnsi="Times New Roman" w:cs="Times New Roman"/>
                <w:lang w:eastAsia="x-none"/>
              </w:rPr>
              <w:t xml:space="preserve"> и младшего школьного </w:t>
            </w:r>
            <w:r w:rsidRPr="005200F9">
              <w:rPr>
                <w:rFonts w:ascii="Times New Roman" w:eastAsia="Times New Roman" w:hAnsi="Times New Roman" w:cs="Times New Roman"/>
                <w:lang w:val="x-none" w:eastAsia="x-none"/>
              </w:rPr>
              <w:t xml:space="preserve"> возраста.</w:t>
            </w:r>
          </w:p>
        </w:tc>
        <w:tc>
          <w:tcPr>
            <w:tcW w:w="615" w:type="pct"/>
            <w:tcBorders>
              <w:top w:val="single" w:sz="4" w:space="0" w:color="auto"/>
              <w:left w:val="single" w:sz="4" w:space="0" w:color="auto"/>
              <w:bottom w:val="single" w:sz="4" w:space="0" w:color="auto"/>
              <w:right w:val="single" w:sz="4" w:space="0" w:color="auto"/>
            </w:tcBorders>
            <w:vAlign w:val="center"/>
          </w:tcPr>
          <w:p w:rsidR="00585621" w:rsidRPr="00C52F04" w:rsidRDefault="00585621" w:rsidP="005200F9">
            <w:pPr>
              <w:spacing w:after="0" w:line="240" w:lineRule="auto"/>
              <w:jc w:val="center"/>
              <w:rPr>
                <w:rFonts w:ascii="Times New Roman" w:eastAsia="Times New Roman" w:hAnsi="Times New Roman" w:cs="Times New Roman"/>
                <w:b/>
                <w:bCs/>
                <w:lang w:eastAsia="ru-RU"/>
              </w:rPr>
            </w:pPr>
            <w:r w:rsidRPr="00C52F04">
              <w:rPr>
                <w:rFonts w:ascii="Times New Roman" w:eastAsia="Times New Roman" w:hAnsi="Times New Roman" w:cs="Times New Roman"/>
                <w:b/>
                <w:bCs/>
                <w:lang w:eastAsia="ru-RU"/>
              </w:rPr>
              <w:t>2</w:t>
            </w:r>
          </w:p>
        </w:tc>
        <w:tc>
          <w:tcPr>
            <w:tcW w:w="0" w:type="auto"/>
            <w:vMerge/>
            <w:tcBorders>
              <w:left w:val="single" w:sz="4" w:space="0" w:color="auto"/>
              <w:bottom w:val="single" w:sz="4" w:space="0" w:color="auto"/>
              <w:right w:val="single" w:sz="4" w:space="0" w:color="auto"/>
            </w:tcBorders>
            <w:vAlign w:val="center"/>
          </w:tcPr>
          <w:p w:rsidR="00585621" w:rsidRPr="005200F9" w:rsidRDefault="00585621" w:rsidP="005200F9">
            <w:pPr>
              <w:spacing w:after="0" w:line="240" w:lineRule="auto"/>
              <w:rPr>
                <w:rFonts w:ascii="Times New Roman" w:eastAsia="Times New Roman" w:hAnsi="Times New Roman" w:cs="Times New Roman"/>
                <w:lang w:eastAsia="ru-RU"/>
              </w:rPr>
            </w:pPr>
          </w:p>
        </w:tc>
      </w:tr>
      <w:tr w:rsidR="005200F9" w:rsidRPr="005200F9" w:rsidTr="006729B3">
        <w:trPr>
          <w:trHeight w:val="20"/>
        </w:trPr>
        <w:tc>
          <w:tcPr>
            <w:tcW w:w="832" w:type="pct"/>
            <w:vMerge w:val="restart"/>
            <w:tcBorders>
              <w:top w:val="single" w:sz="4" w:space="0" w:color="auto"/>
              <w:left w:val="single" w:sz="4" w:space="0" w:color="auto"/>
              <w:bottom w:val="single" w:sz="4" w:space="0" w:color="auto"/>
              <w:right w:val="single" w:sz="4" w:space="0" w:color="auto"/>
            </w:tcBorders>
            <w:hideMark/>
          </w:tcPr>
          <w:p w:rsidR="005200F9" w:rsidRDefault="00237095" w:rsidP="005200F9">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lang w:eastAsia="ar-SA"/>
              </w:rPr>
              <w:t>Тема 2.14</w:t>
            </w:r>
            <w:r w:rsidR="005200F9" w:rsidRPr="005200F9">
              <w:rPr>
                <w:rFonts w:ascii="Times New Roman" w:eastAsia="Times New Roman" w:hAnsi="Times New Roman" w:cs="Times New Roman"/>
                <w:b/>
                <w:lang w:eastAsia="ar-SA"/>
              </w:rPr>
              <w:t xml:space="preserve">. </w:t>
            </w:r>
            <w:r w:rsidR="005200F9" w:rsidRPr="005200F9">
              <w:rPr>
                <w:rFonts w:ascii="Times New Roman" w:eastAsia="Times New Roman" w:hAnsi="Times New Roman" w:cs="Times New Roman"/>
                <w:b/>
                <w:bCs/>
                <w:iCs/>
                <w:lang w:eastAsia="ru-RU"/>
              </w:rPr>
              <w:t xml:space="preserve">Возрастные </w:t>
            </w:r>
            <w:r w:rsidR="005200F9" w:rsidRPr="005200F9">
              <w:rPr>
                <w:rFonts w:ascii="Times New Roman" w:eastAsia="Times New Roman" w:hAnsi="Times New Roman" w:cs="Times New Roman"/>
                <w:b/>
                <w:bCs/>
                <w:iCs/>
                <w:lang w:eastAsia="ru-RU"/>
              </w:rPr>
              <w:lastRenderedPageBreak/>
              <w:t>анатомо-физиологические особенности</w:t>
            </w:r>
            <w:r w:rsidR="005200F9" w:rsidRPr="005200F9">
              <w:rPr>
                <w:rFonts w:ascii="Times New Roman" w:eastAsia="Times New Roman" w:hAnsi="Times New Roman" w:cs="Times New Roman"/>
                <w:b/>
                <w:lang w:eastAsia="ar-SA"/>
              </w:rPr>
              <w:t xml:space="preserve"> выделительной системы</w:t>
            </w:r>
            <w:r w:rsidR="005200F9" w:rsidRPr="005200F9">
              <w:rPr>
                <w:rFonts w:ascii="Times New Roman" w:eastAsia="Times New Roman" w:hAnsi="Times New Roman" w:cs="Times New Roman"/>
                <w:b/>
                <w:bCs/>
                <w:lang w:eastAsia="ru-RU"/>
              </w:rPr>
              <w:t>. Почки.</w:t>
            </w:r>
          </w:p>
          <w:p w:rsidR="001A421A" w:rsidRDefault="001A421A" w:rsidP="005200F9">
            <w:pPr>
              <w:suppressAutoHyphens/>
              <w:spacing w:after="0" w:line="240" w:lineRule="auto"/>
              <w:rPr>
                <w:rFonts w:ascii="Times New Roman" w:eastAsia="Times New Roman" w:hAnsi="Times New Roman" w:cs="Times New Roman"/>
                <w:b/>
                <w:lang w:eastAsia="ar-SA"/>
              </w:rPr>
            </w:pPr>
          </w:p>
          <w:p w:rsidR="001A421A" w:rsidRPr="005200F9" w:rsidRDefault="00237095" w:rsidP="005200F9">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lang w:eastAsia="ar-SA"/>
              </w:rPr>
              <w:t xml:space="preserve">2.15  </w:t>
            </w:r>
            <w:r w:rsidR="001A421A" w:rsidRPr="005200F9">
              <w:rPr>
                <w:rFonts w:ascii="Times New Roman" w:eastAsia="Times New Roman" w:hAnsi="Times New Roman" w:cs="Times New Roman"/>
                <w:b/>
                <w:lang w:eastAsia="ar-SA"/>
              </w:rPr>
              <w:t xml:space="preserve">Кожа. Гигиена </w:t>
            </w:r>
            <w:r w:rsidR="001A421A" w:rsidRPr="005200F9">
              <w:rPr>
                <w:rFonts w:ascii="Times New Roman" w:eastAsia="Times New Roman" w:hAnsi="Times New Roman" w:cs="Times New Roman"/>
                <w:b/>
                <w:bCs/>
                <w:iCs/>
                <w:lang w:eastAsia="ru-RU"/>
              </w:rPr>
              <w:t>кожи.</w:t>
            </w: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lastRenderedPageBreak/>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757" w:type="pct"/>
            <w:vMerge w:val="restar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lastRenderedPageBreak/>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1A421A" w:rsidRPr="005200F9" w:rsidTr="00237095">
        <w:trPr>
          <w:trHeight w:val="3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421A" w:rsidRPr="005200F9" w:rsidRDefault="001A421A"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right w:val="single" w:sz="4" w:space="0" w:color="auto"/>
            </w:tcBorders>
            <w:hideMark/>
          </w:tcPr>
          <w:p w:rsidR="001A421A" w:rsidRPr="005200F9" w:rsidRDefault="001A421A" w:rsidP="005200F9">
            <w:pPr>
              <w:numPr>
                <w:ilvl w:val="0"/>
                <w:numId w:val="22"/>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lang w:val="x-none" w:eastAsia="x-none"/>
              </w:rPr>
              <w:t xml:space="preserve">Общая характеристика мочевыделительной системы. </w:t>
            </w:r>
            <w:r w:rsidRPr="005200F9">
              <w:rPr>
                <w:rFonts w:ascii="Times New Roman" w:eastAsia="Times New Roman" w:hAnsi="Times New Roman" w:cs="Times New Roman"/>
                <w:lang w:val="x-none" w:eastAsia="x-none"/>
              </w:rPr>
              <w:t xml:space="preserve">Строение и функции органов мочевыделительной системы. Возрастные особенности мочевыделительной системы. </w:t>
            </w:r>
          </w:p>
          <w:p w:rsidR="001A421A" w:rsidRPr="001A421A" w:rsidRDefault="001A421A" w:rsidP="005200F9">
            <w:pPr>
              <w:numPr>
                <w:ilvl w:val="0"/>
                <w:numId w:val="22"/>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lang w:val="x-none" w:eastAsia="x-none"/>
              </w:rPr>
              <w:t xml:space="preserve">Мочеобразование. </w:t>
            </w:r>
            <w:r w:rsidRPr="005200F9">
              <w:rPr>
                <w:rFonts w:ascii="Times New Roman" w:eastAsia="Times New Roman" w:hAnsi="Times New Roman" w:cs="Times New Roman"/>
                <w:lang w:val="x-none" w:eastAsia="x-none"/>
              </w:rPr>
              <w:t xml:space="preserve">Этапы образования мочи. Механизм мочевыделения. </w:t>
            </w:r>
            <w:r w:rsidRPr="005200F9">
              <w:rPr>
                <w:rFonts w:ascii="Times New Roman" w:eastAsia="Times New Roman" w:hAnsi="Times New Roman" w:cs="Times New Roman"/>
                <w:shd w:val="clear" w:color="auto" w:fill="FFFFFF"/>
                <w:lang w:val="x-none" w:eastAsia="x-none"/>
              </w:rPr>
              <w:t>Развитие регуляторных механизмов произвольного мочеиспускания.</w:t>
            </w:r>
          </w:p>
          <w:p w:rsidR="001A421A" w:rsidRPr="001A421A" w:rsidRDefault="001A421A" w:rsidP="005200F9">
            <w:pPr>
              <w:numPr>
                <w:ilvl w:val="0"/>
                <w:numId w:val="22"/>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MS Mincho" w:hAnsi="Times New Roman" w:cs="Times New Roman"/>
                <w:bCs/>
                <w:spacing w:val="-4"/>
                <w:w w:val="101"/>
                <w:lang w:val="x-none" w:eastAsia="x-none"/>
              </w:rPr>
              <w:t xml:space="preserve">Общая характеристика </w:t>
            </w:r>
            <w:r w:rsidRPr="005200F9">
              <w:rPr>
                <w:rFonts w:ascii="Times New Roman" w:eastAsia="Times New Roman" w:hAnsi="Times New Roman" w:cs="Times New Roman"/>
                <w:bCs/>
                <w:lang w:val="x-none" w:eastAsia="x-none"/>
              </w:rPr>
              <w:t xml:space="preserve">кожи. </w:t>
            </w:r>
            <w:r w:rsidRPr="005200F9">
              <w:rPr>
                <w:rFonts w:ascii="Times New Roman" w:eastAsia="Times New Roman" w:hAnsi="Times New Roman" w:cs="Times New Roman"/>
                <w:lang w:val="x-none" w:eastAsia="x-none"/>
              </w:rPr>
              <w:t>Производные эпидермиса. Физиологическое значение и строение кожи: эпидермис, дерма, подкожно-жировая клетчатка. Производные эпидермиса. Возрастные особенности кожи. Особенности терморегуляции у детей.</w:t>
            </w:r>
          </w:p>
          <w:p w:rsidR="001A421A" w:rsidRPr="005200F9" w:rsidRDefault="001A421A" w:rsidP="005200F9">
            <w:pPr>
              <w:numPr>
                <w:ilvl w:val="0"/>
                <w:numId w:val="22"/>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lang w:val="x-none" w:eastAsia="x-none"/>
              </w:rPr>
              <w:t>Личная гигиена детей и подростков.</w:t>
            </w:r>
            <w:r w:rsidRPr="005200F9">
              <w:rPr>
                <w:rFonts w:ascii="Times New Roman" w:eastAsia="Times New Roman" w:hAnsi="Times New Roman" w:cs="Times New Roman"/>
                <w:lang w:val="x-none" w:eastAsia="x-none"/>
              </w:rPr>
              <w:t xml:space="preserve">  Уход за кожей, ногтями и волосами детей. Профилактика кожных заболеваний, ожогов, отморожений. Гигиенические требования к одежде и обуви детей. Закаливание. Принципы закаливания.</w:t>
            </w:r>
          </w:p>
        </w:tc>
        <w:tc>
          <w:tcPr>
            <w:tcW w:w="615" w:type="pct"/>
            <w:tcBorders>
              <w:top w:val="single" w:sz="4" w:space="0" w:color="auto"/>
              <w:left w:val="single" w:sz="4" w:space="0" w:color="auto"/>
              <w:right w:val="single" w:sz="4" w:space="0" w:color="auto"/>
            </w:tcBorders>
            <w:vAlign w:val="center"/>
            <w:hideMark/>
          </w:tcPr>
          <w:p w:rsidR="001A421A" w:rsidRPr="005200F9" w:rsidRDefault="001A421A"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21A" w:rsidRPr="005200F9" w:rsidRDefault="001A421A"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7067EF"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053875" w:rsidP="005200F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25</w:t>
            </w:r>
            <w:r w:rsidR="005200F9" w:rsidRPr="005200F9">
              <w:rPr>
                <w:rFonts w:ascii="Times New Roman" w:eastAsia="Times New Roman" w:hAnsi="Times New Roman" w:cs="Times New Roman"/>
                <w:b/>
                <w:lang w:eastAsia="ru-RU"/>
              </w:rPr>
              <w:t>.</w:t>
            </w:r>
            <w:r w:rsidR="005200F9" w:rsidRPr="005200F9">
              <w:rPr>
                <w:rFonts w:ascii="Times New Roman" w:eastAsia="Times New Roman" w:hAnsi="Times New Roman" w:cs="Times New Roman"/>
                <w:lang w:eastAsia="ru-RU"/>
              </w:rPr>
              <w:t xml:space="preserve"> «Исследование кожной рецепции. Адаптация рецепторов»</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1A421A"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i/>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lang w:eastAsia="ru-RU"/>
              </w:rPr>
              <w:t xml:space="preserve">Практическое </w:t>
            </w:r>
            <w:r w:rsidR="00053875">
              <w:rPr>
                <w:rFonts w:ascii="Times New Roman" w:eastAsia="Times New Roman" w:hAnsi="Times New Roman" w:cs="Times New Roman"/>
                <w:b/>
                <w:lang w:eastAsia="ru-RU"/>
              </w:rPr>
              <w:t>занятие 26</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«Изучение и анализ</w:t>
            </w:r>
            <w:r w:rsidRPr="005200F9">
              <w:rPr>
                <w:rFonts w:ascii="Times New Roman" w:eastAsia="Times New Roman" w:hAnsi="Times New Roman" w:cs="Times New Roman"/>
                <w:bCs/>
                <w:lang w:eastAsia="x-none"/>
              </w:rPr>
              <w:t xml:space="preserve"> методик </w:t>
            </w:r>
            <w:r w:rsidRPr="005200F9">
              <w:rPr>
                <w:rFonts w:ascii="Times New Roman" w:eastAsia="Times New Roman" w:hAnsi="Times New Roman" w:cs="Times New Roman"/>
                <w:lang w:eastAsia="ru-RU"/>
              </w:rPr>
              <w:t>проведения закаливающих процедур детей».</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053875" w:rsidRPr="005200F9" w:rsidTr="00053875">
        <w:trPr>
          <w:trHeight w:val="240"/>
        </w:trPr>
        <w:tc>
          <w:tcPr>
            <w:tcW w:w="832" w:type="pct"/>
            <w:vMerge w:val="restart"/>
            <w:tcBorders>
              <w:top w:val="single" w:sz="4" w:space="0" w:color="auto"/>
              <w:left w:val="single" w:sz="4" w:space="0" w:color="auto"/>
              <w:right w:val="single" w:sz="4" w:space="0" w:color="auto"/>
            </w:tcBorders>
            <w:hideMark/>
          </w:tcPr>
          <w:p w:rsidR="00053875" w:rsidRPr="005200F9" w:rsidRDefault="00237095" w:rsidP="005200F9">
            <w:pPr>
              <w:suppressAutoHyphen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2.16</w:t>
            </w:r>
            <w:r w:rsidR="00053875" w:rsidRPr="005200F9">
              <w:rPr>
                <w:rFonts w:ascii="Times New Roman" w:eastAsia="Times New Roman" w:hAnsi="Times New Roman" w:cs="Times New Roman"/>
                <w:b/>
                <w:bCs/>
                <w:lang w:eastAsia="ru-RU"/>
              </w:rPr>
              <w:t xml:space="preserve">. Возрастные анатомо-физиологические </w:t>
            </w:r>
            <w:r w:rsidR="00053875" w:rsidRPr="005200F9">
              <w:rPr>
                <w:rFonts w:ascii="Times New Roman" w:eastAsia="Times New Roman" w:hAnsi="Times New Roman" w:cs="Times New Roman"/>
                <w:b/>
                <w:bCs/>
                <w:iCs/>
                <w:lang w:eastAsia="ru-RU"/>
              </w:rPr>
              <w:t>особенности</w:t>
            </w:r>
            <w:r w:rsidR="00053875" w:rsidRPr="005200F9">
              <w:rPr>
                <w:rFonts w:ascii="Times New Roman" w:eastAsia="Times New Roman" w:hAnsi="Times New Roman" w:cs="Times New Roman"/>
                <w:b/>
                <w:lang w:eastAsia="ar-SA"/>
              </w:rPr>
              <w:t xml:space="preserve"> </w:t>
            </w:r>
            <w:r w:rsidR="00053875" w:rsidRPr="005200F9">
              <w:rPr>
                <w:rFonts w:ascii="Times New Roman" w:eastAsia="Times New Roman" w:hAnsi="Times New Roman" w:cs="Times New Roman"/>
                <w:b/>
                <w:bCs/>
                <w:lang w:eastAsia="ru-RU"/>
              </w:rPr>
              <w:t>репродуктивной системы</w:t>
            </w:r>
          </w:p>
        </w:tc>
        <w:tc>
          <w:tcPr>
            <w:tcW w:w="2796" w:type="pct"/>
            <w:tcBorders>
              <w:top w:val="single" w:sz="4" w:space="0" w:color="auto"/>
              <w:left w:val="single" w:sz="4" w:space="0" w:color="auto"/>
              <w:bottom w:val="single" w:sz="4" w:space="0" w:color="auto"/>
              <w:right w:val="single" w:sz="4" w:space="0" w:color="auto"/>
            </w:tcBorders>
            <w:hideMark/>
          </w:tcPr>
          <w:p w:rsidR="00053875" w:rsidRPr="005200F9" w:rsidRDefault="00053875" w:rsidP="00053875">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r>
              <w:rPr>
                <w:rFonts w:ascii="Times New Roman" w:eastAsia="Times New Roman" w:hAnsi="Times New Roman" w:cs="Times New Roman"/>
                <w:b/>
                <w:bCs/>
                <w:lang w:eastAsia="ru-RU"/>
              </w:rPr>
              <w:t xml:space="preserve"> </w:t>
            </w:r>
          </w:p>
        </w:tc>
        <w:tc>
          <w:tcPr>
            <w:tcW w:w="615" w:type="pct"/>
            <w:tcBorders>
              <w:top w:val="single" w:sz="4" w:space="0" w:color="auto"/>
              <w:left w:val="single" w:sz="4" w:space="0" w:color="auto"/>
              <w:bottom w:val="single" w:sz="4" w:space="0" w:color="auto"/>
              <w:right w:val="single" w:sz="4" w:space="0" w:color="auto"/>
            </w:tcBorders>
            <w:vAlign w:val="center"/>
            <w:hideMark/>
          </w:tcPr>
          <w:p w:rsidR="00053875"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757" w:type="pct"/>
            <w:vMerge w:val="restart"/>
            <w:tcBorders>
              <w:top w:val="single" w:sz="4" w:space="0" w:color="auto"/>
              <w:left w:val="single" w:sz="4" w:space="0" w:color="auto"/>
              <w:right w:val="single" w:sz="4" w:space="0" w:color="auto"/>
            </w:tcBorders>
            <w:hideMark/>
          </w:tcPr>
          <w:p w:rsidR="00053875" w:rsidRPr="005200F9" w:rsidRDefault="00053875"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053875" w:rsidRPr="005200F9" w:rsidRDefault="00053875"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053875" w:rsidRPr="005200F9" w:rsidTr="00237095">
        <w:trPr>
          <w:trHeight w:val="1193"/>
        </w:trPr>
        <w:tc>
          <w:tcPr>
            <w:tcW w:w="832" w:type="pct"/>
            <w:vMerge/>
            <w:tcBorders>
              <w:left w:val="single" w:sz="4" w:space="0" w:color="auto"/>
              <w:right w:val="single" w:sz="4" w:space="0" w:color="auto"/>
            </w:tcBorders>
          </w:tcPr>
          <w:p w:rsidR="00053875" w:rsidRPr="005200F9" w:rsidRDefault="00053875" w:rsidP="005200F9">
            <w:pPr>
              <w:suppressAutoHyphens/>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right w:val="single" w:sz="4" w:space="0" w:color="auto"/>
            </w:tcBorders>
          </w:tcPr>
          <w:p w:rsidR="00053875" w:rsidRPr="005200F9" w:rsidRDefault="00053875" w:rsidP="00053875">
            <w:pPr>
              <w:autoSpaceDE w:val="0"/>
              <w:autoSpaceDN w:val="0"/>
              <w:adjustRightInd w:val="0"/>
              <w:spacing w:after="0" w:line="240" w:lineRule="auto"/>
              <w:contextualSpacing/>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Самостоятельная работа</w:t>
            </w:r>
            <w:r w:rsidRPr="005200F9">
              <w:rPr>
                <w:rFonts w:ascii="Times New Roman" w:eastAsia="MS Mincho" w:hAnsi="Times New Roman" w:cs="Times New Roman"/>
                <w:bCs/>
                <w:spacing w:val="-4"/>
                <w:w w:val="101"/>
                <w:lang w:val="x-none" w:eastAsia="x-none"/>
              </w:rPr>
              <w:t xml:space="preserve"> </w:t>
            </w:r>
          </w:p>
          <w:p w:rsidR="00053875" w:rsidRPr="005200F9" w:rsidRDefault="00053875" w:rsidP="00053875">
            <w:pPr>
              <w:spacing w:after="0" w:line="240" w:lineRule="auto"/>
              <w:jc w:val="both"/>
              <w:rPr>
                <w:rFonts w:ascii="Times New Roman" w:eastAsia="Times New Roman" w:hAnsi="Times New Roman" w:cs="Times New Roman"/>
                <w:b/>
                <w:bCs/>
                <w:lang w:eastAsia="ru-RU"/>
              </w:rPr>
            </w:pPr>
            <w:r w:rsidRPr="005200F9">
              <w:rPr>
                <w:rFonts w:ascii="Times New Roman" w:eastAsia="MS Mincho" w:hAnsi="Times New Roman" w:cs="Times New Roman"/>
                <w:bCs/>
                <w:spacing w:val="-4"/>
                <w:w w:val="101"/>
                <w:lang w:val="x-none" w:eastAsia="x-none"/>
              </w:rPr>
              <w:t xml:space="preserve">Общая характеристика </w:t>
            </w:r>
            <w:r w:rsidRPr="005200F9">
              <w:rPr>
                <w:rFonts w:ascii="Times New Roman" w:eastAsia="Times New Roman" w:hAnsi="Times New Roman" w:cs="Times New Roman"/>
                <w:bCs/>
                <w:lang w:val="x-none" w:eastAsia="x-none"/>
              </w:rPr>
              <w:t>репродуктивной системы</w:t>
            </w:r>
            <w:r w:rsidRPr="005200F9">
              <w:rPr>
                <w:rFonts w:ascii="Times New Roman" w:eastAsia="Times New Roman" w:hAnsi="Times New Roman" w:cs="Times New Roman"/>
                <w:lang w:val="x-none" w:eastAsia="x-none"/>
              </w:rPr>
              <w:t>. Строение и функции органов репродуктивной системы. Половое созревание. Понятие физиологической, психологической и социальной зрелости.</w:t>
            </w:r>
          </w:p>
        </w:tc>
        <w:tc>
          <w:tcPr>
            <w:tcW w:w="615" w:type="pct"/>
            <w:tcBorders>
              <w:top w:val="single" w:sz="4" w:space="0" w:color="auto"/>
              <w:left w:val="single" w:sz="4" w:space="0" w:color="auto"/>
              <w:right w:val="single" w:sz="4" w:space="0" w:color="auto"/>
            </w:tcBorders>
            <w:vAlign w:val="center"/>
          </w:tcPr>
          <w:p w:rsidR="00053875" w:rsidRPr="005200F9" w:rsidRDefault="000538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757" w:type="pct"/>
            <w:vMerge/>
            <w:tcBorders>
              <w:left w:val="single" w:sz="4" w:space="0" w:color="auto"/>
              <w:right w:val="single" w:sz="4" w:space="0" w:color="auto"/>
            </w:tcBorders>
          </w:tcPr>
          <w:p w:rsidR="00053875" w:rsidRPr="005200F9" w:rsidRDefault="00053875" w:rsidP="005200F9">
            <w:pPr>
              <w:suppressAutoHyphens/>
              <w:spacing w:after="0" w:line="240" w:lineRule="auto"/>
              <w:jc w:val="center"/>
              <w:rPr>
                <w:rFonts w:ascii="Times New Roman" w:eastAsia="Times New Roman" w:hAnsi="Times New Roman" w:cs="Times New Roman"/>
                <w:bCs/>
                <w:lang w:eastAsia="ru-RU"/>
              </w:rPr>
            </w:pPr>
          </w:p>
        </w:tc>
      </w:tr>
      <w:tr w:rsidR="00053875" w:rsidRPr="005200F9" w:rsidTr="00053875">
        <w:trPr>
          <w:trHeight w:val="240"/>
        </w:trPr>
        <w:tc>
          <w:tcPr>
            <w:tcW w:w="0" w:type="auto"/>
            <w:vMerge/>
            <w:tcBorders>
              <w:left w:val="single" w:sz="4" w:space="0" w:color="auto"/>
              <w:right w:val="single" w:sz="4" w:space="0" w:color="auto"/>
            </w:tcBorders>
            <w:vAlign w:val="center"/>
            <w:hideMark/>
          </w:tcPr>
          <w:p w:rsidR="00053875" w:rsidRPr="005200F9" w:rsidRDefault="0005387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053875" w:rsidRPr="001A421A" w:rsidRDefault="007067EF" w:rsidP="00053875">
            <w:pPr>
              <w:autoSpaceDE w:val="0"/>
              <w:autoSpaceDN w:val="0"/>
              <w:adjustRightInd w:val="0"/>
              <w:spacing w:after="0" w:line="240" w:lineRule="auto"/>
              <w:contextualSpacing/>
              <w:jc w:val="both"/>
              <w:rPr>
                <w:rFonts w:ascii="Times New Roman" w:eastAsia="Times New Roman" w:hAnsi="Times New Roman" w:cs="Times New Roman"/>
                <w:b/>
                <w:lang w:val="x-none" w:eastAsia="x-none"/>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053875" w:rsidRPr="00207375" w:rsidRDefault="00207375" w:rsidP="00053875">
            <w:pPr>
              <w:suppressAutoHyphens/>
              <w:spacing w:after="0" w:line="240" w:lineRule="auto"/>
              <w:jc w:val="center"/>
              <w:rPr>
                <w:rFonts w:ascii="Times New Roman" w:eastAsia="Times New Roman" w:hAnsi="Times New Roman" w:cs="Times New Roman"/>
                <w:b/>
                <w:bCs/>
                <w:lang w:eastAsia="ru-RU"/>
              </w:rPr>
            </w:pPr>
            <w:r w:rsidRPr="00207375">
              <w:rPr>
                <w:rFonts w:ascii="Times New Roman" w:eastAsia="Times New Roman" w:hAnsi="Times New Roman" w:cs="Times New Roman"/>
                <w:b/>
                <w:bCs/>
                <w:lang w:eastAsia="ru-RU"/>
              </w:rPr>
              <w:t>2</w:t>
            </w:r>
          </w:p>
        </w:tc>
        <w:tc>
          <w:tcPr>
            <w:tcW w:w="0" w:type="auto"/>
            <w:vMerge/>
            <w:tcBorders>
              <w:left w:val="single" w:sz="4" w:space="0" w:color="auto"/>
              <w:right w:val="single" w:sz="4" w:space="0" w:color="auto"/>
            </w:tcBorders>
            <w:vAlign w:val="center"/>
            <w:hideMark/>
          </w:tcPr>
          <w:p w:rsidR="00053875" w:rsidRPr="005200F9" w:rsidRDefault="00053875" w:rsidP="005200F9">
            <w:pPr>
              <w:spacing w:after="0" w:line="240" w:lineRule="auto"/>
              <w:rPr>
                <w:rFonts w:ascii="Times New Roman" w:eastAsia="Times New Roman" w:hAnsi="Times New Roman" w:cs="Times New Roman"/>
                <w:b/>
                <w:bCs/>
                <w:lang w:eastAsia="ru-RU"/>
              </w:rPr>
            </w:pPr>
          </w:p>
        </w:tc>
      </w:tr>
      <w:tr w:rsidR="00053875" w:rsidRPr="005200F9" w:rsidTr="00053875">
        <w:trPr>
          <w:trHeight w:val="255"/>
        </w:trPr>
        <w:tc>
          <w:tcPr>
            <w:tcW w:w="0" w:type="auto"/>
            <w:vMerge/>
            <w:tcBorders>
              <w:left w:val="single" w:sz="4" w:space="0" w:color="auto"/>
              <w:right w:val="single" w:sz="4" w:space="0" w:color="auto"/>
            </w:tcBorders>
            <w:vAlign w:val="center"/>
          </w:tcPr>
          <w:p w:rsidR="00053875" w:rsidRPr="005200F9" w:rsidRDefault="00053875"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053875" w:rsidRDefault="00053875" w:rsidP="00053875">
            <w:pPr>
              <w:autoSpaceDE w:val="0"/>
              <w:autoSpaceDN w:val="0"/>
              <w:adjustRightInd w:val="0"/>
              <w:spacing w:after="0" w:line="240" w:lineRule="auto"/>
              <w:contextualSpacing/>
              <w:jc w:val="both"/>
              <w:rPr>
                <w:rFonts w:ascii="Times New Roman" w:eastAsia="Times New Roman" w:hAnsi="Times New Roman" w:cs="Times New Roman"/>
                <w:b/>
                <w:lang w:eastAsia="x-none"/>
              </w:rPr>
            </w:pPr>
            <w:r w:rsidRPr="00053875">
              <w:rPr>
                <w:rFonts w:ascii="Times New Roman" w:eastAsia="Times New Roman" w:hAnsi="Times New Roman" w:cs="Times New Roman"/>
                <w:b/>
                <w:lang w:val="x-none" w:eastAsia="x-none"/>
              </w:rPr>
              <w:t>Практическая работа 27 «Изучение половой системы человека»</w:t>
            </w:r>
          </w:p>
        </w:tc>
        <w:tc>
          <w:tcPr>
            <w:tcW w:w="615" w:type="pct"/>
            <w:tcBorders>
              <w:top w:val="single" w:sz="4" w:space="0" w:color="auto"/>
              <w:left w:val="single" w:sz="4" w:space="0" w:color="auto"/>
              <w:bottom w:val="single" w:sz="4" w:space="0" w:color="auto"/>
              <w:right w:val="single" w:sz="4" w:space="0" w:color="auto"/>
            </w:tcBorders>
            <w:vAlign w:val="center"/>
          </w:tcPr>
          <w:p w:rsidR="00053875" w:rsidRDefault="00053875" w:rsidP="00207375">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right w:val="single" w:sz="4" w:space="0" w:color="auto"/>
            </w:tcBorders>
            <w:vAlign w:val="center"/>
          </w:tcPr>
          <w:p w:rsidR="00053875" w:rsidRPr="005200F9" w:rsidRDefault="00053875"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3628" w:type="pct"/>
            <w:gridSpan w:val="2"/>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lang w:eastAsia="ru-RU"/>
              </w:rPr>
              <w:t>Раздел 3.  Влияние процессов физиологического созревания и развития ребенка на его физическую и психическую работоспособность, поведение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207375" w:rsidP="00207375">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757"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p>
        </w:tc>
      </w:tr>
      <w:tr w:rsidR="00910E41" w:rsidRPr="005200F9" w:rsidTr="00237095">
        <w:trPr>
          <w:trHeight w:val="20"/>
        </w:trPr>
        <w:tc>
          <w:tcPr>
            <w:tcW w:w="832" w:type="pct"/>
            <w:vMerge w:val="restart"/>
            <w:tcBorders>
              <w:top w:val="single" w:sz="4" w:space="0" w:color="auto"/>
              <w:left w:val="single" w:sz="4" w:space="0" w:color="auto"/>
              <w:right w:val="single" w:sz="4" w:space="0" w:color="auto"/>
            </w:tcBorders>
            <w:hideMark/>
          </w:tcPr>
          <w:p w:rsidR="00910E41" w:rsidRPr="005200F9" w:rsidRDefault="00910E41" w:rsidP="005200F9">
            <w:pPr>
              <w:suppressAutoHyphens/>
              <w:spacing w:after="0" w:line="240" w:lineRule="auto"/>
              <w:rPr>
                <w:rFonts w:ascii="Times New Roman" w:eastAsia="Times New Roman" w:hAnsi="Times New Roman" w:cs="Times New Roman"/>
                <w:b/>
                <w:bCs/>
                <w:lang w:eastAsia="ru-RU"/>
              </w:rPr>
            </w:pPr>
            <w:r w:rsidRPr="005200F9">
              <w:rPr>
                <w:rFonts w:ascii="Times New Roman" w:eastAsia="Times New Roman" w:hAnsi="Times New Roman" w:cs="Times New Roman"/>
                <w:b/>
                <w:lang w:eastAsia="ar-SA"/>
              </w:rPr>
              <w:t>Тема 3.1. Возрастные а</w:t>
            </w:r>
            <w:r w:rsidRPr="005200F9">
              <w:rPr>
                <w:rFonts w:ascii="Times New Roman" w:eastAsia="Times New Roman" w:hAnsi="Times New Roman" w:cs="Times New Roman"/>
                <w:b/>
                <w:bCs/>
                <w:lang w:eastAsia="ru-RU"/>
              </w:rPr>
              <w:t xml:space="preserve">натомо-физиологические </w:t>
            </w:r>
            <w:r w:rsidRPr="005200F9">
              <w:rPr>
                <w:rFonts w:ascii="Times New Roman" w:eastAsia="Times New Roman" w:hAnsi="Times New Roman" w:cs="Times New Roman"/>
                <w:b/>
                <w:bCs/>
                <w:iCs/>
                <w:lang w:eastAsia="ru-RU"/>
              </w:rPr>
              <w:t>особенности</w:t>
            </w:r>
            <w:r w:rsidRPr="005200F9">
              <w:rPr>
                <w:rFonts w:ascii="Times New Roman" w:eastAsia="Times New Roman" w:hAnsi="Times New Roman" w:cs="Times New Roman"/>
                <w:b/>
                <w:bCs/>
                <w:lang w:eastAsia="ru-RU"/>
              </w:rPr>
              <w:t xml:space="preserve"> эндокринной системы</w:t>
            </w:r>
          </w:p>
        </w:tc>
        <w:tc>
          <w:tcPr>
            <w:tcW w:w="2796" w:type="pct"/>
            <w:tcBorders>
              <w:top w:val="single" w:sz="4" w:space="0" w:color="auto"/>
              <w:left w:val="single" w:sz="4" w:space="0" w:color="auto"/>
              <w:bottom w:val="single" w:sz="4" w:space="0" w:color="auto"/>
              <w:right w:val="single" w:sz="4" w:space="0" w:color="auto"/>
            </w:tcBorders>
            <w:hideMark/>
          </w:tcPr>
          <w:p w:rsidR="00910E41" w:rsidRPr="005200F9" w:rsidRDefault="00910E41"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910E41" w:rsidRPr="005200F9" w:rsidRDefault="00207375" w:rsidP="00207375">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757" w:type="pct"/>
            <w:vMerge w:val="restart"/>
            <w:tcBorders>
              <w:top w:val="single" w:sz="4" w:space="0" w:color="auto"/>
              <w:left w:val="single" w:sz="4" w:space="0" w:color="auto"/>
              <w:right w:val="single" w:sz="4" w:space="0" w:color="auto"/>
            </w:tcBorders>
            <w:hideMark/>
          </w:tcPr>
          <w:p w:rsidR="00910E41" w:rsidRPr="005200F9" w:rsidRDefault="00910E41"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910E41" w:rsidRPr="005200F9" w:rsidRDefault="00910E41"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910E41" w:rsidRPr="005200F9" w:rsidTr="00237095">
        <w:trPr>
          <w:trHeight w:val="1095"/>
        </w:trPr>
        <w:tc>
          <w:tcPr>
            <w:tcW w:w="0" w:type="auto"/>
            <w:vMerge/>
            <w:tcBorders>
              <w:left w:val="single" w:sz="4" w:space="0" w:color="auto"/>
              <w:right w:val="single" w:sz="4" w:space="0" w:color="auto"/>
            </w:tcBorders>
            <w:vAlign w:val="center"/>
            <w:hideMark/>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910E41" w:rsidRPr="00053875" w:rsidRDefault="00910E41" w:rsidP="00053875">
            <w:pPr>
              <w:spacing w:after="0" w:line="240" w:lineRule="auto"/>
              <w:jc w:val="both"/>
              <w:rPr>
                <w:rFonts w:ascii="Times New Roman" w:eastAsia="Times New Roman" w:hAnsi="Times New Roman" w:cs="Times New Roman"/>
                <w:bCs/>
                <w:lang w:eastAsia="x-none"/>
              </w:rPr>
            </w:pPr>
            <w:r>
              <w:rPr>
                <w:rFonts w:ascii="Times New Roman" w:eastAsia="MS Mincho" w:hAnsi="Times New Roman" w:cs="Times New Roman"/>
                <w:bCs/>
                <w:spacing w:val="-4"/>
                <w:w w:val="101"/>
                <w:lang w:eastAsia="x-none"/>
              </w:rPr>
              <w:t>1.</w:t>
            </w:r>
            <w:r w:rsidRPr="00053875">
              <w:rPr>
                <w:rFonts w:ascii="Times New Roman" w:eastAsia="MS Mincho" w:hAnsi="Times New Roman" w:cs="Times New Roman"/>
                <w:bCs/>
                <w:spacing w:val="-4"/>
                <w:w w:val="101"/>
                <w:lang w:val="x-none" w:eastAsia="x-none"/>
              </w:rPr>
              <w:t xml:space="preserve">Общая характеристика </w:t>
            </w:r>
            <w:r w:rsidRPr="00053875">
              <w:rPr>
                <w:rFonts w:ascii="Times New Roman" w:eastAsia="Times New Roman" w:hAnsi="Times New Roman" w:cs="Times New Roman"/>
                <w:bCs/>
                <w:lang w:val="x-none" w:eastAsia="x-none"/>
              </w:rPr>
              <w:t xml:space="preserve">эндокринной системы. </w:t>
            </w:r>
            <w:r w:rsidRPr="00053875">
              <w:rPr>
                <w:rFonts w:ascii="Times New Roman" w:eastAsia="Times New Roman" w:hAnsi="Times New Roman" w:cs="Times New Roman"/>
                <w:lang w:val="x-none" w:eastAsia="x-none"/>
              </w:rPr>
              <w:t xml:space="preserve">Строение желёз внутренней секреции. Общие признаки эндокринных желёз, значение и структура гормонов, особенности их физиологической активности. Классификация гормонов. Возрастные особенности эндокринной системы. Процессы функционирования эндокринных желёз в дошкольном </w:t>
            </w:r>
            <w:r w:rsidRPr="00053875">
              <w:rPr>
                <w:rFonts w:ascii="Times New Roman" w:eastAsia="Times New Roman" w:hAnsi="Times New Roman" w:cs="Times New Roman"/>
                <w:lang w:eastAsia="x-none"/>
              </w:rPr>
              <w:t xml:space="preserve"> и младшем школьном возрасте</w:t>
            </w:r>
          </w:p>
        </w:tc>
        <w:tc>
          <w:tcPr>
            <w:tcW w:w="615" w:type="pct"/>
            <w:tcBorders>
              <w:top w:val="single" w:sz="4" w:space="0" w:color="auto"/>
              <w:left w:val="single" w:sz="4" w:space="0" w:color="auto"/>
              <w:bottom w:val="single" w:sz="4" w:space="0" w:color="auto"/>
              <w:right w:val="single" w:sz="4" w:space="0" w:color="auto"/>
            </w:tcBorders>
            <w:vAlign w:val="center"/>
            <w:hideMark/>
          </w:tcPr>
          <w:p w:rsidR="00910E41" w:rsidRDefault="00910E41"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Pr="005200F9" w:rsidRDefault="00910E41" w:rsidP="005200F9">
            <w:pPr>
              <w:suppressAutoHyphens/>
              <w:spacing w:after="0" w:line="240" w:lineRule="auto"/>
              <w:jc w:val="center"/>
              <w:rPr>
                <w:rFonts w:ascii="Times New Roman" w:eastAsia="Times New Roman" w:hAnsi="Times New Roman" w:cs="Times New Roman"/>
                <w:bCs/>
                <w:lang w:eastAsia="ru-RU"/>
              </w:rPr>
            </w:pPr>
          </w:p>
        </w:tc>
        <w:tc>
          <w:tcPr>
            <w:tcW w:w="0" w:type="auto"/>
            <w:vMerge/>
            <w:tcBorders>
              <w:left w:val="single" w:sz="4" w:space="0" w:color="auto"/>
              <w:right w:val="single" w:sz="4" w:space="0" w:color="auto"/>
            </w:tcBorders>
            <w:vAlign w:val="center"/>
            <w:hideMark/>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237095">
        <w:trPr>
          <w:trHeight w:val="264"/>
        </w:trPr>
        <w:tc>
          <w:tcPr>
            <w:tcW w:w="0" w:type="auto"/>
            <w:vMerge/>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910E41" w:rsidRPr="005200F9" w:rsidRDefault="007067EF" w:rsidP="00053875">
            <w:pPr>
              <w:spacing w:after="0" w:line="240" w:lineRule="auto"/>
              <w:contextualSpacing/>
              <w:jc w:val="both"/>
              <w:rPr>
                <w:rFonts w:ascii="Times New Roman" w:eastAsia="MS Mincho" w:hAnsi="Times New Roman" w:cs="Times New Roman"/>
                <w:bCs/>
                <w:spacing w:val="-4"/>
                <w:w w:val="101"/>
                <w:lang w:val="x-none" w:eastAsia="x-none"/>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tcPr>
          <w:p w:rsidR="00910E41" w:rsidRPr="00207375" w:rsidRDefault="00207375" w:rsidP="005200F9">
            <w:pPr>
              <w:suppressAutoHyphens/>
              <w:spacing w:after="0" w:line="240" w:lineRule="auto"/>
              <w:jc w:val="center"/>
              <w:rPr>
                <w:rFonts w:ascii="Times New Roman" w:eastAsia="Times New Roman" w:hAnsi="Times New Roman" w:cs="Times New Roman"/>
                <w:b/>
                <w:bCs/>
                <w:lang w:eastAsia="ru-RU"/>
              </w:rPr>
            </w:pPr>
            <w:r w:rsidRPr="00207375">
              <w:rPr>
                <w:rFonts w:ascii="Times New Roman" w:eastAsia="Times New Roman" w:hAnsi="Times New Roman" w:cs="Times New Roman"/>
                <w:b/>
                <w:bCs/>
                <w:lang w:eastAsia="ru-RU"/>
              </w:rPr>
              <w:t>2</w:t>
            </w:r>
          </w:p>
        </w:tc>
        <w:tc>
          <w:tcPr>
            <w:tcW w:w="0" w:type="auto"/>
            <w:vMerge/>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053875">
        <w:trPr>
          <w:trHeight w:val="480"/>
        </w:trPr>
        <w:tc>
          <w:tcPr>
            <w:tcW w:w="0" w:type="auto"/>
            <w:vMerge/>
            <w:tcBorders>
              <w:left w:val="single" w:sz="4" w:space="0" w:color="auto"/>
              <w:bottom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910E41" w:rsidRPr="00053875" w:rsidRDefault="00910E41" w:rsidP="00053875">
            <w:pPr>
              <w:spacing w:after="0" w:line="240" w:lineRule="auto"/>
              <w:contextualSpacing/>
              <w:jc w:val="both"/>
              <w:rPr>
                <w:rFonts w:ascii="Times New Roman" w:eastAsia="Times New Roman" w:hAnsi="Times New Roman" w:cs="Times New Roman"/>
                <w:bCs/>
                <w:lang w:val="x-none" w:eastAsia="x-none"/>
              </w:rPr>
            </w:pPr>
            <w:r w:rsidRPr="00053875">
              <w:rPr>
                <w:rFonts w:ascii="Times New Roman" w:eastAsia="Times New Roman" w:hAnsi="Times New Roman" w:cs="Times New Roman"/>
                <w:b/>
                <w:lang w:val="x-none" w:eastAsia="x-none"/>
              </w:rPr>
              <w:t>Практическая работа 2</w:t>
            </w:r>
            <w:r w:rsidRPr="00053875">
              <w:rPr>
                <w:rFonts w:ascii="Times New Roman" w:eastAsia="Times New Roman" w:hAnsi="Times New Roman" w:cs="Times New Roman"/>
                <w:b/>
                <w:lang w:eastAsia="x-none"/>
              </w:rPr>
              <w:t>8</w:t>
            </w:r>
          </w:p>
          <w:p w:rsidR="00910E41" w:rsidRDefault="00910E41" w:rsidP="00053875">
            <w:pPr>
              <w:spacing w:after="0" w:line="240" w:lineRule="auto"/>
              <w:contextualSpacing/>
              <w:jc w:val="both"/>
              <w:rPr>
                <w:rFonts w:ascii="Times New Roman" w:eastAsia="Times New Roman" w:hAnsi="Times New Roman" w:cs="Times New Roman"/>
                <w:b/>
                <w:lang w:eastAsia="x-none"/>
              </w:rPr>
            </w:pPr>
            <w:r w:rsidRPr="00053875">
              <w:rPr>
                <w:rFonts w:ascii="Times New Roman" w:eastAsia="Times New Roman" w:hAnsi="Times New Roman" w:cs="Times New Roman"/>
                <w:lang w:eastAsia="x-none"/>
              </w:rPr>
              <w:t>«Изучение эндокринной системы человека»</w:t>
            </w:r>
          </w:p>
        </w:tc>
        <w:tc>
          <w:tcPr>
            <w:tcW w:w="615" w:type="pct"/>
            <w:tcBorders>
              <w:top w:val="single" w:sz="4" w:space="0" w:color="auto"/>
              <w:left w:val="single" w:sz="4" w:space="0" w:color="auto"/>
              <w:bottom w:val="single" w:sz="4" w:space="0" w:color="auto"/>
              <w:right w:val="single" w:sz="4" w:space="0" w:color="auto"/>
            </w:tcBorders>
            <w:vAlign w:val="center"/>
          </w:tcPr>
          <w:p w:rsidR="00910E41" w:rsidRDefault="00207375" w:rsidP="005200F9">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left w:val="single" w:sz="4" w:space="0" w:color="auto"/>
              <w:bottom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BE50A7">
        <w:trPr>
          <w:trHeight w:val="134"/>
        </w:trPr>
        <w:tc>
          <w:tcPr>
            <w:tcW w:w="832" w:type="pct"/>
            <w:vMerge w:val="restart"/>
            <w:tcBorders>
              <w:top w:val="single" w:sz="4" w:space="0" w:color="auto"/>
              <w:left w:val="single" w:sz="4" w:space="0" w:color="auto"/>
              <w:right w:val="single" w:sz="4" w:space="0" w:color="auto"/>
            </w:tcBorders>
            <w:hideMark/>
          </w:tcPr>
          <w:p w:rsidR="00910E41" w:rsidRDefault="00910E41" w:rsidP="005200F9">
            <w:pPr>
              <w:suppressAutoHyphens/>
              <w:spacing w:after="0" w:line="240" w:lineRule="auto"/>
              <w:rPr>
                <w:rFonts w:ascii="Times New Roman" w:eastAsia="Times New Roman" w:hAnsi="Times New Roman" w:cs="Times New Roman"/>
                <w:b/>
                <w:lang w:eastAsia="ar-SA"/>
              </w:rPr>
            </w:pPr>
            <w:r w:rsidRPr="005200F9">
              <w:rPr>
                <w:rFonts w:ascii="Times New Roman" w:eastAsia="Times New Roman" w:hAnsi="Times New Roman" w:cs="Times New Roman"/>
                <w:b/>
                <w:lang w:eastAsia="ar-SA"/>
              </w:rPr>
              <w:t xml:space="preserve">Тема 3.2. Высшая </w:t>
            </w:r>
            <w:r w:rsidRPr="005200F9">
              <w:rPr>
                <w:rFonts w:ascii="Times New Roman" w:eastAsia="Times New Roman" w:hAnsi="Times New Roman" w:cs="Times New Roman"/>
                <w:b/>
                <w:lang w:eastAsia="ar-SA"/>
              </w:rPr>
              <w:lastRenderedPageBreak/>
              <w:t>нервная деятельность детей и подростков</w:t>
            </w:r>
          </w:p>
          <w:p w:rsidR="00910E41" w:rsidRDefault="00910E41" w:rsidP="005200F9">
            <w:pPr>
              <w:suppressAutoHyphens/>
              <w:spacing w:after="0" w:line="240" w:lineRule="auto"/>
              <w:rPr>
                <w:rFonts w:ascii="Times New Roman" w:eastAsia="Times New Roman" w:hAnsi="Times New Roman" w:cs="Times New Roman"/>
                <w:b/>
                <w:lang w:eastAsia="ar-SA"/>
              </w:rPr>
            </w:pPr>
            <w:r w:rsidRPr="005200F9">
              <w:rPr>
                <w:rFonts w:ascii="Times New Roman" w:eastAsia="Times New Roman" w:hAnsi="Times New Roman" w:cs="Times New Roman"/>
                <w:b/>
                <w:lang w:eastAsia="ar-SA"/>
              </w:rPr>
              <w:t>Типологические особенности высшей нервной деятельности детей.</w:t>
            </w:r>
          </w:p>
          <w:p w:rsidR="00237095" w:rsidRDefault="00237095" w:rsidP="005200F9">
            <w:pPr>
              <w:suppressAutoHyphens/>
              <w:spacing w:after="0" w:line="240" w:lineRule="auto"/>
              <w:rPr>
                <w:rFonts w:ascii="Times New Roman" w:eastAsia="Times New Roman" w:hAnsi="Times New Roman" w:cs="Times New Roman"/>
                <w:b/>
                <w:lang w:eastAsia="ar-SA"/>
              </w:rPr>
            </w:pPr>
          </w:p>
          <w:p w:rsidR="00910E41" w:rsidRDefault="00237095" w:rsidP="005200F9">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Тема 3.3</w:t>
            </w:r>
            <w:r w:rsidR="00910E41" w:rsidRPr="005200F9">
              <w:rPr>
                <w:rFonts w:ascii="Times New Roman" w:eastAsia="Times New Roman" w:hAnsi="Times New Roman" w:cs="Times New Roman"/>
                <w:b/>
                <w:lang w:eastAsia="ar-SA"/>
              </w:rPr>
              <w:t>.  Психическая деятельность. Первая и вторая сигнальные системы </w:t>
            </w: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Default="00910E41" w:rsidP="005200F9">
            <w:pPr>
              <w:suppressAutoHyphens/>
              <w:spacing w:after="0" w:line="240" w:lineRule="auto"/>
              <w:rPr>
                <w:rFonts w:ascii="Times New Roman" w:eastAsia="Times New Roman" w:hAnsi="Times New Roman" w:cs="Times New Roman"/>
                <w:b/>
                <w:lang w:eastAsia="ar-SA"/>
              </w:rPr>
            </w:pPr>
          </w:p>
          <w:p w:rsidR="00910E41" w:rsidRPr="005200F9" w:rsidRDefault="00910E41" w:rsidP="005200F9">
            <w:pPr>
              <w:suppressAutoHyphens/>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910E41" w:rsidRPr="005200F9" w:rsidRDefault="00910E41"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lastRenderedPageBreak/>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910E41"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757" w:type="pct"/>
            <w:vMerge w:val="restart"/>
            <w:tcBorders>
              <w:top w:val="single" w:sz="4" w:space="0" w:color="auto"/>
              <w:left w:val="single" w:sz="4" w:space="0" w:color="auto"/>
              <w:right w:val="single" w:sz="4" w:space="0" w:color="auto"/>
            </w:tcBorders>
            <w:hideMark/>
          </w:tcPr>
          <w:p w:rsidR="00910E41" w:rsidRPr="005200F9" w:rsidRDefault="00910E41"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910E41" w:rsidRDefault="00910E41"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lastRenderedPageBreak/>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Default="00910E41" w:rsidP="005200F9">
            <w:pPr>
              <w:suppressAutoHyphens/>
              <w:spacing w:after="0" w:line="240" w:lineRule="auto"/>
              <w:jc w:val="center"/>
              <w:rPr>
                <w:rFonts w:ascii="Times New Roman" w:eastAsia="Times New Roman" w:hAnsi="Times New Roman" w:cs="Times New Roman"/>
                <w:bCs/>
                <w:lang w:eastAsia="ru-RU"/>
              </w:rPr>
            </w:pPr>
          </w:p>
          <w:p w:rsidR="00910E41" w:rsidRPr="005200F9" w:rsidRDefault="00910E41" w:rsidP="005200F9">
            <w:pPr>
              <w:suppressAutoHyphens/>
              <w:spacing w:after="0" w:line="240" w:lineRule="auto"/>
              <w:jc w:val="center"/>
              <w:rPr>
                <w:rFonts w:ascii="Times New Roman" w:eastAsia="Times New Roman" w:hAnsi="Times New Roman" w:cs="Times New Roman"/>
                <w:b/>
                <w:bCs/>
                <w:lang w:eastAsia="ru-RU"/>
              </w:rPr>
            </w:pPr>
          </w:p>
        </w:tc>
      </w:tr>
      <w:tr w:rsidR="00910E41" w:rsidRPr="005200F9" w:rsidTr="00237095">
        <w:trPr>
          <w:trHeight w:val="4485"/>
        </w:trPr>
        <w:tc>
          <w:tcPr>
            <w:tcW w:w="0" w:type="auto"/>
            <w:vMerge/>
            <w:tcBorders>
              <w:left w:val="single" w:sz="4" w:space="0" w:color="auto"/>
              <w:right w:val="single" w:sz="4" w:space="0" w:color="auto"/>
            </w:tcBorders>
            <w:vAlign w:val="center"/>
            <w:hideMark/>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910E41" w:rsidRPr="00BE50A7" w:rsidRDefault="00910E41" w:rsidP="00F73D53">
            <w:pPr>
              <w:spacing w:after="0" w:line="240" w:lineRule="auto"/>
              <w:contextualSpacing/>
              <w:jc w:val="both"/>
              <w:rPr>
                <w:rFonts w:ascii="Times New Roman" w:eastAsia="Times New Roman" w:hAnsi="Times New Roman" w:cs="Times New Roman"/>
                <w:b/>
                <w:bCs/>
                <w:lang w:eastAsia="x-none"/>
              </w:rPr>
            </w:pPr>
          </w:p>
          <w:p w:rsidR="00910E41" w:rsidRPr="00F73D53" w:rsidRDefault="00910E41" w:rsidP="005200F9">
            <w:pPr>
              <w:numPr>
                <w:ilvl w:val="0"/>
                <w:numId w:val="26"/>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lang w:val="x-none" w:eastAsia="x-none"/>
              </w:rPr>
              <w:t xml:space="preserve">Высшая нервная деятельность. </w:t>
            </w:r>
            <w:r w:rsidRPr="005200F9">
              <w:rPr>
                <w:rFonts w:ascii="Times New Roman" w:eastAsia="Times New Roman" w:hAnsi="Times New Roman" w:cs="Times New Roman"/>
                <w:lang w:val="x-none" w:eastAsia="x-none"/>
              </w:rPr>
              <w:t xml:space="preserve">Значение работ И.М. Сеченова и И.П. Павлова в изучении функции коры головного мозга. Учение о высшей нервной деятельности. Условные и безусловные рефлексы, их различия и значение. Выработка условных рефлексов. Биологическое значение условных рефлексов. Торможение условных рефлексов и их особенности в детском и подростковом возрасте. </w:t>
            </w:r>
            <w:r w:rsidRPr="005200F9">
              <w:rPr>
                <w:rFonts w:ascii="Times New Roman" w:eastAsia="Times New Roman" w:hAnsi="Times New Roman" w:cs="Times New Roman"/>
                <w:shd w:val="clear" w:color="auto" w:fill="FFFFFF"/>
                <w:lang w:val="x-none" w:eastAsia="x-none"/>
              </w:rPr>
              <w:t>Динамический стереотип, как основа привычек и навыков. Механизм его формирования.</w:t>
            </w:r>
          </w:p>
          <w:p w:rsidR="00910E41" w:rsidRPr="00096A57" w:rsidRDefault="00910E41" w:rsidP="005200F9">
            <w:pPr>
              <w:numPr>
                <w:ilvl w:val="0"/>
                <w:numId w:val="26"/>
              </w:numPr>
              <w:spacing w:after="0" w:line="240" w:lineRule="auto"/>
              <w:contextualSpacing/>
              <w:jc w:val="both"/>
              <w:rPr>
                <w:rFonts w:ascii="Times New Roman" w:eastAsia="Times New Roman" w:hAnsi="Times New Roman" w:cs="Times New Roman"/>
                <w:b/>
                <w:bCs/>
                <w:lang w:val="x-none" w:eastAsia="x-none"/>
              </w:rPr>
            </w:pPr>
            <w:r w:rsidRPr="005200F9">
              <w:rPr>
                <w:rFonts w:ascii="Times New Roman" w:eastAsia="Times New Roman" w:hAnsi="Times New Roman" w:cs="Times New Roman"/>
                <w:bCs/>
                <w:lang w:val="x-none" w:eastAsia="x-none"/>
              </w:rPr>
              <w:t xml:space="preserve">Типология ВНД. </w:t>
            </w:r>
            <w:r w:rsidRPr="005200F9">
              <w:rPr>
                <w:rFonts w:ascii="Times New Roman" w:eastAsia="Times New Roman" w:hAnsi="Times New Roman" w:cs="Times New Roman"/>
                <w:lang w:val="x-none" w:eastAsia="x-none"/>
              </w:rPr>
              <w:t xml:space="preserve">Характеристика основных типов высшей нервной деятельности животных и человека. Критерии И.П. Павлова для типологических свойств нервной системы (сила процессов возбуждения и торможения, их уравновешенность, подвижность). Основные типы высшей нервной деятельности животных и человека. Типы высшей нервной деятельности (И.П. Павлов) и соотношение их с учением о темпераментах (Гиппократ). Основные положения по формированию типологических особенностей. </w:t>
            </w:r>
            <w:r w:rsidRPr="005200F9">
              <w:rPr>
                <w:rFonts w:ascii="Times New Roman" w:eastAsia="Times New Roman" w:hAnsi="Times New Roman" w:cs="Times New Roman"/>
                <w:shd w:val="clear" w:color="auto" w:fill="FFFFFF"/>
                <w:lang w:val="x-none" w:eastAsia="x-none"/>
              </w:rPr>
              <w:t>Зависимость формирования типологических особенностей от социальных факторов, процессов воспитания и обучения. Пластичность типов ВНД.</w:t>
            </w:r>
          </w:p>
        </w:tc>
        <w:tc>
          <w:tcPr>
            <w:tcW w:w="615" w:type="pct"/>
            <w:tcBorders>
              <w:top w:val="single" w:sz="4" w:space="0" w:color="auto"/>
              <w:left w:val="single" w:sz="4" w:space="0" w:color="auto"/>
              <w:bottom w:val="single" w:sz="4" w:space="0" w:color="auto"/>
              <w:right w:val="single" w:sz="4" w:space="0" w:color="auto"/>
            </w:tcBorders>
            <w:vAlign w:val="center"/>
            <w:hideMark/>
          </w:tcPr>
          <w:p w:rsidR="00910E41" w:rsidRDefault="00910E41" w:rsidP="00BE50A7">
            <w:pPr>
              <w:suppressAutoHyphens/>
              <w:spacing w:after="0" w:line="240" w:lineRule="auto"/>
              <w:jc w:val="center"/>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2</w:t>
            </w: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Default="00910E41" w:rsidP="00BE50A7">
            <w:pPr>
              <w:suppressAutoHyphens/>
              <w:spacing w:after="0" w:line="240" w:lineRule="auto"/>
              <w:jc w:val="center"/>
              <w:rPr>
                <w:rFonts w:ascii="Times New Roman" w:eastAsia="Times New Roman" w:hAnsi="Times New Roman" w:cs="Times New Roman"/>
                <w:lang w:eastAsia="ru-RU"/>
              </w:rPr>
            </w:pPr>
          </w:p>
          <w:p w:rsidR="00910E41" w:rsidRPr="005200F9" w:rsidRDefault="00910E41" w:rsidP="00BE50A7">
            <w:pPr>
              <w:suppressAutoHyphens/>
              <w:spacing w:after="0" w:line="240" w:lineRule="auto"/>
              <w:jc w:val="center"/>
              <w:rPr>
                <w:rFonts w:ascii="Times New Roman" w:eastAsia="Times New Roman" w:hAnsi="Times New Roman" w:cs="Times New Roman"/>
                <w:lang w:eastAsia="ru-RU"/>
              </w:rPr>
            </w:pPr>
          </w:p>
        </w:tc>
        <w:tc>
          <w:tcPr>
            <w:tcW w:w="0" w:type="auto"/>
            <w:vMerge/>
            <w:tcBorders>
              <w:left w:val="single" w:sz="4" w:space="0" w:color="auto"/>
              <w:right w:val="single" w:sz="4" w:space="0" w:color="auto"/>
            </w:tcBorders>
            <w:vAlign w:val="center"/>
            <w:hideMark/>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910E41">
        <w:trPr>
          <w:trHeight w:val="2865"/>
        </w:trPr>
        <w:tc>
          <w:tcPr>
            <w:tcW w:w="0" w:type="auto"/>
            <w:vMerge/>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910E41" w:rsidRPr="003C2CFA" w:rsidRDefault="00910E41" w:rsidP="005200F9">
            <w:pPr>
              <w:numPr>
                <w:ilvl w:val="0"/>
                <w:numId w:val="26"/>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shd w:val="clear" w:color="auto" w:fill="FFFFFF"/>
                <w:lang w:val="x-none" w:eastAsia="x-none"/>
              </w:rPr>
              <w:t xml:space="preserve">Физиологические основы психических процессов человека. </w:t>
            </w:r>
            <w:r w:rsidRPr="005200F9">
              <w:rPr>
                <w:rFonts w:ascii="Times New Roman" w:eastAsia="Times New Roman" w:hAnsi="Times New Roman" w:cs="Times New Roman"/>
                <w:shd w:val="clear" w:color="auto" w:fill="FFFFFF"/>
                <w:lang w:val="x-none" w:eastAsia="x-none"/>
              </w:rPr>
              <w:t xml:space="preserve">Асимметрия мозга. Учение И.П. Павлова о двух сигнальных системах действительности. Становление в процессе развития ребёнка сенсорных и моторных механизмов речи. Возрастные особенности взаимодействия первой и второй сигнальных систем. Речь и её функции. Развитие речи у ребёнка.  </w:t>
            </w:r>
            <w:r w:rsidRPr="005200F9">
              <w:rPr>
                <w:rFonts w:ascii="Times New Roman" w:eastAsia="Times New Roman" w:hAnsi="Times New Roman" w:cs="Times New Roman"/>
                <w:bCs/>
                <w:shd w:val="clear" w:color="auto" w:fill="FFFFFF"/>
                <w:lang w:val="x-none" w:eastAsia="x-none"/>
              </w:rPr>
              <w:t>Память.</w:t>
            </w:r>
            <w:r w:rsidRPr="005200F9">
              <w:rPr>
                <w:rFonts w:ascii="Times New Roman" w:eastAsia="Times New Roman" w:hAnsi="Times New Roman" w:cs="Times New Roman"/>
                <w:shd w:val="clear" w:color="auto" w:fill="FFFFFF"/>
                <w:lang w:val="x-none" w:eastAsia="x-none"/>
              </w:rPr>
              <w:t xml:space="preserve"> Физиологические основы памяти.  </w:t>
            </w:r>
            <w:r w:rsidRPr="005200F9">
              <w:rPr>
                <w:rFonts w:ascii="Times New Roman" w:eastAsia="Times New Roman" w:hAnsi="Times New Roman" w:cs="Times New Roman"/>
                <w:bCs/>
                <w:shd w:val="clear" w:color="auto" w:fill="FFFFFF"/>
                <w:lang w:val="x-none" w:eastAsia="x-none"/>
              </w:rPr>
              <w:t>Внимание.</w:t>
            </w:r>
            <w:r w:rsidRPr="005200F9">
              <w:rPr>
                <w:rFonts w:ascii="Times New Roman" w:eastAsia="Times New Roman" w:hAnsi="Times New Roman" w:cs="Times New Roman"/>
                <w:shd w:val="clear" w:color="auto" w:fill="FFFFFF"/>
                <w:lang w:val="x-none" w:eastAsia="x-none"/>
              </w:rPr>
              <w:t xml:space="preserve"> Физиологические основы внимания.</w:t>
            </w:r>
          </w:p>
          <w:p w:rsidR="00910E41" w:rsidRPr="00096A57" w:rsidRDefault="00910E41" w:rsidP="005200F9">
            <w:pPr>
              <w:numPr>
                <w:ilvl w:val="0"/>
                <w:numId w:val="26"/>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bCs/>
                <w:shd w:val="clear" w:color="auto" w:fill="FFFFFF"/>
                <w:lang w:val="x-none" w:eastAsia="x-none"/>
              </w:rPr>
              <w:t>Физиологические основы утомления и переутомления.</w:t>
            </w:r>
            <w:r w:rsidRPr="005200F9">
              <w:rPr>
                <w:rFonts w:ascii="Times New Roman" w:eastAsia="Times New Roman" w:hAnsi="Times New Roman" w:cs="Times New Roman"/>
                <w:shd w:val="clear" w:color="auto" w:fill="FFFFFF"/>
                <w:lang w:val="x-none" w:eastAsia="x-none"/>
              </w:rPr>
              <w:t xml:space="preserve"> Признаки, характеристика, особенности возникновения у детей. Гигиена учебно-воспитательной работы. Значение режима дня. Периодичность физиологических функций и умственной работоспособности</w:t>
            </w:r>
            <w:r w:rsidRPr="005200F9">
              <w:rPr>
                <w:rFonts w:ascii="Times New Roman" w:eastAsia="Times New Roman" w:hAnsi="Times New Roman" w:cs="Times New Roman"/>
                <w:lang w:val="x-none" w:eastAsia="x-none"/>
              </w:rPr>
              <w:t xml:space="preserve">. </w:t>
            </w:r>
            <w:r w:rsidRPr="005200F9">
              <w:rPr>
                <w:rFonts w:ascii="Times New Roman" w:eastAsia="Times New Roman" w:hAnsi="Times New Roman" w:cs="Times New Roman"/>
                <w:bCs/>
                <w:shd w:val="clear" w:color="auto" w:fill="FFFFFF"/>
                <w:lang w:val="x-none" w:eastAsia="x-none"/>
              </w:rPr>
              <w:t>Физиология сна</w:t>
            </w:r>
            <w:r w:rsidRPr="005200F9">
              <w:rPr>
                <w:rFonts w:ascii="Times New Roman" w:eastAsia="Times New Roman" w:hAnsi="Times New Roman" w:cs="Times New Roman"/>
                <w:bCs/>
                <w:lang w:val="x-none" w:eastAsia="x-none"/>
              </w:rPr>
              <w:t>.</w:t>
            </w:r>
          </w:p>
          <w:p w:rsidR="00BE50A7" w:rsidRDefault="00BE50A7" w:rsidP="00BE50A7">
            <w:pPr>
              <w:rPr>
                <w:rFonts w:ascii="Times New Roman" w:eastAsia="Times New Roman" w:hAnsi="Times New Roman" w:cs="Times New Roman"/>
                <w:lang w:eastAsia="x-none"/>
              </w:rPr>
            </w:pPr>
          </w:p>
          <w:p w:rsidR="00BE50A7" w:rsidRPr="00BE50A7" w:rsidRDefault="00BE50A7" w:rsidP="00BE50A7">
            <w:pPr>
              <w:rPr>
                <w:rFonts w:ascii="Times New Roman" w:eastAsia="Times New Roman" w:hAnsi="Times New Roman" w:cs="Times New Roman"/>
                <w:lang w:eastAsia="x-none"/>
              </w:rPr>
            </w:pPr>
          </w:p>
          <w:p w:rsidR="00BE50A7" w:rsidRPr="00BE50A7" w:rsidRDefault="00BE50A7" w:rsidP="00BE50A7">
            <w:pPr>
              <w:rPr>
                <w:rFonts w:ascii="Times New Roman" w:eastAsia="Times New Roman" w:hAnsi="Times New Roman" w:cs="Times New Roman"/>
                <w:lang w:eastAsia="x-none"/>
              </w:rPr>
            </w:pPr>
          </w:p>
          <w:p w:rsidR="00BE50A7" w:rsidRPr="00BE50A7" w:rsidRDefault="00BE50A7" w:rsidP="00BE50A7">
            <w:pPr>
              <w:rPr>
                <w:rFonts w:ascii="Times New Roman" w:eastAsia="Times New Roman" w:hAnsi="Times New Roman" w:cs="Times New Roman"/>
                <w:lang w:eastAsia="x-none"/>
              </w:rPr>
            </w:pPr>
          </w:p>
          <w:p w:rsidR="00910E41" w:rsidRPr="00BE50A7" w:rsidRDefault="00910E41" w:rsidP="00BE50A7">
            <w:pPr>
              <w:rPr>
                <w:rFonts w:ascii="Times New Roman" w:eastAsia="Times New Roman" w:hAnsi="Times New Roman" w:cs="Times New Roman"/>
                <w:lang w:eastAsia="x-none"/>
              </w:rPr>
            </w:pPr>
          </w:p>
        </w:tc>
        <w:tc>
          <w:tcPr>
            <w:tcW w:w="615" w:type="pct"/>
            <w:tcBorders>
              <w:top w:val="single" w:sz="4" w:space="0" w:color="auto"/>
              <w:left w:val="single" w:sz="4" w:space="0" w:color="auto"/>
              <w:bottom w:val="single" w:sz="4" w:space="0" w:color="auto"/>
              <w:right w:val="single" w:sz="4" w:space="0" w:color="auto"/>
            </w:tcBorders>
            <w:vAlign w:val="center"/>
          </w:tcPr>
          <w:p w:rsidR="00910E41" w:rsidRPr="005200F9" w:rsidRDefault="00910E41" w:rsidP="00BE50A7">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0" w:type="auto"/>
            <w:vMerge/>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910E41">
        <w:trPr>
          <w:trHeight w:val="191"/>
        </w:trPr>
        <w:tc>
          <w:tcPr>
            <w:tcW w:w="0" w:type="auto"/>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910E41" w:rsidRPr="005200F9" w:rsidRDefault="007067EF" w:rsidP="00C21906">
            <w:pPr>
              <w:spacing w:after="0" w:line="240" w:lineRule="auto"/>
              <w:contextualSpacing/>
              <w:jc w:val="both"/>
              <w:rPr>
                <w:rFonts w:ascii="Times New Roman" w:eastAsia="Times New Roman" w:hAnsi="Times New Roman" w:cs="Times New Roman"/>
                <w:bCs/>
                <w:shd w:val="clear" w:color="auto" w:fill="FFFFFF"/>
                <w:lang w:val="x-none" w:eastAsia="x-none"/>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tcPr>
          <w:p w:rsidR="00910E41" w:rsidRPr="00207375" w:rsidRDefault="00207375" w:rsidP="00207375">
            <w:pPr>
              <w:suppressAutoHyphens/>
              <w:spacing w:after="0" w:line="240" w:lineRule="auto"/>
              <w:jc w:val="center"/>
              <w:rPr>
                <w:rFonts w:ascii="Times New Roman" w:eastAsia="Times New Roman" w:hAnsi="Times New Roman" w:cs="Times New Roman"/>
                <w:b/>
                <w:lang w:eastAsia="ru-RU"/>
              </w:rPr>
            </w:pPr>
            <w:r w:rsidRPr="00207375">
              <w:rPr>
                <w:rFonts w:ascii="Times New Roman" w:eastAsia="Times New Roman" w:hAnsi="Times New Roman" w:cs="Times New Roman"/>
                <w:b/>
                <w:lang w:eastAsia="ru-RU"/>
              </w:rPr>
              <w:t>6</w:t>
            </w:r>
          </w:p>
        </w:tc>
        <w:tc>
          <w:tcPr>
            <w:tcW w:w="0" w:type="auto"/>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910E41" w:rsidRPr="005200F9" w:rsidTr="00C21906">
        <w:trPr>
          <w:trHeight w:val="570"/>
        </w:trPr>
        <w:tc>
          <w:tcPr>
            <w:tcW w:w="0" w:type="auto"/>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910E41" w:rsidRPr="00237095" w:rsidRDefault="00C21906" w:rsidP="00237095">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29</w:t>
            </w:r>
            <w:r w:rsidR="00910E41" w:rsidRPr="005200F9">
              <w:rPr>
                <w:rFonts w:ascii="Times New Roman" w:eastAsia="Times New Roman" w:hAnsi="Times New Roman" w:cs="Times New Roman"/>
                <w:b/>
                <w:lang w:eastAsia="ru-RU"/>
              </w:rPr>
              <w:t>.</w:t>
            </w:r>
            <w:r w:rsidR="00910E41" w:rsidRPr="005200F9">
              <w:rPr>
                <w:rFonts w:ascii="Times New Roman" w:eastAsia="Times New Roman" w:hAnsi="Times New Roman" w:cs="Times New Roman"/>
                <w:lang w:eastAsia="ru-RU"/>
              </w:rPr>
              <w:t xml:space="preserve"> «Выявление типологических особенностей ВНД детей и подростков»</w:t>
            </w:r>
            <w:r>
              <w:rPr>
                <w:rFonts w:ascii="Times New Roman" w:eastAsia="Times New Roman" w:hAnsi="Times New Roman" w:cs="Times New Roman"/>
                <w:lang w:eastAsia="ru-RU"/>
              </w:rPr>
              <w:t>-</w:t>
            </w:r>
          </w:p>
        </w:tc>
        <w:tc>
          <w:tcPr>
            <w:tcW w:w="615" w:type="pct"/>
            <w:tcBorders>
              <w:top w:val="single" w:sz="4" w:space="0" w:color="auto"/>
              <w:left w:val="single" w:sz="4" w:space="0" w:color="auto"/>
              <w:bottom w:val="single" w:sz="4" w:space="0" w:color="auto"/>
              <w:right w:val="single" w:sz="4" w:space="0" w:color="auto"/>
            </w:tcBorders>
            <w:vAlign w:val="center"/>
          </w:tcPr>
          <w:p w:rsidR="00910E41" w:rsidRDefault="00C21906" w:rsidP="00C2190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tcBorders>
              <w:left w:val="single" w:sz="4" w:space="0" w:color="auto"/>
              <w:right w:val="single" w:sz="4" w:space="0" w:color="auto"/>
            </w:tcBorders>
            <w:vAlign w:val="center"/>
          </w:tcPr>
          <w:p w:rsidR="00910E41" w:rsidRPr="005200F9" w:rsidRDefault="00910E41" w:rsidP="005200F9">
            <w:pPr>
              <w:spacing w:after="0" w:line="240" w:lineRule="auto"/>
              <w:rPr>
                <w:rFonts w:ascii="Times New Roman" w:eastAsia="Times New Roman" w:hAnsi="Times New Roman" w:cs="Times New Roman"/>
                <w:b/>
                <w:bCs/>
                <w:lang w:eastAsia="ru-RU"/>
              </w:rPr>
            </w:pPr>
          </w:p>
        </w:tc>
      </w:tr>
      <w:tr w:rsidR="00C21906" w:rsidRPr="005200F9" w:rsidTr="00C21906">
        <w:trPr>
          <w:trHeight w:val="390"/>
        </w:trPr>
        <w:tc>
          <w:tcPr>
            <w:tcW w:w="0" w:type="auto"/>
            <w:vMerge w:val="restart"/>
            <w:tcBorders>
              <w:left w:val="single" w:sz="4" w:space="0" w:color="auto"/>
              <w:right w:val="single" w:sz="4" w:space="0" w:color="auto"/>
            </w:tcBorders>
            <w:vAlign w:val="center"/>
          </w:tcPr>
          <w:p w:rsidR="00C21906" w:rsidRPr="005200F9" w:rsidRDefault="00C21906"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C21906" w:rsidRDefault="00C21906" w:rsidP="00C2190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30</w:t>
            </w:r>
            <w:r w:rsidRPr="005200F9">
              <w:rPr>
                <w:rFonts w:ascii="Times New Roman" w:eastAsia="Times New Roman" w:hAnsi="Times New Roman" w:cs="Times New Roman"/>
                <w:b/>
                <w:lang w:eastAsia="ru-RU"/>
              </w:rPr>
              <w:t>.</w:t>
            </w:r>
            <w:r w:rsidRPr="005200F9">
              <w:rPr>
                <w:rFonts w:ascii="Times New Roman" w:eastAsia="Times New Roman" w:hAnsi="Times New Roman" w:cs="Times New Roman"/>
                <w:lang w:eastAsia="ru-RU"/>
              </w:rPr>
              <w:t xml:space="preserve"> «Выявление межполушарной асимметрии»</w:t>
            </w:r>
          </w:p>
          <w:p w:rsidR="00C21906" w:rsidRDefault="00C21906" w:rsidP="00096A57">
            <w:pPr>
              <w:spacing w:after="0" w:line="240" w:lineRule="auto"/>
              <w:ind w:left="720"/>
              <w:contextualSpacing/>
              <w:jc w:val="both"/>
              <w:rPr>
                <w:rFonts w:ascii="Times New Roman" w:eastAsia="Times New Roman" w:hAnsi="Times New Roman" w:cs="Times New Roman"/>
                <w:b/>
                <w:lang w:eastAsia="ru-RU"/>
              </w:rPr>
            </w:pPr>
          </w:p>
        </w:tc>
        <w:tc>
          <w:tcPr>
            <w:tcW w:w="615" w:type="pct"/>
            <w:tcBorders>
              <w:top w:val="single" w:sz="4" w:space="0" w:color="auto"/>
              <w:left w:val="single" w:sz="4" w:space="0" w:color="auto"/>
              <w:bottom w:val="single" w:sz="4" w:space="0" w:color="auto"/>
              <w:right w:val="single" w:sz="4" w:space="0" w:color="auto"/>
            </w:tcBorders>
            <w:vAlign w:val="center"/>
          </w:tcPr>
          <w:p w:rsidR="00C21906" w:rsidRDefault="00C21906" w:rsidP="00C2190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val="restart"/>
            <w:tcBorders>
              <w:left w:val="single" w:sz="4" w:space="0" w:color="auto"/>
              <w:right w:val="single" w:sz="4" w:space="0" w:color="auto"/>
            </w:tcBorders>
            <w:vAlign w:val="center"/>
          </w:tcPr>
          <w:p w:rsidR="00C21906" w:rsidRPr="005200F9" w:rsidRDefault="00C21906" w:rsidP="005200F9">
            <w:pPr>
              <w:spacing w:after="0" w:line="240" w:lineRule="auto"/>
              <w:rPr>
                <w:rFonts w:ascii="Times New Roman" w:eastAsia="Times New Roman" w:hAnsi="Times New Roman" w:cs="Times New Roman"/>
                <w:b/>
                <w:bCs/>
                <w:lang w:eastAsia="ru-RU"/>
              </w:rPr>
            </w:pPr>
          </w:p>
        </w:tc>
      </w:tr>
      <w:tr w:rsidR="00C21906" w:rsidRPr="005200F9" w:rsidTr="00237095">
        <w:trPr>
          <w:trHeight w:val="551"/>
        </w:trPr>
        <w:tc>
          <w:tcPr>
            <w:tcW w:w="0" w:type="auto"/>
            <w:vMerge/>
            <w:tcBorders>
              <w:left w:val="single" w:sz="4" w:space="0" w:color="auto"/>
              <w:right w:val="single" w:sz="4" w:space="0" w:color="auto"/>
            </w:tcBorders>
            <w:vAlign w:val="center"/>
          </w:tcPr>
          <w:p w:rsidR="00C21906" w:rsidRPr="005200F9" w:rsidRDefault="00C21906" w:rsidP="005200F9">
            <w:pPr>
              <w:spacing w:after="0" w:line="240" w:lineRule="auto"/>
              <w:rPr>
                <w:rFonts w:ascii="Times New Roman" w:eastAsia="Times New Roman" w:hAnsi="Times New Roman" w:cs="Times New Roman"/>
                <w:b/>
                <w:bCs/>
                <w:lang w:eastAsia="ru-RU"/>
              </w:rPr>
            </w:pPr>
          </w:p>
        </w:tc>
        <w:tc>
          <w:tcPr>
            <w:tcW w:w="2796" w:type="pct"/>
            <w:tcBorders>
              <w:top w:val="single" w:sz="4" w:space="0" w:color="auto"/>
              <w:left w:val="single" w:sz="4" w:space="0" w:color="auto"/>
              <w:bottom w:val="single" w:sz="4" w:space="0" w:color="auto"/>
              <w:right w:val="single" w:sz="4" w:space="0" w:color="auto"/>
            </w:tcBorders>
          </w:tcPr>
          <w:p w:rsidR="00C21906" w:rsidRPr="005200F9" w:rsidRDefault="00C21906" w:rsidP="00C21906">
            <w:pPr>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shd w:val="clear" w:color="auto" w:fill="FFFFFF"/>
                <w:lang w:eastAsia="ru-RU"/>
              </w:rPr>
              <w:t>Практическое занятие 31</w:t>
            </w:r>
            <w:r w:rsidRPr="005200F9">
              <w:rPr>
                <w:rFonts w:ascii="Times New Roman" w:eastAsia="Times New Roman" w:hAnsi="Times New Roman" w:cs="Times New Roman"/>
                <w:b/>
                <w:shd w:val="clear" w:color="auto" w:fill="FFFFFF"/>
                <w:lang w:eastAsia="ru-RU"/>
              </w:rPr>
              <w:t>.</w:t>
            </w:r>
            <w:r w:rsidRPr="005200F9">
              <w:rPr>
                <w:rFonts w:ascii="Times New Roman" w:eastAsia="Times New Roman" w:hAnsi="Times New Roman" w:cs="Times New Roman"/>
                <w:shd w:val="clear" w:color="auto" w:fill="FFFFFF"/>
                <w:lang w:eastAsia="ru-RU"/>
              </w:rPr>
              <w:t xml:space="preserve"> «Определение школьной зрелости по тексту Керна – </w:t>
            </w:r>
            <w:proofErr w:type="spellStart"/>
            <w:r w:rsidRPr="005200F9">
              <w:rPr>
                <w:rFonts w:ascii="Times New Roman" w:eastAsia="Times New Roman" w:hAnsi="Times New Roman" w:cs="Times New Roman"/>
                <w:shd w:val="clear" w:color="auto" w:fill="FFFFFF"/>
                <w:lang w:eastAsia="ru-RU"/>
              </w:rPr>
              <w:t>Ирасека</w:t>
            </w:r>
            <w:proofErr w:type="spellEnd"/>
            <w:r w:rsidRPr="005200F9">
              <w:rPr>
                <w:rFonts w:ascii="Times New Roman" w:eastAsia="Times New Roman" w:hAnsi="Times New Roman" w:cs="Times New Roman"/>
                <w:shd w:val="clear" w:color="auto" w:fill="FFFFFF"/>
                <w:lang w:eastAsia="ru-RU"/>
              </w:rPr>
              <w:t>» </w:t>
            </w:r>
          </w:p>
        </w:tc>
        <w:tc>
          <w:tcPr>
            <w:tcW w:w="615" w:type="pct"/>
            <w:tcBorders>
              <w:top w:val="single" w:sz="4" w:space="0" w:color="auto"/>
              <w:left w:val="single" w:sz="4" w:space="0" w:color="auto"/>
              <w:bottom w:val="single" w:sz="4" w:space="0" w:color="auto"/>
              <w:right w:val="single" w:sz="4" w:space="0" w:color="auto"/>
            </w:tcBorders>
            <w:vAlign w:val="center"/>
          </w:tcPr>
          <w:p w:rsidR="00C21906" w:rsidRDefault="00C21906" w:rsidP="00C2190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left w:val="single" w:sz="4" w:space="0" w:color="auto"/>
              <w:right w:val="single" w:sz="4" w:space="0" w:color="auto"/>
            </w:tcBorders>
            <w:vAlign w:val="center"/>
          </w:tcPr>
          <w:p w:rsidR="00C21906" w:rsidRPr="005200F9" w:rsidRDefault="00C21906"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3628" w:type="pct"/>
            <w:gridSpan w:val="2"/>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lang w:eastAsia="ru-RU"/>
              </w:rPr>
              <w:t>Раздел 4. Гигиенические требования к учебно-воспитательному процессу в ДОО</w:t>
            </w:r>
          </w:p>
        </w:tc>
        <w:tc>
          <w:tcPr>
            <w:tcW w:w="615" w:type="pct"/>
            <w:tcBorders>
              <w:top w:val="single" w:sz="4" w:space="0" w:color="auto"/>
              <w:left w:val="single" w:sz="4" w:space="0" w:color="auto"/>
              <w:bottom w:val="single" w:sz="4" w:space="0" w:color="auto"/>
              <w:right w:val="single" w:sz="4" w:space="0" w:color="auto"/>
            </w:tcBorders>
            <w:vAlign w:val="center"/>
          </w:tcPr>
          <w:p w:rsidR="005200F9"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757" w:type="pct"/>
            <w:vMerge w:val="restar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jc w:val="center"/>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ПК 1.1, ПК 1.2. </w:t>
            </w:r>
          </w:p>
          <w:p w:rsidR="005200F9" w:rsidRPr="005200F9" w:rsidRDefault="005200F9" w:rsidP="005200F9">
            <w:pPr>
              <w:suppressAutoHyphens/>
              <w:spacing w:after="0" w:line="240" w:lineRule="auto"/>
              <w:jc w:val="center"/>
              <w:rPr>
                <w:rFonts w:ascii="Times New Roman" w:eastAsia="Times New Roman" w:hAnsi="Times New Roman" w:cs="Times New Roman"/>
                <w:b/>
                <w:bCs/>
                <w:lang w:eastAsia="ru-RU"/>
              </w:rPr>
            </w:pPr>
            <w:r w:rsidRPr="005200F9">
              <w:rPr>
                <w:rFonts w:ascii="Times New Roman" w:eastAsia="Times New Roman" w:hAnsi="Times New Roman" w:cs="Times New Roman"/>
                <w:bCs/>
                <w:lang w:eastAsia="ru-RU"/>
              </w:rPr>
              <w:t xml:space="preserve">ОК </w:t>
            </w:r>
            <w:proofErr w:type="gramStart"/>
            <w:r w:rsidRPr="005200F9">
              <w:rPr>
                <w:rFonts w:ascii="Times New Roman" w:eastAsia="Times New Roman" w:hAnsi="Times New Roman" w:cs="Times New Roman"/>
                <w:bCs/>
                <w:lang w:eastAsia="ru-RU"/>
              </w:rPr>
              <w:t>01.ОК</w:t>
            </w:r>
            <w:proofErr w:type="gramEnd"/>
            <w:r w:rsidRPr="005200F9">
              <w:rPr>
                <w:rFonts w:ascii="Times New Roman" w:eastAsia="Times New Roman" w:hAnsi="Times New Roman" w:cs="Times New Roman"/>
                <w:bCs/>
                <w:lang w:eastAsia="ru-RU"/>
              </w:rPr>
              <w:t xml:space="preserve"> 02.ОК 03. ОК 04. ОК 05. ОК 06. ОК 09.</w:t>
            </w:r>
          </w:p>
        </w:tc>
      </w:tr>
      <w:tr w:rsidR="005200F9" w:rsidRPr="005200F9" w:rsidTr="006729B3">
        <w:trPr>
          <w:trHeight w:val="20"/>
        </w:trPr>
        <w:tc>
          <w:tcPr>
            <w:tcW w:w="832" w:type="pct"/>
            <w:vMerge w:val="restar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uppressAutoHyphens/>
              <w:spacing w:after="0" w:line="240" w:lineRule="auto"/>
              <w:rPr>
                <w:rFonts w:ascii="Times New Roman" w:eastAsia="Times New Roman" w:hAnsi="Times New Roman" w:cs="Times New Roman"/>
                <w:b/>
                <w:lang w:eastAsia="ru-RU"/>
              </w:rPr>
            </w:pPr>
            <w:r w:rsidRPr="005200F9">
              <w:rPr>
                <w:rFonts w:ascii="Times New Roman" w:eastAsia="Times New Roman" w:hAnsi="Times New Roman" w:cs="Times New Roman"/>
                <w:b/>
                <w:lang w:eastAsia="ar-SA"/>
              </w:rPr>
              <w:t xml:space="preserve">Тема 4.1. </w:t>
            </w:r>
            <w:r w:rsidRPr="005200F9">
              <w:rPr>
                <w:rFonts w:ascii="Times New Roman" w:eastAsia="Times New Roman" w:hAnsi="Times New Roman" w:cs="Times New Roman"/>
                <w:b/>
                <w:lang w:eastAsia="ru-RU"/>
              </w:rPr>
              <w:t>Гигиенические требования к условиям и организации обучения в общеобразовательных учреждениях</w:t>
            </w: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b/>
                <w:bCs/>
                <w:i/>
                <w:lang w:eastAsia="ru-RU"/>
              </w:rPr>
            </w:pPr>
            <w:r w:rsidRPr="005200F9">
              <w:rPr>
                <w:rFonts w:ascii="Times New Roman" w:eastAsia="Times New Roman" w:hAnsi="Times New Roman" w:cs="Times New Roman"/>
                <w:b/>
                <w:bCs/>
                <w:lang w:eastAsia="ru-RU"/>
              </w:rPr>
              <w:t>Содержание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Default="005200F9" w:rsidP="005200F9">
            <w:pPr>
              <w:suppressAutoHyphens/>
              <w:spacing w:after="0" w:line="240" w:lineRule="auto"/>
              <w:jc w:val="center"/>
              <w:rPr>
                <w:rFonts w:ascii="Times New Roman" w:eastAsia="Times New Roman" w:hAnsi="Times New Roman" w:cs="Times New Roman"/>
                <w:b/>
                <w:bCs/>
                <w:lang w:eastAsia="ru-RU"/>
              </w:rPr>
            </w:pPr>
          </w:p>
          <w:p w:rsidR="00FB7679" w:rsidRPr="005200F9" w:rsidRDefault="00207375" w:rsidP="005200F9">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207375" w:rsidRPr="005200F9" w:rsidTr="003743A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07375" w:rsidRPr="00C21906" w:rsidRDefault="00207375" w:rsidP="00FB7679">
            <w:pPr>
              <w:spacing w:after="0" w:line="240" w:lineRule="auto"/>
              <w:ind w:left="720"/>
              <w:contextualSpacing/>
              <w:jc w:val="both"/>
              <w:rPr>
                <w:rFonts w:ascii="Times New Roman" w:eastAsia="Times New Roman" w:hAnsi="Times New Roman" w:cs="Times New Roman"/>
                <w:b/>
                <w:bCs/>
                <w:lang w:val="x-none" w:eastAsia="x-none"/>
              </w:rPr>
            </w:pPr>
            <w:r w:rsidRPr="00C21906">
              <w:rPr>
                <w:rFonts w:ascii="Times New Roman" w:eastAsia="Times New Roman" w:hAnsi="Times New Roman" w:cs="Times New Roman"/>
                <w:b/>
                <w:bCs/>
                <w:lang w:eastAsia="x-none"/>
              </w:rPr>
              <w:t>Самостоятельная работа</w:t>
            </w:r>
          </w:p>
        </w:tc>
        <w:tc>
          <w:tcPr>
            <w:tcW w:w="615" w:type="pct"/>
            <w:vMerge w:val="restart"/>
            <w:tcBorders>
              <w:top w:val="single" w:sz="4" w:space="0" w:color="auto"/>
              <w:left w:val="single" w:sz="4" w:space="0" w:color="auto"/>
              <w:right w:val="single" w:sz="4" w:space="0" w:color="auto"/>
            </w:tcBorders>
            <w:vAlign w:val="center"/>
            <w:hideMark/>
          </w:tcPr>
          <w:p w:rsidR="00207375" w:rsidRPr="005200F9" w:rsidRDefault="00207375" w:rsidP="00FB7679">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207375" w:rsidRPr="005200F9" w:rsidRDefault="00207375" w:rsidP="00FB7679">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bCs/>
                <w:lang w:eastAsia="ru-RU"/>
              </w:rPr>
            </w:pPr>
          </w:p>
        </w:tc>
      </w:tr>
      <w:tr w:rsidR="00207375" w:rsidRPr="005200F9" w:rsidTr="003743A5">
        <w:trPr>
          <w:trHeight w:val="780"/>
        </w:trPr>
        <w:tc>
          <w:tcPr>
            <w:tcW w:w="0" w:type="auto"/>
            <w:vMerge/>
            <w:tcBorders>
              <w:top w:val="single" w:sz="4" w:space="0" w:color="auto"/>
              <w:left w:val="single" w:sz="4" w:space="0" w:color="auto"/>
              <w:bottom w:val="single" w:sz="4" w:space="0" w:color="auto"/>
              <w:right w:val="single" w:sz="4" w:space="0" w:color="auto"/>
            </w:tcBorders>
            <w:vAlign w:val="center"/>
          </w:tcPr>
          <w:p w:rsidR="00207375" w:rsidRPr="005200F9" w:rsidRDefault="00207375"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tcPr>
          <w:p w:rsidR="00207375" w:rsidRDefault="00207375" w:rsidP="005200F9">
            <w:pPr>
              <w:numPr>
                <w:ilvl w:val="0"/>
                <w:numId w:val="29"/>
              </w:numPr>
              <w:spacing w:after="0" w:line="240" w:lineRule="auto"/>
              <w:contextualSpacing/>
              <w:jc w:val="both"/>
              <w:rPr>
                <w:rFonts w:ascii="Times New Roman" w:eastAsia="Times New Roman" w:hAnsi="Times New Roman" w:cs="Times New Roman"/>
                <w:bCs/>
                <w:lang w:eastAsia="x-none"/>
              </w:rPr>
            </w:pPr>
            <w:r w:rsidRPr="005200F9">
              <w:rPr>
                <w:rFonts w:ascii="Times New Roman" w:eastAsia="Times New Roman" w:hAnsi="Times New Roman" w:cs="Times New Roman"/>
                <w:bCs/>
                <w:lang w:val="x-none" w:eastAsia="x-none"/>
              </w:rPr>
              <w:t xml:space="preserve">Предмет и задачи гигиены детей. </w:t>
            </w:r>
            <w:r w:rsidRPr="005200F9">
              <w:rPr>
                <w:rFonts w:ascii="Times New Roman" w:eastAsia="Times New Roman" w:hAnsi="Times New Roman" w:cs="Times New Roman"/>
                <w:lang w:val="x-none" w:eastAsia="x-none"/>
              </w:rPr>
              <w:t xml:space="preserve">История развития гигиены детей как науки и учебной дисциплины. Нормирование в гигиене детей. Принципы нормирования. </w:t>
            </w:r>
          </w:p>
        </w:tc>
        <w:tc>
          <w:tcPr>
            <w:tcW w:w="615" w:type="pct"/>
            <w:vMerge/>
            <w:tcBorders>
              <w:left w:val="single" w:sz="4" w:space="0" w:color="auto"/>
              <w:right w:val="single" w:sz="4" w:space="0" w:color="auto"/>
            </w:tcBorders>
            <w:vAlign w:val="center"/>
          </w:tcPr>
          <w:p w:rsidR="00207375" w:rsidRDefault="00207375" w:rsidP="00FB7679">
            <w:pPr>
              <w:suppressAutoHyphens/>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7375" w:rsidRPr="005200F9" w:rsidRDefault="00207375" w:rsidP="005200F9">
            <w:pPr>
              <w:spacing w:after="0" w:line="240" w:lineRule="auto"/>
              <w:rPr>
                <w:rFonts w:ascii="Times New Roman" w:eastAsia="Times New Roman" w:hAnsi="Times New Roman" w:cs="Times New Roman"/>
                <w:b/>
                <w:bCs/>
                <w:lang w:eastAsia="ru-RU"/>
              </w:rPr>
            </w:pPr>
          </w:p>
        </w:tc>
      </w:tr>
      <w:tr w:rsidR="00207375" w:rsidRPr="005200F9" w:rsidTr="003743A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07375" w:rsidRPr="005200F9" w:rsidRDefault="00207375" w:rsidP="005200F9">
            <w:pPr>
              <w:numPr>
                <w:ilvl w:val="0"/>
                <w:numId w:val="29"/>
              </w:numPr>
              <w:spacing w:after="0" w:line="240" w:lineRule="auto"/>
              <w:contextualSpacing/>
              <w:jc w:val="both"/>
              <w:rPr>
                <w:rFonts w:ascii="Times New Roman" w:eastAsia="Times New Roman" w:hAnsi="Times New Roman" w:cs="Times New Roman"/>
                <w:bCs/>
                <w:lang w:val="x-none" w:eastAsia="x-none"/>
              </w:rPr>
            </w:pPr>
            <w:r w:rsidRPr="005200F9">
              <w:rPr>
                <w:rFonts w:ascii="Times New Roman" w:eastAsia="Times New Roman" w:hAnsi="Times New Roman" w:cs="Times New Roman"/>
                <w:lang w:val="x-none" w:eastAsia="x-none"/>
              </w:rPr>
              <w:t>Нормативные документы, определяющие гигиенические нормы, требования и правила сохранения и укрепления здоровья на различных этапах онтогенеза.</w:t>
            </w:r>
          </w:p>
        </w:tc>
        <w:tc>
          <w:tcPr>
            <w:tcW w:w="0" w:type="auto"/>
            <w:vMerge/>
            <w:tcBorders>
              <w:left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bCs/>
                <w:lang w:eastAsia="ru-RU"/>
              </w:rPr>
            </w:pPr>
          </w:p>
        </w:tc>
      </w:tr>
      <w:tr w:rsidR="00207375" w:rsidRPr="005200F9" w:rsidTr="003743A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207375" w:rsidRPr="005200F9" w:rsidRDefault="00207375" w:rsidP="005200F9">
            <w:pPr>
              <w:numPr>
                <w:ilvl w:val="0"/>
                <w:numId w:val="29"/>
              </w:numPr>
              <w:spacing w:after="0" w:line="240" w:lineRule="auto"/>
              <w:contextualSpacing/>
              <w:jc w:val="both"/>
              <w:rPr>
                <w:rFonts w:ascii="Times New Roman" w:eastAsia="Times New Roman" w:hAnsi="Times New Roman" w:cs="Times New Roman"/>
                <w:lang w:val="x-none" w:eastAsia="ar-SA"/>
              </w:rPr>
            </w:pPr>
            <w:r w:rsidRPr="005200F9">
              <w:rPr>
                <w:rFonts w:ascii="Times New Roman" w:eastAsia="Times New Roman" w:hAnsi="Times New Roman" w:cs="Times New Roman"/>
                <w:lang w:val="x-none" w:eastAsia="x-none"/>
              </w:rPr>
              <w:t>Работоспособность.</w:t>
            </w:r>
            <w:r w:rsidRPr="005200F9">
              <w:rPr>
                <w:rFonts w:ascii="Times New Roman" w:eastAsia="Times New Roman" w:hAnsi="Times New Roman" w:cs="Times New Roman"/>
                <w:bCs/>
                <w:lang w:val="x-none" w:eastAsia="x-none"/>
              </w:rPr>
              <w:t xml:space="preserve"> Фазы работоспособности. </w:t>
            </w:r>
            <w:r w:rsidRPr="005200F9">
              <w:rPr>
                <w:rFonts w:ascii="Times New Roman" w:eastAsia="Times New Roman" w:hAnsi="Times New Roman" w:cs="Times New Roman"/>
                <w:lang w:val="x-none" w:eastAsia="ar-SA"/>
              </w:rPr>
              <w:t>Особенности физической работоспособности и закономерности ее изменения в течение различных интервалов времени. Гигиенические требования к помещениям</w:t>
            </w:r>
            <w:r w:rsidRPr="005200F9">
              <w:rPr>
                <w:rFonts w:ascii="Times New Roman" w:eastAsia="Times New Roman" w:hAnsi="Times New Roman" w:cs="Times New Roman"/>
                <w:lang w:eastAsia="ar-SA"/>
              </w:rPr>
              <w:t xml:space="preserve"> образовательной организации</w:t>
            </w:r>
            <w:r w:rsidRPr="005200F9">
              <w:rPr>
                <w:rFonts w:ascii="Times New Roman" w:eastAsia="Times New Roman" w:hAnsi="Times New Roman" w:cs="Times New Roman"/>
                <w:lang w:val="x-none" w:eastAsia="ar-SA"/>
              </w:rPr>
              <w:t>, режиму дня.</w:t>
            </w:r>
          </w:p>
        </w:tc>
        <w:tc>
          <w:tcPr>
            <w:tcW w:w="0" w:type="auto"/>
            <w:vMerge/>
            <w:tcBorders>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7375" w:rsidRPr="005200F9" w:rsidRDefault="00207375"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7067EF" w:rsidP="005200F9">
            <w:pPr>
              <w:spacing w:after="0" w:line="240" w:lineRule="auto"/>
              <w:jc w:val="both"/>
              <w:rPr>
                <w:rFonts w:ascii="Times New Roman" w:eastAsia="Times New Roman" w:hAnsi="Times New Roman" w:cs="Times New Roman"/>
                <w:b/>
                <w:i/>
                <w:lang w:eastAsia="ru-RU"/>
              </w:rPr>
            </w:pPr>
            <w:r w:rsidRPr="005200F9">
              <w:rPr>
                <w:rFonts w:ascii="Times New Roman" w:eastAsia="Times New Roman" w:hAnsi="Times New Roman" w:cs="Times New Roman"/>
                <w:b/>
                <w:bCs/>
                <w:lang w:eastAsia="ru-RU"/>
              </w:rPr>
              <w:t xml:space="preserve">В том числе </w:t>
            </w:r>
            <w:r w:rsidRPr="005200F9">
              <w:rPr>
                <w:rFonts w:ascii="Times New Roman" w:eastAsia="Times New Roman" w:hAnsi="Times New Roman" w:cs="Times New Roman"/>
                <w:b/>
                <w:lang w:eastAsia="ru-RU"/>
              </w:rPr>
              <w:t>в форме практической подготовки</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207375" w:rsidP="005200F9">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C21906" w:rsidP="005200F9">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Практическое занятие 32</w:t>
            </w:r>
            <w:r w:rsidR="005200F9" w:rsidRPr="005200F9">
              <w:rPr>
                <w:rFonts w:ascii="Times New Roman" w:eastAsia="Times New Roman" w:hAnsi="Times New Roman" w:cs="Times New Roman"/>
                <w:b/>
                <w:lang w:eastAsia="ru-RU"/>
              </w:rPr>
              <w:t>.</w:t>
            </w:r>
            <w:r w:rsidR="005200F9" w:rsidRPr="005200F9">
              <w:rPr>
                <w:rFonts w:ascii="Times New Roman" w:eastAsia="Times New Roman" w:hAnsi="Times New Roman" w:cs="Times New Roman"/>
                <w:b/>
                <w:bCs/>
                <w:lang w:eastAsia="ru-RU"/>
              </w:rPr>
              <w:t xml:space="preserve"> </w:t>
            </w:r>
            <w:r w:rsidR="005200F9" w:rsidRPr="005200F9">
              <w:rPr>
                <w:rFonts w:ascii="Times New Roman" w:eastAsia="Times New Roman" w:hAnsi="Times New Roman" w:cs="Times New Roman"/>
                <w:lang w:eastAsia="ru-RU"/>
              </w:rPr>
              <w:t>«Определение работоспособности детей и учет ее динамики при проектировании занятий по образовательным программам</w:t>
            </w:r>
            <w:r w:rsidR="005200F9" w:rsidRPr="005200F9">
              <w:rPr>
                <w:rFonts w:ascii="Times New Roman" w:eastAsia="Times New Roman" w:hAnsi="Times New Roman" w:cs="Times New Roman"/>
                <w:b/>
                <w:bCs/>
                <w:lang w:eastAsia="ru-RU"/>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F73D53" w:rsidP="005200F9">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C21906" w:rsidP="005200F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33</w:t>
            </w:r>
            <w:r w:rsidR="005200F9" w:rsidRPr="005200F9">
              <w:rPr>
                <w:rFonts w:ascii="Times New Roman" w:eastAsia="Times New Roman" w:hAnsi="Times New Roman" w:cs="Times New Roman"/>
                <w:b/>
                <w:lang w:eastAsia="ru-RU"/>
              </w:rPr>
              <w:t>.</w:t>
            </w:r>
            <w:r w:rsidR="005200F9" w:rsidRPr="005200F9">
              <w:rPr>
                <w:rFonts w:ascii="Times New Roman" w:eastAsia="Times New Roman" w:hAnsi="Times New Roman" w:cs="Times New Roman"/>
                <w:lang w:eastAsia="ru-RU"/>
              </w:rPr>
              <w:t xml:space="preserve"> «Планирование мероприятий по профилактике заболеваний детей под руководством медицинского работника образовательной </w:t>
            </w:r>
            <w:r w:rsidR="005200F9" w:rsidRPr="005200F9">
              <w:rPr>
                <w:rFonts w:ascii="Times New Roman" w:eastAsia="Times New Roman" w:hAnsi="Times New Roman" w:cs="Times New Roman"/>
                <w:lang w:eastAsia="ru-RU"/>
              </w:rPr>
              <w:lastRenderedPageBreak/>
              <w:t>организации».</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F73D53" w:rsidP="005200F9">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lang w:eastAsia="ru-RU"/>
              </w:rPr>
            </w:pPr>
          </w:p>
        </w:tc>
        <w:tc>
          <w:tcPr>
            <w:tcW w:w="2796" w:type="pct"/>
            <w:tcBorders>
              <w:top w:val="single" w:sz="4" w:space="0" w:color="auto"/>
              <w:left w:val="single" w:sz="4" w:space="0" w:color="auto"/>
              <w:bottom w:val="single" w:sz="4" w:space="0" w:color="auto"/>
              <w:right w:val="single" w:sz="4" w:space="0" w:color="auto"/>
            </w:tcBorders>
            <w:hideMark/>
          </w:tcPr>
          <w:p w:rsidR="005200F9" w:rsidRPr="005200F9" w:rsidRDefault="00C21906" w:rsidP="005200F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Практическое занятие 34</w:t>
            </w:r>
            <w:r w:rsidR="005200F9" w:rsidRPr="005200F9">
              <w:rPr>
                <w:rFonts w:ascii="Times New Roman" w:eastAsia="Times New Roman" w:hAnsi="Times New Roman" w:cs="Times New Roman"/>
                <w:b/>
                <w:lang w:eastAsia="ru-RU"/>
              </w:rPr>
              <w:t>.</w:t>
            </w:r>
            <w:r w:rsidR="005200F9" w:rsidRPr="005200F9">
              <w:rPr>
                <w:rFonts w:ascii="Times New Roman" w:eastAsia="Times New Roman" w:hAnsi="Times New Roman" w:cs="Times New Roman"/>
                <w:lang w:eastAsia="ru-RU"/>
              </w:rPr>
              <w:t xml:space="preserve"> «Анализ и гигиеническая оценка </w:t>
            </w:r>
            <w:r w:rsidR="005200F9" w:rsidRPr="005200F9">
              <w:rPr>
                <w:rFonts w:ascii="Times New Roman" w:eastAsia="Times New Roman" w:hAnsi="Times New Roman" w:cs="Times New Roman"/>
                <w:lang w:eastAsia="x-none"/>
              </w:rPr>
              <w:t>режима дня детей»</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F73D53" w:rsidP="005200F9">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00F9" w:rsidRPr="005200F9" w:rsidRDefault="005200F9" w:rsidP="005200F9">
            <w:pPr>
              <w:spacing w:after="0" w:line="240" w:lineRule="auto"/>
              <w:rPr>
                <w:rFonts w:ascii="Times New Roman" w:eastAsia="Times New Roman" w:hAnsi="Times New Roman" w:cs="Times New Roman"/>
                <w:b/>
                <w:bCs/>
                <w:lang w:eastAsia="ru-RU"/>
              </w:rPr>
            </w:pPr>
          </w:p>
        </w:tc>
      </w:tr>
      <w:tr w:rsidR="005200F9" w:rsidRPr="005200F9" w:rsidTr="006729B3">
        <w:trPr>
          <w:trHeight w:val="207"/>
        </w:trPr>
        <w:tc>
          <w:tcPr>
            <w:tcW w:w="3628" w:type="pct"/>
            <w:gridSpan w:val="2"/>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b/>
                <w:bCs/>
                <w:lang w:val="x-none" w:eastAsia="x-none"/>
              </w:rPr>
              <w:t>Всего:</w:t>
            </w:r>
          </w:p>
        </w:tc>
        <w:tc>
          <w:tcPr>
            <w:tcW w:w="615" w:type="pct"/>
            <w:tcBorders>
              <w:top w:val="single" w:sz="4" w:space="0" w:color="auto"/>
              <w:left w:val="single" w:sz="4" w:space="0" w:color="auto"/>
              <w:bottom w:val="single" w:sz="4" w:space="0" w:color="auto"/>
              <w:right w:val="single" w:sz="4" w:space="0" w:color="auto"/>
            </w:tcBorders>
            <w:vAlign w:val="center"/>
            <w:hideMark/>
          </w:tcPr>
          <w:p w:rsidR="005200F9" w:rsidRPr="005200F9" w:rsidRDefault="00C14A11" w:rsidP="005200F9">
            <w:pPr>
              <w:suppressAutoHyphen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102</w:t>
            </w:r>
          </w:p>
        </w:tc>
        <w:tc>
          <w:tcPr>
            <w:tcW w:w="757"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uppressAutoHyphens/>
              <w:spacing w:after="0" w:line="240" w:lineRule="auto"/>
              <w:jc w:val="center"/>
              <w:rPr>
                <w:rFonts w:ascii="Times New Roman" w:eastAsia="Times New Roman" w:hAnsi="Times New Roman" w:cs="Times New Roman"/>
                <w:b/>
                <w:lang w:eastAsia="ru-RU"/>
              </w:rPr>
            </w:pPr>
          </w:p>
        </w:tc>
      </w:tr>
    </w:tbl>
    <w:p w:rsidR="00910E41" w:rsidRDefault="00910E41" w:rsidP="005200F9">
      <w:pPr>
        <w:ind w:left="360"/>
        <w:rPr>
          <w:rFonts w:ascii="Times New Roman" w:eastAsia="Times New Roman" w:hAnsi="Times New Roman" w:cs="Times New Roman"/>
          <w:b/>
          <w:lang w:eastAsia="ru-RU"/>
        </w:rPr>
      </w:pPr>
    </w:p>
    <w:p w:rsidR="005200F9" w:rsidRPr="005200F9" w:rsidRDefault="005200F9" w:rsidP="005200F9">
      <w:pPr>
        <w:ind w:left="360"/>
        <w:rPr>
          <w:rFonts w:ascii="Times New Roman" w:eastAsia="Times New Roman" w:hAnsi="Times New Roman" w:cs="Times New Roman"/>
          <w:b/>
          <w:lang w:eastAsia="ru-RU"/>
        </w:rPr>
      </w:pPr>
      <w:r w:rsidRPr="005200F9">
        <w:rPr>
          <w:rFonts w:ascii="Times New Roman" w:eastAsia="Times New Roman" w:hAnsi="Times New Roman" w:cs="Times New Roman"/>
          <w:b/>
          <w:lang w:eastAsia="ru-RU"/>
        </w:rPr>
        <w:t xml:space="preserve"> </w:t>
      </w:r>
    </w:p>
    <w:p w:rsidR="005200F9" w:rsidRPr="005200F9" w:rsidRDefault="005200F9" w:rsidP="005200F9">
      <w:pPr>
        <w:spacing w:before="120" w:after="120" w:line="240" w:lineRule="auto"/>
        <w:rPr>
          <w:rFonts w:ascii="Times New Roman" w:eastAsia="Times New Roman" w:hAnsi="Times New Roman" w:cs="Times New Roman"/>
          <w:i/>
          <w:sz w:val="24"/>
          <w:szCs w:val="24"/>
          <w:lang w:val="x-none" w:eastAsia="x-none"/>
        </w:rPr>
      </w:pPr>
    </w:p>
    <w:p w:rsidR="005200F9" w:rsidRPr="005200F9" w:rsidRDefault="005200F9" w:rsidP="005200F9">
      <w:pPr>
        <w:spacing w:after="0"/>
        <w:rPr>
          <w:rFonts w:ascii="Times New Roman" w:eastAsia="Times New Roman" w:hAnsi="Times New Roman" w:cs="Times New Roman"/>
          <w:i/>
          <w:lang w:eastAsia="ru-RU"/>
        </w:rPr>
        <w:sectPr w:rsidR="005200F9" w:rsidRPr="005200F9">
          <w:pgSz w:w="16840" w:h="11907" w:orient="landscape"/>
          <w:pgMar w:top="851" w:right="1134" w:bottom="851" w:left="992" w:header="709" w:footer="709" w:gutter="0"/>
          <w:cols w:space="720"/>
        </w:sectPr>
      </w:pPr>
    </w:p>
    <w:p w:rsidR="005200F9" w:rsidRPr="005200F9" w:rsidRDefault="005200F9" w:rsidP="005200F9">
      <w:pPr>
        <w:jc w:val="center"/>
        <w:rPr>
          <w:rFonts w:ascii="Times New Roman" w:eastAsia="Times New Roman" w:hAnsi="Times New Roman" w:cs="Times New Roman"/>
          <w:b/>
          <w:bCs/>
          <w:lang w:eastAsia="ru-RU"/>
        </w:rPr>
      </w:pPr>
      <w:r w:rsidRPr="005200F9">
        <w:rPr>
          <w:rFonts w:ascii="Times New Roman" w:eastAsia="Times New Roman" w:hAnsi="Times New Roman" w:cs="Times New Roman"/>
          <w:b/>
          <w:bCs/>
          <w:lang w:eastAsia="ru-RU"/>
        </w:rPr>
        <w:lastRenderedPageBreak/>
        <w:t>3. УСЛОВИЯ РЕАЛИЗАЦИИ УЧЕБНОЙ ДИСЦИПЛИНЫ</w:t>
      </w:r>
    </w:p>
    <w:p w:rsidR="005200F9" w:rsidRPr="005200F9" w:rsidRDefault="005200F9" w:rsidP="005200F9">
      <w:pPr>
        <w:suppressAutoHyphens/>
        <w:spacing w:after="0"/>
        <w:ind w:firstLine="709"/>
        <w:jc w:val="both"/>
        <w:rPr>
          <w:rFonts w:ascii="Times New Roman" w:eastAsia="Times New Roman" w:hAnsi="Times New Roman" w:cs="Times New Roman"/>
          <w:b/>
          <w:bCs/>
          <w:sz w:val="24"/>
          <w:szCs w:val="24"/>
          <w:lang w:eastAsia="ru-RU"/>
        </w:rPr>
      </w:pPr>
      <w:r w:rsidRPr="005200F9">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5200F9" w:rsidRPr="005200F9" w:rsidRDefault="005200F9" w:rsidP="005200F9">
      <w:pPr>
        <w:suppressAutoHyphens/>
        <w:autoSpaceDE w:val="0"/>
        <w:autoSpaceDN w:val="0"/>
        <w:adjustRightInd w:val="0"/>
        <w:spacing w:after="0"/>
        <w:ind w:firstLine="709"/>
        <w:jc w:val="both"/>
        <w:rPr>
          <w:rFonts w:ascii="Times New Roman" w:eastAsia="Times New Roman" w:hAnsi="Times New Roman" w:cs="Times New Roman"/>
          <w:bCs/>
          <w:iCs/>
          <w:sz w:val="24"/>
          <w:szCs w:val="24"/>
          <w:lang w:val="x-none" w:eastAsia="x-none"/>
        </w:rPr>
      </w:pPr>
      <w:r w:rsidRPr="005200F9">
        <w:rPr>
          <w:rFonts w:ascii="Times New Roman" w:eastAsia="Times New Roman" w:hAnsi="Times New Roman" w:cs="Times New Roman"/>
          <w:bCs/>
          <w:sz w:val="24"/>
          <w:szCs w:val="24"/>
          <w:lang w:eastAsia="ru-RU"/>
        </w:rPr>
        <w:t>Кабинет</w:t>
      </w:r>
      <w:r w:rsidRPr="005200F9">
        <w:rPr>
          <w:rFonts w:ascii="Times New Roman" w:eastAsia="Times New Roman" w:hAnsi="Times New Roman" w:cs="Times New Roman"/>
          <w:bCs/>
          <w:i/>
          <w:sz w:val="24"/>
          <w:szCs w:val="24"/>
          <w:lang w:eastAsia="ru-RU"/>
        </w:rPr>
        <w:t xml:space="preserve"> </w:t>
      </w:r>
      <w:r w:rsidRPr="005200F9">
        <w:rPr>
          <w:rFonts w:ascii="Times New Roman" w:eastAsia="Times New Roman" w:hAnsi="Times New Roman" w:cs="Times New Roman"/>
          <w:sz w:val="24"/>
          <w:szCs w:val="24"/>
          <w:lang w:eastAsia="ru-RU"/>
        </w:rPr>
        <w:t>«Физиологии. Анатомии и гигиены»</w:t>
      </w:r>
      <w:r w:rsidRPr="005200F9">
        <w:rPr>
          <w:rFonts w:ascii="Times New Roman" w:eastAsia="Times New Roman" w:hAnsi="Times New Roman" w:cs="Times New Roman"/>
          <w:sz w:val="24"/>
          <w:szCs w:val="24"/>
        </w:rPr>
        <w:t>, о</w:t>
      </w:r>
      <w:r w:rsidRPr="005200F9">
        <w:rPr>
          <w:rFonts w:ascii="Times New Roman" w:eastAsia="Times New Roman" w:hAnsi="Times New Roman" w:cs="Times New Roman"/>
          <w:sz w:val="24"/>
          <w:szCs w:val="24"/>
          <w:lang w:val="x-none"/>
        </w:rPr>
        <w:t xml:space="preserve">снащенный </w:t>
      </w:r>
      <w:r w:rsidRPr="005200F9">
        <w:rPr>
          <w:rFonts w:ascii="Times New Roman" w:eastAsia="Times New Roman" w:hAnsi="Times New Roman" w:cs="Times New Roman"/>
          <w:bCs/>
          <w:sz w:val="24"/>
          <w:szCs w:val="24"/>
        </w:rPr>
        <w:t xml:space="preserve">в соответствии </w:t>
      </w:r>
      <w:r w:rsidRPr="005200F9">
        <w:rPr>
          <w:rFonts w:ascii="Times New Roman" w:eastAsia="Times New Roman" w:hAnsi="Times New Roman" w:cs="Times New Roman"/>
          <w:bCs/>
          <w:sz w:val="24"/>
          <w:szCs w:val="24"/>
        </w:rPr>
        <w:br/>
        <w:t xml:space="preserve">с п. 6.1.2.1 примерной образовательной программы по специальности. </w:t>
      </w:r>
    </w:p>
    <w:p w:rsidR="005200F9" w:rsidRPr="005200F9" w:rsidRDefault="005200F9" w:rsidP="005200F9">
      <w:pPr>
        <w:suppressAutoHyphens/>
        <w:spacing w:after="0"/>
        <w:ind w:firstLine="709"/>
        <w:jc w:val="both"/>
        <w:rPr>
          <w:rFonts w:ascii="Times New Roman" w:eastAsia="Times New Roman" w:hAnsi="Times New Roman" w:cs="Times New Roman"/>
          <w:bCs/>
          <w:sz w:val="24"/>
          <w:szCs w:val="24"/>
          <w:lang w:eastAsia="ru-RU"/>
        </w:rPr>
      </w:pPr>
    </w:p>
    <w:p w:rsidR="005200F9" w:rsidRPr="005200F9" w:rsidRDefault="005200F9" w:rsidP="005200F9">
      <w:pPr>
        <w:suppressAutoHyphens/>
        <w:spacing w:after="0"/>
        <w:ind w:firstLine="709"/>
        <w:jc w:val="both"/>
        <w:rPr>
          <w:rFonts w:ascii="Times New Roman" w:eastAsia="Times New Roman" w:hAnsi="Times New Roman" w:cs="Times New Roman"/>
          <w:b/>
          <w:bCs/>
          <w:sz w:val="24"/>
          <w:szCs w:val="24"/>
          <w:lang w:eastAsia="ru-RU"/>
        </w:rPr>
      </w:pPr>
      <w:r w:rsidRPr="005200F9">
        <w:rPr>
          <w:rFonts w:ascii="Times New Roman" w:eastAsia="Times New Roman" w:hAnsi="Times New Roman" w:cs="Times New Roman"/>
          <w:b/>
          <w:bCs/>
          <w:sz w:val="24"/>
          <w:szCs w:val="24"/>
          <w:lang w:eastAsia="ru-RU"/>
        </w:rPr>
        <w:t>3.2. Информационное обеспечение реализации программы</w:t>
      </w:r>
    </w:p>
    <w:p w:rsidR="005200F9" w:rsidRPr="005200F9" w:rsidRDefault="005200F9" w:rsidP="005200F9">
      <w:pPr>
        <w:suppressAutoHyphens/>
        <w:spacing w:after="0"/>
        <w:ind w:firstLine="709"/>
        <w:jc w:val="both"/>
        <w:rPr>
          <w:rFonts w:ascii="Times New Roman" w:eastAsia="Times New Roman" w:hAnsi="Times New Roman" w:cs="Times New Roman"/>
          <w:bCs/>
          <w:sz w:val="24"/>
          <w:szCs w:val="24"/>
          <w:lang w:eastAsia="ru-RU"/>
        </w:rPr>
      </w:pPr>
      <w:r w:rsidRPr="005200F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5200F9">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200F9">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200F9" w:rsidRPr="005200F9" w:rsidRDefault="005200F9" w:rsidP="005200F9">
      <w:pPr>
        <w:suppressAutoHyphens/>
        <w:spacing w:after="0"/>
        <w:ind w:firstLine="709"/>
        <w:jc w:val="both"/>
        <w:rPr>
          <w:rFonts w:ascii="Times New Roman" w:eastAsia="Times New Roman" w:hAnsi="Times New Roman" w:cs="Times New Roman"/>
          <w:sz w:val="24"/>
          <w:szCs w:val="24"/>
          <w:lang w:eastAsia="ru-RU"/>
        </w:rPr>
      </w:pPr>
    </w:p>
    <w:p w:rsidR="005200F9" w:rsidRPr="005200F9" w:rsidRDefault="005200F9" w:rsidP="005200F9">
      <w:pPr>
        <w:suppressAutoHyphens/>
        <w:spacing w:after="0"/>
        <w:ind w:firstLine="709"/>
        <w:jc w:val="both"/>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3.2.1. Основные печатные и электронные издания</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1.</w:t>
      </w:r>
      <w:r w:rsidRPr="005200F9">
        <w:rPr>
          <w:rFonts w:ascii="Times New Roman" w:eastAsia="Times New Roman" w:hAnsi="Times New Roman" w:cs="Times New Roman"/>
          <w:b/>
          <w:sz w:val="24"/>
          <w:szCs w:val="24"/>
          <w:lang w:eastAsia="ru-RU"/>
        </w:rPr>
        <w:t xml:space="preserve"> </w:t>
      </w:r>
      <w:proofErr w:type="spellStart"/>
      <w:r w:rsidRPr="005200F9">
        <w:rPr>
          <w:rFonts w:ascii="Times New Roman" w:eastAsia="Times New Roman" w:hAnsi="Times New Roman" w:cs="Times New Roman"/>
          <w:sz w:val="24"/>
          <w:szCs w:val="24"/>
          <w:lang w:eastAsia="ru-RU"/>
        </w:rPr>
        <w:t>Айзман</w:t>
      </w:r>
      <w:proofErr w:type="spellEnd"/>
      <w:r w:rsidRPr="005200F9">
        <w:rPr>
          <w:rFonts w:ascii="Times New Roman" w:eastAsia="Times New Roman" w:hAnsi="Times New Roman" w:cs="Times New Roman"/>
          <w:sz w:val="24"/>
          <w:szCs w:val="24"/>
          <w:lang w:eastAsia="ru-RU"/>
        </w:rPr>
        <w:t xml:space="preserve">, Р.И., Возрастная анатомия, физиология и </w:t>
      </w:r>
      <w:proofErr w:type="gramStart"/>
      <w:r w:rsidRPr="005200F9">
        <w:rPr>
          <w:rFonts w:ascii="Times New Roman" w:eastAsia="Times New Roman" w:hAnsi="Times New Roman" w:cs="Times New Roman"/>
          <w:sz w:val="24"/>
          <w:szCs w:val="24"/>
          <w:lang w:eastAsia="ru-RU"/>
        </w:rPr>
        <w:t>гигиена :</w:t>
      </w:r>
      <w:proofErr w:type="gramEnd"/>
      <w:r w:rsidRPr="005200F9">
        <w:rPr>
          <w:rFonts w:ascii="Times New Roman" w:eastAsia="Times New Roman" w:hAnsi="Times New Roman" w:cs="Times New Roman"/>
          <w:sz w:val="24"/>
          <w:szCs w:val="24"/>
          <w:lang w:eastAsia="ru-RU"/>
        </w:rPr>
        <w:t xml:space="preserve"> учебное пособие / Р.И. </w:t>
      </w:r>
      <w:proofErr w:type="spellStart"/>
      <w:r w:rsidRPr="005200F9">
        <w:rPr>
          <w:rFonts w:ascii="Times New Roman" w:eastAsia="Times New Roman" w:hAnsi="Times New Roman" w:cs="Times New Roman"/>
          <w:sz w:val="24"/>
          <w:szCs w:val="24"/>
          <w:lang w:eastAsia="ru-RU"/>
        </w:rPr>
        <w:t>Айзман</w:t>
      </w:r>
      <w:proofErr w:type="spellEnd"/>
      <w:r w:rsidRPr="005200F9">
        <w:rPr>
          <w:rFonts w:ascii="Times New Roman" w:eastAsia="Times New Roman" w:hAnsi="Times New Roman" w:cs="Times New Roman"/>
          <w:sz w:val="24"/>
          <w:szCs w:val="24"/>
          <w:lang w:eastAsia="ru-RU"/>
        </w:rPr>
        <w:t xml:space="preserve">, Н.Ф. Лысова, Я.Л. Завьялова. — Москва: </w:t>
      </w:r>
      <w:proofErr w:type="spellStart"/>
      <w:r w:rsidRPr="005200F9">
        <w:rPr>
          <w:rFonts w:ascii="Times New Roman" w:eastAsia="Times New Roman" w:hAnsi="Times New Roman" w:cs="Times New Roman"/>
          <w:sz w:val="24"/>
          <w:szCs w:val="24"/>
          <w:lang w:eastAsia="ru-RU"/>
        </w:rPr>
        <w:t>КноРус</w:t>
      </w:r>
      <w:proofErr w:type="spellEnd"/>
      <w:r w:rsidRPr="005200F9">
        <w:rPr>
          <w:rFonts w:ascii="Times New Roman" w:eastAsia="Times New Roman" w:hAnsi="Times New Roman" w:cs="Times New Roman"/>
          <w:sz w:val="24"/>
          <w:szCs w:val="24"/>
          <w:lang w:eastAsia="ru-RU"/>
        </w:rPr>
        <w:t xml:space="preserve">, 2023. — 403 с. — ISBN 978-5-406-10302-9. — URL:https://book.ru/book/944948 (дата обращения: 13.08.2022). — </w:t>
      </w:r>
      <w:proofErr w:type="gramStart"/>
      <w:r w:rsidRPr="005200F9">
        <w:rPr>
          <w:rFonts w:ascii="Times New Roman" w:eastAsia="Times New Roman" w:hAnsi="Times New Roman" w:cs="Times New Roman"/>
          <w:sz w:val="24"/>
          <w:szCs w:val="24"/>
          <w:lang w:eastAsia="ru-RU"/>
        </w:rPr>
        <w:t>Текст :</w:t>
      </w:r>
      <w:proofErr w:type="gramEnd"/>
      <w:r w:rsidRPr="005200F9">
        <w:rPr>
          <w:rFonts w:ascii="Times New Roman" w:eastAsia="Times New Roman" w:hAnsi="Times New Roman" w:cs="Times New Roman"/>
          <w:sz w:val="24"/>
          <w:szCs w:val="24"/>
          <w:lang w:eastAsia="ru-RU"/>
        </w:rPr>
        <w:t xml:space="preserve"> электронный.</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 xml:space="preserve">2. </w:t>
      </w:r>
      <w:proofErr w:type="spellStart"/>
      <w:r w:rsidRPr="005200F9">
        <w:rPr>
          <w:rFonts w:ascii="Times New Roman" w:eastAsia="Times New Roman" w:hAnsi="Times New Roman" w:cs="Times New Roman"/>
          <w:sz w:val="24"/>
          <w:szCs w:val="24"/>
          <w:lang w:eastAsia="ru-RU"/>
        </w:rPr>
        <w:t>Дробинская</w:t>
      </w:r>
      <w:proofErr w:type="spellEnd"/>
      <w:r w:rsidRPr="005200F9">
        <w:rPr>
          <w:rFonts w:ascii="Times New Roman" w:eastAsia="Times New Roman" w:hAnsi="Times New Roman" w:cs="Times New Roman"/>
          <w:sz w:val="24"/>
          <w:szCs w:val="24"/>
          <w:lang w:eastAsia="ru-RU"/>
        </w:rPr>
        <w:t xml:space="preserve">, А. О.  Анатомия и физиология </w:t>
      </w:r>
      <w:proofErr w:type="gramStart"/>
      <w:r w:rsidRPr="005200F9">
        <w:rPr>
          <w:rFonts w:ascii="Times New Roman" w:eastAsia="Times New Roman" w:hAnsi="Times New Roman" w:cs="Times New Roman"/>
          <w:sz w:val="24"/>
          <w:szCs w:val="24"/>
          <w:lang w:eastAsia="ru-RU"/>
        </w:rPr>
        <w:t>человека :</w:t>
      </w:r>
      <w:proofErr w:type="gramEnd"/>
      <w:r w:rsidRPr="005200F9">
        <w:rPr>
          <w:rFonts w:ascii="Times New Roman" w:eastAsia="Times New Roman" w:hAnsi="Times New Roman" w:cs="Times New Roman"/>
          <w:sz w:val="24"/>
          <w:szCs w:val="24"/>
          <w:lang w:eastAsia="ru-RU"/>
        </w:rPr>
        <w:t xml:space="preserve"> учебник для среднего профессионального образования / А. О. </w:t>
      </w:r>
      <w:proofErr w:type="spellStart"/>
      <w:r w:rsidRPr="005200F9">
        <w:rPr>
          <w:rFonts w:ascii="Times New Roman" w:eastAsia="Times New Roman" w:hAnsi="Times New Roman" w:cs="Times New Roman"/>
          <w:sz w:val="24"/>
          <w:szCs w:val="24"/>
          <w:lang w:eastAsia="ru-RU"/>
        </w:rPr>
        <w:t>Дробинская</w:t>
      </w:r>
      <w:proofErr w:type="spellEnd"/>
      <w:r w:rsidRPr="005200F9">
        <w:rPr>
          <w:rFonts w:ascii="Times New Roman" w:eastAsia="Times New Roman" w:hAnsi="Times New Roman" w:cs="Times New Roman"/>
          <w:sz w:val="24"/>
          <w:szCs w:val="24"/>
          <w:lang w:eastAsia="ru-RU"/>
        </w:rPr>
        <w:t xml:space="preserve">. — 2-е изд., </w:t>
      </w:r>
      <w:proofErr w:type="spellStart"/>
      <w:r w:rsidRPr="005200F9">
        <w:rPr>
          <w:rFonts w:ascii="Times New Roman" w:eastAsia="Times New Roman" w:hAnsi="Times New Roman" w:cs="Times New Roman"/>
          <w:sz w:val="24"/>
          <w:szCs w:val="24"/>
          <w:lang w:eastAsia="ru-RU"/>
        </w:rPr>
        <w:t>перераб</w:t>
      </w:r>
      <w:proofErr w:type="spellEnd"/>
      <w:r w:rsidRPr="005200F9">
        <w:rPr>
          <w:rFonts w:ascii="Times New Roman" w:eastAsia="Times New Roman" w:hAnsi="Times New Roman" w:cs="Times New Roman"/>
          <w:sz w:val="24"/>
          <w:szCs w:val="24"/>
          <w:lang w:eastAsia="ru-RU"/>
        </w:rPr>
        <w:t xml:space="preserve">. и доп. — Москва : Издательство </w:t>
      </w:r>
      <w:proofErr w:type="spellStart"/>
      <w:r w:rsidRPr="005200F9">
        <w:rPr>
          <w:rFonts w:ascii="Times New Roman" w:eastAsia="Times New Roman" w:hAnsi="Times New Roman" w:cs="Times New Roman"/>
          <w:sz w:val="24"/>
          <w:szCs w:val="24"/>
          <w:lang w:eastAsia="ru-RU"/>
        </w:rPr>
        <w:t>Юрайт</w:t>
      </w:r>
      <w:proofErr w:type="spellEnd"/>
      <w:r w:rsidRPr="005200F9">
        <w:rPr>
          <w:rFonts w:ascii="Times New Roman" w:eastAsia="Times New Roman" w:hAnsi="Times New Roman" w:cs="Times New Roman"/>
          <w:sz w:val="24"/>
          <w:szCs w:val="24"/>
          <w:lang w:eastAsia="ru-RU"/>
        </w:rPr>
        <w:t xml:space="preserve">, 2020. — 414 с. — (Профессиональное образование). — ISBN 978-5-534-00684-1. — </w:t>
      </w:r>
      <w:proofErr w:type="gramStart"/>
      <w:r w:rsidRPr="005200F9">
        <w:rPr>
          <w:rFonts w:ascii="Times New Roman" w:eastAsia="Times New Roman" w:hAnsi="Times New Roman" w:cs="Times New Roman"/>
          <w:sz w:val="24"/>
          <w:szCs w:val="24"/>
          <w:lang w:eastAsia="ru-RU"/>
        </w:rPr>
        <w:t>Текст :</w:t>
      </w:r>
      <w:proofErr w:type="gramEnd"/>
      <w:r w:rsidRPr="005200F9">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5200F9">
        <w:rPr>
          <w:rFonts w:ascii="Times New Roman" w:eastAsia="Times New Roman" w:hAnsi="Times New Roman" w:cs="Times New Roman"/>
          <w:sz w:val="24"/>
          <w:szCs w:val="24"/>
          <w:lang w:eastAsia="ru-RU"/>
        </w:rPr>
        <w:t>Юрайт</w:t>
      </w:r>
      <w:proofErr w:type="spellEnd"/>
      <w:r w:rsidRPr="005200F9">
        <w:rPr>
          <w:rFonts w:ascii="Times New Roman" w:eastAsia="Times New Roman" w:hAnsi="Times New Roman" w:cs="Times New Roman"/>
          <w:sz w:val="24"/>
          <w:szCs w:val="24"/>
          <w:lang w:eastAsia="ru-RU"/>
        </w:rPr>
        <w:t xml:space="preserve"> [сайт]. — URL: https://urait.ru/bcode/452350 (дата обращения: 13.08.2022).</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 xml:space="preserve">3. </w:t>
      </w:r>
      <w:proofErr w:type="spellStart"/>
      <w:r w:rsidRPr="005200F9">
        <w:rPr>
          <w:rFonts w:ascii="Times New Roman" w:eastAsia="Times New Roman" w:hAnsi="Times New Roman" w:cs="Times New Roman"/>
          <w:sz w:val="24"/>
          <w:szCs w:val="24"/>
          <w:lang w:eastAsia="ru-RU"/>
        </w:rPr>
        <w:t>Сапин</w:t>
      </w:r>
      <w:proofErr w:type="spellEnd"/>
      <w:r w:rsidRPr="005200F9">
        <w:rPr>
          <w:rFonts w:ascii="Times New Roman" w:eastAsia="Times New Roman" w:hAnsi="Times New Roman" w:cs="Times New Roman"/>
          <w:sz w:val="24"/>
          <w:szCs w:val="24"/>
          <w:lang w:eastAsia="ru-RU"/>
        </w:rPr>
        <w:t xml:space="preserve"> М.Р., </w:t>
      </w:r>
      <w:proofErr w:type="spellStart"/>
      <w:r w:rsidRPr="005200F9">
        <w:rPr>
          <w:rFonts w:ascii="Times New Roman" w:eastAsia="Times New Roman" w:hAnsi="Times New Roman" w:cs="Times New Roman"/>
          <w:sz w:val="24"/>
          <w:szCs w:val="24"/>
          <w:lang w:eastAsia="ru-RU"/>
        </w:rPr>
        <w:t>Сивоглазов</w:t>
      </w:r>
      <w:proofErr w:type="spellEnd"/>
      <w:r w:rsidRPr="005200F9">
        <w:rPr>
          <w:rFonts w:ascii="Times New Roman" w:eastAsia="Times New Roman" w:hAnsi="Times New Roman" w:cs="Times New Roman"/>
          <w:sz w:val="24"/>
          <w:szCs w:val="24"/>
          <w:lang w:eastAsia="ru-RU"/>
        </w:rPr>
        <w:t xml:space="preserve"> В.И. Анатомия и физиология человека (с возрастными особенностями детского организма) / М.Р. </w:t>
      </w:r>
      <w:proofErr w:type="spellStart"/>
      <w:r w:rsidRPr="005200F9">
        <w:rPr>
          <w:rFonts w:ascii="Times New Roman" w:eastAsia="Times New Roman" w:hAnsi="Times New Roman" w:cs="Times New Roman"/>
          <w:sz w:val="24"/>
          <w:szCs w:val="24"/>
          <w:lang w:eastAsia="ru-RU"/>
        </w:rPr>
        <w:t>Сапин</w:t>
      </w:r>
      <w:proofErr w:type="spellEnd"/>
      <w:r w:rsidRPr="005200F9">
        <w:rPr>
          <w:rFonts w:ascii="Times New Roman" w:eastAsia="Times New Roman" w:hAnsi="Times New Roman" w:cs="Times New Roman"/>
          <w:sz w:val="24"/>
          <w:szCs w:val="24"/>
          <w:lang w:eastAsia="ru-RU"/>
        </w:rPr>
        <w:t xml:space="preserve">, В.И. </w:t>
      </w:r>
      <w:proofErr w:type="spellStart"/>
      <w:r w:rsidRPr="005200F9">
        <w:rPr>
          <w:rFonts w:ascii="Times New Roman" w:eastAsia="Times New Roman" w:hAnsi="Times New Roman" w:cs="Times New Roman"/>
          <w:sz w:val="24"/>
          <w:szCs w:val="24"/>
          <w:lang w:eastAsia="ru-RU"/>
        </w:rPr>
        <w:t>Сивоглазов</w:t>
      </w:r>
      <w:proofErr w:type="spellEnd"/>
      <w:r w:rsidRPr="005200F9">
        <w:rPr>
          <w:rFonts w:ascii="Times New Roman" w:eastAsia="Times New Roman" w:hAnsi="Times New Roman" w:cs="Times New Roman"/>
          <w:sz w:val="24"/>
          <w:szCs w:val="24"/>
          <w:lang w:eastAsia="ru-RU"/>
        </w:rPr>
        <w:t xml:space="preserve"> - – 14-е изд., стер. – Москва: Издательский центр «Академия», 2021. – 384 с.</w:t>
      </w:r>
    </w:p>
    <w:p w:rsidR="005200F9" w:rsidRPr="005200F9" w:rsidRDefault="005200F9" w:rsidP="005200F9">
      <w:pPr>
        <w:spacing w:after="0"/>
        <w:ind w:firstLine="709"/>
        <w:contextualSpacing/>
        <w:rPr>
          <w:rFonts w:ascii="Times New Roman" w:eastAsia="Times New Roman" w:hAnsi="Times New Roman" w:cs="Times New Roman"/>
          <w:b/>
          <w:bCs/>
          <w:i/>
          <w:sz w:val="24"/>
          <w:szCs w:val="24"/>
          <w:lang w:eastAsia="ru-RU"/>
        </w:rPr>
      </w:pPr>
    </w:p>
    <w:p w:rsidR="005200F9" w:rsidRPr="005200F9" w:rsidRDefault="005200F9" w:rsidP="005200F9">
      <w:pPr>
        <w:spacing w:after="0"/>
        <w:ind w:firstLine="709"/>
        <w:contextualSpacing/>
        <w:jc w:val="both"/>
        <w:rPr>
          <w:rFonts w:ascii="Times New Roman" w:eastAsia="Times New Roman" w:hAnsi="Times New Roman" w:cs="Times New Roman"/>
          <w:bCs/>
          <w:i/>
          <w:sz w:val="24"/>
          <w:szCs w:val="24"/>
          <w:lang w:eastAsia="ru-RU"/>
        </w:rPr>
      </w:pPr>
      <w:r w:rsidRPr="005200F9">
        <w:rPr>
          <w:rFonts w:ascii="Times New Roman" w:eastAsia="Times New Roman" w:hAnsi="Times New Roman" w:cs="Times New Roman"/>
          <w:b/>
          <w:bCs/>
          <w:sz w:val="24"/>
          <w:szCs w:val="24"/>
          <w:lang w:eastAsia="ru-RU"/>
        </w:rPr>
        <w:t xml:space="preserve">3.2.2. Дополнительные источники </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 xml:space="preserve">1. </w:t>
      </w:r>
      <w:proofErr w:type="spellStart"/>
      <w:r w:rsidRPr="005200F9">
        <w:rPr>
          <w:rFonts w:ascii="Times New Roman" w:eastAsia="Times New Roman" w:hAnsi="Times New Roman" w:cs="Times New Roman"/>
          <w:sz w:val="24"/>
          <w:szCs w:val="24"/>
          <w:lang w:eastAsia="ru-RU"/>
        </w:rPr>
        <w:t>Гуровец</w:t>
      </w:r>
      <w:proofErr w:type="spellEnd"/>
      <w:r w:rsidRPr="005200F9">
        <w:rPr>
          <w:rFonts w:ascii="Times New Roman" w:eastAsia="Times New Roman" w:hAnsi="Times New Roman" w:cs="Times New Roman"/>
          <w:sz w:val="24"/>
          <w:szCs w:val="24"/>
          <w:lang w:eastAsia="ru-RU"/>
        </w:rPr>
        <w:t xml:space="preserve"> Г.В. Возрастная анатомия и физиология: </w:t>
      </w:r>
      <w:proofErr w:type="gramStart"/>
      <w:r w:rsidRPr="005200F9">
        <w:rPr>
          <w:rFonts w:ascii="Times New Roman" w:eastAsia="Times New Roman" w:hAnsi="Times New Roman" w:cs="Times New Roman"/>
          <w:sz w:val="24"/>
          <w:szCs w:val="24"/>
          <w:lang w:eastAsia="ru-RU"/>
        </w:rPr>
        <w:t>Основы  профилактики</w:t>
      </w:r>
      <w:proofErr w:type="gramEnd"/>
      <w:r w:rsidRPr="005200F9">
        <w:rPr>
          <w:rFonts w:ascii="Times New Roman" w:eastAsia="Times New Roman" w:hAnsi="Times New Roman" w:cs="Times New Roman"/>
          <w:sz w:val="24"/>
          <w:szCs w:val="24"/>
          <w:lang w:eastAsia="ru-RU"/>
        </w:rPr>
        <w:t xml:space="preserve"> и коррекции нарушений в развитии детей: Учеб. </w:t>
      </w:r>
      <w:proofErr w:type="spellStart"/>
      <w:r w:rsidRPr="005200F9">
        <w:rPr>
          <w:rFonts w:ascii="Times New Roman" w:eastAsia="Times New Roman" w:hAnsi="Times New Roman" w:cs="Times New Roman"/>
          <w:sz w:val="24"/>
          <w:szCs w:val="24"/>
          <w:lang w:eastAsia="ru-RU"/>
        </w:rPr>
        <w:t>пособ</w:t>
      </w:r>
      <w:proofErr w:type="spellEnd"/>
      <w:r w:rsidRPr="005200F9">
        <w:rPr>
          <w:rFonts w:ascii="Times New Roman" w:eastAsia="Times New Roman" w:hAnsi="Times New Roman" w:cs="Times New Roman"/>
          <w:sz w:val="24"/>
          <w:szCs w:val="24"/>
          <w:lang w:eastAsia="ru-RU"/>
        </w:rPr>
        <w:t xml:space="preserve">. для СПО. – М.: </w:t>
      </w:r>
      <w:proofErr w:type="spellStart"/>
      <w:r w:rsidRPr="005200F9">
        <w:rPr>
          <w:rFonts w:ascii="Times New Roman" w:eastAsia="Times New Roman" w:hAnsi="Times New Roman" w:cs="Times New Roman"/>
          <w:sz w:val="24"/>
          <w:szCs w:val="24"/>
          <w:lang w:eastAsia="ru-RU"/>
        </w:rPr>
        <w:t>Владос</w:t>
      </w:r>
      <w:proofErr w:type="spellEnd"/>
      <w:r w:rsidRPr="005200F9">
        <w:rPr>
          <w:rFonts w:ascii="Times New Roman" w:eastAsia="Times New Roman" w:hAnsi="Times New Roman" w:cs="Times New Roman"/>
          <w:sz w:val="24"/>
          <w:szCs w:val="24"/>
          <w:lang w:eastAsia="ru-RU"/>
        </w:rPr>
        <w:t xml:space="preserve">, 2013. </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 xml:space="preserve">2. Самусев Р.П. Атлас анатомии человека: Учеб. </w:t>
      </w:r>
      <w:proofErr w:type="spellStart"/>
      <w:r w:rsidRPr="005200F9">
        <w:rPr>
          <w:rFonts w:ascii="Times New Roman" w:eastAsia="Times New Roman" w:hAnsi="Times New Roman" w:cs="Times New Roman"/>
          <w:sz w:val="24"/>
          <w:szCs w:val="24"/>
          <w:lang w:eastAsia="ru-RU"/>
        </w:rPr>
        <w:t>пособ</w:t>
      </w:r>
      <w:proofErr w:type="spellEnd"/>
      <w:r w:rsidRPr="005200F9">
        <w:rPr>
          <w:rFonts w:ascii="Times New Roman" w:eastAsia="Times New Roman" w:hAnsi="Times New Roman" w:cs="Times New Roman"/>
          <w:sz w:val="24"/>
          <w:szCs w:val="24"/>
          <w:lang w:eastAsia="ru-RU"/>
        </w:rPr>
        <w:t>. – М.: Мир и образование, 2015.</w:t>
      </w:r>
    </w:p>
    <w:p w:rsidR="005200F9" w:rsidRPr="005200F9" w:rsidRDefault="005200F9" w:rsidP="005200F9">
      <w:pPr>
        <w:spacing w:after="0"/>
        <w:ind w:firstLine="709"/>
        <w:contextualSpacing/>
        <w:jc w:val="both"/>
        <w:rPr>
          <w:rFonts w:ascii="Times New Roman" w:eastAsia="Times New Roman" w:hAnsi="Times New Roman" w:cs="Times New Roman"/>
          <w:sz w:val="24"/>
          <w:szCs w:val="24"/>
          <w:lang w:eastAsia="ru-RU"/>
        </w:rPr>
      </w:pPr>
      <w:r w:rsidRPr="005200F9">
        <w:rPr>
          <w:rFonts w:ascii="Times New Roman" w:eastAsia="Times New Roman" w:hAnsi="Times New Roman" w:cs="Times New Roman"/>
          <w:sz w:val="24"/>
          <w:szCs w:val="24"/>
          <w:lang w:eastAsia="ru-RU"/>
        </w:rPr>
        <w:t>3. Соловьева Л.А. Возрастная анатомия, физиология и гигиена: учебник для студ. учреждений сред. проф. образования / Л.А. Соловьева. – 1-е изд. – М. : Издательский центр «Академия», 2017. – 288 с.</w:t>
      </w:r>
    </w:p>
    <w:p w:rsidR="005200F9" w:rsidRPr="005200F9" w:rsidRDefault="005200F9" w:rsidP="005200F9">
      <w:pPr>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br w:type="page"/>
      </w:r>
      <w:r w:rsidRPr="005200F9">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5200F9" w:rsidRPr="005200F9" w:rsidRDefault="005200F9" w:rsidP="00A5057F">
      <w:pPr>
        <w:jc w:val="center"/>
        <w:rPr>
          <w:rFonts w:ascii="Times New Roman" w:eastAsia="Times New Roman" w:hAnsi="Times New Roman" w:cs="Times New Roman"/>
          <w:b/>
          <w:sz w:val="24"/>
          <w:szCs w:val="24"/>
          <w:lang w:eastAsia="ru-RU"/>
        </w:rPr>
      </w:pPr>
      <w:r w:rsidRPr="005200F9">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125"/>
        <w:gridCol w:w="1951"/>
      </w:tblGrid>
      <w:tr w:rsidR="005200F9" w:rsidRPr="005200F9">
        <w:tc>
          <w:tcPr>
            <w:tcW w:w="2871"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lang w:eastAsia="ru-RU"/>
              </w:rPr>
            </w:pPr>
            <w:r w:rsidRPr="005200F9">
              <w:rPr>
                <w:rFonts w:ascii="Times New Roman" w:eastAsia="Times New Roman" w:hAnsi="Times New Roman" w:cs="Times New Roman"/>
                <w:b/>
                <w:bCs/>
                <w:i/>
                <w:lang w:eastAsia="ru-RU"/>
              </w:rPr>
              <w:t>Результаты обучения</w:t>
            </w:r>
          </w:p>
        </w:tc>
        <w:tc>
          <w:tcPr>
            <w:tcW w:w="1110"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lang w:eastAsia="ru-RU"/>
              </w:rPr>
            </w:pPr>
            <w:r w:rsidRPr="005200F9">
              <w:rPr>
                <w:rFonts w:ascii="Times New Roman" w:eastAsia="Times New Roman" w:hAnsi="Times New Roman" w:cs="Times New Roman"/>
                <w:b/>
                <w:bCs/>
                <w:i/>
                <w:lang w:eastAsia="ru-RU"/>
              </w:rPr>
              <w:t>Критерии оценки</w:t>
            </w:r>
          </w:p>
        </w:tc>
        <w:tc>
          <w:tcPr>
            <w:tcW w:w="1019"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jc w:val="center"/>
              <w:rPr>
                <w:rFonts w:ascii="Times New Roman" w:eastAsia="Times New Roman" w:hAnsi="Times New Roman" w:cs="Times New Roman"/>
                <w:b/>
                <w:bCs/>
                <w:i/>
                <w:lang w:eastAsia="ru-RU"/>
              </w:rPr>
            </w:pPr>
            <w:r w:rsidRPr="005200F9">
              <w:rPr>
                <w:rFonts w:ascii="Times New Roman" w:eastAsia="Times New Roman" w:hAnsi="Times New Roman" w:cs="Times New Roman"/>
                <w:b/>
                <w:bCs/>
                <w:i/>
                <w:lang w:eastAsia="ru-RU"/>
              </w:rPr>
              <w:t>Методы оценки</w:t>
            </w:r>
          </w:p>
        </w:tc>
      </w:tr>
      <w:tr w:rsidR="005200F9" w:rsidRPr="005200F9">
        <w:tc>
          <w:tcPr>
            <w:tcW w:w="2871"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rPr>
                <w:rFonts w:ascii="Times New Roman" w:eastAsia="Times New Roman" w:hAnsi="Times New Roman" w:cs="Times New Roman"/>
                <w:bCs/>
                <w:i/>
                <w:lang w:eastAsia="ru-RU"/>
              </w:rPr>
            </w:pPr>
            <w:r w:rsidRPr="005200F9">
              <w:rPr>
                <w:rFonts w:ascii="Times New Roman" w:eastAsia="Times New Roman" w:hAnsi="Times New Roman" w:cs="Times New Roman"/>
                <w:bCs/>
                <w:i/>
                <w:lang w:eastAsia="ru-RU"/>
              </w:rPr>
              <w:t>Перечень знаний, осваиваемых в рамках дисциплины:</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основные положения терминологию анатомии, физиологии и гигиены человека;</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основные закономерности роста и развития организма человека;</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норму развития и отклонения от нормы</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роль конституции и наследственности в патологии;</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общую характеристику типовых патологических процессов;</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строение и функции систем органов здорового человека;</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физиологические характеристики основных процессов жизнедеятельности организма человека;</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возрастные анатомо-физиологические особенности детей и подростков;</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влияние процессов физиологического созревания и развития ребенка на его физическую и психическую работоспособность, поведение;</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основы гигиены детей и подростков;</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гигиенические нормы, требования и правила сохранения и укрепления здоровья на различных этапах онтогенеза;</w:t>
            </w:r>
          </w:p>
          <w:p w:rsidR="005200F9" w:rsidRPr="005200F9" w:rsidRDefault="005200F9" w:rsidP="005200F9">
            <w:pPr>
              <w:spacing w:after="0"/>
              <w:jc w:val="both"/>
              <w:rPr>
                <w:rFonts w:ascii="Times New Roman" w:eastAsia="Times New Roman" w:hAnsi="Times New Roman" w:cs="Times New Roman"/>
                <w:szCs w:val="52"/>
                <w:lang w:eastAsia="ru-RU"/>
              </w:rPr>
            </w:pPr>
            <w:r w:rsidRPr="005200F9">
              <w:rPr>
                <w:rFonts w:ascii="Times New Roman" w:eastAsia="Times New Roman" w:hAnsi="Times New Roman" w:cs="Times New Roman"/>
                <w:szCs w:val="52"/>
                <w:lang w:eastAsia="ru-RU"/>
              </w:rPr>
              <w:t>основы профилактики инфекционных заболеваний;</w:t>
            </w:r>
          </w:p>
          <w:p w:rsidR="005200F9" w:rsidRPr="005200F9" w:rsidRDefault="005200F9" w:rsidP="005200F9">
            <w:pPr>
              <w:spacing w:after="0"/>
              <w:jc w:val="both"/>
              <w:rPr>
                <w:rFonts w:ascii="Times New Roman" w:eastAsia="Times New Roman" w:hAnsi="Times New Roman" w:cs="Times New Roman"/>
                <w:lang w:eastAsia="ru-RU"/>
              </w:rPr>
            </w:pPr>
            <w:r w:rsidRPr="005200F9">
              <w:rPr>
                <w:rFonts w:ascii="Times New Roman" w:eastAsia="Times New Roman" w:hAnsi="Times New Roman" w:cs="Times New Roman"/>
                <w:szCs w:val="52"/>
                <w:lang w:eastAsia="ru-RU"/>
              </w:rPr>
              <w:t>гигиенические требования к образовательному процессу, зданию и помещениям  образовательной организации</w:t>
            </w:r>
          </w:p>
        </w:tc>
        <w:tc>
          <w:tcPr>
            <w:tcW w:w="1110"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jc w:val="both"/>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 xml:space="preserve">демонстрирует знание </w:t>
            </w:r>
            <w:r w:rsidRPr="005200F9">
              <w:rPr>
                <w:rFonts w:ascii="Times New Roman" w:eastAsia="Times New Roman" w:hAnsi="Times New Roman" w:cs="Times New Roman"/>
                <w:szCs w:val="52"/>
                <w:lang w:eastAsia="ru-RU"/>
              </w:rPr>
              <w:t>анатомии, физиологии и гигиены человека, гигиенических норм, требований и правил сохранения и укрепления здоровья на различных этапах онтогенеза, основ профилактики инфекционных заболеваний, гигиенических требований к образовательному процессу, зданию и помещениям  образовательной организации</w:t>
            </w:r>
          </w:p>
        </w:tc>
        <w:tc>
          <w:tcPr>
            <w:tcW w:w="1019"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pacing w:after="0" w:line="240" w:lineRule="auto"/>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Устный опрос</w:t>
            </w:r>
          </w:p>
          <w:p w:rsidR="005200F9" w:rsidRPr="005200F9" w:rsidRDefault="005200F9" w:rsidP="005200F9">
            <w:pPr>
              <w:spacing w:after="0"/>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Экспертная оценка на лабораторном и практическом занятиях</w:t>
            </w:r>
          </w:p>
          <w:p w:rsidR="005200F9" w:rsidRPr="005200F9" w:rsidRDefault="005200F9" w:rsidP="005200F9">
            <w:pPr>
              <w:spacing w:after="0" w:line="240" w:lineRule="auto"/>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Тестирование</w:t>
            </w:r>
          </w:p>
          <w:p w:rsidR="005200F9" w:rsidRPr="005200F9" w:rsidRDefault="005200F9" w:rsidP="005200F9">
            <w:pPr>
              <w:spacing w:after="0" w:line="240" w:lineRule="auto"/>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Экзамен</w:t>
            </w:r>
          </w:p>
          <w:p w:rsidR="005200F9" w:rsidRPr="005200F9" w:rsidRDefault="005200F9" w:rsidP="005200F9">
            <w:pPr>
              <w:spacing w:after="0" w:line="240" w:lineRule="auto"/>
              <w:rPr>
                <w:rFonts w:ascii="Times New Roman" w:eastAsia="Times New Roman" w:hAnsi="Times New Roman" w:cs="Times New Roman"/>
                <w:bCs/>
                <w:lang w:eastAsia="ru-RU"/>
              </w:rPr>
            </w:pPr>
          </w:p>
        </w:tc>
      </w:tr>
      <w:tr w:rsidR="005200F9" w:rsidRPr="005200F9">
        <w:trPr>
          <w:trHeight w:val="896"/>
        </w:trPr>
        <w:tc>
          <w:tcPr>
            <w:tcW w:w="2871"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spacing w:after="0" w:line="240" w:lineRule="auto"/>
              <w:rPr>
                <w:rFonts w:ascii="Times New Roman" w:eastAsia="Times New Roman" w:hAnsi="Times New Roman" w:cs="Times New Roman"/>
                <w:bCs/>
                <w:i/>
                <w:lang w:eastAsia="ru-RU"/>
              </w:rPr>
            </w:pPr>
            <w:r w:rsidRPr="005200F9">
              <w:rPr>
                <w:rFonts w:ascii="Times New Roman" w:eastAsia="Times New Roman" w:hAnsi="Times New Roman" w:cs="Times New Roman"/>
                <w:bCs/>
                <w:i/>
                <w:lang w:eastAsia="ru-RU"/>
              </w:rPr>
              <w:t>Перечень умений, осваиваемых в рамках дисциплины:</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применять знания по анатомии, физиологии и гигиене при изучении профессиональных модулей и в профессиональной деятельности;</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оценивать факторы внешней среды с точки зрения влияния на функционирование и развитие организма человека в детском и подростковом возрасте;</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правильно интерпретировать и применять основные понятия общей патологии при работе с обучающимися;</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проводить под руководством медицинского работника мероприятия по профилактике заболеваний детей;</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обеспечивать соблюдение гигиенических требований в  кабинете при организации обучения обучающихся;</w:t>
            </w:r>
          </w:p>
          <w:p w:rsidR="005200F9" w:rsidRPr="005200F9" w:rsidRDefault="005200F9" w:rsidP="005200F9">
            <w:pPr>
              <w:autoSpaceDE w:val="0"/>
              <w:autoSpaceDN w:val="0"/>
              <w:spacing w:after="0" w:line="240" w:lineRule="auto"/>
              <w:jc w:val="both"/>
              <w:rPr>
                <w:rFonts w:ascii="Times New Roman" w:eastAsia="Times New Roman" w:hAnsi="Times New Roman" w:cs="Times New Roman"/>
                <w:lang w:eastAsia="ru-RU"/>
              </w:rPr>
            </w:pPr>
            <w:r w:rsidRPr="005200F9">
              <w:rPr>
                <w:rFonts w:ascii="Times New Roman" w:eastAsia="Times New Roman" w:hAnsi="Times New Roman" w:cs="Times New Roman"/>
                <w:lang w:eastAsia="ru-RU"/>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tc>
        <w:tc>
          <w:tcPr>
            <w:tcW w:w="1110" w:type="pct"/>
            <w:tcBorders>
              <w:top w:val="single" w:sz="4" w:space="0" w:color="auto"/>
              <w:left w:val="single" w:sz="4" w:space="0" w:color="auto"/>
              <w:bottom w:val="single" w:sz="4" w:space="0" w:color="auto"/>
              <w:right w:val="single" w:sz="4" w:space="0" w:color="auto"/>
            </w:tcBorders>
            <w:hideMark/>
          </w:tcPr>
          <w:p w:rsidR="005200F9" w:rsidRPr="005200F9" w:rsidRDefault="005200F9" w:rsidP="005200F9">
            <w:pPr>
              <w:autoSpaceDE w:val="0"/>
              <w:autoSpaceDN w:val="0"/>
              <w:spacing w:after="0" w:line="240" w:lineRule="auto"/>
              <w:jc w:val="both"/>
              <w:rPr>
                <w:rFonts w:ascii="Times New Roman" w:eastAsia="Times New Roman" w:hAnsi="Times New Roman" w:cs="Times New Roman"/>
                <w:bCs/>
                <w:i/>
                <w:lang w:eastAsia="ru-RU"/>
              </w:rPr>
            </w:pPr>
            <w:r w:rsidRPr="005200F9">
              <w:rPr>
                <w:rFonts w:ascii="Times New Roman" w:eastAsia="Times New Roman" w:hAnsi="Times New Roman" w:cs="Times New Roman"/>
                <w:bCs/>
                <w:i/>
                <w:lang w:eastAsia="ru-RU"/>
              </w:rPr>
              <w:t xml:space="preserve">Демонстрирует умение: </w:t>
            </w:r>
            <w:r w:rsidRPr="005200F9">
              <w:rPr>
                <w:rFonts w:ascii="Times New Roman" w:eastAsia="Times New Roman" w:hAnsi="Times New Roman" w:cs="Times New Roman"/>
                <w:bCs/>
                <w:lang w:eastAsia="ru-RU"/>
              </w:rPr>
              <w:t>п</w:t>
            </w:r>
            <w:r w:rsidRPr="005200F9">
              <w:rPr>
                <w:rFonts w:ascii="Times New Roman" w:eastAsia="Times New Roman" w:hAnsi="Times New Roman" w:cs="Times New Roman"/>
                <w:lang w:eastAsia="ru-RU"/>
              </w:rPr>
              <w:t>рименять знания по анатомии, физиологии и гигиене при изучении профессиональных модулей и в профессиональной деятельности</w:t>
            </w:r>
          </w:p>
        </w:tc>
        <w:tc>
          <w:tcPr>
            <w:tcW w:w="1019" w:type="pct"/>
            <w:tcBorders>
              <w:top w:val="single" w:sz="4" w:space="0" w:color="auto"/>
              <w:left w:val="single" w:sz="4" w:space="0" w:color="auto"/>
              <w:bottom w:val="single" w:sz="4" w:space="0" w:color="auto"/>
              <w:right w:val="single" w:sz="4" w:space="0" w:color="auto"/>
            </w:tcBorders>
          </w:tcPr>
          <w:p w:rsidR="005200F9" w:rsidRPr="005200F9" w:rsidRDefault="005200F9" w:rsidP="005200F9">
            <w:pPr>
              <w:spacing w:after="0" w:line="240" w:lineRule="auto"/>
              <w:jc w:val="both"/>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Оценка результатов выполнения практической работы</w:t>
            </w:r>
          </w:p>
          <w:p w:rsidR="005200F9" w:rsidRPr="005200F9" w:rsidRDefault="005200F9" w:rsidP="005200F9">
            <w:pPr>
              <w:spacing w:after="0" w:line="240" w:lineRule="auto"/>
              <w:jc w:val="both"/>
              <w:rPr>
                <w:rFonts w:ascii="Times New Roman" w:eastAsia="Times New Roman" w:hAnsi="Times New Roman" w:cs="Times New Roman"/>
                <w:bCs/>
                <w:lang w:eastAsia="ru-RU"/>
              </w:rPr>
            </w:pPr>
          </w:p>
          <w:p w:rsidR="005200F9" w:rsidRPr="005200F9" w:rsidRDefault="005200F9" w:rsidP="005200F9">
            <w:pPr>
              <w:spacing w:after="0" w:line="240" w:lineRule="auto"/>
              <w:jc w:val="both"/>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Экспертное наблюдение за ходом выполнения практической работы</w:t>
            </w:r>
          </w:p>
          <w:p w:rsidR="005200F9" w:rsidRPr="005200F9" w:rsidRDefault="005200F9" w:rsidP="005200F9">
            <w:pPr>
              <w:spacing w:after="0" w:line="240" w:lineRule="auto"/>
              <w:jc w:val="both"/>
              <w:rPr>
                <w:rFonts w:ascii="Times New Roman" w:eastAsia="Times New Roman" w:hAnsi="Times New Roman" w:cs="Times New Roman"/>
                <w:bCs/>
                <w:lang w:eastAsia="ru-RU"/>
              </w:rPr>
            </w:pPr>
          </w:p>
          <w:p w:rsidR="005200F9" w:rsidRPr="005200F9" w:rsidRDefault="005200F9" w:rsidP="005200F9">
            <w:pPr>
              <w:spacing w:after="0" w:line="240" w:lineRule="auto"/>
              <w:rPr>
                <w:rFonts w:ascii="Times New Roman" w:eastAsia="Times New Roman" w:hAnsi="Times New Roman" w:cs="Times New Roman"/>
                <w:bCs/>
                <w:lang w:eastAsia="ru-RU"/>
              </w:rPr>
            </w:pPr>
            <w:r w:rsidRPr="005200F9">
              <w:rPr>
                <w:rFonts w:ascii="Times New Roman" w:eastAsia="Times New Roman" w:hAnsi="Times New Roman" w:cs="Times New Roman"/>
                <w:bCs/>
                <w:lang w:eastAsia="ru-RU"/>
              </w:rPr>
              <w:t>Экзамен</w:t>
            </w:r>
          </w:p>
          <w:p w:rsidR="005200F9" w:rsidRPr="005200F9" w:rsidRDefault="005200F9" w:rsidP="005200F9">
            <w:pPr>
              <w:spacing w:after="0" w:line="240" w:lineRule="auto"/>
              <w:jc w:val="both"/>
              <w:rPr>
                <w:rFonts w:ascii="Times New Roman" w:eastAsia="Times New Roman" w:hAnsi="Times New Roman" w:cs="Times New Roman"/>
                <w:bCs/>
                <w:i/>
                <w:lang w:eastAsia="ru-RU"/>
              </w:rPr>
            </w:pPr>
          </w:p>
        </w:tc>
      </w:tr>
    </w:tbl>
    <w:p w:rsidR="005200F9" w:rsidRPr="005200F9" w:rsidRDefault="005200F9" w:rsidP="005200F9">
      <w:pPr>
        <w:spacing w:after="0"/>
        <w:jc w:val="both"/>
        <w:rPr>
          <w:rFonts w:ascii="Times New Roman" w:eastAsia="Times New Roman" w:hAnsi="Times New Roman" w:cs="Times New Roman"/>
          <w:b/>
          <w:szCs w:val="52"/>
          <w:lang w:eastAsia="ru-RU"/>
        </w:rPr>
      </w:pPr>
    </w:p>
    <w:sectPr w:rsidR="005200F9" w:rsidRPr="005200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BAA" w:rsidRDefault="00B22BAA" w:rsidP="001D385D">
      <w:pPr>
        <w:spacing w:after="0" w:line="240" w:lineRule="auto"/>
      </w:pPr>
      <w:r>
        <w:separator/>
      </w:r>
    </w:p>
  </w:endnote>
  <w:endnote w:type="continuationSeparator" w:id="0">
    <w:p w:rsidR="00B22BAA" w:rsidRDefault="00B22BAA" w:rsidP="001D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D" w:rsidRDefault="001D385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63081"/>
      <w:docPartObj>
        <w:docPartGallery w:val="Page Numbers (Bottom of Page)"/>
        <w:docPartUnique/>
      </w:docPartObj>
    </w:sdtPr>
    <w:sdtEndPr/>
    <w:sdtContent>
      <w:p w:rsidR="001D385D" w:rsidRDefault="001D385D">
        <w:pPr>
          <w:pStyle w:val="aa"/>
          <w:jc w:val="center"/>
        </w:pPr>
        <w:r>
          <w:fldChar w:fldCharType="begin"/>
        </w:r>
        <w:r>
          <w:instrText>PAGE   \* MERGEFORMAT</w:instrText>
        </w:r>
        <w:r>
          <w:fldChar w:fldCharType="separate"/>
        </w:r>
        <w:r>
          <w:t>2</w:t>
        </w:r>
        <w:r>
          <w:fldChar w:fldCharType="end"/>
        </w:r>
      </w:p>
    </w:sdtContent>
  </w:sdt>
  <w:p w:rsidR="001D385D" w:rsidRDefault="001D385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D" w:rsidRDefault="001D38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BAA" w:rsidRDefault="00B22BAA" w:rsidP="001D385D">
      <w:pPr>
        <w:spacing w:after="0" w:line="240" w:lineRule="auto"/>
      </w:pPr>
      <w:r>
        <w:separator/>
      </w:r>
    </w:p>
  </w:footnote>
  <w:footnote w:type="continuationSeparator" w:id="0">
    <w:p w:rsidR="00B22BAA" w:rsidRDefault="00B22BAA" w:rsidP="001D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D" w:rsidRDefault="001D38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D" w:rsidRDefault="001D385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5D" w:rsidRDefault="001D385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F56"/>
    <w:multiLevelType w:val="hybridMultilevel"/>
    <w:tmpl w:val="AB627F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5B1043"/>
    <w:multiLevelType w:val="hybridMultilevel"/>
    <w:tmpl w:val="1F22A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10464"/>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F0D0850"/>
    <w:multiLevelType w:val="hybridMultilevel"/>
    <w:tmpl w:val="2AD80E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B070CD"/>
    <w:multiLevelType w:val="hybridMultilevel"/>
    <w:tmpl w:val="94783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A19D3"/>
    <w:multiLevelType w:val="hybridMultilevel"/>
    <w:tmpl w:val="EBE8C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1731BD"/>
    <w:multiLevelType w:val="hybridMultilevel"/>
    <w:tmpl w:val="9E188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996725"/>
    <w:multiLevelType w:val="hybridMultilevel"/>
    <w:tmpl w:val="7FC8B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3F54AA"/>
    <w:multiLevelType w:val="hybridMultilevel"/>
    <w:tmpl w:val="56DA65B4"/>
    <w:lvl w:ilvl="0" w:tplc="B818F76A">
      <w:start w:val="1"/>
      <w:numFmt w:val="decimal"/>
      <w:lvlText w:val="%1."/>
      <w:lvlJc w:val="left"/>
      <w:pPr>
        <w:ind w:left="720" w:hanging="360"/>
      </w:pPr>
      <w:rPr>
        <w:rFonts w:eastAsia="MS Mincho" w:hint="default"/>
        <w:w w:val="10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B900C7"/>
    <w:multiLevelType w:val="hybridMultilevel"/>
    <w:tmpl w:val="0F129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BE61B1"/>
    <w:multiLevelType w:val="hybridMultilevel"/>
    <w:tmpl w:val="23CED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D8383D"/>
    <w:multiLevelType w:val="multilevel"/>
    <w:tmpl w:val="6B10D6CA"/>
    <w:lvl w:ilvl="0">
      <w:start w:val="1"/>
      <w:numFmt w:val="decimal"/>
      <w:lvlText w:val="%1."/>
      <w:lvlJc w:val="left"/>
      <w:pPr>
        <w:ind w:left="720" w:hanging="360"/>
      </w:pPr>
    </w:lvl>
    <w:lvl w:ilvl="1">
      <w:start w:val="2"/>
      <w:numFmt w:val="decimal"/>
      <w:isLgl/>
      <w:lvlText w:val="%1.%2."/>
      <w:lvlJc w:val="left"/>
      <w:pPr>
        <w:ind w:left="1093" w:hanging="384"/>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304C1149"/>
    <w:multiLevelType w:val="hybridMultilevel"/>
    <w:tmpl w:val="940E7B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C6128D"/>
    <w:multiLevelType w:val="hybridMultilevel"/>
    <w:tmpl w:val="A5DA39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6B921F3"/>
    <w:multiLevelType w:val="hybridMultilevel"/>
    <w:tmpl w:val="1588587C"/>
    <w:lvl w:ilvl="0" w:tplc="0B82F26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4497722"/>
    <w:multiLevelType w:val="hybridMultilevel"/>
    <w:tmpl w:val="347A72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6740532"/>
    <w:multiLevelType w:val="hybridMultilevel"/>
    <w:tmpl w:val="F1A4AD5A"/>
    <w:lvl w:ilvl="0" w:tplc="D5D00EAC">
      <w:start w:val="1"/>
      <w:numFmt w:val="bullet"/>
      <w:lvlText w:val=""/>
      <w:lvlJc w:val="left"/>
      <w:pPr>
        <w:tabs>
          <w:tab w:val="num" w:pos="397"/>
        </w:tabs>
        <w:ind w:left="397" w:hanging="397"/>
      </w:pPr>
      <w:rPr>
        <w:rFonts w:ascii="Symbol" w:hAnsi="Symbol" w:cs="Times New Roman" w:hint="default"/>
      </w:rPr>
    </w:lvl>
    <w:lvl w:ilvl="1" w:tplc="04190003">
      <w:start w:val="1"/>
      <w:numFmt w:val="bullet"/>
      <w:lvlText w:val="o"/>
      <w:lvlJc w:val="left"/>
      <w:pPr>
        <w:tabs>
          <w:tab w:val="num" w:pos="1043"/>
        </w:tabs>
        <w:ind w:left="1043" w:hanging="360"/>
      </w:pPr>
      <w:rPr>
        <w:rFonts w:ascii="Courier New" w:hAnsi="Courier New" w:cs="Courier New" w:hint="default"/>
      </w:rPr>
    </w:lvl>
    <w:lvl w:ilvl="2" w:tplc="04190005">
      <w:start w:val="1"/>
      <w:numFmt w:val="bullet"/>
      <w:lvlText w:val=""/>
      <w:lvlJc w:val="left"/>
      <w:pPr>
        <w:tabs>
          <w:tab w:val="num" w:pos="1763"/>
        </w:tabs>
        <w:ind w:left="1763" w:hanging="360"/>
      </w:pPr>
      <w:rPr>
        <w:rFonts w:ascii="Wingdings" w:hAnsi="Wingdings" w:hint="default"/>
      </w:rPr>
    </w:lvl>
    <w:lvl w:ilvl="3" w:tplc="04190001">
      <w:start w:val="1"/>
      <w:numFmt w:val="bullet"/>
      <w:lvlText w:val=""/>
      <w:lvlJc w:val="left"/>
      <w:pPr>
        <w:tabs>
          <w:tab w:val="num" w:pos="2483"/>
        </w:tabs>
        <w:ind w:left="2483" w:hanging="360"/>
      </w:pPr>
      <w:rPr>
        <w:rFonts w:ascii="Symbol" w:hAnsi="Symbol" w:hint="default"/>
      </w:rPr>
    </w:lvl>
    <w:lvl w:ilvl="4" w:tplc="04190003">
      <w:start w:val="1"/>
      <w:numFmt w:val="bullet"/>
      <w:lvlText w:val="o"/>
      <w:lvlJc w:val="left"/>
      <w:pPr>
        <w:tabs>
          <w:tab w:val="num" w:pos="3203"/>
        </w:tabs>
        <w:ind w:left="3203" w:hanging="360"/>
      </w:pPr>
      <w:rPr>
        <w:rFonts w:ascii="Courier New" w:hAnsi="Courier New" w:cs="Courier New" w:hint="default"/>
      </w:rPr>
    </w:lvl>
    <w:lvl w:ilvl="5" w:tplc="04190005">
      <w:start w:val="1"/>
      <w:numFmt w:val="bullet"/>
      <w:lvlText w:val=""/>
      <w:lvlJc w:val="left"/>
      <w:pPr>
        <w:tabs>
          <w:tab w:val="num" w:pos="3923"/>
        </w:tabs>
        <w:ind w:left="3923" w:hanging="360"/>
      </w:pPr>
      <w:rPr>
        <w:rFonts w:ascii="Wingdings" w:hAnsi="Wingdings" w:hint="default"/>
      </w:rPr>
    </w:lvl>
    <w:lvl w:ilvl="6" w:tplc="04190001">
      <w:start w:val="1"/>
      <w:numFmt w:val="bullet"/>
      <w:lvlText w:val=""/>
      <w:lvlJc w:val="left"/>
      <w:pPr>
        <w:tabs>
          <w:tab w:val="num" w:pos="4643"/>
        </w:tabs>
        <w:ind w:left="4643" w:hanging="360"/>
      </w:pPr>
      <w:rPr>
        <w:rFonts w:ascii="Symbol" w:hAnsi="Symbol" w:hint="default"/>
      </w:rPr>
    </w:lvl>
    <w:lvl w:ilvl="7" w:tplc="04190003">
      <w:start w:val="1"/>
      <w:numFmt w:val="bullet"/>
      <w:lvlText w:val="o"/>
      <w:lvlJc w:val="left"/>
      <w:pPr>
        <w:tabs>
          <w:tab w:val="num" w:pos="5363"/>
        </w:tabs>
        <w:ind w:left="5363" w:hanging="360"/>
      </w:pPr>
      <w:rPr>
        <w:rFonts w:ascii="Courier New" w:hAnsi="Courier New" w:cs="Courier New" w:hint="default"/>
      </w:rPr>
    </w:lvl>
    <w:lvl w:ilvl="8" w:tplc="04190005">
      <w:start w:val="1"/>
      <w:numFmt w:val="bullet"/>
      <w:lvlText w:val=""/>
      <w:lvlJc w:val="left"/>
      <w:pPr>
        <w:tabs>
          <w:tab w:val="num" w:pos="6083"/>
        </w:tabs>
        <w:ind w:left="6083" w:hanging="360"/>
      </w:pPr>
      <w:rPr>
        <w:rFonts w:ascii="Wingdings" w:hAnsi="Wingdings" w:hint="default"/>
      </w:rPr>
    </w:lvl>
  </w:abstractNum>
  <w:abstractNum w:abstractNumId="18" w15:restartNumberingAfterBreak="0">
    <w:nsid w:val="4EC22765"/>
    <w:multiLevelType w:val="hybridMultilevel"/>
    <w:tmpl w:val="180CD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2140B30"/>
    <w:multiLevelType w:val="hybridMultilevel"/>
    <w:tmpl w:val="CE0C2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BCC5B2E"/>
    <w:multiLevelType w:val="hybridMultilevel"/>
    <w:tmpl w:val="985C9E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FA202CB"/>
    <w:multiLevelType w:val="hybridMultilevel"/>
    <w:tmpl w:val="8E5CE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4171755"/>
    <w:multiLevelType w:val="hybridMultilevel"/>
    <w:tmpl w:val="847AE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4513E64"/>
    <w:multiLevelType w:val="hybridMultilevel"/>
    <w:tmpl w:val="60C86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88C0930"/>
    <w:multiLevelType w:val="hybridMultilevel"/>
    <w:tmpl w:val="3D08C0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9ED00BA"/>
    <w:multiLevelType w:val="hybridMultilevel"/>
    <w:tmpl w:val="3C7CAC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A767CB1"/>
    <w:multiLevelType w:val="hybridMultilevel"/>
    <w:tmpl w:val="615468A8"/>
    <w:lvl w:ilvl="0" w:tplc="77B6199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714299"/>
    <w:multiLevelType w:val="hybridMultilevel"/>
    <w:tmpl w:val="94783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7F4298D"/>
    <w:multiLevelType w:val="hybridMultilevel"/>
    <w:tmpl w:val="82406A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9E77342"/>
    <w:multiLevelType w:val="hybridMultilevel"/>
    <w:tmpl w:val="E7649870"/>
    <w:lvl w:ilvl="0" w:tplc="FFFFFFFF">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7"/>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CB9"/>
    <w:rsid w:val="00053875"/>
    <w:rsid w:val="00086515"/>
    <w:rsid w:val="00096A57"/>
    <w:rsid w:val="001A421A"/>
    <w:rsid w:val="001C373D"/>
    <w:rsid w:val="001D385D"/>
    <w:rsid w:val="00207375"/>
    <w:rsid w:val="00237095"/>
    <w:rsid w:val="00264702"/>
    <w:rsid w:val="002A0A16"/>
    <w:rsid w:val="002D3908"/>
    <w:rsid w:val="00330CB9"/>
    <w:rsid w:val="003743A5"/>
    <w:rsid w:val="003C2CFA"/>
    <w:rsid w:val="00425C88"/>
    <w:rsid w:val="004567E6"/>
    <w:rsid w:val="005200F9"/>
    <w:rsid w:val="00525C6D"/>
    <w:rsid w:val="00571ACF"/>
    <w:rsid w:val="00585621"/>
    <w:rsid w:val="006729B3"/>
    <w:rsid w:val="007067EF"/>
    <w:rsid w:val="00743D90"/>
    <w:rsid w:val="00786BCA"/>
    <w:rsid w:val="007C3F0D"/>
    <w:rsid w:val="00862ED7"/>
    <w:rsid w:val="00910E41"/>
    <w:rsid w:val="009254A2"/>
    <w:rsid w:val="00A5057F"/>
    <w:rsid w:val="00AD7AAF"/>
    <w:rsid w:val="00B148AC"/>
    <w:rsid w:val="00B22BAA"/>
    <w:rsid w:val="00B230F7"/>
    <w:rsid w:val="00BB38CC"/>
    <w:rsid w:val="00BE44B3"/>
    <w:rsid w:val="00BE50A7"/>
    <w:rsid w:val="00C14A11"/>
    <w:rsid w:val="00C21906"/>
    <w:rsid w:val="00C52F04"/>
    <w:rsid w:val="00C63F67"/>
    <w:rsid w:val="00C729C9"/>
    <w:rsid w:val="00D1373A"/>
    <w:rsid w:val="00D42661"/>
    <w:rsid w:val="00E259F5"/>
    <w:rsid w:val="00F73D53"/>
    <w:rsid w:val="00F95C39"/>
    <w:rsid w:val="00FB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5425D"/>
  <w15:docId w15:val="{EE0FED31-2F3F-46A0-BFAE-1FCAE904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647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264702"/>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264702"/>
    <w:rPr>
      <w:b/>
      <w:bCs/>
    </w:rPr>
  </w:style>
  <w:style w:type="paragraph" w:styleId="a6">
    <w:name w:val="No Spacing"/>
    <w:uiPriority w:val="1"/>
    <w:qFormat/>
    <w:rsid w:val="00264702"/>
    <w:pPr>
      <w:spacing w:after="0" w:line="240" w:lineRule="auto"/>
    </w:pPr>
  </w:style>
  <w:style w:type="paragraph" w:styleId="a7">
    <w:name w:val="List Paragraph"/>
    <w:basedOn w:val="a"/>
    <w:uiPriority w:val="34"/>
    <w:qFormat/>
    <w:rsid w:val="00264702"/>
    <w:pPr>
      <w:ind w:left="720"/>
      <w:contextualSpacing/>
    </w:pPr>
  </w:style>
  <w:style w:type="paragraph" w:styleId="a8">
    <w:name w:val="header"/>
    <w:basedOn w:val="a"/>
    <w:link w:val="a9"/>
    <w:uiPriority w:val="99"/>
    <w:unhideWhenUsed/>
    <w:rsid w:val="001D38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385D"/>
  </w:style>
  <w:style w:type="paragraph" w:styleId="aa">
    <w:name w:val="footer"/>
    <w:basedOn w:val="a"/>
    <w:link w:val="ab"/>
    <w:uiPriority w:val="99"/>
    <w:unhideWhenUsed/>
    <w:rsid w:val="001D38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55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17</Pages>
  <Words>4368</Words>
  <Characters>24900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dc:creator>
  <cp:keywords/>
  <dc:description/>
  <cp:lastModifiedBy>Эма Оздемирова</cp:lastModifiedBy>
  <cp:revision>20</cp:revision>
  <dcterms:created xsi:type="dcterms:W3CDTF">2023-08-23T08:27:00Z</dcterms:created>
  <dcterms:modified xsi:type="dcterms:W3CDTF">2023-10-05T05:57:00Z</dcterms:modified>
</cp:coreProperties>
</file>