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A2131" w14:textId="77777777" w:rsidR="00A8318D" w:rsidRDefault="00A8318D" w:rsidP="00C2524F">
      <w:pPr>
        <w:spacing w:after="200" w:line="276" w:lineRule="auto"/>
        <w:jc w:val="center"/>
        <w:rPr>
          <w:b/>
        </w:rPr>
      </w:pPr>
    </w:p>
    <w:p w14:paraId="0E485814" w14:textId="77777777" w:rsidR="00A8318D" w:rsidRPr="00F915A3" w:rsidRDefault="00A8318D" w:rsidP="00A8318D">
      <w:pPr>
        <w:spacing w:line="276" w:lineRule="auto"/>
        <w:jc w:val="center"/>
        <w:rPr>
          <w:bCs/>
          <w:sz w:val="28"/>
          <w:szCs w:val="28"/>
        </w:rPr>
      </w:pPr>
      <w:r w:rsidRPr="00F915A3">
        <w:rPr>
          <w:bCs/>
          <w:sz w:val="28"/>
          <w:szCs w:val="28"/>
        </w:rPr>
        <w:t>Министерство образования и науки Республики Дагестан</w:t>
      </w:r>
    </w:p>
    <w:p w14:paraId="0867B3BD" w14:textId="77777777" w:rsidR="00A8318D" w:rsidRPr="00F915A3" w:rsidRDefault="00A8318D" w:rsidP="00A8318D">
      <w:pPr>
        <w:spacing w:line="276" w:lineRule="auto"/>
        <w:jc w:val="center"/>
        <w:rPr>
          <w:bCs/>
          <w:sz w:val="28"/>
          <w:szCs w:val="28"/>
        </w:rPr>
      </w:pPr>
      <w:r w:rsidRPr="00F915A3">
        <w:rPr>
          <w:bCs/>
          <w:sz w:val="28"/>
          <w:szCs w:val="28"/>
        </w:rPr>
        <w:t xml:space="preserve">Государственное бюджетное профессиональное </w:t>
      </w:r>
    </w:p>
    <w:p w14:paraId="0D66FD2E" w14:textId="77777777" w:rsidR="00A8318D" w:rsidRPr="00F915A3" w:rsidRDefault="00A8318D" w:rsidP="00A8318D">
      <w:pPr>
        <w:spacing w:line="276" w:lineRule="auto"/>
        <w:jc w:val="center"/>
        <w:rPr>
          <w:bCs/>
          <w:sz w:val="28"/>
          <w:szCs w:val="28"/>
        </w:rPr>
      </w:pPr>
      <w:r w:rsidRPr="00F915A3">
        <w:rPr>
          <w:bCs/>
          <w:sz w:val="28"/>
          <w:szCs w:val="28"/>
        </w:rPr>
        <w:t>образовательное учреждение РД</w:t>
      </w:r>
    </w:p>
    <w:p w14:paraId="430B84EF" w14:textId="77777777" w:rsidR="00A8318D" w:rsidRPr="00F915A3" w:rsidRDefault="00A8318D" w:rsidP="00A8318D">
      <w:pPr>
        <w:spacing w:line="276" w:lineRule="auto"/>
        <w:jc w:val="center"/>
        <w:rPr>
          <w:bCs/>
          <w:sz w:val="28"/>
          <w:szCs w:val="28"/>
        </w:rPr>
      </w:pPr>
      <w:r w:rsidRPr="00F915A3">
        <w:rPr>
          <w:bCs/>
          <w:sz w:val="28"/>
          <w:szCs w:val="28"/>
        </w:rPr>
        <w:t xml:space="preserve">«Профессионально-педагогический колледж имени </w:t>
      </w:r>
      <w:proofErr w:type="spellStart"/>
      <w:r w:rsidRPr="00F915A3">
        <w:rPr>
          <w:bCs/>
          <w:sz w:val="28"/>
          <w:szCs w:val="28"/>
        </w:rPr>
        <w:t>З.Н.Батырмурзаева</w:t>
      </w:r>
      <w:proofErr w:type="spellEnd"/>
      <w:r w:rsidRPr="00F915A3">
        <w:rPr>
          <w:bCs/>
          <w:sz w:val="28"/>
          <w:szCs w:val="28"/>
        </w:rPr>
        <w:t>»</w:t>
      </w:r>
    </w:p>
    <w:p w14:paraId="2BF799A5" w14:textId="77777777" w:rsidR="00A8318D" w:rsidRPr="00F915A3" w:rsidRDefault="00A8318D" w:rsidP="00A8318D">
      <w:pPr>
        <w:spacing w:line="276" w:lineRule="auto"/>
        <w:jc w:val="center"/>
        <w:rPr>
          <w:bCs/>
          <w:sz w:val="28"/>
          <w:szCs w:val="28"/>
        </w:rPr>
      </w:pPr>
    </w:p>
    <w:p w14:paraId="54CE1A18" w14:textId="77777777" w:rsidR="00A8318D" w:rsidRPr="00F915A3" w:rsidRDefault="00A8318D" w:rsidP="00A8318D">
      <w:pPr>
        <w:spacing w:after="200" w:line="276" w:lineRule="auto"/>
        <w:jc w:val="center"/>
        <w:rPr>
          <w:bCs/>
          <w:sz w:val="28"/>
          <w:szCs w:val="28"/>
        </w:rPr>
      </w:pPr>
    </w:p>
    <w:p w14:paraId="01CBEBAE" w14:textId="77777777" w:rsidR="00A8318D" w:rsidRDefault="00A8318D" w:rsidP="00A8318D">
      <w:pPr>
        <w:spacing w:after="200" w:line="276" w:lineRule="auto"/>
        <w:jc w:val="center"/>
        <w:rPr>
          <w:b/>
        </w:rPr>
      </w:pPr>
    </w:p>
    <w:p w14:paraId="071D2757" w14:textId="77777777" w:rsidR="00A8318D" w:rsidRDefault="00A8318D" w:rsidP="00A8318D">
      <w:pPr>
        <w:spacing w:after="200" w:line="276" w:lineRule="auto"/>
        <w:jc w:val="center"/>
        <w:rPr>
          <w:b/>
        </w:rPr>
      </w:pPr>
    </w:p>
    <w:p w14:paraId="047ADFC5" w14:textId="77777777" w:rsidR="00A8318D" w:rsidRDefault="00A8318D" w:rsidP="00A8318D">
      <w:pPr>
        <w:spacing w:after="200" w:line="276" w:lineRule="auto"/>
        <w:jc w:val="center"/>
        <w:rPr>
          <w:b/>
        </w:rPr>
      </w:pPr>
    </w:p>
    <w:p w14:paraId="78E744A5" w14:textId="77777777" w:rsidR="00A8318D" w:rsidRDefault="00A8318D" w:rsidP="00A8318D">
      <w:pPr>
        <w:spacing w:after="200" w:line="276" w:lineRule="auto"/>
        <w:jc w:val="center"/>
        <w:rPr>
          <w:b/>
        </w:rPr>
      </w:pPr>
    </w:p>
    <w:p w14:paraId="5B4178CF" w14:textId="77777777" w:rsidR="00A8318D" w:rsidRDefault="00A8318D" w:rsidP="00A8318D">
      <w:pPr>
        <w:spacing w:after="200" w:line="276" w:lineRule="auto"/>
        <w:jc w:val="center"/>
        <w:rPr>
          <w:b/>
        </w:rPr>
      </w:pPr>
    </w:p>
    <w:p w14:paraId="79C494B5" w14:textId="77777777" w:rsidR="00A8318D" w:rsidRDefault="00A8318D" w:rsidP="001C5DE9">
      <w:pPr>
        <w:spacing w:after="200" w:line="276" w:lineRule="auto"/>
        <w:rPr>
          <w:b/>
        </w:rPr>
      </w:pPr>
    </w:p>
    <w:p w14:paraId="0589D918" w14:textId="77777777" w:rsidR="00A8318D" w:rsidRPr="00134D7D" w:rsidRDefault="00A8318D" w:rsidP="00A8318D">
      <w:pPr>
        <w:spacing w:line="276" w:lineRule="auto"/>
        <w:jc w:val="center"/>
        <w:rPr>
          <w:b/>
          <w:sz w:val="28"/>
          <w:szCs w:val="28"/>
        </w:rPr>
      </w:pPr>
      <w:r w:rsidRPr="00134D7D">
        <w:rPr>
          <w:b/>
          <w:sz w:val="28"/>
          <w:szCs w:val="28"/>
        </w:rPr>
        <w:t xml:space="preserve"> РАБОЧАЯ ПРОГРАММА УЧЕБНОЙ ДИСЦИПЛИНЫ</w:t>
      </w:r>
    </w:p>
    <w:p w14:paraId="145A3295" w14:textId="77777777" w:rsidR="00A8318D" w:rsidRPr="00134D7D" w:rsidRDefault="001C5DE9" w:rsidP="00A8318D">
      <w:pPr>
        <w:spacing w:line="276" w:lineRule="auto"/>
        <w:jc w:val="center"/>
        <w:rPr>
          <w:b/>
          <w:sz w:val="28"/>
          <w:szCs w:val="28"/>
        </w:rPr>
      </w:pPr>
      <w:r>
        <w:rPr>
          <w:b/>
          <w:sz w:val="28"/>
          <w:szCs w:val="28"/>
        </w:rPr>
        <w:t>«ОП.09 Возрастная  психология</w:t>
      </w:r>
      <w:r w:rsidR="00A8318D" w:rsidRPr="00134D7D">
        <w:rPr>
          <w:b/>
          <w:sz w:val="28"/>
          <w:szCs w:val="28"/>
        </w:rPr>
        <w:t>»</w:t>
      </w:r>
    </w:p>
    <w:p w14:paraId="63532ED5" w14:textId="77777777" w:rsidR="00A8318D" w:rsidRPr="00134D7D" w:rsidRDefault="00A8318D" w:rsidP="00A8318D">
      <w:pPr>
        <w:spacing w:line="276" w:lineRule="auto"/>
        <w:jc w:val="center"/>
        <w:rPr>
          <w:sz w:val="28"/>
          <w:szCs w:val="28"/>
        </w:rPr>
      </w:pPr>
      <w:r w:rsidRPr="00134D7D">
        <w:rPr>
          <w:sz w:val="28"/>
          <w:szCs w:val="28"/>
        </w:rPr>
        <w:t>По специальности</w:t>
      </w:r>
    </w:p>
    <w:p w14:paraId="09387DC5" w14:textId="77777777" w:rsidR="00A8318D" w:rsidRPr="00134D7D" w:rsidRDefault="00A8318D" w:rsidP="00A8318D">
      <w:pPr>
        <w:spacing w:line="276" w:lineRule="auto"/>
        <w:jc w:val="center"/>
        <w:rPr>
          <w:b/>
          <w:sz w:val="28"/>
          <w:szCs w:val="28"/>
        </w:rPr>
      </w:pPr>
      <w:r w:rsidRPr="00134D7D">
        <w:rPr>
          <w:b/>
          <w:sz w:val="28"/>
          <w:szCs w:val="28"/>
        </w:rPr>
        <w:t>44.02.02 Преподавание в начальных классах</w:t>
      </w:r>
    </w:p>
    <w:p w14:paraId="573DA09E" w14:textId="77777777" w:rsidR="00A8318D" w:rsidRPr="00134D7D" w:rsidRDefault="00A8318D" w:rsidP="00A8318D">
      <w:pPr>
        <w:spacing w:line="276" w:lineRule="auto"/>
        <w:jc w:val="center"/>
        <w:rPr>
          <w:sz w:val="28"/>
          <w:szCs w:val="28"/>
        </w:rPr>
      </w:pPr>
      <w:r w:rsidRPr="00134D7D">
        <w:rPr>
          <w:sz w:val="28"/>
          <w:szCs w:val="28"/>
        </w:rPr>
        <w:t>Очной формы обучения</w:t>
      </w:r>
    </w:p>
    <w:p w14:paraId="7247B41F" w14:textId="77777777" w:rsidR="00A8318D" w:rsidRPr="00134D7D" w:rsidRDefault="00A8318D" w:rsidP="00A8318D">
      <w:pPr>
        <w:spacing w:line="276" w:lineRule="auto"/>
        <w:jc w:val="center"/>
        <w:rPr>
          <w:sz w:val="28"/>
          <w:szCs w:val="28"/>
        </w:rPr>
      </w:pPr>
      <w:r w:rsidRPr="00134D7D">
        <w:rPr>
          <w:sz w:val="28"/>
          <w:szCs w:val="28"/>
        </w:rPr>
        <w:t>Квалификация специалиста среднего звена «учитель начальных классов»</w:t>
      </w:r>
    </w:p>
    <w:p w14:paraId="43D60A97" w14:textId="77777777" w:rsidR="00A8318D" w:rsidRPr="00134D7D" w:rsidRDefault="00A8318D" w:rsidP="00A8318D">
      <w:pPr>
        <w:spacing w:line="276" w:lineRule="auto"/>
        <w:jc w:val="center"/>
        <w:rPr>
          <w:b/>
          <w:sz w:val="28"/>
          <w:szCs w:val="28"/>
        </w:rPr>
      </w:pPr>
    </w:p>
    <w:p w14:paraId="05610A1E" w14:textId="77777777" w:rsidR="00A8318D" w:rsidRPr="00134D7D" w:rsidRDefault="00A8318D" w:rsidP="00A8318D">
      <w:pPr>
        <w:spacing w:line="276" w:lineRule="auto"/>
        <w:rPr>
          <w:b/>
          <w:i/>
          <w:sz w:val="28"/>
          <w:szCs w:val="28"/>
        </w:rPr>
      </w:pPr>
    </w:p>
    <w:p w14:paraId="76CDCA68" w14:textId="77777777" w:rsidR="00A8318D" w:rsidRPr="00ED7C45" w:rsidRDefault="00A8318D" w:rsidP="00A8318D">
      <w:pPr>
        <w:spacing w:after="200" w:line="276" w:lineRule="auto"/>
        <w:rPr>
          <w:b/>
          <w:i/>
          <w:sz w:val="22"/>
          <w:szCs w:val="22"/>
        </w:rPr>
      </w:pPr>
    </w:p>
    <w:p w14:paraId="4FDAE9BF" w14:textId="77777777" w:rsidR="00A8318D" w:rsidRPr="00ED7C45" w:rsidRDefault="00A8318D" w:rsidP="00A8318D">
      <w:pPr>
        <w:spacing w:after="200" w:line="276" w:lineRule="auto"/>
        <w:rPr>
          <w:b/>
          <w:i/>
          <w:sz w:val="22"/>
          <w:szCs w:val="22"/>
        </w:rPr>
      </w:pPr>
    </w:p>
    <w:p w14:paraId="1C4628DE" w14:textId="77777777" w:rsidR="00A8318D" w:rsidRDefault="00A8318D" w:rsidP="001C5DE9">
      <w:pPr>
        <w:spacing w:after="200" w:line="276" w:lineRule="auto"/>
        <w:rPr>
          <w:b/>
          <w:bCs/>
          <w:sz w:val="22"/>
          <w:szCs w:val="22"/>
        </w:rPr>
      </w:pPr>
    </w:p>
    <w:p w14:paraId="4A9A9661" w14:textId="77777777" w:rsidR="00A8318D" w:rsidRDefault="00A8318D" w:rsidP="00A8318D">
      <w:pPr>
        <w:spacing w:after="200" w:line="276" w:lineRule="auto"/>
        <w:jc w:val="center"/>
        <w:rPr>
          <w:b/>
          <w:bCs/>
          <w:sz w:val="22"/>
          <w:szCs w:val="22"/>
        </w:rPr>
      </w:pPr>
    </w:p>
    <w:p w14:paraId="2787D6E4" w14:textId="77777777" w:rsidR="00A8318D" w:rsidRDefault="00A8318D" w:rsidP="00A8318D">
      <w:pPr>
        <w:spacing w:after="200" w:line="276" w:lineRule="auto"/>
        <w:jc w:val="center"/>
        <w:rPr>
          <w:b/>
          <w:bCs/>
          <w:sz w:val="22"/>
          <w:szCs w:val="22"/>
        </w:rPr>
      </w:pPr>
    </w:p>
    <w:p w14:paraId="214B9F87" w14:textId="77777777" w:rsidR="00A8318D" w:rsidRDefault="00A8318D" w:rsidP="00A8318D">
      <w:pPr>
        <w:spacing w:after="200" w:line="276" w:lineRule="auto"/>
        <w:jc w:val="center"/>
        <w:rPr>
          <w:b/>
          <w:bCs/>
          <w:sz w:val="22"/>
          <w:szCs w:val="22"/>
        </w:rPr>
      </w:pPr>
    </w:p>
    <w:p w14:paraId="6D33C872" w14:textId="77777777" w:rsidR="001C5DE9" w:rsidRDefault="001C5DE9" w:rsidP="00A8318D">
      <w:pPr>
        <w:spacing w:after="200" w:line="276" w:lineRule="auto"/>
        <w:jc w:val="center"/>
        <w:rPr>
          <w:b/>
          <w:bCs/>
          <w:sz w:val="22"/>
          <w:szCs w:val="22"/>
        </w:rPr>
      </w:pPr>
    </w:p>
    <w:p w14:paraId="769DA569" w14:textId="77777777" w:rsidR="001C5DE9" w:rsidRDefault="001C5DE9" w:rsidP="00A8318D">
      <w:pPr>
        <w:spacing w:after="200" w:line="276" w:lineRule="auto"/>
        <w:jc w:val="center"/>
        <w:rPr>
          <w:b/>
          <w:bCs/>
          <w:sz w:val="22"/>
          <w:szCs w:val="22"/>
        </w:rPr>
      </w:pPr>
    </w:p>
    <w:p w14:paraId="18DFB1D8" w14:textId="77777777" w:rsidR="001C5DE9" w:rsidRDefault="001C5DE9" w:rsidP="00A8318D">
      <w:pPr>
        <w:spacing w:after="200" w:line="276" w:lineRule="auto"/>
        <w:jc w:val="center"/>
        <w:rPr>
          <w:b/>
          <w:bCs/>
          <w:sz w:val="22"/>
          <w:szCs w:val="22"/>
        </w:rPr>
      </w:pPr>
    </w:p>
    <w:p w14:paraId="58B67951" w14:textId="7F8C2B18" w:rsidR="00A8318D" w:rsidRPr="00A8318D" w:rsidRDefault="00F915A3" w:rsidP="00A8318D">
      <w:pPr>
        <w:spacing w:after="200" w:line="276" w:lineRule="auto"/>
        <w:jc w:val="center"/>
        <w:rPr>
          <w:b/>
          <w:bCs/>
          <w:i/>
          <w:sz w:val="22"/>
          <w:szCs w:val="22"/>
        </w:rPr>
      </w:pPr>
      <w:r>
        <w:rPr>
          <w:b/>
          <w:bCs/>
          <w:sz w:val="22"/>
          <w:szCs w:val="22"/>
        </w:rPr>
        <w:t xml:space="preserve">Хасавюрт, </w:t>
      </w:r>
      <w:r w:rsidR="00A8318D" w:rsidRPr="00ED7C45">
        <w:rPr>
          <w:b/>
          <w:bCs/>
          <w:sz w:val="22"/>
          <w:szCs w:val="22"/>
        </w:rPr>
        <w:t>2023 г.</w:t>
      </w:r>
    </w:p>
    <w:p w14:paraId="6B590E10" w14:textId="77777777" w:rsidR="00A8318D" w:rsidRDefault="00A8318D" w:rsidP="001C5DE9">
      <w:pPr>
        <w:spacing w:after="200" w:line="276" w:lineRule="auto"/>
        <w:rPr>
          <w:b/>
        </w:rPr>
      </w:pPr>
    </w:p>
    <w:p w14:paraId="527D5C65" w14:textId="77777777" w:rsidR="00A8318D" w:rsidRDefault="00A8318D" w:rsidP="00C2524F">
      <w:pPr>
        <w:spacing w:after="200" w:line="276" w:lineRule="auto"/>
        <w:jc w:val="center"/>
        <w:rPr>
          <w:b/>
        </w:rPr>
      </w:pPr>
    </w:p>
    <w:p w14:paraId="2E4E6DC7" w14:textId="77777777" w:rsidR="001C5DE9" w:rsidRPr="00C72DF0" w:rsidRDefault="001C5DE9" w:rsidP="001C5DE9">
      <w:pPr>
        <w:spacing w:after="200" w:line="276" w:lineRule="auto"/>
        <w:jc w:val="right"/>
        <w:rPr>
          <w:bCs/>
          <w:sz w:val="22"/>
          <w:szCs w:val="22"/>
        </w:rPr>
      </w:pPr>
    </w:p>
    <w:p w14:paraId="11D63207" w14:textId="77777777" w:rsidR="001C5DE9" w:rsidRPr="00C72DF0" w:rsidRDefault="001C5DE9" w:rsidP="001C5DE9">
      <w:pPr>
        <w:spacing w:after="200" w:line="276" w:lineRule="auto"/>
        <w:jc w:val="right"/>
        <w:rPr>
          <w:bCs/>
          <w:sz w:val="22"/>
          <w:szCs w:val="22"/>
        </w:rPr>
      </w:pPr>
      <w:r w:rsidRPr="00C72DF0">
        <w:rPr>
          <w:bCs/>
          <w:sz w:val="22"/>
          <w:szCs w:val="22"/>
        </w:rPr>
        <w:lastRenderedPageBreak/>
        <w:tab/>
        <w:t>УТВЕРЖДАЮ</w:t>
      </w:r>
    </w:p>
    <w:p w14:paraId="6149FC00" w14:textId="77777777" w:rsidR="001C5DE9" w:rsidRPr="00C72DF0" w:rsidRDefault="001C5DE9" w:rsidP="001C5DE9">
      <w:pPr>
        <w:spacing w:after="200" w:line="276" w:lineRule="auto"/>
        <w:jc w:val="right"/>
        <w:rPr>
          <w:bCs/>
          <w:sz w:val="22"/>
          <w:szCs w:val="22"/>
        </w:rPr>
      </w:pPr>
      <w:r w:rsidRPr="00C72DF0">
        <w:rPr>
          <w:bCs/>
          <w:sz w:val="22"/>
          <w:szCs w:val="22"/>
        </w:rPr>
        <w:t>Зам. директора по учебной работе</w:t>
      </w:r>
    </w:p>
    <w:p w14:paraId="6E557473" w14:textId="77777777" w:rsidR="001C5DE9" w:rsidRPr="00C72DF0" w:rsidRDefault="001C5DE9" w:rsidP="001C5DE9">
      <w:pPr>
        <w:spacing w:after="200" w:line="276" w:lineRule="auto"/>
        <w:jc w:val="right"/>
        <w:rPr>
          <w:bCs/>
          <w:sz w:val="22"/>
          <w:szCs w:val="22"/>
        </w:rPr>
      </w:pPr>
    </w:p>
    <w:p w14:paraId="5F61418F" w14:textId="77777777" w:rsidR="001C5DE9" w:rsidRPr="00C72DF0" w:rsidRDefault="001C5DE9" w:rsidP="001C5DE9">
      <w:pPr>
        <w:spacing w:after="200" w:line="276" w:lineRule="auto"/>
        <w:jc w:val="right"/>
        <w:rPr>
          <w:bCs/>
          <w:sz w:val="22"/>
          <w:szCs w:val="22"/>
        </w:rPr>
      </w:pPr>
      <w:r w:rsidRPr="00C72DF0">
        <w:rPr>
          <w:bCs/>
          <w:sz w:val="22"/>
          <w:szCs w:val="22"/>
        </w:rPr>
        <w:t>____</w:t>
      </w:r>
      <w:r>
        <w:rPr>
          <w:bCs/>
          <w:sz w:val="22"/>
          <w:szCs w:val="22"/>
        </w:rPr>
        <w:t>_____   Гаджиев Р.Ш.</w:t>
      </w:r>
    </w:p>
    <w:p w14:paraId="311CE670" w14:textId="77777777" w:rsidR="001C5DE9" w:rsidRPr="00C72DF0" w:rsidRDefault="001C5DE9" w:rsidP="001C5DE9">
      <w:pPr>
        <w:spacing w:after="200" w:line="276" w:lineRule="auto"/>
        <w:jc w:val="center"/>
        <w:rPr>
          <w:bCs/>
          <w:sz w:val="22"/>
          <w:szCs w:val="22"/>
        </w:rPr>
      </w:pPr>
      <w:r>
        <w:rPr>
          <w:bCs/>
          <w:sz w:val="22"/>
          <w:szCs w:val="22"/>
        </w:rPr>
        <w:t xml:space="preserve">                                                                                             (подпись)</w:t>
      </w:r>
    </w:p>
    <w:p w14:paraId="3CC12836" w14:textId="77777777" w:rsidR="001C5DE9" w:rsidRPr="00C72DF0" w:rsidRDefault="001C5DE9" w:rsidP="001C5DE9">
      <w:pPr>
        <w:spacing w:after="200" w:line="276" w:lineRule="auto"/>
        <w:jc w:val="right"/>
        <w:rPr>
          <w:bCs/>
          <w:sz w:val="22"/>
          <w:szCs w:val="22"/>
        </w:rPr>
      </w:pPr>
      <w:r>
        <w:rPr>
          <w:bCs/>
          <w:sz w:val="22"/>
          <w:szCs w:val="22"/>
        </w:rPr>
        <w:t xml:space="preserve">     «31» августа 2023</w:t>
      </w:r>
      <w:r w:rsidRPr="00C72DF0">
        <w:rPr>
          <w:bCs/>
          <w:sz w:val="22"/>
          <w:szCs w:val="22"/>
        </w:rPr>
        <w:t xml:space="preserve"> г.</w:t>
      </w:r>
    </w:p>
    <w:p w14:paraId="59306B12" w14:textId="77777777" w:rsidR="001C5DE9" w:rsidRPr="00C72DF0" w:rsidRDefault="001C5DE9" w:rsidP="001C5DE9">
      <w:pPr>
        <w:spacing w:after="200" w:line="276" w:lineRule="auto"/>
        <w:jc w:val="right"/>
        <w:rPr>
          <w:bCs/>
          <w:sz w:val="22"/>
          <w:szCs w:val="22"/>
        </w:rPr>
      </w:pPr>
    </w:p>
    <w:p w14:paraId="31886802" w14:textId="77777777" w:rsidR="001C5DE9" w:rsidRPr="00C72DF0" w:rsidRDefault="001C5DE9" w:rsidP="001C5DE9">
      <w:pPr>
        <w:spacing w:after="200" w:line="276" w:lineRule="auto"/>
        <w:rPr>
          <w:bCs/>
          <w:sz w:val="22"/>
          <w:szCs w:val="22"/>
        </w:rPr>
      </w:pPr>
    </w:p>
    <w:p w14:paraId="590ADFBB" w14:textId="77777777" w:rsidR="001C5DE9" w:rsidRPr="00C72DF0" w:rsidRDefault="001C5DE9" w:rsidP="001C5DE9">
      <w:pPr>
        <w:spacing w:after="200" w:line="276" w:lineRule="auto"/>
        <w:rPr>
          <w:bCs/>
          <w:sz w:val="22"/>
          <w:szCs w:val="22"/>
        </w:rPr>
      </w:pPr>
      <w:r w:rsidRPr="00C72DF0">
        <w:rPr>
          <w:bCs/>
          <w:sz w:val="22"/>
          <w:szCs w:val="22"/>
        </w:rPr>
        <w:tab/>
      </w:r>
    </w:p>
    <w:p w14:paraId="1135DBF5" w14:textId="77777777" w:rsidR="001C5DE9" w:rsidRPr="00C72DF0" w:rsidRDefault="001C5DE9" w:rsidP="001C5DE9">
      <w:pPr>
        <w:spacing w:after="200" w:line="276" w:lineRule="auto"/>
        <w:rPr>
          <w:bCs/>
          <w:sz w:val="22"/>
          <w:szCs w:val="22"/>
        </w:rPr>
      </w:pPr>
      <w:r w:rsidRPr="00C72DF0">
        <w:rPr>
          <w:bCs/>
          <w:sz w:val="22"/>
          <w:szCs w:val="22"/>
        </w:rPr>
        <w:t>Рабочая программа учебной дисциплины разработана на основе:</w:t>
      </w:r>
    </w:p>
    <w:p w14:paraId="5A44035E" w14:textId="77777777" w:rsidR="001C5DE9" w:rsidRPr="00C72DF0" w:rsidRDefault="001C5DE9" w:rsidP="001C5DE9">
      <w:pPr>
        <w:spacing w:after="200" w:line="276" w:lineRule="auto"/>
        <w:rPr>
          <w:bCs/>
          <w:sz w:val="22"/>
          <w:szCs w:val="22"/>
        </w:rPr>
      </w:pPr>
      <w:r>
        <w:rPr>
          <w:bCs/>
          <w:sz w:val="22"/>
          <w:szCs w:val="22"/>
        </w:rPr>
        <w:t xml:space="preserve">-  </w:t>
      </w:r>
      <w:r w:rsidRPr="00C72DF0">
        <w:rPr>
          <w:bCs/>
          <w:sz w:val="22"/>
          <w:szCs w:val="22"/>
        </w:rPr>
        <w:t>Федерального государственного о</w:t>
      </w:r>
      <w:r>
        <w:rPr>
          <w:bCs/>
          <w:sz w:val="22"/>
          <w:szCs w:val="22"/>
        </w:rPr>
        <w:t xml:space="preserve">бразовательного стандарта </w:t>
      </w:r>
      <w:r w:rsidRPr="00C72DF0">
        <w:rPr>
          <w:bCs/>
          <w:sz w:val="22"/>
          <w:szCs w:val="22"/>
        </w:rPr>
        <w:t xml:space="preserve"> по специальности 44.02.02 Преподавание в начальных классах, утвержденного приказом министерства образования и науки Российской Федерации </w:t>
      </w:r>
      <w:r>
        <w:rPr>
          <w:bCs/>
          <w:sz w:val="22"/>
          <w:szCs w:val="22"/>
        </w:rPr>
        <w:t xml:space="preserve"> </w:t>
      </w:r>
      <w:r w:rsidRPr="00C72DF0">
        <w:rPr>
          <w:bCs/>
          <w:sz w:val="22"/>
          <w:szCs w:val="22"/>
        </w:rPr>
        <w:t>от</w:t>
      </w:r>
      <w:r>
        <w:rPr>
          <w:bCs/>
          <w:sz w:val="22"/>
          <w:szCs w:val="22"/>
        </w:rPr>
        <w:t xml:space="preserve"> 17 августа  2022 г.  № 742</w:t>
      </w:r>
    </w:p>
    <w:p w14:paraId="7E422448" w14:textId="77777777" w:rsidR="001C5DE9" w:rsidRPr="00C72DF0" w:rsidRDefault="001C5DE9" w:rsidP="001C5DE9">
      <w:pPr>
        <w:spacing w:after="200" w:line="276" w:lineRule="auto"/>
        <w:rPr>
          <w:bCs/>
          <w:sz w:val="22"/>
          <w:szCs w:val="22"/>
        </w:rPr>
      </w:pPr>
    </w:p>
    <w:p w14:paraId="4A76D704" w14:textId="77777777" w:rsidR="001C5DE9" w:rsidRPr="00C72DF0" w:rsidRDefault="001C5DE9" w:rsidP="001C5DE9">
      <w:pPr>
        <w:spacing w:after="200" w:line="276" w:lineRule="auto"/>
        <w:rPr>
          <w:bCs/>
          <w:sz w:val="22"/>
          <w:szCs w:val="22"/>
        </w:rPr>
      </w:pPr>
      <w:r w:rsidRPr="00A8318D">
        <w:rPr>
          <w:b/>
          <w:bCs/>
          <w:sz w:val="22"/>
          <w:szCs w:val="22"/>
        </w:rPr>
        <w:t>Организация-разработчик:</w:t>
      </w:r>
      <w:r w:rsidRPr="00C72DF0">
        <w:rPr>
          <w:bCs/>
          <w:sz w:val="22"/>
          <w:szCs w:val="22"/>
        </w:rPr>
        <w:t xml:space="preserve"> ГБПОУ   РД «Профессионально – педагогический колледж имени З.Н. </w:t>
      </w:r>
      <w:proofErr w:type="spellStart"/>
      <w:r w:rsidRPr="00C72DF0">
        <w:rPr>
          <w:bCs/>
          <w:sz w:val="22"/>
          <w:szCs w:val="22"/>
        </w:rPr>
        <w:t>Батырмурзаева</w:t>
      </w:r>
      <w:proofErr w:type="spellEnd"/>
      <w:r w:rsidRPr="00C72DF0">
        <w:rPr>
          <w:bCs/>
          <w:sz w:val="22"/>
          <w:szCs w:val="22"/>
        </w:rPr>
        <w:t>».</w:t>
      </w:r>
    </w:p>
    <w:p w14:paraId="4C238DD8" w14:textId="77777777" w:rsidR="001C5DE9" w:rsidRPr="00C72DF0" w:rsidRDefault="001C5DE9" w:rsidP="001C5DE9">
      <w:pPr>
        <w:spacing w:after="200" w:line="276" w:lineRule="auto"/>
        <w:rPr>
          <w:bCs/>
          <w:sz w:val="22"/>
          <w:szCs w:val="22"/>
        </w:rPr>
      </w:pPr>
    </w:p>
    <w:p w14:paraId="0B0565B3" w14:textId="77777777" w:rsidR="001C5DE9" w:rsidRPr="00C72DF0" w:rsidRDefault="001C5DE9" w:rsidP="001C5DE9">
      <w:pPr>
        <w:spacing w:after="200" w:line="276" w:lineRule="auto"/>
        <w:rPr>
          <w:bCs/>
          <w:sz w:val="22"/>
          <w:szCs w:val="22"/>
        </w:rPr>
      </w:pPr>
      <w:r w:rsidRPr="00A8318D">
        <w:rPr>
          <w:b/>
          <w:bCs/>
          <w:sz w:val="22"/>
          <w:szCs w:val="22"/>
        </w:rPr>
        <w:t>Разработчик:</w:t>
      </w:r>
      <w:r>
        <w:rPr>
          <w:bCs/>
          <w:sz w:val="22"/>
          <w:szCs w:val="22"/>
        </w:rPr>
        <w:t xml:space="preserve"> Магомедова </w:t>
      </w:r>
      <w:proofErr w:type="spellStart"/>
      <w:r>
        <w:rPr>
          <w:bCs/>
          <w:sz w:val="22"/>
          <w:szCs w:val="22"/>
        </w:rPr>
        <w:t>Умият</w:t>
      </w:r>
      <w:proofErr w:type="spellEnd"/>
      <w:r>
        <w:rPr>
          <w:bCs/>
          <w:sz w:val="22"/>
          <w:szCs w:val="22"/>
        </w:rPr>
        <w:t xml:space="preserve"> </w:t>
      </w:r>
      <w:r w:rsidRPr="00C72DF0">
        <w:rPr>
          <w:bCs/>
          <w:sz w:val="22"/>
          <w:szCs w:val="22"/>
        </w:rPr>
        <w:t xml:space="preserve">Руслановна, преподаватель педагогики и психологии ГБПОУ РД «Профессионально – педагогический колледж имени </w:t>
      </w:r>
      <w:proofErr w:type="spellStart"/>
      <w:r w:rsidRPr="00C72DF0">
        <w:rPr>
          <w:bCs/>
          <w:sz w:val="22"/>
          <w:szCs w:val="22"/>
        </w:rPr>
        <w:t>З.Н.Батырмурзаева</w:t>
      </w:r>
      <w:proofErr w:type="spellEnd"/>
      <w:r w:rsidRPr="00C72DF0">
        <w:rPr>
          <w:bCs/>
          <w:sz w:val="22"/>
          <w:szCs w:val="22"/>
        </w:rPr>
        <w:t>».</w:t>
      </w:r>
    </w:p>
    <w:p w14:paraId="691B296A" w14:textId="77777777" w:rsidR="001C5DE9" w:rsidRPr="00C72DF0" w:rsidRDefault="001C5DE9" w:rsidP="001C5DE9">
      <w:pPr>
        <w:spacing w:after="200" w:line="276" w:lineRule="auto"/>
        <w:rPr>
          <w:bCs/>
          <w:sz w:val="22"/>
          <w:szCs w:val="22"/>
        </w:rPr>
      </w:pPr>
    </w:p>
    <w:p w14:paraId="5210B9D9" w14:textId="77777777" w:rsidR="001C5DE9" w:rsidRPr="00C72DF0" w:rsidRDefault="001C5DE9" w:rsidP="001C5DE9">
      <w:pPr>
        <w:spacing w:after="200" w:line="276" w:lineRule="auto"/>
        <w:rPr>
          <w:bCs/>
          <w:sz w:val="22"/>
          <w:szCs w:val="22"/>
        </w:rPr>
      </w:pPr>
      <w:r w:rsidRPr="00C72DF0">
        <w:rPr>
          <w:bCs/>
          <w:sz w:val="22"/>
          <w:szCs w:val="22"/>
        </w:rPr>
        <w:t>Рассмотрена и рекомендована к утверждению на заседании предметной (цикловой) комиссии педагогики и психологии.</w:t>
      </w:r>
    </w:p>
    <w:p w14:paraId="66B69AB6" w14:textId="77777777" w:rsidR="001C5DE9" w:rsidRPr="00C72DF0" w:rsidRDefault="001C5DE9" w:rsidP="001C5DE9">
      <w:pPr>
        <w:spacing w:after="200" w:line="276" w:lineRule="auto"/>
        <w:rPr>
          <w:bCs/>
          <w:sz w:val="22"/>
          <w:szCs w:val="22"/>
        </w:rPr>
      </w:pPr>
      <w:r>
        <w:rPr>
          <w:bCs/>
          <w:sz w:val="22"/>
          <w:szCs w:val="22"/>
        </w:rPr>
        <w:t xml:space="preserve">Протокол №1 от 27.08.2023 </w:t>
      </w:r>
      <w:r w:rsidRPr="00C72DF0">
        <w:rPr>
          <w:bCs/>
          <w:sz w:val="22"/>
          <w:szCs w:val="22"/>
        </w:rPr>
        <w:t>г.</w:t>
      </w:r>
    </w:p>
    <w:p w14:paraId="065A3301" w14:textId="77777777" w:rsidR="001C5DE9" w:rsidRPr="00C72DF0" w:rsidRDefault="001C5DE9" w:rsidP="001C5DE9">
      <w:pPr>
        <w:spacing w:after="200" w:line="276" w:lineRule="auto"/>
        <w:rPr>
          <w:bCs/>
          <w:sz w:val="22"/>
          <w:szCs w:val="22"/>
        </w:rPr>
      </w:pPr>
      <w:r w:rsidRPr="00C72DF0">
        <w:rPr>
          <w:bCs/>
          <w:sz w:val="22"/>
          <w:szCs w:val="22"/>
        </w:rPr>
        <w:t>Председатель ПЦК___________</w:t>
      </w:r>
      <w:proofErr w:type="spellStart"/>
      <w:r w:rsidRPr="00C72DF0">
        <w:rPr>
          <w:bCs/>
          <w:sz w:val="22"/>
          <w:szCs w:val="22"/>
        </w:rPr>
        <w:t>Джанхуватова</w:t>
      </w:r>
      <w:proofErr w:type="spellEnd"/>
      <w:r w:rsidRPr="00C72DF0">
        <w:rPr>
          <w:bCs/>
          <w:sz w:val="22"/>
          <w:szCs w:val="22"/>
        </w:rPr>
        <w:t xml:space="preserve"> А.И.</w:t>
      </w:r>
    </w:p>
    <w:p w14:paraId="4D635CA4" w14:textId="77777777" w:rsidR="001C5DE9" w:rsidRPr="00C72DF0" w:rsidRDefault="001C5DE9" w:rsidP="001C5DE9">
      <w:pPr>
        <w:spacing w:after="200" w:line="276" w:lineRule="auto"/>
        <w:rPr>
          <w:bCs/>
          <w:sz w:val="22"/>
          <w:szCs w:val="22"/>
        </w:rPr>
      </w:pPr>
      <w:r w:rsidRPr="00C72DF0">
        <w:rPr>
          <w:bCs/>
          <w:sz w:val="22"/>
          <w:szCs w:val="22"/>
        </w:rPr>
        <w:t xml:space="preserve">                                    (подпись)</w:t>
      </w:r>
    </w:p>
    <w:p w14:paraId="77E5F104" w14:textId="77777777" w:rsidR="001C5DE9" w:rsidRPr="00C72DF0" w:rsidRDefault="001C5DE9" w:rsidP="001C5DE9">
      <w:pPr>
        <w:tabs>
          <w:tab w:val="left" w:pos="2715"/>
        </w:tabs>
        <w:spacing w:after="200" w:line="276" w:lineRule="auto"/>
        <w:rPr>
          <w:bCs/>
          <w:sz w:val="22"/>
          <w:szCs w:val="22"/>
        </w:rPr>
      </w:pPr>
    </w:p>
    <w:p w14:paraId="4B5C26CE" w14:textId="77777777" w:rsidR="001C5DE9" w:rsidRPr="00C72DF0" w:rsidRDefault="001C5DE9" w:rsidP="001C5DE9">
      <w:pPr>
        <w:spacing w:after="200" w:line="276" w:lineRule="auto"/>
        <w:rPr>
          <w:bCs/>
          <w:sz w:val="22"/>
          <w:szCs w:val="22"/>
        </w:rPr>
      </w:pPr>
      <w:r w:rsidRPr="00C72DF0">
        <w:rPr>
          <w:bCs/>
          <w:sz w:val="22"/>
          <w:szCs w:val="22"/>
        </w:rPr>
        <w:t xml:space="preserve">Рассмотрена и одобрена для применения в учебном процессе на заседании Методического Совета ГБПОУ </w:t>
      </w:r>
      <w:proofErr w:type="gramStart"/>
      <w:r w:rsidRPr="00C72DF0">
        <w:rPr>
          <w:bCs/>
          <w:sz w:val="22"/>
          <w:szCs w:val="22"/>
        </w:rPr>
        <w:t xml:space="preserve">РД </w:t>
      </w:r>
      <w:r>
        <w:rPr>
          <w:bCs/>
          <w:sz w:val="22"/>
          <w:szCs w:val="22"/>
        </w:rPr>
        <w:t xml:space="preserve"> </w:t>
      </w:r>
      <w:r w:rsidRPr="00C72DF0">
        <w:rPr>
          <w:bCs/>
          <w:sz w:val="22"/>
          <w:szCs w:val="22"/>
        </w:rPr>
        <w:t>«</w:t>
      </w:r>
      <w:proofErr w:type="gramEnd"/>
      <w:r w:rsidRPr="00C72DF0">
        <w:rPr>
          <w:bCs/>
          <w:sz w:val="22"/>
          <w:szCs w:val="22"/>
        </w:rPr>
        <w:t xml:space="preserve">Профессионально – педагогический колледж им. </w:t>
      </w:r>
      <w:proofErr w:type="spellStart"/>
      <w:r w:rsidRPr="00C72DF0">
        <w:rPr>
          <w:bCs/>
          <w:sz w:val="22"/>
          <w:szCs w:val="22"/>
        </w:rPr>
        <w:t>З.Н.Батырмурзаева</w:t>
      </w:r>
      <w:proofErr w:type="spellEnd"/>
      <w:r w:rsidRPr="00C72DF0">
        <w:rPr>
          <w:bCs/>
          <w:sz w:val="22"/>
          <w:szCs w:val="22"/>
        </w:rPr>
        <w:t>»</w:t>
      </w:r>
    </w:p>
    <w:p w14:paraId="29498C85" w14:textId="77777777" w:rsidR="001C5DE9" w:rsidRPr="00C72DF0" w:rsidRDefault="001C5DE9" w:rsidP="001C5DE9">
      <w:pPr>
        <w:spacing w:after="200" w:line="276" w:lineRule="auto"/>
        <w:rPr>
          <w:bCs/>
          <w:sz w:val="22"/>
          <w:szCs w:val="22"/>
        </w:rPr>
      </w:pPr>
      <w:r>
        <w:rPr>
          <w:bCs/>
          <w:sz w:val="22"/>
          <w:szCs w:val="22"/>
        </w:rPr>
        <w:t xml:space="preserve">Протокол №1 от 28.08.2023 </w:t>
      </w:r>
      <w:r w:rsidRPr="00C72DF0">
        <w:rPr>
          <w:bCs/>
          <w:sz w:val="22"/>
          <w:szCs w:val="22"/>
        </w:rPr>
        <w:t>г</w:t>
      </w:r>
    </w:p>
    <w:p w14:paraId="05A0A270" w14:textId="77777777" w:rsidR="001C5DE9" w:rsidRPr="00C72DF0" w:rsidRDefault="001C5DE9" w:rsidP="001C5DE9">
      <w:pPr>
        <w:spacing w:after="200" w:line="276" w:lineRule="auto"/>
        <w:rPr>
          <w:bCs/>
          <w:sz w:val="22"/>
          <w:szCs w:val="22"/>
        </w:rPr>
      </w:pPr>
    </w:p>
    <w:p w14:paraId="7E84472D" w14:textId="77777777" w:rsidR="001C5DE9" w:rsidRDefault="001C5DE9" w:rsidP="001C5DE9">
      <w:pPr>
        <w:spacing w:after="200" w:line="276" w:lineRule="auto"/>
        <w:jc w:val="center"/>
        <w:rPr>
          <w:b/>
          <w:bCs/>
          <w:i/>
          <w:sz w:val="22"/>
          <w:szCs w:val="22"/>
        </w:rPr>
      </w:pPr>
    </w:p>
    <w:p w14:paraId="33AB74CC" w14:textId="77777777" w:rsidR="001C5DE9" w:rsidRDefault="001C5DE9" w:rsidP="001C5DE9">
      <w:pPr>
        <w:spacing w:after="200" w:line="276" w:lineRule="auto"/>
        <w:jc w:val="center"/>
        <w:rPr>
          <w:b/>
          <w:bCs/>
          <w:i/>
          <w:sz w:val="22"/>
          <w:szCs w:val="22"/>
        </w:rPr>
      </w:pPr>
    </w:p>
    <w:p w14:paraId="53AC7BDE" w14:textId="77777777" w:rsidR="00C2524F" w:rsidRPr="00C2524F" w:rsidRDefault="00C2524F" w:rsidP="00A8318D">
      <w:pPr>
        <w:spacing w:line="276" w:lineRule="auto"/>
        <w:rPr>
          <w:b/>
        </w:rPr>
      </w:pPr>
    </w:p>
    <w:p w14:paraId="1B18D19C" w14:textId="77777777" w:rsidR="00C2524F" w:rsidRPr="00F915A3" w:rsidRDefault="00C2524F" w:rsidP="00F915A3">
      <w:pPr>
        <w:spacing w:after="200" w:line="276" w:lineRule="auto"/>
        <w:jc w:val="center"/>
        <w:rPr>
          <w:b/>
          <w:iCs/>
        </w:rPr>
      </w:pPr>
      <w:r w:rsidRPr="00C2524F">
        <w:rPr>
          <w:b/>
          <w:bCs/>
          <w:sz w:val="22"/>
          <w:szCs w:val="22"/>
        </w:rPr>
        <w:br w:type="page"/>
      </w:r>
      <w:r w:rsidRPr="00F915A3">
        <w:rPr>
          <w:b/>
          <w:iCs/>
        </w:rPr>
        <w:lastRenderedPageBreak/>
        <w:t>СОДЕРЖАНИЕ</w:t>
      </w:r>
    </w:p>
    <w:p w14:paraId="222E1EF9" w14:textId="77777777" w:rsidR="00C2524F" w:rsidRPr="00C2524F" w:rsidRDefault="00C2524F" w:rsidP="00C2524F">
      <w:pPr>
        <w:spacing w:after="200" w:line="276" w:lineRule="auto"/>
        <w:rPr>
          <w:b/>
          <w:i/>
        </w:rPr>
      </w:pPr>
    </w:p>
    <w:tbl>
      <w:tblPr>
        <w:tblW w:w="0" w:type="auto"/>
        <w:tblLook w:val="01E0" w:firstRow="1" w:lastRow="1" w:firstColumn="1" w:lastColumn="1" w:noHBand="0" w:noVBand="0"/>
      </w:tblPr>
      <w:tblGrid>
        <w:gridCol w:w="7501"/>
        <w:gridCol w:w="456"/>
      </w:tblGrid>
      <w:tr w:rsidR="00C2524F" w:rsidRPr="00C2524F" w14:paraId="4CEFA20B" w14:textId="77777777" w:rsidTr="00F915A3">
        <w:tc>
          <w:tcPr>
            <w:tcW w:w="7501" w:type="dxa"/>
          </w:tcPr>
          <w:p w14:paraId="5E66ED01" w14:textId="77777777" w:rsidR="00C2524F" w:rsidRPr="00C2524F" w:rsidRDefault="00C2524F" w:rsidP="00F915A3">
            <w:pPr>
              <w:numPr>
                <w:ilvl w:val="0"/>
                <w:numId w:val="28"/>
              </w:numPr>
              <w:suppressAutoHyphens/>
              <w:spacing w:after="200" w:line="360" w:lineRule="auto"/>
              <w:rPr>
                <w:b/>
              </w:rPr>
            </w:pPr>
            <w:r w:rsidRPr="00C2524F">
              <w:rPr>
                <w:b/>
              </w:rPr>
              <w:t xml:space="preserve">ОБЩАЯ ХАРАКТЕРИСТИКА </w:t>
            </w:r>
            <w:r w:rsidRPr="00C2524F">
              <w:rPr>
                <w:b/>
                <w:color w:val="000000"/>
              </w:rPr>
              <w:t>ПРИМЕРНОЙ РАБОЧЕЙ ПРОГРАММЫ</w:t>
            </w:r>
            <w:r w:rsidRPr="00C2524F">
              <w:rPr>
                <w:b/>
              </w:rPr>
              <w:t xml:space="preserve"> УЧЕБНОЙ ДИСЦИПЛИНЫ</w:t>
            </w:r>
          </w:p>
        </w:tc>
        <w:tc>
          <w:tcPr>
            <w:tcW w:w="456" w:type="dxa"/>
          </w:tcPr>
          <w:p w14:paraId="2D9F2232" w14:textId="77777777" w:rsidR="00C2524F" w:rsidRPr="00C2524F" w:rsidRDefault="001C5DE9" w:rsidP="00F915A3">
            <w:pPr>
              <w:spacing w:after="200" w:line="360" w:lineRule="auto"/>
              <w:jc w:val="center"/>
              <w:rPr>
                <w:b/>
                <w:highlight w:val="yellow"/>
              </w:rPr>
            </w:pPr>
            <w:r w:rsidRPr="00F915A3">
              <w:rPr>
                <w:b/>
              </w:rPr>
              <w:t>3</w:t>
            </w:r>
          </w:p>
        </w:tc>
      </w:tr>
      <w:tr w:rsidR="00C2524F" w:rsidRPr="00F915A3" w14:paraId="1E40C26F" w14:textId="77777777" w:rsidTr="00F915A3">
        <w:tc>
          <w:tcPr>
            <w:tcW w:w="7501" w:type="dxa"/>
          </w:tcPr>
          <w:p w14:paraId="20285D95" w14:textId="1A590EED" w:rsidR="00C2524F" w:rsidRPr="00C2524F" w:rsidRDefault="00C2524F" w:rsidP="00F915A3">
            <w:pPr>
              <w:numPr>
                <w:ilvl w:val="0"/>
                <w:numId w:val="28"/>
              </w:numPr>
              <w:suppressAutoHyphens/>
              <w:spacing w:after="200" w:line="360" w:lineRule="auto"/>
              <w:rPr>
                <w:b/>
              </w:rPr>
            </w:pPr>
            <w:r w:rsidRPr="00C2524F">
              <w:rPr>
                <w:b/>
              </w:rPr>
              <w:t xml:space="preserve">СТРУКТУРА И СОДЕРЖАНИЕ </w:t>
            </w:r>
            <w:r w:rsidR="00F915A3" w:rsidRPr="00C2524F">
              <w:rPr>
                <w:b/>
              </w:rPr>
              <w:t xml:space="preserve">УЧЕБНОЙ </w:t>
            </w:r>
            <w:r w:rsidR="00F915A3">
              <w:rPr>
                <w:b/>
              </w:rPr>
              <w:t>ДИСЦИПЛИНЫ</w:t>
            </w:r>
          </w:p>
        </w:tc>
        <w:tc>
          <w:tcPr>
            <w:tcW w:w="456" w:type="dxa"/>
          </w:tcPr>
          <w:p w14:paraId="479AF1F3" w14:textId="4EBA0609" w:rsidR="00C2524F" w:rsidRPr="00F915A3" w:rsidRDefault="00F915A3" w:rsidP="00F915A3">
            <w:pPr>
              <w:spacing w:after="200" w:line="360" w:lineRule="auto"/>
              <w:jc w:val="center"/>
              <w:rPr>
                <w:b/>
              </w:rPr>
            </w:pPr>
            <w:r w:rsidRPr="00F915A3">
              <w:rPr>
                <w:b/>
              </w:rPr>
              <w:t>4</w:t>
            </w:r>
          </w:p>
        </w:tc>
      </w:tr>
      <w:tr w:rsidR="00C2524F" w:rsidRPr="00F915A3" w14:paraId="4E1D5971" w14:textId="77777777" w:rsidTr="00F915A3">
        <w:tc>
          <w:tcPr>
            <w:tcW w:w="7501" w:type="dxa"/>
          </w:tcPr>
          <w:p w14:paraId="356FD6EB" w14:textId="72355884" w:rsidR="00C2524F" w:rsidRPr="00C2524F" w:rsidRDefault="00C2524F" w:rsidP="00F915A3">
            <w:pPr>
              <w:numPr>
                <w:ilvl w:val="0"/>
                <w:numId w:val="28"/>
              </w:numPr>
              <w:suppressAutoHyphens/>
              <w:spacing w:after="200" w:line="360" w:lineRule="auto"/>
              <w:rPr>
                <w:b/>
              </w:rPr>
            </w:pPr>
            <w:r w:rsidRPr="00C2524F">
              <w:rPr>
                <w:b/>
              </w:rPr>
              <w:t>УСЛОВ</w:t>
            </w:r>
            <w:r w:rsidR="001C5DE9">
              <w:rPr>
                <w:b/>
              </w:rPr>
              <w:t xml:space="preserve">ИЯ РЕАЛИЗАЦИИ УЧЕБНОЙ ДИСЦИПЛИ </w:t>
            </w:r>
          </w:p>
        </w:tc>
        <w:tc>
          <w:tcPr>
            <w:tcW w:w="456" w:type="dxa"/>
          </w:tcPr>
          <w:p w14:paraId="1E94D0DC" w14:textId="7A2CE093" w:rsidR="00C2524F" w:rsidRPr="00F915A3" w:rsidRDefault="00F915A3" w:rsidP="00F915A3">
            <w:pPr>
              <w:spacing w:after="200" w:line="360" w:lineRule="auto"/>
              <w:jc w:val="center"/>
              <w:rPr>
                <w:b/>
              </w:rPr>
            </w:pPr>
            <w:r w:rsidRPr="00F915A3">
              <w:rPr>
                <w:b/>
              </w:rPr>
              <w:t>7</w:t>
            </w:r>
          </w:p>
        </w:tc>
      </w:tr>
      <w:tr w:rsidR="00C2524F" w:rsidRPr="00C2524F" w14:paraId="3AC931F0" w14:textId="77777777" w:rsidTr="00F915A3">
        <w:tc>
          <w:tcPr>
            <w:tcW w:w="7501" w:type="dxa"/>
          </w:tcPr>
          <w:p w14:paraId="56FD35DE" w14:textId="0729EB71" w:rsidR="00C2524F" w:rsidRPr="00C2524F" w:rsidRDefault="00C2524F" w:rsidP="00F915A3">
            <w:pPr>
              <w:numPr>
                <w:ilvl w:val="0"/>
                <w:numId w:val="28"/>
              </w:numPr>
              <w:suppressAutoHyphens/>
              <w:spacing w:after="200" w:line="360" w:lineRule="auto"/>
              <w:rPr>
                <w:b/>
              </w:rPr>
            </w:pPr>
            <w:r w:rsidRPr="00C2524F">
              <w:rPr>
                <w:b/>
              </w:rPr>
              <w:t xml:space="preserve">КОНТРОЛЬ И ОЦЕНКА РЕЗУЛЬТАТОВ ОСВОЕНИЯ </w:t>
            </w:r>
            <w:r w:rsidR="001C5DE9">
              <w:rPr>
                <w:b/>
              </w:rPr>
              <w:t>8</w:t>
            </w:r>
            <w:r w:rsidRPr="00C2524F">
              <w:rPr>
                <w:b/>
              </w:rPr>
              <w:t>УЧЕБНОЙ ДИСЦИПЛИНЫ</w:t>
            </w:r>
          </w:p>
          <w:p w14:paraId="4B085C1E" w14:textId="77777777" w:rsidR="00C2524F" w:rsidRPr="00C2524F" w:rsidRDefault="00C2524F" w:rsidP="00F915A3">
            <w:pPr>
              <w:suppressAutoHyphens/>
              <w:spacing w:after="200" w:line="360" w:lineRule="auto"/>
              <w:rPr>
                <w:b/>
              </w:rPr>
            </w:pPr>
          </w:p>
        </w:tc>
        <w:tc>
          <w:tcPr>
            <w:tcW w:w="456" w:type="dxa"/>
          </w:tcPr>
          <w:p w14:paraId="1AC2B5E7" w14:textId="26B0673B" w:rsidR="00C2524F" w:rsidRPr="00C2524F" w:rsidRDefault="00F915A3" w:rsidP="00F915A3">
            <w:pPr>
              <w:spacing w:after="200" w:line="360" w:lineRule="auto"/>
              <w:jc w:val="center"/>
              <w:rPr>
                <w:b/>
                <w:highlight w:val="yellow"/>
              </w:rPr>
            </w:pPr>
            <w:r w:rsidRPr="00F915A3">
              <w:rPr>
                <w:b/>
              </w:rPr>
              <w:t>8</w:t>
            </w:r>
          </w:p>
        </w:tc>
      </w:tr>
    </w:tbl>
    <w:p w14:paraId="538DA7EB" w14:textId="77777777" w:rsidR="00C2524F" w:rsidRPr="00C2524F" w:rsidRDefault="00C2524F" w:rsidP="003A5A36">
      <w:pPr>
        <w:numPr>
          <w:ilvl w:val="0"/>
          <w:numId w:val="30"/>
        </w:numPr>
        <w:suppressAutoHyphens/>
        <w:spacing w:after="200" w:line="276" w:lineRule="auto"/>
        <w:jc w:val="center"/>
        <w:rPr>
          <w:b/>
        </w:rPr>
      </w:pPr>
      <w:r w:rsidRPr="00C2524F">
        <w:rPr>
          <w:b/>
          <w:i/>
          <w:sz w:val="22"/>
          <w:szCs w:val="22"/>
          <w:u w:val="single"/>
        </w:rPr>
        <w:br w:type="page"/>
      </w:r>
      <w:r w:rsidRPr="00C2524F">
        <w:rPr>
          <w:b/>
        </w:rPr>
        <w:lastRenderedPageBreak/>
        <w:t xml:space="preserve">ОБЩАЯ ХАРАКТЕРИСТИКА </w:t>
      </w:r>
      <w:r w:rsidRPr="00C2524F">
        <w:rPr>
          <w:b/>
          <w:color w:val="000000"/>
        </w:rPr>
        <w:t>ПРИМЕРНОЙ РАБОЧЕЙ ПРОГРАММЫ</w:t>
      </w:r>
      <w:r w:rsidRPr="00C2524F">
        <w:rPr>
          <w:b/>
        </w:rPr>
        <w:t xml:space="preserve"> УЧЕБНОЙ ДИСЦИПЛИНЫ</w:t>
      </w:r>
    </w:p>
    <w:p w14:paraId="7C6FB324" w14:textId="77777777" w:rsidR="00C2524F" w:rsidRPr="00C2524F" w:rsidRDefault="00C2524F" w:rsidP="00C2524F">
      <w:pPr>
        <w:suppressAutoHyphens/>
        <w:ind w:left="720"/>
        <w:jc w:val="center"/>
        <w:rPr>
          <w:b/>
        </w:rPr>
      </w:pPr>
      <w:r w:rsidRPr="00C2524F">
        <w:rPr>
          <w:b/>
        </w:rPr>
        <w:t>«ОП.09 Возрастная психология»</w:t>
      </w:r>
    </w:p>
    <w:p w14:paraId="643864F0"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62852493"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C2524F">
        <w:rPr>
          <w:b/>
        </w:rPr>
        <w:t xml:space="preserve">1.1. Место дисциплины в структуре основной образовательной программы: </w:t>
      </w:r>
    </w:p>
    <w:p w14:paraId="28D90FFE" w14:textId="77777777" w:rsidR="00C2524F" w:rsidRPr="00C2524F"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2524F">
        <w:t xml:space="preserve">Учебная дисциплина «ОП.09 Возрастная психология» является обязательной </w:t>
      </w:r>
      <w:r w:rsidRPr="00C2524F">
        <w:br/>
        <w:t xml:space="preserve">частью общепрофессионального цикла примерной образовательной программы в соответствии с ФГОС СПО по </w:t>
      </w:r>
      <w:r w:rsidRPr="00C2524F">
        <w:rPr>
          <w:color w:val="000000"/>
        </w:rPr>
        <w:t>специальности</w:t>
      </w:r>
      <w:r w:rsidRPr="00C2524F">
        <w:t xml:space="preserve"> 44.02.02 Преподавание в начальных классах.</w:t>
      </w:r>
    </w:p>
    <w:p w14:paraId="2A474F07" w14:textId="77777777" w:rsidR="00C2524F" w:rsidRPr="00C2524F"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2524F">
        <w:t>Особое значение дисциплина имеет при формировании и развитии ОК 01.</w:t>
      </w:r>
    </w:p>
    <w:p w14:paraId="0CAF8B86" w14:textId="77777777" w:rsidR="00C2524F" w:rsidRPr="00C2524F"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45884E33" w14:textId="77777777" w:rsidR="00C2524F" w:rsidRPr="00C2524F" w:rsidRDefault="00C2524F" w:rsidP="00C2524F">
      <w:pPr>
        <w:spacing w:line="276" w:lineRule="auto"/>
        <w:ind w:firstLine="709"/>
        <w:rPr>
          <w:b/>
        </w:rPr>
      </w:pPr>
      <w:r w:rsidRPr="00C2524F">
        <w:rPr>
          <w:b/>
        </w:rPr>
        <w:t>1.2. Цель и планируемые результаты освоения дисциплины:</w:t>
      </w:r>
    </w:p>
    <w:p w14:paraId="192CCF0D" w14:textId="77777777" w:rsidR="00C2524F" w:rsidRPr="00C2524F" w:rsidRDefault="00C2524F" w:rsidP="00C2524F">
      <w:pPr>
        <w:suppressAutoHyphens/>
        <w:ind w:firstLine="709"/>
        <w:jc w:val="both"/>
        <w:rPr>
          <w:lang w:eastAsia="en-US"/>
        </w:rPr>
      </w:pPr>
      <w:r w:rsidRPr="00C2524F">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3470"/>
      </w:tblGrid>
      <w:tr w:rsidR="00C2524F" w:rsidRPr="00C2524F" w14:paraId="395909AC" w14:textId="77777777" w:rsidTr="00C37DB7">
        <w:trPr>
          <w:trHeight w:val="649"/>
        </w:trPr>
        <w:tc>
          <w:tcPr>
            <w:tcW w:w="1101" w:type="dxa"/>
            <w:hideMark/>
          </w:tcPr>
          <w:p w14:paraId="670FD500" w14:textId="77777777" w:rsidR="00C2524F" w:rsidRPr="00C2524F" w:rsidRDefault="00C2524F" w:rsidP="00C2524F">
            <w:pPr>
              <w:suppressAutoHyphens/>
              <w:jc w:val="center"/>
              <w:rPr>
                <w:b/>
              </w:rPr>
            </w:pPr>
            <w:r w:rsidRPr="00C2524F">
              <w:rPr>
                <w:b/>
              </w:rPr>
              <w:t xml:space="preserve">Код </w:t>
            </w:r>
          </w:p>
          <w:p w14:paraId="656B5271" w14:textId="77777777" w:rsidR="00C2524F" w:rsidRPr="00C2524F" w:rsidRDefault="00C2524F" w:rsidP="00C2524F">
            <w:pPr>
              <w:suppressAutoHyphens/>
              <w:jc w:val="center"/>
              <w:rPr>
                <w:b/>
              </w:rPr>
            </w:pPr>
            <w:r w:rsidRPr="00C2524F">
              <w:rPr>
                <w:b/>
              </w:rPr>
              <w:t>ПК, ОК</w:t>
            </w:r>
          </w:p>
        </w:tc>
        <w:tc>
          <w:tcPr>
            <w:tcW w:w="4677" w:type="dxa"/>
            <w:hideMark/>
          </w:tcPr>
          <w:p w14:paraId="6146930A" w14:textId="77777777" w:rsidR="00C2524F" w:rsidRPr="00C2524F" w:rsidRDefault="00C2524F" w:rsidP="00C2524F">
            <w:pPr>
              <w:suppressAutoHyphens/>
              <w:jc w:val="center"/>
              <w:rPr>
                <w:b/>
              </w:rPr>
            </w:pPr>
            <w:r w:rsidRPr="00C2524F">
              <w:rPr>
                <w:b/>
              </w:rPr>
              <w:t>Умения</w:t>
            </w:r>
          </w:p>
        </w:tc>
        <w:tc>
          <w:tcPr>
            <w:tcW w:w="3470" w:type="dxa"/>
            <w:hideMark/>
          </w:tcPr>
          <w:p w14:paraId="6B83C63D" w14:textId="77777777" w:rsidR="00C2524F" w:rsidRPr="00C2524F" w:rsidRDefault="00C2524F" w:rsidP="00C2524F">
            <w:pPr>
              <w:suppressAutoHyphens/>
              <w:jc w:val="center"/>
              <w:rPr>
                <w:b/>
              </w:rPr>
            </w:pPr>
            <w:r w:rsidRPr="00C2524F">
              <w:rPr>
                <w:b/>
              </w:rPr>
              <w:t>Знания</w:t>
            </w:r>
          </w:p>
        </w:tc>
      </w:tr>
      <w:tr w:rsidR="00C2524F" w:rsidRPr="00C2524F" w14:paraId="5B1BA4FE" w14:textId="77777777" w:rsidTr="00C37DB7">
        <w:trPr>
          <w:trHeight w:val="212"/>
        </w:trPr>
        <w:tc>
          <w:tcPr>
            <w:tcW w:w="1101" w:type="dxa"/>
          </w:tcPr>
          <w:p w14:paraId="27D4DA89" w14:textId="77777777" w:rsidR="00C2524F" w:rsidRPr="00C2524F"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C2524F">
              <w:rPr>
                <w:szCs w:val="22"/>
              </w:rPr>
              <w:t>ОК 01, ПК1.2, ПК 2.1, ПК 3.1.</w:t>
            </w:r>
          </w:p>
        </w:tc>
        <w:tc>
          <w:tcPr>
            <w:tcW w:w="4677" w:type="dxa"/>
          </w:tcPr>
          <w:p w14:paraId="2BD08573" w14:textId="77777777" w:rsidR="00C2524F" w:rsidRPr="00C2524F" w:rsidRDefault="00C2524F" w:rsidP="00C2524F">
            <w:pPr>
              <w:suppressAutoHyphens/>
              <w:rPr>
                <w:sz w:val="22"/>
                <w:szCs w:val="22"/>
              </w:rPr>
            </w:pPr>
            <w:r w:rsidRPr="00C2524F">
              <w:rPr>
                <w:sz w:val="22"/>
                <w:szCs w:val="22"/>
              </w:rPr>
              <w:t xml:space="preserve">распознавать задачу и/или проблему </w:t>
            </w:r>
          </w:p>
          <w:p w14:paraId="799C51C8" w14:textId="77777777" w:rsidR="00C2524F" w:rsidRPr="00C2524F" w:rsidRDefault="00C2524F" w:rsidP="00C2524F">
            <w:pPr>
              <w:suppressAutoHyphens/>
              <w:rPr>
                <w:sz w:val="22"/>
                <w:szCs w:val="22"/>
              </w:rPr>
            </w:pPr>
            <w:r w:rsidRPr="00C2524F">
              <w:rPr>
                <w:sz w:val="22"/>
                <w:szCs w:val="22"/>
              </w:rP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CFA7105" w14:textId="77777777" w:rsidR="00C2524F" w:rsidRPr="00C2524F" w:rsidRDefault="00C2524F" w:rsidP="00C2524F">
            <w:pPr>
              <w:suppressAutoHyphens/>
              <w:rPr>
                <w:sz w:val="22"/>
                <w:szCs w:val="22"/>
              </w:rPr>
            </w:pPr>
            <w:r w:rsidRPr="00C2524F">
              <w:rPr>
                <w:sz w:val="22"/>
                <w:szCs w:val="22"/>
              </w:rPr>
              <w:t>составлять план действия; определять необходимые ресурсы;</w:t>
            </w:r>
          </w:p>
          <w:p w14:paraId="2ECEC753" w14:textId="77777777" w:rsidR="00C2524F" w:rsidRPr="00C2524F" w:rsidRDefault="00C2524F" w:rsidP="00C2524F">
            <w:pPr>
              <w:suppressAutoHyphens/>
              <w:rPr>
                <w:sz w:val="22"/>
                <w:szCs w:val="22"/>
              </w:rPr>
            </w:pPr>
            <w:r w:rsidRPr="00C2524F">
              <w:rPr>
                <w:sz w:val="22"/>
                <w:szCs w:val="22"/>
              </w:rPr>
              <w:t>проектировать процесс обучения с учетом индивидуальных особенностей обучающихся;</w:t>
            </w:r>
          </w:p>
          <w:p w14:paraId="4DC19464" w14:textId="77777777" w:rsidR="00C2524F" w:rsidRPr="00C2524F" w:rsidRDefault="00C2524F" w:rsidP="00C2524F">
            <w:pPr>
              <w:suppressAutoHyphens/>
              <w:rPr>
                <w:sz w:val="22"/>
                <w:szCs w:val="22"/>
              </w:rPr>
            </w:pPr>
            <w:r w:rsidRPr="00C2524F">
              <w:rPr>
                <w:sz w:val="22"/>
                <w:szCs w:val="22"/>
              </w:rPr>
              <w:t>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14:paraId="1666A6FC" w14:textId="77777777" w:rsidR="00C2524F" w:rsidRPr="00C2524F" w:rsidRDefault="00C2524F" w:rsidP="00C2524F">
            <w:pPr>
              <w:suppressAutoHyphens/>
              <w:rPr>
                <w:sz w:val="22"/>
                <w:szCs w:val="22"/>
              </w:rPr>
            </w:pPr>
            <w:r w:rsidRPr="00C2524F">
              <w:rPr>
                <w:sz w:val="22"/>
                <w:szCs w:val="22"/>
              </w:rPr>
              <w:t>составлять рабочую программу, планы, сценарии внеурочных занятий с учетом деятельностного подхода, особенностей избранной области деятельности, возраста обучающихся и в соответствии с санитарно- гигиеническими нормами;</w:t>
            </w:r>
          </w:p>
          <w:p w14:paraId="7B20BF2D" w14:textId="77777777" w:rsidR="00C2524F" w:rsidRPr="00C2524F" w:rsidRDefault="00C2524F" w:rsidP="00C2524F">
            <w:pPr>
              <w:suppressAutoHyphens/>
              <w:rPr>
                <w:sz w:val="22"/>
                <w:szCs w:val="22"/>
              </w:rPr>
            </w:pPr>
            <w:r w:rsidRPr="00C2524F">
              <w:rPr>
                <w:sz w:val="22"/>
                <w:szCs w:val="22"/>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14:paraId="325312F1" w14:textId="77777777" w:rsidR="00C2524F" w:rsidRPr="00C2524F" w:rsidRDefault="00C2524F" w:rsidP="00C2524F">
            <w:pPr>
              <w:suppressAutoHyphens/>
              <w:rPr>
                <w:sz w:val="22"/>
                <w:szCs w:val="22"/>
              </w:rPr>
            </w:pPr>
            <w:r w:rsidRPr="00C2524F">
              <w:rPr>
                <w:sz w:val="22"/>
                <w:szCs w:val="22"/>
              </w:rPr>
              <w:t>проявлять толерантное отношение к представителям разных мировоззрений и культурных традиций;</w:t>
            </w:r>
          </w:p>
          <w:p w14:paraId="380A691D" w14:textId="77777777" w:rsidR="00C2524F" w:rsidRPr="00C2524F" w:rsidRDefault="00C2524F" w:rsidP="00C2524F">
            <w:pPr>
              <w:suppressAutoHyphens/>
              <w:rPr>
                <w:sz w:val="22"/>
                <w:szCs w:val="22"/>
              </w:rPr>
            </w:pPr>
            <w:r w:rsidRPr="00C2524F">
              <w:rPr>
                <w:sz w:val="22"/>
                <w:szCs w:val="22"/>
              </w:rPr>
              <w:t>формулировать цели и задачи воспитания классного коллектива и отдельных обучающихся с учетом возрастных и индивидуальных особенностей;</w:t>
            </w:r>
          </w:p>
          <w:p w14:paraId="026F54E8" w14:textId="77777777" w:rsidR="00C2524F" w:rsidRPr="00C2524F" w:rsidRDefault="00C2524F" w:rsidP="00C2524F">
            <w:pPr>
              <w:suppressAutoHyphens/>
              <w:rPr>
                <w:sz w:val="22"/>
                <w:szCs w:val="22"/>
              </w:rPr>
            </w:pPr>
            <w:r w:rsidRPr="00C2524F">
              <w:rPr>
                <w:sz w:val="22"/>
                <w:szCs w:val="22"/>
              </w:rPr>
              <w:t>взаимодействовать с другими специалистами в рамках психолого-медико-педагогического консилиума</w:t>
            </w:r>
          </w:p>
        </w:tc>
        <w:tc>
          <w:tcPr>
            <w:tcW w:w="3470" w:type="dxa"/>
          </w:tcPr>
          <w:p w14:paraId="0418F3D2"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C4E60DC"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14:paraId="75E6B0C6"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разработка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p w14:paraId="2E189D2F"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способы защиты достоинства и интересов обучающихся, оказавшихся в конфликтной ситуации и/или неблагоприятных условиях;</w:t>
            </w:r>
          </w:p>
          <w:p w14:paraId="0152D44B"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особенности адаптации обучающихся к условиям начального общего образования;</w:t>
            </w:r>
          </w:p>
          <w:p w14:paraId="61A6E7E8"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возрастные особенности обучающихся на ступени начального общего образования</w:t>
            </w:r>
          </w:p>
        </w:tc>
      </w:tr>
    </w:tbl>
    <w:p w14:paraId="4E95974A" w14:textId="77777777" w:rsidR="00C2524F" w:rsidRPr="00C2524F" w:rsidRDefault="00C2524F" w:rsidP="00C2524F">
      <w:pPr>
        <w:suppressAutoHyphens/>
        <w:spacing w:after="240"/>
        <w:ind w:firstLine="709"/>
        <w:rPr>
          <w:b/>
          <w:sz w:val="22"/>
          <w:szCs w:val="22"/>
        </w:rPr>
      </w:pPr>
    </w:p>
    <w:p w14:paraId="5BD9C4C1" w14:textId="77777777" w:rsidR="00E97735" w:rsidRDefault="00E97735" w:rsidP="00C2524F">
      <w:pPr>
        <w:suppressAutoHyphens/>
        <w:spacing w:after="240"/>
        <w:jc w:val="center"/>
        <w:rPr>
          <w:b/>
        </w:rPr>
      </w:pPr>
    </w:p>
    <w:p w14:paraId="4C5DF5E8" w14:textId="77777777" w:rsidR="00C2524F" w:rsidRPr="00C2524F" w:rsidRDefault="00C2524F" w:rsidP="00C2524F">
      <w:pPr>
        <w:suppressAutoHyphens/>
        <w:spacing w:after="240"/>
        <w:jc w:val="center"/>
        <w:rPr>
          <w:b/>
        </w:rPr>
      </w:pPr>
      <w:r w:rsidRPr="00C2524F">
        <w:rPr>
          <w:b/>
        </w:rPr>
        <w:lastRenderedPageBreak/>
        <w:t>2. СТРУКТУРА И СОДЕРЖАНИЕ УЧЕБНОЙ ДИСЦИПЛИНЫ</w:t>
      </w:r>
    </w:p>
    <w:p w14:paraId="4BAF9E4C" w14:textId="77777777" w:rsidR="00C2524F" w:rsidRPr="00C2524F" w:rsidRDefault="00C2524F" w:rsidP="00C2524F">
      <w:pPr>
        <w:suppressAutoHyphens/>
        <w:spacing w:after="240"/>
        <w:ind w:firstLine="709"/>
        <w:rPr>
          <w:b/>
        </w:rPr>
      </w:pPr>
      <w:r w:rsidRPr="00C2524F">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C2524F" w:rsidRPr="00C2524F" w14:paraId="7B311CF9" w14:textId="77777777" w:rsidTr="00C37DB7">
        <w:trPr>
          <w:trHeight w:val="490"/>
        </w:trPr>
        <w:tc>
          <w:tcPr>
            <w:tcW w:w="3685" w:type="pct"/>
            <w:vAlign w:val="center"/>
          </w:tcPr>
          <w:p w14:paraId="2B589B5C" w14:textId="77777777" w:rsidR="00C2524F" w:rsidRPr="00C2524F" w:rsidRDefault="00C2524F" w:rsidP="00C2524F">
            <w:pPr>
              <w:suppressAutoHyphens/>
              <w:spacing w:after="200" w:line="276" w:lineRule="auto"/>
              <w:rPr>
                <w:b/>
                <w:sz w:val="22"/>
                <w:szCs w:val="22"/>
              </w:rPr>
            </w:pPr>
            <w:r w:rsidRPr="00C2524F">
              <w:rPr>
                <w:b/>
                <w:sz w:val="22"/>
                <w:szCs w:val="22"/>
              </w:rPr>
              <w:t>Вид учебной работы</w:t>
            </w:r>
          </w:p>
        </w:tc>
        <w:tc>
          <w:tcPr>
            <w:tcW w:w="1315" w:type="pct"/>
            <w:vAlign w:val="center"/>
          </w:tcPr>
          <w:p w14:paraId="014CD26C" w14:textId="77777777" w:rsidR="00C2524F" w:rsidRPr="00C2524F" w:rsidRDefault="00C2524F" w:rsidP="00C2524F">
            <w:pPr>
              <w:suppressAutoHyphens/>
              <w:spacing w:after="200" w:line="276" w:lineRule="auto"/>
              <w:rPr>
                <w:b/>
                <w:iCs/>
                <w:sz w:val="22"/>
                <w:szCs w:val="22"/>
              </w:rPr>
            </w:pPr>
            <w:r w:rsidRPr="00C2524F">
              <w:rPr>
                <w:b/>
                <w:iCs/>
                <w:sz w:val="22"/>
                <w:szCs w:val="22"/>
              </w:rPr>
              <w:t>Объем в часах</w:t>
            </w:r>
          </w:p>
        </w:tc>
      </w:tr>
      <w:tr w:rsidR="00C2524F" w:rsidRPr="00C2524F" w14:paraId="58342CA8" w14:textId="77777777" w:rsidTr="00C37DB7">
        <w:trPr>
          <w:trHeight w:val="490"/>
        </w:trPr>
        <w:tc>
          <w:tcPr>
            <w:tcW w:w="3685" w:type="pct"/>
            <w:vAlign w:val="center"/>
          </w:tcPr>
          <w:p w14:paraId="26316EF3" w14:textId="77777777" w:rsidR="00C2524F" w:rsidRPr="00C2524F" w:rsidRDefault="00C2524F" w:rsidP="00C2524F">
            <w:pPr>
              <w:suppressAutoHyphens/>
              <w:spacing w:line="276" w:lineRule="auto"/>
              <w:rPr>
                <w:b/>
                <w:sz w:val="22"/>
                <w:szCs w:val="22"/>
              </w:rPr>
            </w:pPr>
            <w:r w:rsidRPr="00C2524F">
              <w:rPr>
                <w:b/>
                <w:sz w:val="22"/>
                <w:szCs w:val="22"/>
              </w:rPr>
              <w:t>Объем образовательной программы учебной дисциплины</w:t>
            </w:r>
          </w:p>
        </w:tc>
        <w:tc>
          <w:tcPr>
            <w:tcW w:w="1315" w:type="pct"/>
            <w:vAlign w:val="center"/>
          </w:tcPr>
          <w:p w14:paraId="517A3445" w14:textId="77777777" w:rsidR="00C2524F" w:rsidRPr="00C2524F" w:rsidRDefault="006E020B" w:rsidP="00C2524F">
            <w:pPr>
              <w:suppressAutoHyphens/>
              <w:spacing w:line="276" w:lineRule="auto"/>
              <w:rPr>
                <w:iCs/>
                <w:sz w:val="22"/>
                <w:szCs w:val="22"/>
              </w:rPr>
            </w:pPr>
            <w:r>
              <w:rPr>
                <w:iCs/>
                <w:sz w:val="22"/>
                <w:szCs w:val="22"/>
              </w:rPr>
              <w:t>82</w:t>
            </w:r>
          </w:p>
        </w:tc>
      </w:tr>
      <w:tr w:rsidR="00C2524F" w:rsidRPr="00C2524F" w14:paraId="703E3468" w14:textId="77777777" w:rsidTr="00C37DB7">
        <w:trPr>
          <w:trHeight w:val="490"/>
        </w:trPr>
        <w:tc>
          <w:tcPr>
            <w:tcW w:w="3685" w:type="pct"/>
            <w:shd w:val="clear" w:color="auto" w:fill="auto"/>
            <w:vAlign w:val="center"/>
          </w:tcPr>
          <w:p w14:paraId="64A210F4" w14:textId="77777777" w:rsidR="00C2524F" w:rsidRPr="00C2524F" w:rsidRDefault="00C2524F" w:rsidP="00C2524F">
            <w:pPr>
              <w:suppressAutoHyphens/>
              <w:spacing w:line="276" w:lineRule="auto"/>
              <w:rPr>
                <w:b/>
                <w:sz w:val="22"/>
                <w:szCs w:val="22"/>
              </w:rPr>
            </w:pPr>
            <w:r w:rsidRPr="00C2524F">
              <w:rPr>
                <w:b/>
                <w:sz w:val="22"/>
                <w:szCs w:val="22"/>
              </w:rPr>
              <w:t>в т.ч. в форме практической подготовки</w:t>
            </w:r>
          </w:p>
        </w:tc>
        <w:tc>
          <w:tcPr>
            <w:tcW w:w="1315" w:type="pct"/>
            <w:shd w:val="clear" w:color="auto" w:fill="auto"/>
            <w:vAlign w:val="center"/>
          </w:tcPr>
          <w:p w14:paraId="38715E5F" w14:textId="77777777" w:rsidR="00C2524F" w:rsidRPr="00C2524F" w:rsidRDefault="006E020B" w:rsidP="00C2524F">
            <w:pPr>
              <w:suppressAutoHyphens/>
              <w:spacing w:line="276" w:lineRule="auto"/>
              <w:rPr>
                <w:iCs/>
                <w:sz w:val="22"/>
                <w:szCs w:val="22"/>
              </w:rPr>
            </w:pPr>
            <w:r>
              <w:rPr>
                <w:iCs/>
                <w:sz w:val="22"/>
                <w:szCs w:val="22"/>
              </w:rPr>
              <w:t>50</w:t>
            </w:r>
          </w:p>
        </w:tc>
      </w:tr>
      <w:tr w:rsidR="00C2524F" w:rsidRPr="00C2524F" w14:paraId="093E8922" w14:textId="77777777" w:rsidTr="00C37DB7">
        <w:trPr>
          <w:trHeight w:val="336"/>
        </w:trPr>
        <w:tc>
          <w:tcPr>
            <w:tcW w:w="5000" w:type="pct"/>
            <w:gridSpan w:val="2"/>
            <w:vAlign w:val="center"/>
          </w:tcPr>
          <w:p w14:paraId="1D6D6814" w14:textId="77777777" w:rsidR="00C2524F" w:rsidRPr="00C2524F" w:rsidRDefault="00C2524F" w:rsidP="00C2524F">
            <w:pPr>
              <w:suppressAutoHyphens/>
              <w:spacing w:line="276" w:lineRule="auto"/>
              <w:rPr>
                <w:iCs/>
                <w:sz w:val="22"/>
                <w:szCs w:val="22"/>
              </w:rPr>
            </w:pPr>
            <w:r w:rsidRPr="00C2524F">
              <w:rPr>
                <w:sz w:val="22"/>
                <w:szCs w:val="22"/>
              </w:rPr>
              <w:t>в т. ч.:</w:t>
            </w:r>
          </w:p>
        </w:tc>
      </w:tr>
      <w:tr w:rsidR="00C2524F" w:rsidRPr="00C2524F" w14:paraId="6020383E" w14:textId="77777777" w:rsidTr="00C37DB7">
        <w:trPr>
          <w:trHeight w:val="490"/>
        </w:trPr>
        <w:tc>
          <w:tcPr>
            <w:tcW w:w="3685" w:type="pct"/>
            <w:vAlign w:val="center"/>
          </w:tcPr>
          <w:p w14:paraId="3F1F83DD" w14:textId="77777777" w:rsidR="00C2524F" w:rsidRPr="00C2524F" w:rsidRDefault="00C2524F" w:rsidP="00C2524F">
            <w:pPr>
              <w:suppressAutoHyphens/>
              <w:spacing w:line="276" w:lineRule="auto"/>
              <w:rPr>
                <w:sz w:val="22"/>
                <w:szCs w:val="22"/>
              </w:rPr>
            </w:pPr>
            <w:r w:rsidRPr="00C2524F">
              <w:rPr>
                <w:sz w:val="22"/>
                <w:szCs w:val="22"/>
              </w:rPr>
              <w:t>теоретическое обучение</w:t>
            </w:r>
          </w:p>
        </w:tc>
        <w:tc>
          <w:tcPr>
            <w:tcW w:w="1315" w:type="pct"/>
            <w:vAlign w:val="center"/>
          </w:tcPr>
          <w:p w14:paraId="37129D10" w14:textId="77777777" w:rsidR="00C2524F" w:rsidRPr="00C2524F" w:rsidRDefault="006E020B" w:rsidP="00C2524F">
            <w:pPr>
              <w:suppressAutoHyphens/>
              <w:spacing w:line="276" w:lineRule="auto"/>
              <w:rPr>
                <w:iCs/>
                <w:sz w:val="22"/>
                <w:szCs w:val="22"/>
              </w:rPr>
            </w:pPr>
            <w:r>
              <w:rPr>
                <w:iCs/>
                <w:sz w:val="22"/>
                <w:szCs w:val="22"/>
              </w:rPr>
              <w:t>26</w:t>
            </w:r>
          </w:p>
        </w:tc>
      </w:tr>
      <w:tr w:rsidR="00C2524F" w:rsidRPr="00C2524F" w14:paraId="52ED8275" w14:textId="77777777" w:rsidTr="00C37DB7">
        <w:trPr>
          <w:trHeight w:val="490"/>
        </w:trPr>
        <w:tc>
          <w:tcPr>
            <w:tcW w:w="3685" w:type="pct"/>
            <w:vAlign w:val="center"/>
          </w:tcPr>
          <w:p w14:paraId="4F1A7CA9" w14:textId="77777777" w:rsidR="00C2524F" w:rsidRPr="00C2524F" w:rsidRDefault="00C2524F" w:rsidP="00C2524F">
            <w:pPr>
              <w:suppressAutoHyphens/>
              <w:spacing w:line="276" w:lineRule="auto"/>
              <w:rPr>
                <w:sz w:val="22"/>
                <w:szCs w:val="22"/>
              </w:rPr>
            </w:pPr>
            <w:r w:rsidRPr="00C2524F">
              <w:rPr>
                <w:sz w:val="22"/>
                <w:szCs w:val="22"/>
              </w:rPr>
              <w:t>практические занятия</w:t>
            </w:r>
          </w:p>
        </w:tc>
        <w:tc>
          <w:tcPr>
            <w:tcW w:w="1315" w:type="pct"/>
            <w:vAlign w:val="center"/>
          </w:tcPr>
          <w:p w14:paraId="462D4CF1" w14:textId="77777777" w:rsidR="00C2524F" w:rsidRPr="00C2524F" w:rsidRDefault="006E020B" w:rsidP="00C2524F">
            <w:pPr>
              <w:suppressAutoHyphens/>
              <w:spacing w:line="276" w:lineRule="auto"/>
              <w:rPr>
                <w:iCs/>
                <w:sz w:val="22"/>
                <w:szCs w:val="22"/>
              </w:rPr>
            </w:pPr>
            <w:r>
              <w:rPr>
                <w:iCs/>
                <w:sz w:val="22"/>
                <w:szCs w:val="22"/>
              </w:rPr>
              <w:t>50</w:t>
            </w:r>
          </w:p>
        </w:tc>
      </w:tr>
      <w:tr w:rsidR="00C2524F" w:rsidRPr="00C2524F" w14:paraId="52046ECD" w14:textId="77777777" w:rsidTr="00C37DB7">
        <w:trPr>
          <w:trHeight w:val="267"/>
        </w:trPr>
        <w:tc>
          <w:tcPr>
            <w:tcW w:w="3685" w:type="pct"/>
            <w:vAlign w:val="center"/>
          </w:tcPr>
          <w:p w14:paraId="7CB29239" w14:textId="77777777" w:rsidR="00C2524F" w:rsidRPr="00C2524F" w:rsidRDefault="00C2524F" w:rsidP="00C2524F">
            <w:pPr>
              <w:suppressAutoHyphens/>
              <w:spacing w:line="276" w:lineRule="auto"/>
              <w:rPr>
                <w:i/>
                <w:sz w:val="22"/>
                <w:szCs w:val="22"/>
              </w:rPr>
            </w:pPr>
            <w:r w:rsidRPr="00C2524F">
              <w:rPr>
                <w:i/>
                <w:sz w:val="22"/>
                <w:szCs w:val="22"/>
              </w:rPr>
              <w:t xml:space="preserve">Самостоятельная работа </w:t>
            </w:r>
          </w:p>
        </w:tc>
        <w:tc>
          <w:tcPr>
            <w:tcW w:w="1315" w:type="pct"/>
            <w:vAlign w:val="center"/>
          </w:tcPr>
          <w:p w14:paraId="69A09F19" w14:textId="77777777" w:rsidR="00C2524F" w:rsidRPr="00C2524F" w:rsidRDefault="006E020B" w:rsidP="00C2524F">
            <w:pPr>
              <w:suppressAutoHyphens/>
              <w:spacing w:line="276" w:lineRule="auto"/>
              <w:rPr>
                <w:iCs/>
                <w:sz w:val="22"/>
                <w:szCs w:val="22"/>
              </w:rPr>
            </w:pPr>
            <w:r>
              <w:rPr>
                <w:iCs/>
                <w:sz w:val="22"/>
                <w:szCs w:val="22"/>
              </w:rPr>
              <w:t>6</w:t>
            </w:r>
          </w:p>
        </w:tc>
      </w:tr>
      <w:tr w:rsidR="001C5DE9" w:rsidRPr="00C2524F" w14:paraId="6AB65A4E" w14:textId="77777777" w:rsidTr="00C37DB7">
        <w:trPr>
          <w:trHeight w:val="267"/>
        </w:trPr>
        <w:tc>
          <w:tcPr>
            <w:tcW w:w="3685" w:type="pct"/>
            <w:vAlign w:val="center"/>
          </w:tcPr>
          <w:p w14:paraId="0F1B9DD2" w14:textId="77777777" w:rsidR="001C5DE9" w:rsidRPr="00C2524F" w:rsidRDefault="001C5DE9" w:rsidP="00C2524F">
            <w:pPr>
              <w:suppressAutoHyphens/>
              <w:spacing w:line="276" w:lineRule="auto"/>
              <w:rPr>
                <w:i/>
                <w:sz w:val="22"/>
                <w:szCs w:val="22"/>
              </w:rPr>
            </w:pPr>
            <w:r>
              <w:rPr>
                <w:i/>
                <w:sz w:val="22"/>
                <w:szCs w:val="22"/>
              </w:rPr>
              <w:t>Консультация</w:t>
            </w:r>
          </w:p>
        </w:tc>
        <w:tc>
          <w:tcPr>
            <w:tcW w:w="1315" w:type="pct"/>
            <w:vAlign w:val="center"/>
          </w:tcPr>
          <w:p w14:paraId="3182319E" w14:textId="77777777" w:rsidR="001C5DE9" w:rsidRDefault="001C5DE9" w:rsidP="00C2524F">
            <w:pPr>
              <w:suppressAutoHyphens/>
              <w:spacing w:line="276" w:lineRule="auto"/>
              <w:rPr>
                <w:iCs/>
                <w:sz w:val="22"/>
                <w:szCs w:val="22"/>
              </w:rPr>
            </w:pPr>
            <w:r>
              <w:rPr>
                <w:iCs/>
                <w:sz w:val="22"/>
                <w:szCs w:val="22"/>
              </w:rPr>
              <w:t>2</w:t>
            </w:r>
          </w:p>
        </w:tc>
      </w:tr>
      <w:tr w:rsidR="00C2524F" w:rsidRPr="00C2524F" w14:paraId="32F8E95E" w14:textId="77777777" w:rsidTr="00C37DB7">
        <w:trPr>
          <w:trHeight w:val="331"/>
        </w:trPr>
        <w:tc>
          <w:tcPr>
            <w:tcW w:w="3685" w:type="pct"/>
            <w:vAlign w:val="center"/>
          </w:tcPr>
          <w:p w14:paraId="70B34F5B" w14:textId="77777777" w:rsidR="00C2524F" w:rsidRPr="00C2524F" w:rsidRDefault="00C2524F" w:rsidP="00C2524F">
            <w:pPr>
              <w:suppressAutoHyphens/>
              <w:spacing w:line="276" w:lineRule="auto"/>
              <w:rPr>
                <w:i/>
                <w:sz w:val="22"/>
                <w:szCs w:val="22"/>
              </w:rPr>
            </w:pPr>
            <w:r w:rsidRPr="00C2524F">
              <w:rPr>
                <w:b/>
                <w:iCs/>
                <w:sz w:val="22"/>
                <w:szCs w:val="22"/>
              </w:rPr>
              <w:t>Промежуточная аттестация</w:t>
            </w:r>
            <w:r w:rsidR="001C5DE9">
              <w:rPr>
                <w:b/>
                <w:iCs/>
                <w:sz w:val="22"/>
                <w:szCs w:val="22"/>
              </w:rPr>
              <w:t xml:space="preserve"> Экзамен</w:t>
            </w:r>
          </w:p>
        </w:tc>
        <w:tc>
          <w:tcPr>
            <w:tcW w:w="1315" w:type="pct"/>
            <w:vAlign w:val="center"/>
          </w:tcPr>
          <w:p w14:paraId="29F83AEA" w14:textId="77777777" w:rsidR="00C2524F" w:rsidRPr="00C2524F" w:rsidRDefault="001C5DE9" w:rsidP="00C2524F">
            <w:pPr>
              <w:suppressAutoHyphens/>
              <w:spacing w:line="276" w:lineRule="auto"/>
              <w:rPr>
                <w:iCs/>
                <w:sz w:val="22"/>
                <w:szCs w:val="22"/>
              </w:rPr>
            </w:pPr>
            <w:r>
              <w:rPr>
                <w:iCs/>
                <w:sz w:val="22"/>
                <w:szCs w:val="22"/>
              </w:rPr>
              <w:t>6</w:t>
            </w:r>
          </w:p>
        </w:tc>
      </w:tr>
    </w:tbl>
    <w:p w14:paraId="121D8422" w14:textId="77777777" w:rsidR="00C2524F" w:rsidRPr="00C2524F" w:rsidRDefault="00C2524F" w:rsidP="00C2524F">
      <w:pPr>
        <w:spacing w:after="200" w:line="276" w:lineRule="auto"/>
        <w:rPr>
          <w:b/>
          <w:i/>
          <w:sz w:val="22"/>
          <w:szCs w:val="22"/>
        </w:rPr>
        <w:sectPr w:rsidR="00C2524F" w:rsidRPr="00C2524F" w:rsidSect="00C37DB7">
          <w:pgSz w:w="11906" w:h="16838"/>
          <w:pgMar w:top="1134" w:right="850" w:bottom="284" w:left="1701" w:header="708" w:footer="708" w:gutter="0"/>
          <w:cols w:space="720"/>
          <w:docGrid w:linePitch="299"/>
        </w:sectPr>
      </w:pPr>
    </w:p>
    <w:p w14:paraId="1162BCAF" w14:textId="77777777" w:rsidR="00C2524F" w:rsidRPr="00CB44DA" w:rsidRDefault="00C2524F" w:rsidP="00C2524F">
      <w:pPr>
        <w:spacing w:after="200" w:line="276" w:lineRule="auto"/>
        <w:ind w:firstLine="709"/>
        <w:rPr>
          <w:b/>
          <w:bCs/>
        </w:rPr>
      </w:pPr>
      <w:r w:rsidRPr="00CB44DA">
        <w:rPr>
          <w:b/>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796"/>
        <w:gridCol w:w="1844"/>
        <w:gridCol w:w="2691"/>
      </w:tblGrid>
      <w:tr w:rsidR="00C2524F" w:rsidRPr="00F915A3" w14:paraId="4FF84233" w14:textId="77777777" w:rsidTr="00F915A3">
        <w:trPr>
          <w:trHeight w:val="20"/>
        </w:trPr>
        <w:tc>
          <w:tcPr>
            <w:tcW w:w="848" w:type="pct"/>
            <w:vAlign w:val="center"/>
          </w:tcPr>
          <w:p w14:paraId="13ED3F1F" w14:textId="77777777" w:rsidR="00C2524F" w:rsidRPr="00F915A3" w:rsidRDefault="00C2524F" w:rsidP="00C2524F">
            <w:pPr>
              <w:suppressAutoHyphens/>
              <w:spacing w:line="276" w:lineRule="auto"/>
              <w:jc w:val="center"/>
              <w:rPr>
                <w:b/>
                <w:bCs/>
              </w:rPr>
            </w:pPr>
            <w:r w:rsidRPr="00F915A3">
              <w:rPr>
                <w:b/>
                <w:bCs/>
              </w:rPr>
              <w:t>Наименование разделов и тем</w:t>
            </w:r>
          </w:p>
        </w:tc>
        <w:tc>
          <w:tcPr>
            <w:tcW w:w="2625" w:type="pct"/>
            <w:vAlign w:val="center"/>
          </w:tcPr>
          <w:p w14:paraId="0F9B4EEC" w14:textId="77777777" w:rsidR="00C2524F" w:rsidRPr="00F915A3" w:rsidRDefault="00C2524F" w:rsidP="00C2524F">
            <w:pPr>
              <w:suppressAutoHyphens/>
              <w:spacing w:line="276" w:lineRule="auto"/>
              <w:jc w:val="center"/>
              <w:rPr>
                <w:b/>
                <w:bCs/>
              </w:rPr>
            </w:pPr>
            <w:r w:rsidRPr="00F915A3">
              <w:rPr>
                <w:b/>
                <w:bCs/>
              </w:rPr>
              <w:t>Содержание и формы организации деятельности обучающихся</w:t>
            </w:r>
          </w:p>
        </w:tc>
        <w:tc>
          <w:tcPr>
            <w:tcW w:w="621" w:type="pct"/>
            <w:vAlign w:val="center"/>
          </w:tcPr>
          <w:p w14:paraId="542F7239" w14:textId="77777777" w:rsidR="00C2524F" w:rsidRPr="00F915A3" w:rsidRDefault="00C2524F" w:rsidP="00C2524F">
            <w:pPr>
              <w:suppressAutoHyphens/>
              <w:jc w:val="center"/>
              <w:rPr>
                <w:b/>
                <w:bCs/>
              </w:rPr>
            </w:pPr>
            <w:r w:rsidRPr="00F915A3">
              <w:rPr>
                <w:b/>
                <w:bCs/>
              </w:rPr>
              <w:t xml:space="preserve">Объем, акад. ч / </w:t>
            </w:r>
            <w:r w:rsidRPr="00F915A3">
              <w:rPr>
                <w:b/>
                <w:bCs/>
              </w:rPr>
              <w:br/>
              <w:t>в том числе в форме практической подготовки, акад. ч</w:t>
            </w:r>
          </w:p>
        </w:tc>
        <w:tc>
          <w:tcPr>
            <w:tcW w:w="906" w:type="pct"/>
            <w:vAlign w:val="center"/>
          </w:tcPr>
          <w:p w14:paraId="3B3DE147" w14:textId="77777777" w:rsidR="00C2524F" w:rsidRPr="00F915A3" w:rsidRDefault="00C2524F" w:rsidP="00C2524F">
            <w:pPr>
              <w:suppressAutoHyphens/>
              <w:spacing w:line="276" w:lineRule="auto"/>
              <w:jc w:val="center"/>
              <w:rPr>
                <w:b/>
                <w:bCs/>
              </w:rPr>
            </w:pPr>
            <w:r w:rsidRPr="00F915A3">
              <w:rPr>
                <w:b/>
                <w:bCs/>
              </w:rPr>
              <w:t>Коды компетенций, формированию которых способствует элемент программы</w:t>
            </w:r>
          </w:p>
        </w:tc>
      </w:tr>
      <w:tr w:rsidR="00C2524F" w:rsidRPr="00F915A3" w14:paraId="412012D4" w14:textId="77777777" w:rsidTr="00F915A3">
        <w:trPr>
          <w:trHeight w:val="371"/>
        </w:trPr>
        <w:tc>
          <w:tcPr>
            <w:tcW w:w="848" w:type="pct"/>
          </w:tcPr>
          <w:p w14:paraId="02107D77" w14:textId="77777777" w:rsidR="00C2524F" w:rsidRPr="00F915A3" w:rsidRDefault="00C2524F" w:rsidP="00C2524F">
            <w:pPr>
              <w:jc w:val="center"/>
              <w:rPr>
                <w:b/>
                <w:bCs/>
                <w:i/>
                <w:iCs/>
              </w:rPr>
            </w:pPr>
            <w:r w:rsidRPr="00F915A3">
              <w:rPr>
                <w:b/>
                <w:bCs/>
                <w:i/>
                <w:iCs/>
              </w:rPr>
              <w:t>1</w:t>
            </w:r>
          </w:p>
        </w:tc>
        <w:tc>
          <w:tcPr>
            <w:tcW w:w="2625" w:type="pct"/>
          </w:tcPr>
          <w:p w14:paraId="4DA9F707" w14:textId="77777777" w:rsidR="00C2524F" w:rsidRPr="00F915A3" w:rsidRDefault="00C2524F" w:rsidP="00C2524F">
            <w:pPr>
              <w:jc w:val="center"/>
              <w:rPr>
                <w:b/>
                <w:bCs/>
                <w:i/>
                <w:iCs/>
              </w:rPr>
            </w:pPr>
            <w:r w:rsidRPr="00F915A3">
              <w:rPr>
                <w:b/>
                <w:bCs/>
                <w:i/>
                <w:iCs/>
              </w:rPr>
              <w:t>2</w:t>
            </w:r>
          </w:p>
        </w:tc>
        <w:tc>
          <w:tcPr>
            <w:tcW w:w="621" w:type="pct"/>
          </w:tcPr>
          <w:p w14:paraId="0C769540" w14:textId="77777777" w:rsidR="00C2524F" w:rsidRPr="00F915A3" w:rsidRDefault="00C2524F" w:rsidP="00C2524F">
            <w:pPr>
              <w:jc w:val="center"/>
              <w:rPr>
                <w:b/>
                <w:bCs/>
                <w:i/>
                <w:iCs/>
              </w:rPr>
            </w:pPr>
            <w:r w:rsidRPr="00F915A3">
              <w:rPr>
                <w:b/>
                <w:bCs/>
                <w:i/>
                <w:iCs/>
              </w:rPr>
              <w:t>3</w:t>
            </w:r>
          </w:p>
        </w:tc>
        <w:tc>
          <w:tcPr>
            <w:tcW w:w="906" w:type="pct"/>
          </w:tcPr>
          <w:p w14:paraId="3C486A3A" w14:textId="77777777" w:rsidR="00C2524F" w:rsidRPr="00F915A3" w:rsidRDefault="00C2524F" w:rsidP="00C2524F">
            <w:pPr>
              <w:jc w:val="center"/>
              <w:rPr>
                <w:b/>
                <w:bCs/>
                <w:i/>
                <w:iCs/>
              </w:rPr>
            </w:pPr>
            <w:r w:rsidRPr="00F915A3">
              <w:rPr>
                <w:b/>
                <w:bCs/>
                <w:i/>
                <w:iCs/>
              </w:rPr>
              <w:t>4</w:t>
            </w:r>
          </w:p>
        </w:tc>
      </w:tr>
      <w:tr w:rsidR="00C2524F" w:rsidRPr="00F915A3" w14:paraId="25F30E13" w14:textId="77777777" w:rsidTr="00F915A3">
        <w:trPr>
          <w:trHeight w:val="173"/>
        </w:trPr>
        <w:tc>
          <w:tcPr>
            <w:tcW w:w="3473" w:type="pct"/>
            <w:gridSpan w:val="2"/>
          </w:tcPr>
          <w:p w14:paraId="067F2E1A" w14:textId="77777777" w:rsidR="00C2524F" w:rsidRPr="00F915A3" w:rsidRDefault="00C2524F" w:rsidP="00C2524F">
            <w:pPr>
              <w:spacing w:line="276" w:lineRule="auto"/>
              <w:rPr>
                <w:b/>
                <w:bCs/>
              </w:rPr>
            </w:pPr>
            <w:r w:rsidRPr="00F915A3">
              <w:rPr>
                <w:b/>
                <w:bCs/>
              </w:rPr>
              <w:t>Раздел 1. Возрастная психология</w:t>
            </w:r>
          </w:p>
        </w:tc>
        <w:tc>
          <w:tcPr>
            <w:tcW w:w="621" w:type="pct"/>
            <w:vAlign w:val="center"/>
          </w:tcPr>
          <w:p w14:paraId="5818622D" w14:textId="77777777" w:rsidR="00C2524F" w:rsidRPr="00F915A3" w:rsidRDefault="006E020B" w:rsidP="00C2524F">
            <w:pPr>
              <w:spacing w:line="276" w:lineRule="auto"/>
              <w:jc w:val="center"/>
              <w:rPr>
                <w:b/>
                <w:bCs/>
              </w:rPr>
            </w:pPr>
            <w:r w:rsidRPr="00F915A3">
              <w:rPr>
                <w:b/>
                <w:bCs/>
              </w:rPr>
              <w:t>7</w:t>
            </w:r>
            <w:r w:rsidR="00C2524F" w:rsidRPr="00F915A3">
              <w:rPr>
                <w:b/>
                <w:bCs/>
              </w:rPr>
              <w:t>6</w:t>
            </w:r>
            <w:r w:rsidRPr="00F915A3">
              <w:rPr>
                <w:b/>
                <w:bCs/>
                <w:lang w:val="en-US"/>
              </w:rPr>
              <w:t>/</w:t>
            </w:r>
            <w:r w:rsidRPr="00F915A3">
              <w:rPr>
                <w:b/>
                <w:bCs/>
              </w:rPr>
              <w:t>50</w:t>
            </w:r>
          </w:p>
        </w:tc>
        <w:tc>
          <w:tcPr>
            <w:tcW w:w="906" w:type="pct"/>
          </w:tcPr>
          <w:p w14:paraId="3A7B442C" w14:textId="77777777" w:rsidR="00C2524F" w:rsidRPr="00F915A3" w:rsidRDefault="00C2524F" w:rsidP="00C2524F">
            <w:pPr>
              <w:spacing w:line="276" w:lineRule="auto"/>
              <w:rPr>
                <w:b/>
                <w:bCs/>
              </w:rPr>
            </w:pPr>
          </w:p>
        </w:tc>
      </w:tr>
      <w:tr w:rsidR="00C2524F" w:rsidRPr="00F915A3" w14:paraId="3108F3E0" w14:textId="77777777" w:rsidTr="00F915A3">
        <w:trPr>
          <w:trHeight w:val="173"/>
        </w:trPr>
        <w:tc>
          <w:tcPr>
            <w:tcW w:w="848" w:type="pct"/>
            <w:vMerge w:val="restart"/>
          </w:tcPr>
          <w:p w14:paraId="786FAA51" w14:textId="77777777" w:rsidR="00C2524F" w:rsidRPr="00F915A3" w:rsidRDefault="00C2524F" w:rsidP="00C2524F">
            <w:pPr>
              <w:spacing w:line="276" w:lineRule="auto"/>
              <w:rPr>
                <w:b/>
                <w:bCs/>
              </w:rPr>
            </w:pPr>
            <w:r w:rsidRPr="00F915A3">
              <w:rPr>
                <w:b/>
                <w:bCs/>
              </w:rPr>
              <w:t xml:space="preserve">Тема 1.1. </w:t>
            </w:r>
            <w:r w:rsidRPr="00F915A3">
              <w:rPr>
                <w:bCs/>
              </w:rPr>
              <w:t>Закономерности психического развития человека как субъекта деятельности</w:t>
            </w:r>
          </w:p>
        </w:tc>
        <w:tc>
          <w:tcPr>
            <w:tcW w:w="2625" w:type="pct"/>
          </w:tcPr>
          <w:p w14:paraId="6EE5E733" w14:textId="77777777" w:rsidR="00C2524F" w:rsidRPr="00F915A3" w:rsidRDefault="00C2524F" w:rsidP="00C2524F">
            <w:pPr>
              <w:spacing w:line="276" w:lineRule="auto"/>
              <w:rPr>
                <w:b/>
                <w:bCs/>
              </w:rPr>
            </w:pPr>
            <w:r w:rsidRPr="00F915A3">
              <w:rPr>
                <w:b/>
                <w:bCs/>
              </w:rPr>
              <w:t>Содержание</w:t>
            </w:r>
          </w:p>
        </w:tc>
        <w:tc>
          <w:tcPr>
            <w:tcW w:w="621" w:type="pct"/>
            <w:vAlign w:val="center"/>
          </w:tcPr>
          <w:p w14:paraId="04E38073" w14:textId="77777777" w:rsidR="00C2524F" w:rsidRPr="00F915A3" w:rsidRDefault="0074598D" w:rsidP="00C2524F">
            <w:pPr>
              <w:spacing w:line="276" w:lineRule="auto"/>
              <w:jc w:val="center"/>
              <w:rPr>
                <w:b/>
                <w:bCs/>
              </w:rPr>
            </w:pPr>
            <w:r w:rsidRPr="00F915A3">
              <w:rPr>
                <w:b/>
                <w:bCs/>
              </w:rPr>
              <w:t>36/3</w:t>
            </w:r>
            <w:r w:rsidR="00C2524F" w:rsidRPr="00F915A3">
              <w:rPr>
                <w:b/>
                <w:bCs/>
              </w:rPr>
              <w:t>0</w:t>
            </w:r>
          </w:p>
        </w:tc>
        <w:tc>
          <w:tcPr>
            <w:tcW w:w="906" w:type="pct"/>
            <w:vMerge w:val="restart"/>
          </w:tcPr>
          <w:p w14:paraId="26C36511" w14:textId="77777777" w:rsidR="00C2524F" w:rsidRPr="00F915A3" w:rsidRDefault="00C2524F" w:rsidP="00C2524F">
            <w:pPr>
              <w:spacing w:line="276" w:lineRule="auto"/>
              <w:rPr>
                <w:b/>
                <w:bCs/>
              </w:rPr>
            </w:pPr>
            <w:r w:rsidRPr="00F915A3">
              <w:t>ОК 01, ПК 1.2, ПК 2.1, ПК 3.1.</w:t>
            </w:r>
          </w:p>
        </w:tc>
      </w:tr>
      <w:tr w:rsidR="00C2524F" w:rsidRPr="00F915A3" w14:paraId="750CA096" w14:textId="77777777" w:rsidTr="00F915A3">
        <w:trPr>
          <w:trHeight w:val="173"/>
        </w:trPr>
        <w:tc>
          <w:tcPr>
            <w:tcW w:w="848" w:type="pct"/>
            <w:vMerge/>
          </w:tcPr>
          <w:p w14:paraId="3F80A2C7" w14:textId="77777777" w:rsidR="00C2524F" w:rsidRPr="00F915A3" w:rsidRDefault="00C2524F" w:rsidP="00C2524F">
            <w:pPr>
              <w:spacing w:line="276" w:lineRule="auto"/>
              <w:rPr>
                <w:b/>
                <w:bCs/>
              </w:rPr>
            </w:pPr>
          </w:p>
        </w:tc>
        <w:tc>
          <w:tcPr>
            <w:tcW w:w="2625" w:type="pct"/>
          </w:tcPr>
          <w:p w14:paraId="44F1944B" w14:textId="77777777" w:rsidR="00C2524F" w:rsidRPr="00F915A3" w:rsidRDefault="00C2524F" w:rsidP="00C2524F">
            <w:pPr>
              <w:spacing w:line="276" w:lineRule="auto"/>
              <w:rPr>
                <w:b/>
                <w:bCs/>
              </w:rPr>
            </w:pPr>
            <w:r w:rsidRPr="00F915A3">
              <w:rPr>
                <w:b/>
                <w:bCs/>
              </w:rPr>
              <w:t>1.</w:t>
            </w:r>
            <w:r w:rsidRPr="00F915A3">
              <w:t xml:space="preserve"> Предмет и задачи возрастной психологии. Основные теории психического развития. Факторы развития психики ребенка. Закономерности возрастного развития.</w:t>
            </w:r>
          </w:p>
        </w:tc>
        <w:tc>
          <w:tcPr>
            <w:tcW w:w="621" w:type="pct"/>
            <w:vAlign w:val="center"/>
          </w:tcPr>
          <w:p w14:paraId="02D2DF96" w14:textId="77777777" w:rsidR="00C2524F" w:rsidRPr="00F915A3" w:rsidRDefault="00C2524F" w:rsidP="00C2524F">
            <w:pPr>
              <w:spacing w:line="276" w:lineRule="auto"/>
              <w:jc w:val="center"/>
              <w:rPr>
                <w:bCs/>
              </w:rPr>
            </w:pPr>
            <w:r w:rsidRPr="00F915A3">
              <w:rPr>
                <w:bCs/>
              </w:rPr>
              <w:t>2</w:t>
            </w:r>
          </w:p>
        </w:tc>
        <w:tc>
          <w:tcPr>
            <w:tcW w:w="906" w:type="pct"/>
            <w:vMerge/>
          </w:tcPr>
          <w:p w14:paraId="6ED824E7" w14:textId="77777777" w:rsidR="00C2524F" w:rsidRPr="00F915A3" w:rsidRDefault="00C2524F" w:rsidP="00C2524F">
            <w:pPr>
              <w:spacing w:line="276" w:lineRule="auto"/>
              <w:rPr>
                <w:b/>
                <w:bCs/>
              </w:rPr>
            </w:pPr>
          </w:p>
        </w:tc>
      </w:tr>
      <w:tr w:rsidR="00C2524F" w:rsidRPr="00F915A3" w14:paraId="476ADA4B" w14:textId="77777777" w:rsidTr="00F915A3">
        <w:trPr>
          <w:trHeight w:val="173"/>
        </w:trPr>
        <w:tc>
          <w:tcPr>
            <w:tcW w:w="848" w:type="pct"/>
            <w:vMerge/>
          </w:tcPr>
          <w:p w14:paraId="00799634" w14:textId="77777777" w:rsidR="00C2524F" w:rsidRPr="00F915A3" w:rsidRDefault="00C2524F" w:rsidP="00C2524F">
            <w:pPr>
              <w:spacing w:line="276" w:lineRule="auto"/>
              <w:rPr>
                <w:b/>
                <w:bCs/>
              </w:rPr>
            </w:pPr>
          </w:p>
        </w:tc>
        <w:tc>
          <w:tcPr>
            <w:tcW w:w="2625" w:type="pct"/>
          </w:tcPr>
          <w:p w14:paraId="5383F82B" w14:textId="77777777" w:rsidR="00C2524F" w:rsidRPr="00F915A3" w:rsidRDefault="00C2524F" w:rsidP="00C2524F">
            <w:pPr>
              <w:spacing w:line="276" w:lineRule="auto"/>
              <w:rPr>
                <w:b/>
                <w:bCs/>
              </w:rPr>
            </w:pPr>
            <w:r w:rsidRPr="00F915A3">
              <w:rPr>
                <w:b/>
                <w:bCs/>
              </w:rPr>
              <w:t>2.</w:t>
            </w:r>
            <w:r w:rsidRPr="00F915A3">
              <w:t xml:space="preserve"> Возрастная периодизация психического развития. Критерии периодизации.</w:t>
            </w:r>
          </w:p>
        </w:tc>
        <w:tc>
          <w:tcPr>
            <w:tcW w:w="621" w:type="pct"/>
            <w:vAlign w:val="center"/>
          </w:tcPr>
          <w:p w14:paraId="08D47B11" w14:textId="77777777" w:rsidR="00C2524F" w:rsidRPr="00F915A3" w:rsidRDefault="00C2524F" w:rsidP="00C2524F">
            <w:pPr>
              <w:spacing w:line="276" w:lineRule="auto"/>
              <w:jc w:val="center"/>
              <w:rPr>
                <w:bCs/>
              </w:rPr>
            </w:pPr>
            <w:r w:rsidRPr="00F915A3">
              <w:rPr>
                <w:bCs/>
              </w:rPr>
              <w:t>2</w:t>
            </w:r>
          </w:p>
        </w:tc>
        <w:tc>
          <w:tcPr>
            <w:tcW w:w="906" w:type="pct"/>
            <w:vMerge/>
          </w:tcPr>
          <w:p w14:paraId="5A81FA44" w14:textId="77777777" w:rsidR="00C2524F" w:rsidRPr="00F915A3" w:rsidRDefault="00C2524F" w:rsidP="00C2524F">
            <w:pPr>
              <w:spacing w:line="276" w:lineRule="auto"/>
              <w:rPr>
                <w:b/>
                <w:bCs/>
              </w:rPr>
            </w:pPr>
          </w:p>
        </w:tc>
      </w:tr>
      <w:tr w:rsidR="00C2524F" w:rsidRPr="00F915A3" w14:paraId="2ABE5E7F" w14:textId="77777777" w:rsidTr="00F915A3">
        <w:trPr>
          <w:trHeight w:val="173"/>
        </w:trPr>
        <w:tc>
          <w:tcPr>
            <w:tcW w:w="848" w:type="pct"/>
            <w:vMerge/>
          </w:tcPr>
          <w:p w14:paraId="6945560C" w14:textId="77777777" w:rsidR="00C2524F" w:rsidRPr="00F915A3" w:rsidRDefault="00C2524F" w:rsidP="00C2524F">
            <w:pPr>
              <w:spacing w:line="276" w:lineRule="auto"/>
              <w:rPr>
                <w:b/>
                <w:bCs/>
              </w:rPr>
            </w:pPr>
          </w:p>
        </w:tc>
        <w:tc>
          <w:tcPr>
            <w:tcW w:w="2625" w:type="pct"/>
          </w:tcPr>
          <w:p w14:paraId="2402EC4B" w14:textId="77777777" w:rsidR="00C2524F" w:rsidRPr="00F915A3" w:rsidRDefault="00C2524F" w:rsidP="00C2524F">
            <w:pPr>
              <w:spacing w:line="276" w:lineRule="auto"/>
              <w:rPr>
                <w:b/>
                <w:bCs/>
              </w:rPr>
            </w:pPr>
            <w:r w:rsidRPr="00F915A3">
              <w:rPr>
                <w:b/>
                <w:bCs/>
              </w:rPr>
              <w:t>3.</w:t>
            </w:r>
            <w:r w:rsidRPr="00F915A3">
              <w:t xml:space="preserve"> Ведущая деятельность в контексте возрастного развития. Проблемы возрастных кризисов.</w:t>
            </w:r>
          </w:p>
        </w:tc>
        <w:tc>
          <w:tcPr>
            <w:tcW w:w="621" w:type="pct"/>
            <w:vAlign w:val="center"/>
          </w:tcPr>
          <w:p w14:paraId="1F2FBC3C" w14:textId="77777777" w:rsidR="00C2524F" w:rsidRPr="00F915A3" w:rsidRDefault="00C2524F" w:rsidP="00C2524F">
            <w:pPr>
              <w:spacing w:line="276" w:lineRule="auto"/>
              <w:jc w:val="center"/>
              <w:rPr>
                <w:bCs/>
              </w:rPr>
            </w:pPr>
            <w:r w:rsidRPr="00F915A3">
              <w:rPr>
                <w:bCs/>
              </w:rPr>
              <w:t>2</w:t>
            </w:r>
          </w:p>
        </w:tc>
        <w:tc>
          <w:tcPr>
            <w:tcW w:w="906" w:type="pct"/>
            <w:vMerge/>
          </w:tcPr>
          <w:p w14:paraId="05550C1D" w14:textId="77777777" w:rsidR="00C2524F" w:rsidRPr="00F915A3" w:rsidRDefault="00C2524F" w:rsidP="00C2524F">
            <w:pPr>
              <w:spacing w:line="276" w:lineRule="auto"/>
              <w:rPr>
                <w:b/>
                <w:bCs/>
              </w:rPr>
            </w:pPr>
          </w:p>
        </w:tc>
      </w:tr>
      <w:tr w:rsidR="00C2524F" w:rsidRPr="00F915A3" w14:paraId="4E562289" w14:textId="77777777" w:rsidTr="00F915A3">
        <w:trPr>
          <w:trHeight w:val="173"/>
        </w:trPr>
        <w:tc>
          <w:tcPr>
            <w:tcW w:w="848" w:type="pct"/>
            <w:vMerge/>
          </w:tcPr>
          <w:p w14:paraId="643BFD2F" w14:textId="77777777" w:rsidR="00C2524F" w:rsidRPr="00F915A3" w:rsidRDefault="00C2524F" w:rsidP="00C2524F">
            <w:pPr>
              <w:spacing w:line="276" w:lineRule="auto"/>
              <w:rPr>
                <w:b/>
                <w:bCs/>
              </w:rPr>
            </w:pPr>
          </w:p>
        </w:tc>
        <w:tc>
          <w:tcPr>
            <w:tcW w:w="2625" w:type="pct"/>
          </w:tcPr>
          <w:p w14:paraId="6C6CE61D" w14:textId="77777777" w:rsidR="00C2524F" w:rsidRPr="00F915A3" w:rsidRDefault="00C2524F" w:rsidP="00C2524F">
            <w:pPr>
              <w:spacing w:line="276" w:lineRule="auto"/>
              <w:rPr>
                <w:b/>
                <w:bCs/>
              </w:rPr>
            </w:pPr>
            <w:r w:rsidRPr="00F915A3">
              <w:rPr>
                <w:b/>
                <w:bCs/>
              </w:rPr>
              <w:t>В том числе практических занятий и лабораторных работ</w:t>
            </w:r>
          </w:p>
        </w:tc>
        <w:tc>
          <w:tcPr>
            <w:tcW w:w="621" w:type="pct"/>
            <w:vAlign w:val="center"/>
          </w:tcPr>
          <w:p w14:paraId="28C4D1E9" w14:textId="77777777" w:rsidR="00C2524F" w:rsidRPr="00F915A3" w:rsidRDefault="0074598D" w:rsidP="00C2524F">
            <w:pPr>
              <w:spacing w:line="276" w:lineRule="auto"/>
              <w:jc w:val="center"/>
              <w:rPr>
                <w:b/>
                <w:bCs/>
              </w:rPr>
            </w:pPr>
            <w:r w:rsidRPr="00F915A3">
              <w:rPr>
                <w:b/>
                <w:bCs/>
              </w:rPr>
              <w:t>3</w:t>
            </w:r>
            <w:r w:rsidR="00C2524F" w:rsidRPr="00F915A3">
              <w:rPr>
                <w:b/>
                <w:bCs/>
              </w:rPr>
              <w:t>0</w:t>
            </w:r>
          </w:p>
        </w:tc>
        <w:tc>
          <w:tcPr>
            <w:tcW w:w="906" w:type="pct"/>
            <w:vMerge/>
          </w:tcPr>
          <w:p w14:paraId="21B5965D" w14:textId="77777777" w:rsidR="00C2524F" w:rsidRPr="00F915A3" w:rsidRDefault="00C2524F" w:rsidP="00C2524F">
            <w:pPr>
              <w:spacing w:line="276" w:lineRule="auto"/>
              <w:rPr>
                <w:b/>
                <w:bCs/>
              </w:rPr>
            </w:pPr>
          </w:p>
        </w:tc>
      </w:tr>
      <w:tr w:rsidR="00C2524F" w:rsidRPr="00F915A3" w14:paraId="10DA6572" w14:textId="77777777" w:rsidTr="00F915A3">
        <w:trPr>
          <w:trHeight w:val="173"/>
        </w:trPr>
        <w:tc>
          <w:tcPr>
            <w:tcW w:w="848" w:type="pct"/>
            <w:vMerge/>
          </w:tcPr>
          <w:p w14:paraId="5977B6D0" w14:textId="77777777" w:rsidR="00C2524F" w:rsidRPr="00F915A3" w:rsidRDefault="00C2524F" w:rsidP="00C2524F">
            <w:pPr>
              <w:spacing w:line="276" w:lineRule="auto"/>
              <w:rPr>
                <w:b/>
                <w:bCs/>
              </w:rPr>
            </w:pPr>
          </w:p>
        </w:tc>
        <w:tc>
          <w:tcPr>
            <w:tcW w:w="2625" w:type="pct"/>
          </w:tcPr>
          <w:p w14:paraId="60AD299E" w14:textId="77777777" w:rsidR="00C2524F" w:rsidRPr="00F915A3" w:rsidRDefault="00C2524F" w:rsidP="00C2524F">
            <w:pPr>
              <w:spacing w:line="276" w:lineRule="auto"/>
              <w:rPr>
                <w:b/>
                <w:bCs/>
              </w:rPr>
            </w:pPr>
            <w:r w:rsidRPr="00F915A3">
              <w:rPr>
                <w:bCs/>
              </w:rPr>
              <w:t>Практическое занятие 1.</w:t>
            </w:r>
            <w:r w:rsidRPr="00F915A3">
              <w:rPr>
                <w:b/>
                <w:bCs/>
              </w:rPr>
              <w:t xml:space="preserve"> </w:t>
            </w:r>
            <w:r w:rsidRPr="00F915A3">
              <w:rPr>
                <w:bCs/>
              </w:rPr>
              <w:t>Письменная работа «Возрастная периодизация психического развития».</w:t>
            </w:r>
          </w:p>
        </w:tc>
        <w:tc>
          <w:tcPr>
            <w:tcW w:w="621" w:type="pct"/>
            <w:vAlign w:val="center"/>
          </w:tcPr>
          <w:p w14:paraId="6E228D5A" w14:textId="77777777" w:rsidR="00C2524F" w:rsidRPr="00F915A3" w:rsidRDefault="006E020B" w:rsidP="00C2524F">
            <w:pPr>
              <w:spacing w:line="276" w:lineRule="auto"/>
              <w:jc w:val="center"/>
              <w:rPr>
                <w:bCs/>
              </w:rPr>
            </w:pPr>
            <w:r w:rsidRPr="00F915A3">
              <w:rPr>
                <w:bCs/>
              </w:rPr>
              <w:t>4</w:t>
            </w:r>
          </w:p>
        </w:tc>
        <w:tc>
          <w:tcPr>
            <w:tcW w:w="906" w:type="pct"/>
            <w:vMerge/>
          </w:tcPr>
          <w:p w14:paraId="3E95B8AC" w14:textId="77777777" w:rsidR="00C2524F" w:rsidRPr="00F915A3" w:rsidRDefault="00C2524F" w:rsidP="00C2524F">
            <w:pPr>
              <w:spacing w:line="276" w:lineRule="auto"/>
              <w:rPr>
                <w:b/>
                <w:bCs/>
              </w:rPr>
            </w:pPr>
          </w:p>
        </w:tc>
      </w:tr>
      <w:tr w:rsidR="00C2524F" w:rsidRPr="00F915A3" w14:paraId="7EBA716B" w14:textId="77777777" w:rsidTr="00F915A3">
        <w:trPr>
          <w:trHeight w:val="173"/>
        </w:trPr>
        <w:tc>
          <w:tcPr>
            <w:tcW w:w="848" w:type="pct"/>
            <w:vMerge/>
          </w:tcPr>
          <w:p w14:paraId="25727A6B" w14:textId="77777777" w:rsidR="00C2524F" w:rsidRPr="00F915A3" w:rsidRDefault="00C2524F" w:rsidP="00C2524F">
            <w:pPr>
              <w:spacing w:line="276" w:lineRule="auto"/>
              <w:rPr>
                <w:b/>
                <w:bCs/>
              </w:rPr>
            </w:pPr>
          </w:p>
        </w:tc>
        <w:tc>
          <w:tcPr>
            <w:tcW w:w="2625" w:type="pct"/>
          </w:tcPr>
          <w:p w14:paraId="33CF1099" w14:textId="77777777" w:rsidR="00C2524F" w:rsidRPr="00F915A3" w:rsidRDefault="00C2524F" w:rsidP="00C2524F">
            <w:pPr>
              <w:spacing w:line="276" w:lineRule="auto"/>
              <w:rPr>
                <w:b/>
                <w:bCs/>
              </w:rPr>
            </w:pPr>
            <w:r w:rsidRPr="00F915A3">
              <w:rPr>
                <w:bCs/>
              </w:rPr>
              <w:t>Практическое занятие 2.</w:t>
            </w:r>
            <w:r w:rsidRPr="00F915A3">
              <w:rPr>
                <w:b/>
                <w:bCs/>
              </w:rPr>
              <w:t xml:space="preserve"> </w:t>
            </w:r>
            <w:r w:rsidRPr="00F915A3">
              <w:rPr>
                <w:bCs/>
              </w:rPr>
              <w:t>Зона ближайшего развития – составление рекомендаций для учителя начальных классов.</w:t>
            </w:r>
          </w:p>
        </w:tc>
        <w:tc>
          <w:tcPr>
            <w:tcW w:w="621" w:type="pct"/>
            <w:vAlign w:val="center"/>
          </w:tcPr>
          <w:p w14:paraId="29BC7A20" w14:textId="77777777" w:rsidR="00C2524F" w:rsidRPr="00F915A3" w:rsidRDefault="006E020B" w:rsidP="00C2524F">
            <w:pPr>
              <w:spacing w:line="276" w:lineRule="auto"/>
              <w:jc w:val="center"/>
              <w:rPr>
                <w:bCs/>
              </w:rPr>
            </w:pPr>
            <w:r w:rsidRPr="00F915A3">
              <w:rPr>
                <w:bCs/>
              </w:rPr>
              <w:t>6</w:t>
            </w:r>
          </w:p>
        </w:tc>
        <w:tc>
          <w:tcPr>
            <w:tcW w:w="906" w:type="pct"/>
            <w:vMerge/>
          </w:tcPr>
          <w:p w14:paraId="3EA5EE79" w14:textId="77777777" w:rsidR="00C2524F" w:rsidRPr="00F915A3" w:rsidRDefault="00C2524F" w:rsidP="00C2524F">
            <w:pPr>
              <w:spacing w:line="276" w:lineRule="auto"/>
              <w:rPr>
                <w:b/>
                <w:bCs/>
              </w:rPr>
            </w:pPr>
          </w:p>
        </w:tc>
      </w:tr>
      <w:tr w:rsidR="00C2524F" w:rsidRPr="00F915A3" w14:paraId="597E2089" w14:textId="77777777" w:rsidTr="00F915A3">
        <w:trPr>
          <w:trHeight w:val="173"/>
        </w:trPr>
        <w:tc>
          <w:tcPr>
            <w:tcW w:w="848" w:type="pct"/>
            <w:vMerge/>
          </w:tcPr>
          <w:p w14:paraId="519E116D" w14:textId="77777777" w:rsidR="00C2524F" w:rsidRPr="00F915A3" w:rsidRDefault="00C2524F" w:rsidP="00C2524F">
            <w:pPr>
              <w:spacing w:line="276" w:lineRule="auto"/>
              <w:rPr>
                <w:b/>
                <w:bCs/>
              </w:rPr>
            </w:pPr>
          </w:p>
        </w:tc>
        <w:tc>
          <w:tcPr>
            <w:tcW w:w="2625" w:type="pct"/>
          </w:tcPr>
          <w:p w14:paraId="380F70AB" w14:textId="77777777" w:rsidR="00C2524F" w:rsidRPr="00F915A3" w:rsidRDefault="00C2524F" w:rsidP="00C2524F">
            <w:pPr>
              <w:spacing w:line="276" w:lineRule="auto"/>
              <w:rPr>
                <w:b/>
                <w:bCs/>
              </w:rPr>
            </w:pPr>
            <w:r w:rsidRPr="00F915A3">
              <w:rPr>
                <w:bCs/>
              </w:rPr>
              <w:t>Практическое занятие 3.</w:t>
            </w:r>
            <w:r w:rsidRPr="00F915A3">
              <w:rPr>
                <w:b/>
                <w:bCs/>
              </w:rPr>
              <w:t xml:space="preserve"> </w:t>
            </w:r>
            <w:r w:rsidRPr="00F915A3">
              <w:rPr>
                <w:bCs/>
              </w:rPr>
              <w:t>Сравнительный анализ теорий психического развития (психоанализ, бихевиоризм, гуманистическая психология)</w:t>
            </w:r>
          </w:p>
        </w:tc>
        <w:tc>
          <w:tcPr>
            <w:tcW w:w="621" w:type="pct"/>
            <w:vAlign w:val="center"/>
          </w:tcPr>
          <w:p w14:paraId="43622371" w14:textId="77777777" w:rsidR="00C2524F" w:rsidRPr="00F915A3" w:rsidRDefault="006E020B" w:rsidP="00C2524F">
            <w:pPr>
              <w:spacing w:line="276" w:lineRule="auto"/>
              <w:jc w:val="center"/>
              <w:rPr>
                <w:bCs/>
              </w:rPr>
            </w:pPr>
            <w:r w:rsidRPr="00F915A3">
              <w:rPr>
                <w:bCs/>
              </w:rPr>
              <w:t>4</w:t>
            </w:r>
          </w:p>
        </w:tc>
        <w:tc>
          <w:tcPr>
            <w:tcW w:w="906" w:type="pct"/>
            <w:vMerge/>
          </w:tcPr>
          <w:p w14:paraId="26F67F4B" w14:textId="77777777" w:rsidR="00C2524F" w:rsidRPr="00F915A3" w:rsidRDefault="00C2524F" w:rsidP="00C2524F">
            <w:pPr>
              <w:spacing w:line="276" w:lineRule="auto"/>
              <w:rPr>
                <w:b/>
                <w:bCs/>
              </w:rPr>
            </w:pPr>
          </w:p>
        </w:tc>
      </w:tr>
      <w:tr w:rsidR="0074598D" w:rsidRPr="00F915A3" w14:paraId="0A9CC447" w14:textId="77777777" w:rsidTr="00F915A3">
        <w:trPr>
          <w:trHeight w:val="173"/>
        </w:trPr>
        <w:tc>
          <w:tcPr>
            <w:tcW w:w="848" w:type="pct"/>
            <w:vMerge/>
          </w:tcPr>
          <w:p w14:paraId="56B2FBC3" w14:textId="77777777" w:rsidR="0074598D" w:rsidRPr="00F915A3" w:rsidRDefault="0074598D" w:rsidP="00C2524F">
            <w:pPr>
              <w:spacing w:line="276" w:lineRule="auto"/>
              <w:rPr>
                <w:b/>
                <w:bCs/>
              </w:rPr>
            </w:pPr>
          </w:p>
        </w:tc>
        <w:tc>
          <w:tcPr>
            <w:tcW w:w="2625" w:type="pct"/>
          </w:tcPr>
          <w:p w14:paraId="2B71596F" w14:textId="5CD306C5" w:rsidR="0074598D" w:rsidRPr="00F915A3" w:rsidRDefault="0074598D" w:rsidP="00C2524F">
            <w:pPr>
              <w:spacing w:line="276" w:lineRule="auto"/>
            </w:pPr>
            <w:r w:rsidRPr="00F915A3">
              <w:t xml:space="preserve">Практическое занятие </w:t>
            </w:r>
            <w:r w:rsidR="00F915A3" w:rsidRPr="00F915A3">
              <w:t>4. Особенности</w:t>
            </w:r>
            <w:r w:rsidRPr="00F915A3">
              <w:t xml:space="preserve"> дифференцированного обучения и воспитания.</w:t>
            </w:r>
          </w:p>
        </w:tc>
        <w:tc>
          <w:tcPr>
            <w:tcW w:w="621" w:type="pct"/>
            <w:vAlign w:val="center"/>
          </w:tcPr>
          <w:p w14:paraId="3680B8E3" w14:textId="77777777" w:rsidR="0074598D" w:rsidRPr="00F915A3" w:rsidRDefault="0074598D" w:rsidP="00C2524F">
            <w:pPr>
              <w:spacing w:line="276" w:lineRule="auto"/>
              <w:jc w:val="center"/>
              <w:rPr>
                <w:bCs/>
              </w:rPr>
            </w:pPr>
            <w:r w:rsidRPr="00F915A3">
              <w:rPr>
                <w:bCs/>
              </w:rPr>
              <w:t>4</w:t>
            </w:r>
          </w:p>
        </w:tc>
        <w:tc>
          <w:tcPr>
            <w:tcW w:w="906" w:type="pct"/>
            <w:vMerge/>
          </w:tcPr>
          <w:p w14:paraId="0341B3D6" w14:textId="77777777" w:rsidR="0074598D" w:rsidRPr="00F915A3" w:rsidRDefault="0074598D" w:rsidP="00C2524F">
            <w:pPr>
              <w:spacing w:line="276" w:lineRule="auto"/>
              <w:rPr>
                <w:b/>
                <w:bCs/>
              </w:rPr>
            </w:pPr>
          </w:p>
        </w:tc>
      </w:tr>
      <w:tr w:rsidR="0074598D" w:rsidRPr="00F915A3" w14:paraId="5CF6AD47" w14:textId="77777777" w:rsidTr="00F915A3">
        <w:trPr>
          <w:trHeight w:val="173"/>
        </w:trPr>
        <w:tc>
          <w:tcPr>
            <w:tcW w:w="848" w:type="pct"/>
            <w:vMerge/>
          </w:tcPr>
          <w:p w14:paraId="3B229FBA" w14:textId="77777777" w:rsidR="0074598D" w:rsidRPr="00F915A3" w:rsidRDefault="0074598D" w:rsidP="00C2524F">
            <w:pPr>
              <w:spacing w:line="276" w:lineRule="auto"/>
              <w:rPr>
                <w:b/>
                <w:bCs/>
              </w:rPr>
            </w:pPr>
          </w:p>
        </w:tc>
        <w:tc>
          <w:tcPr>
            <w:tcW w:w="2625" w:type="pct"/>
          </w:tcPr>
          <w:p w14:paraId="3A567B6D" w14:textId="50DB8397" w:rsidR="0074598D" w:rsidRPr="00F915A3" w:rsidRDefault="004C5D61" w:rsidP="00C2524F">
            <w:pPr>
              <w:spacing w:line="276" w:lineRule="auto"/>
            </w:pPr>
            <w:r w:rsidRPr="00F915A3">
              <w:t xml:space="preserve">Практическое занятие </w:t>
            </w:r>
            <w:r w:rsidR="00F915A3" w:rsidRPr="00F915A3">
              <w:t>5. Изучение</w:t>
            </w:r>
            <w:r w:rsidR="0074598D" w:rsidRPr="00F915A3">
              <w:t xml:space="preserve"> индивидуальных и типологических особенностей учащихся.</w:t>
            </w:r>
          </w:p>
        </w:tc>
        <w:tc>
          <w:tcPr>
            <w:tcW w:w="621" w:type="pct"/>
            <w:vAlign w:val="center"/>
          </w:tcPr>
          <w:p w14:paraId="22C9DF7D" w14:textId="77777777" w:rsidR="0074598D" w:rsidRPr="00F915A3" w:rsidRDefault="0074598D" w:rsidP="00C2524F">
            <w:pPr>
              <w:spacing w:line="276" w:lineRule="auto"/>
              <w:jc w:val="center"/>
              <w:rPr>
                <w:bCs/>
              </w:rPr>
            </w:pPr>
            <w:r w:rsidRPr="00F915A3">
              <w:rPr>
                <w:bCs/>
              </w:rPr>
              <w:t>4</w:t>
            </w:r>
          </w:p>
        </w:tc>
        <w:tc>
          <w:tcPr>
            <w:tcW w:w="906" w:type="pct"/>
            <w:vMerge/>
          </w:tcPr>
          <w:p w14:paraId="358F7E8D" w14:textId="77777777" w:rsidR="0074598D" w:rsidRPr="00F915A3" w:rsidRDefault="0074598D" w:rsidP="00C2524F">
            <w:pPr>
              <w:spacing w:line="276" w:lineRule="auto"/>
              <w:rPr>
                <w:b/>
                <w:bCs/>
              </w:rPr>
            </w:pPr>
          </w:p>
        </w:tc>
      </w:tr>
      <w:tr w:rsidR="0074598D" w:rsidRPr="00F915A3" w14:paraId="3145DB69" w14:textId="77777777" w:rsidTr="00F915A3">
        <w:trPr>
          <w:trHeight w:val="173"/>
        </w:trPr>
        <w:tc>
          <w:tcPr>
            <w:tcW w:w="848" w:type="pct"/>
            <w:vMerge/>
          </w:tcPr>
          <w:p w14:paraId="7E62769F" w14:textId="77777777" w:rsidR="0074598D" w:rsidRPr="00F915A3" w:rsidRDefault="0074598D" w:rsidP="00C2524F">
            <w:pPr>
              <w:spacing w:line="276" w:lineRule="auto"/>
              <w:rPr>
                <w:b/>
                <w:bCs/>
              </w:rPr>
            </w:pPr>
          </w:p>
        </w:tc>
        <w:tc>
          <w:tcPr>
            <w:tcW w:w="2625" w:type="pct"/>
          </w:tcPr>
          <w:p w14:paraId="226DBF4E" w14:textId="6249E5B7" w:rsidR="0074598D" w:rsidRPr="00F915A3" w:rsidRDefault="004C5D61" w:rsidP="00C2524F">
            <w:pPr>
              <w:spacing w:line="276" w:lineRule="auto"/>
            </w:pPr>
            <w:r w:rsidRPr="00F915A3">
              <w:t xml:space="preserve">Практическое занятие </w:t>
            </w:r>
            <w:r w:rsidR="00F915A3" w:rsidRPr="00F915A3">
              <w:t>6. Учет</w:t>
            </w:r>
            <w:r w:rsidR="0074598D" w:rsidRPr="00F915A3">
              <w:t xml:space="preserve"> сенситивных периодов в развитии при обучении.</w:t>
            </w:r>
          </w:p>
        </w:tc>
        <w:tc>
          <w:tcPr>
            <w:tcW w:w="621" w:type="pct"/>
            <w:vAlign w:val="center"/>
          </w:tcPr>
          <w:p w14:paraId="6750CB75" w14:textId="77777777" w:rsidR="0074598D" w:rsidRPr="00F915A3" w:rsidRDefault="0074598D" w:rsidP="00C2524F">
            <w:pPr>
              <w:spacing w:line="276" w:lineRule="auto"/>
              <w:jc w:val="center"/>
              <w:rPr>
                <w:bCs/>
              </w:rPr>
            </w:pPr>
            <w:r w:rsidRPr="00F915A3">
              <w:rPr>
                <w:bCs/>
              </w:rPr>
              <w:t>2</w:t>
            </w:r>
          </w:p>
        </w:tc>
        <w:tc>
          <w:tcPr>
            <w:tcW w:w="906" w:type="pct"/>
            <w:vMerge/>
          </w:tcPr>
          <w:p w14:paraId="219A2338" w14:textId="77777777" w:rsidR="0074598D" w:rsidRPr="00F915A3" w:rsidRDefault="0074598D" w:rsidP="00C2524F">
            <w:pPr>
              <w:spacing w:line="276" w:lineRule="auto"/>
              <w:rPr>
                <w:b/>
                <w:bCs/>
              </w:rPr>
            </w:pPr>
          </w:p>
        </w:tc>
      </w:tr>
      <w:tr w:rsidR="00C2524F" w:rsidRPr="00F915A3" w14:paraId="26B68DB4" w14:textId="77777777" w:rsidTr="00F915A3">
        <w:trPr>
          <w:trHeight w:val="173"/>
        </w:trPr>
        <w:tc>
          <w:tcPr>
            <w:tcW w:w="848" w:type="pct"/>
            <w:vMerge/>
          </w:tcPr>
          <w:p w14:paraId="5FFF0A3C" w14:textId="77777777" w:rsidR="00C2524F" w:rsidRPr="00F915A3" w:rsidRDefault="00C2524F" w:rsidP="00C2524F">
            <w:pPr>
              <w:spacing w:line="276" w:lineRule="auto"/>
              <w:rPr>
                <w:b/>
                <w:bCs/>
              </w:rPr>
            </w:pPr>
          </w:p>
        </w:tc>
        <w:tc>
          <w:tcPr>
            <w:tcW w:w="2625" w:type="pct"/>
          </w:tcPr>
          <w:p w14:paraId="56387763" w14:textId="77777777" w:rsidR="00C2524F" w:rsidRPr="00F915A3" w:rsidRDefault="00C2524F" w:rsidP="00C2524F">
            <w:pPr>
              <w:spacing w:line="276" w:lineRule="auto"/>
              <w:rPr>
                <w:b/>
                <w:bCs/>
              </w:rPr>
            </w:pPr>
            <w:r w:rsidRPr="00F915A3">
              <w:t>Практич</w:t>
            </w:r>
            <w:r w:rsidR="004C5D61" w:rsidRPr="00F915A3">
              <w:t>еское занятие 7</w:t>
            </w:r>
            <w:r w:rsidRPr="00F915A3">
              <w:t>. Основы организации психолого-педагогической помощи школьникам в преодолении возраст</w:t>
            </w:r>
            <w:r w:rsidR="0074598D" w:rsidRPr="00F915A3">
              <w:t>ных кризисов.</w:t>
            </w:r>
          </w:p>
        </w:tc>
        <w:tc>
          <w:tcPr>
            <w:tcW w:w="621" w:type="pct"/>
            <w:vAlign w:val="center"/>
          </w:tcPr>
          <w:p w14:paraId="4F48F7C4" w14:textId="77777777" w:rsidR="00C2524F" w:rsidRPr="00F915A3" w:rsidRDefault="006E020B" w:rsidP="00C2524F">
            <w:pPr>
              <w:spacing w:line="276" w:lineRule="auto"/>
              <w:jc w:val="center"/>
              <w:rPr>
                <w:bCs/>
              </w:rPr>
            </w:pPr>
            <w:r w:rsidRPr="00F915A3">
              <w:rPr>
                <w:bCs/>
              </w:rPr>
              <w:t>6</w:t>
            </w:r>
          </w:p>
        </w:tc>
        <w:tc>
          <w:tcPr>
            <w:tcW w:w="906" w:type="pct"/>
            <w:vMerge/>
          </w:tcPr>
          <w:p w14:paraId="3D55FC23" w14:textId="77777777" w:rsidR="00C2524F" w:rsidRPr="00F915A3" w:rsidRDefault="00C2524F" w:rsidP="00C2524F">
            <w:pPr>
              <w:spacing w:line="276" w:lineRule="auto"/>
              <w:rPr>
                <w:b/>
                <w:bCs/>
              </w:rPr>
            </w:pPr>
          </w:p>
        </w:tc>
      </w:tr>
      <w:tr w:rsidR="00474F7D" w:rsidRPr="00F915A3" w14:paraId="5B698B14" w14:textId="77777777" w:rsidTr="00F915A3">
        <w:trPr>
          <w:trHeight w:val="173"/>
        </w:trPr>
        <w:tc>
          <w:tcPr>
            <w:tcW w:w="848" w:type="pct"/>
          </w:tcPr>
          <w:p w14:paraId="4466F4B4" w14:textId="77777777" w:rsidR="00474F7D" w:rsidRPr="00F915A3" w:rsidRDefault="00474F7D" w:rsidP="00C2524F">
            <w:pPr>
              <w:spacing w:line="276" w:lineRule="auto"/>
              <w:rPr>
                <w:b/>
                <w:bCs/>
              </w:rPr>
            </w:pPr>
          </w:p>
        </w:tc>
        <w:tc>
          <w:tcPr>
            <w:tcW w:w="2625" w:type="pct"/>
          </w:tcPr>
          <w:p w14:paraId="3CC66DB7" w14:textId="77777777" w:rsidR="00474F7D" w:rsidRPr="00F915A3" w:rsidRDefault="00474F7D" w:rsidP="00474F7D">
            <w:pPr>
              <w:spacing w:line="276" w:lineRule="auto"/>
              <w:rPr>
                <w:b/>
              </w:rPr>
            </w:pPr>
            <w:r w:rsidRPr="00F915A3">
              <w:rPr>
                <w:b/>
              </w:rPr>
              <w:t xml:space="preserve">Самостоятельная работа. </w:t>
            </w:r>
          </w:p>
          <w:p w14:paraId="236BD488" w14:textId="77777777" w:rsidR="00474F7D" w:rsidRPr="00F915A3" w:rsidRDefault="00474F7D" w:rsidP="00474F7D">
            <w:pPr>
              <w:spacing w:line="276" w:lineRule="auto"/>
            </w:pPr>
            <w:r w:rsidRPr="00F915A3">
              <w:t>1.</w:t>
            </w:r>
            <w:r w:rsidRPr="00F915A3">
              <w:tab/>
              <w:t xml:space="preserve">Составление словаря основных понятии: адаптация, акселерация, акцентуация, возраст, возрастная периодизация, </w:t>
            </w:r>
            <w:proofErr w:type="spellStart"/>
            <w:r w:rsidRPr="00F915A3">
              <w:t>сензитивность</w:t>
            </w:r>
            <w:proofErr w:type="spellEnd"/>
            <w:r w:rsidRPr="00F915A3">
              <w:t xml:space="preserve"> возрастной кризис, ведущая деятельность, детство, социальная ситуация развития, филогенез</w:t>
            </w:r>
          </w:p>
        </w:tc>
        <w:tc>
          <w:tcPr>
            <w:tcW w:w="621" w:type="pct"/>
            <w:vAlign w:val="center"/>
          </w:tcPr>
          <w:p w14:paraId="7AC53115" w14:textId="77777777" w:rsidR="00474F7D" w:rsidRPr="00F915A3" w:rsidRDefault="00474F7D" w:rsidP="00C2524F">
            <w:pPr>
              <w:spacing w:line="276" w:lineRule="auto"/>
              <w:jc w:val="center"/>
              <w:rPr>
                <w:bCs/>
              </w:rPr>
            </w:pPr>
            <w:r w:rsidRPr="00F915A3">
              <w:rPr>
                <w:bCs/>
              </w:rPr>
              <w:t>3</w:t>
            </w:r>
          </w:p>
        </w:tc>
        <w:tc>
          <w:tcPr>
            <w:tcW w:w="906" w:type="pct"/>
          </w:tcPr>
          <w:p w14:paraId="79F8DDFF" w14:textId="77777777" w:rsidR="00474F7D" w:rsidRPr="00F915A3" w:rsidRDefault="00474F7D" w:rsidP="00C2524F">
            <w:pPr>
              <w:spacing w:line="276" w:lineRule="auto"/>
              <w:rPr>
                <w:b/>
                <w:bCs/>
              </w:rPr>
            </w:pPr>
          </w:p>
        </w:tc>
      </w:tr>
      <w:tr w:rsidR="00C2524F" w:rsidRPr="00F915A3" w14:paraId="65973E61" w14:textId="77777777" w:rsidTr="00F915A3">
        <w:trPr>
          <w:trHeight w:val="173"/>
        </w:trPr>
        <w:tc>
          <w:tcPr>
            <w:tcW w:w="848" w:type="pct"/>
            <w:vMerge w:val="restart"/>
          </w:tcPr>
          <w:p w14:paraId="7B095973" w14:textId="77777777" w:rsidR="00C2524F" w:rsidRPr="00F915A3" w:rsidRDefault="00C2524F" w:rsidP="00C2524F">
            <w:pPr>
              <w:spacing w:line="276" w:lineRule="auto"/>
              <w:rPr>
                <w:b/>
                <w:bCs/>
              </w:rPr>
            </w:pPr>
            <w:r w:rsidRPr="00F915A3">
              <w:rPr>
                <w:b/>
                <w:bCs/>
              </w:rPr>
              <w:t xml:space="preserve">Тема 1.2. </w:t>
            </w:r>
            <w:r w:rsidRPr="00F915A3">
              <w:rPr>
                <w:bCs/>
              </w:rPr>
              <w:t>Возрастные особенности психического развития человека.</w:t>
            </w:r>
          </w:p>
        </w:tc>
        <w:tc>
          <w:tcPr>
            <w:tcW w:w="2625" w:type="pct"/>
          </w:tcPr>
          <w:p w14:paraId="30B99327" w14:textId="77777777" w:rsidR="00C2524F" w:rsidRPr="00F915A3" w:rsidRDefault="00C2524F" w:rsidP="00C2524F">
            <w:pPr>
              <w:spacing w:line="276" w:lineRule="auto"/>
              <w:rPr>
                <w:b/>
                <w:bCs/>
              </w:rPr>
            </w:pPr>
            <w:r w:rsidRPr="00F915A3">
              <w:rPr>
                <w:b/>
                <w:bCs/>
              </w:rPr>
              <w:t>Содержание</w:t>
            </w:r>
          </w:p>
        </w:tc>
        <w:tc>
          <w:tcPr>
            <w:tcW w:w="621" w:type="pct"/>
            <w:vAlign w:val="center"/>
          </w:tcPr>
          <w:p w14:paraId="5A4F1B1B" w14:textId="77777777" w:rsidR="00C2524F" w:rsidRPr="00F915A3" w:rsidRDefault="0074598D" w:rsidP="00C2524F">
            <w:pPr>
              <w:spacing w:line="276" w:lineRule="auto"/>
              <w:jc w:val="center"/>
              <w:rPr>
                <w:b/>
                <w:bCs/>
              </w:rPr>
            </w:pPr>
            <w:r w:rsidRPr="00F915A3">
              <w:rPr>
                <w:b/>
                <w:bCs/>
              </w:rPr>
              <w:t>32</w:t>
            </w:r>
            <w:r w:rsidR="006E020B" w:rsidRPr="00F915A3">
              <w:rPr>
                <w:b/>
                <w:bCs/>
              </w:rPr>
              <w:t>/12</w:t>
            </w:r>
          </w:p>
        </w:tc>
        <w:tc>
          <w:tcPr>
            <w:tcW w:w="906" w:type="pct"/>
            <w:vMerge w:val="restart"/>
          </w:tcPr>
          <w:p w14:paraId="27CFAFC7" w14:textId="77777777" w:rsidR="00C2524F" w:rsidRPr="00F915A3" w:rsidRDefault="00C2524F" w:rsidP="00C2524F">
            <w:pPr>
              <w:spacing w:line="276" w:lineRule="auto"/>
              <w:rPr>
                <w:b/>
                <w:bCs/>
              </w:rPr>
            </w:pPr>
            <w:r w:rsidRPr="00F915A3">
              <w:t>ОК 01, ПК 1.2, ПК 2.1, ПК 3.1.</w:t>
            </w:r>
          </w:p>
        </w:tc>
      </w:tr>
      <w:tr w:rsidR="00C2524F" w:rsidRPr="00F915A3" w14:paraId="22222C76" w14:textId="77777777" w:rsidTr="00F915A3">
        <w:trPr>
          <w:trHeight w:val="173"/>
        </w:trPr>
        <w:tc>
          <w:tcPr>
            <w:tcW w:w="848" w:type="pct"/>
            <w:vMerge/>
          </w:tcPr>
          <w:p w14:paraId="76410E50" w14:textId="77777777" w:rsidR="00C2524F" w:rsidRPr="00F915A3" w:rsidRDefault="00C2524F" w:rsidP="00C2524F">
            <w:pPr>
              <w:spacing w:line="276" w:lineRule="auto"/>
              <w:rPr>
                <w:b/>
                <w:bCs/>
              </w:rPr>
            </w:pPr>
          </w:p>
        </w:tc>
        <w:tc>
          <w:tcPr>
            <w:tcW w:w="2625" w:type="pct"/>
          </w:tcPr>
          <w:p w14:paraId="38CF15AA" w14:textId="77777777" w:rsidR="00C2524F" w:rsidRPr="00F915A3" w:rsidRDefault="00C2524F" w:rsidP="00C2524F">
            <w:pPr>
              <w:spacing w:line="276" w:lineRule="auto"/>
              <w:rPr>
                <w:b/>
                <w:bCs/>
              </w:rPr>
            </w:pPr>
            <w:r w:rsidRPr="00F915A3">
              <w:rPr>
                <w:b/>
                <w:bCs/>
              </w:rPr>
              <w:t>1.</w:t>
            </w:r>
            <w:r w:rsidRPr="00F915A3">
              <w:t xml:space="preserve"> Младенчество. Новорожденность. Когнитивное, эмоциональное и двигательное развитие на первом году жизни.</w:t>
            </w:r>
          </w:p>
        </w:tc>
        <w:tc>
          <w:tcPr>
            <w:tcW w:w="621" w:type="pct"/>
            <w:vAlign w:val="center"/>
          </w:tcPr>
          <w:p w14:paraId="7B7EE54F" w14:textId="77777777" w:rsidR="00C2524F" w:rsidRPr="00F915A3" w:rsidRDefault="006E020B" w:rsidP="00C2524F">
            <w:pPr>
              <w:spacing w:line="276" w:lineRule="auto"/>
              <w:jc w:val="center"/>
              <w:rPr>
                <w:bCs/>
              </w:rPr>
            </w:pPr>
            <w:r w:rsidRPr="00F915A3">
              <w:rPr>
                <w:bCs/>
              </w:rPr>
              <w:t>2</w:t>
            </w:r>
          </w:p>
        </w:tc>
        <w:tc>
          <w:tcPr>
            <w:tcW w:w="906" w:type="pct"/>
            <w:vMerge/>
          </w:tcPr>
          <w:p w14:paraId="4E2FFDA3" w14:textId="77777777" w:rsidR="00C2524F" w:rsidRPr="00F915A3" w:rsidRDefault="00C2524F" w:rsidP="00C2524F">
            <w:pPr>
              <w:spacing w:line="276" w:lineRule="auto"/>
              <w:rPr>
                <w:b/>
                <w:bCs/>
              </w:rPr>
            </w:pPr>
          </w:p>
        </w:tc>
      </w:tr>
      <w:tr w:rsidR="00C2524F" w:rsidRPr="00F915A3" w14:paraId="36A42E75" w14:textId="77777777" w:rsidTr="00F915A3">
        <w:trPr>
          <w:trHeight w:val="173"/>
        </w:trPr>
        <w:tc>
          <w:tcPr>
            <w:tcW w:w="848" w:type="pct"/>
            <w:vMerge/>
          </w:tcPr>
          <w:p w14:paraId="141060F8" w14:textId="77777777" w:rsidR="00C2524F" w:rsidRPr="00F915A3" w:rsidRDefault="00C2524F" w:rsidP="00C2524F">
            <w:pPr>
              <w:spacing w:line="276" w:lineRule="auto"/>
              <w:rPr>
                <w:b/>
                <w:bCs/>
              </w:rPr>
            </w:pPr>
          </w:p>
        </w:tc>
        <w:tc>
          <w:tcPr>
            <w:tcW w:w="2625" w:type="pct"/>
          </w:tcPr>
          <w:p w14:paraId="5364C31D" w14:textId="77777777" w:rsidR="00C2524F" w:rsidRPr="00F915A3" w:rsidRDefault="00C2524F" w:rsidP="00C2524F">
            <w:pPr>
              <w:spacing w:line="276" w:lineRule="auto"/>
              <w:rPr>
                <w:b/>
                <w:bCs/>
              </w:rPr>
            </w:pPr>
            <w:r w:rsidRPr="00F915A3">
              <w:rPr>
                <w:b/>
                <w:bCs/>
              </w:rPr>
              <w:t>2.</w:t>
            </w:r>
            <w:r w:rsidRPr="00F915A3">
              <w:t xml:space="preserve"> Раннее детство. Дошкольный возраст: развитие психических функций и личности. Готовность к школьному обучению.  </w:t>
            </w:r>
          </w:p>
        </w:tc>
        <w:tc>
          <w:tcPr>
            <w:tcW w:w="621" w:type="pct"/>
            <w:vAlign w:val="center"/>
          </w:tcPr>
          <w:p w14:paraId="5B9E1224" w14:textId="77777777" w:rsidR="00C2524F" w:rsidRPr="00F915A3" w:rsidRDefault="00C2524F" w:rsidP="00C2524F">
            <w:pPr>
              <w:spacing w:line="276" w:lineRule="auto"/>
              <w:jc w:val="center"/>
              <w:rPr>
                <w:bCs/>
              </w:rPr>
            </w:pPr>
            <w:r w:rsidRPr="00F915A3">
              <w:rPr>
                <w:bCs/>
              </w:rPr>
              <w:t>2</w:t>
            </w:r>
          </w:p>
        </w:tc>
        <w:tc>
          <w:tcPr>
            <w:tcW w:w="906" w:type="pct"/>
            <w:vMerge/>
          </w:tcPr>
          <w:p w14:paraId="5A2ACA6A" w14:textId="77777777" w:rsidR="00C2524F" w:rsidRPr="00F915A3" w:rsidRDefault="00C2524F" w:rsidP="00C2524F">
            <w:pPr>
              <w:spacing w:line="276" w:lineRule="auto"/>
              <w:rPr>
                <w:b/>
                <w:bCs/>
              </w:rPr>
            </w:pPr>
          </w:p>
        </w:tc>
      </w:tr>
      <w:tr w:rsidR="00C2524F" w:rsidRPr="00F915A3" w14:paraId="00F59A4A" w14:textId="77777777" w:rsidTr="00F915A3">
        <w:trPr>
          <w:trHeight w:val="173"/>
        </w:trPr>
        <w:tc>
          <w:tcPr>
            <w:tcW w:w="848" w:type="pct"/>
            <w:vMerge/>
          </w:tcPr>
          <w:p w14:paraId="53971233" w14:textId="77777777" w:rsidR="00C2524F" w:rsidRPr="00F915A3" w:rsidRDefault="00C2524F" w:rsidP="00C2524F">
            <w:pPr>
              <w:spacing w:line="276" w:lineRule="auto"/>
              <w:rPr>
                <w:b/>
                <w:bCs/>
              </w:rPr>
            </w:pPr>
          </w:p>
        </w:tc>
        <w:tc>
          <w:tcPr>
            <w:tcW w:w="2625" w:type="pct"/>
          </w:tcPr>
          <w:p w14:paraId="65A2043E" w14:textId="77777777" w:rsidR="00C2524F" w:rsidRPr="00F915A3" w:rsidRDefault="00C2524F" w:rsidP="00C2524F">
            <w:pPr>
              <w:spacing w:line="276" w:lineRule="auto"/>
              <w:rPr>
                <w:b/>
                <w:bCs/>
              </w:rPr>
            </w:pPr>
            <w:r w:rsidRPr="00F915A3">
              <w:rPr>
                <w:b/>
                <w:bCs/>
              </w:rPr>
              <w:t>3.</w:t>
            </w:r>
            <w:r w:rsidRPr="00F915A3">
              <w:t xml:space="preserve"> Младший школьный возраст: развитие познавательной сферы и личности. Учебная деятельность младшего школьника.</w:t>
            </w:r>
          </w:p>
        </w:tc>
        <w:tc>
          <w:tcPr>
            <w:tcW w:w="621" w:type="pct"/>
            <w:vAlign w:val="center"/>
          </w:tcPr>
          <w:p w14:paraId="1389B6F0" w14:textId="77777777" w:rsidR="00C2524F" w:rsidRPr="00F915A3" w:rsidRDefault="006E020B" w:rsidP="00C2524F">
            <w:pPr>
              <w:spacing w:line="276" w:lineRule="auto"/>
              <w:jc w:val="center"/>
              <w:rPr>
                <w:bCs/>
              </w:rPr>
            </w:pPr>
            <w:r w:rsidRPr="00F915A3">
              <w:rPr>
                <w:bCs/>
              </w:rPr>
              <w:t>8</w:t>
            </w:r>
          </w:p>
        </w:tc>
        <w:tc>
          <w:tcPr>
            <w:tcW w:w="906" w:type="pct"/>
            <w:vMerge/>
          </w:tcPr>
          <w:p w14:paraId="253BC4B2" w14:textId="77777777" w:rsidR="00C2524F" w:rsidRPr="00F915A3" w:rsidRDefault="00C2524F" w:rsidP="00C2524F">
            <w:pPr>
              <w:spacing w:line="276" w:lineRule="auto"/>
              <w:rPr>
                <w:b/>
                <w:bCs/>
              </w:rPr>
            </w:pPr>
          </w:p>
        </w:tc>
      </w:tr>
      <w:tr w:rsidR="00C2524F" w:rsidRPr="00F915A3" w14:paraId="06D221CF" w14:textId="77777777" w:rsidTr="00F915A3">
        <w:trPr>
          <w:trHeight w:val="173"/>
        </w:trPr>
        <w:tc>
          <w:tcPr>
            <w:tcW w:w="848" w:type="pct"/>
            <w:vMerge/>
          </w:tcPr>
          <w:p w14:paraId="692CB025" w14:textId="77777777" w:rsidR="00C2524F" w:rsidRPr="00F915A3" w:rsidRDefault="00C2524F" w:rsidP="00C2524F">
            <w:pPr>
              <w:spacing w:line="276" w:lineRule="auto"/>
              <w:rPr>
                <w:b/>
                <w:bCs/>
              </w:rPr>
            </w:pPr>
          </w:p>
        </w:tc>
        <w:tc>
          <w:tcPr>
            <w:tcW w:w="2625" w:type="pct"/>
          </w:tcPr>
          <w:p w14:paraId="726E5C2C" w14:textId="22C7B109" w:rsidR="00C2524F" w:rsidRPr="00F915A3" w:rsidRDefault="00C2524F" w:rsidP="00C2524F">
            <w:pPr>
              <w:spacing w:line="276" w:lineRule="auto"/>
              <w:rPr>
                <w:b/>
                <w:bCs/>
              </w:rPr>
            </w:pPr>
            <w:r w:rsidRPr="00F915A3">
              <w:rPr>
                <w:b/>
                <w:bCs/>
              </w:rPr>
              <w:t>4.</w:t>
            </w:r>
            <w:r w:rsidRPr="00F915A3">
              <w:t xml:space="preserve"> Психология подростка: психофизиологическое </w:t>
            </w:r>
            <w:r w:rsidR="00F915A3" w:rsidRPr="00F915A3">
              <w:t>развитие, личность</w:t>
            </w:r>
            <w:r w:rsidRPr="00F915A3">
              <w:t xml:space="preserve"> и интеллектуальная сфера.</w:t>
            </w:r>
          </w:p>
        </w:tc>
        <w:tc>
          <w:tcPr>
            <w:tcW w:w="621" w:type="pct"/>
            <w:vAlign w:val="center"/>
          </w:tcPr>
          <w:p w14:paraId="0ED2FC66" w14:textId="77777777" w:rsidR="00C2524F" w:rsidRPr="00F915A3" w:rsidRDefault="006E020B" w:rsidP="00C2524F">
            <w:pPr>
              <w:spacing w:line="276" w:lineRule="auto"/>
              <w:jc w:val="center"/>
              <w:rPr>
                <w:bCs/>
              </w:rPr>
            </w:pPr>
            <w:r w:rsidRPr="00F915A3">
              <w:rPr>
                <w:bCs/>
              </w:rPr>
              <w:t>4</w:t>
            </w:r>
          </w:p>
        </w:tc>
        <w:tc>
          <w:tcPr>
            <w:tcW w:w="906" w:type="pct"/>
            <w:vMerge/>
          </w:tcPr>
          <w:p w14:paraId="4F2984A2" w14:textId="77777777" w:rsidR="00C2524F" w:rsidRPr="00F915A3" w:rsidRDefault="00C2524F" w:rsidP="00C2524F">
            <w:pPr>
              <w:spacing w:line="276" w:lineRule="auto"/>
              <w:rPr>
                <w:b/>
                <w:bCs/>
              </w:rPr>
            </w:pPr>
          </w:p>
        </w:tc>
      </w:tr>
      <w:tr w:rsidR="00C2524F" w:rsidRPr="00F915A3" w14:paraId="7440D57E" w14:textId="77777777" w:rsidTr="00F915A3">
        <w:trPr>
          <w:trHeight w:val="173"/>
        </w:trPr>
        <w:tc>
          <w:tcPr>
            <w:tcW w:w="848" w:type="pct"/>
            <w:vMerge/>
          </w:tcPr>
          <w:p w14:paraId="4667A557" w14:textId="77777777" w:rsidR="00C2524F" w:rsidRPr="00F915A3" w:rsidRDefault="00C2524F" w:rsidP="00C2524F">
            <w:pPr>
              <w:spacing w:line="276" w:lineRule="auto"/>
              <w:rPr>
                <w:b/>
                <w:bCs/>
              </w:rPr>
            </w:pPr>
          </w:p>
        </w:tc>
        <w:tc>
          <w:tcPr>
            <w:tcW w:w="2625" w:type="pct"/>
          </w:tcPr>
          <w:p w14:paraId="113EDBB7" w14:textId="77777777" w:rsidR="00C2524F" w:rsidRPr="00F915A3" w:rsidRDefault="00C2524F" w:rsidP="00C2524F">
            <w:pPr>
              <w:spacing w:line="276" w:lineRule="auto"/>
              <w:rPr>
                <w:b/>
                <w:bCs/>
              </w:rPr>
            </w:pPr>
            <w:r w:rsidRPr="00F915A3">
              <w:rPr>
                <w:b/>
                <w:bCs/>
              </w:rPr>
              <w:t>5.</w:t>
            </w:r>
            <w:r w:rsidRPr="00F915A3">
              <w:t xml:space="preserve"> Ранняя юность. Психологические особенности старшеклассников.</w:t>
            </w:r>
          </w:p>
        </w:tc>
        <w:tc>
          <w:tcPr>
            <w:tcW w:w="621" w:type="pct"/>
            <w:vAlign w:val="center"/>
          </w:tcPr>
          <w:p w14:paraId="337FBE8B" w14:textId="77777777" w:rsidR="00C2524F" w:rsidRPr="00F915A3" w:rsidRDefault="006E020B" w:rsidP="00C2524F">
            <w:pPr>
              <w:spacing w:line="276" w:lineRule="auto"/>
              <w:jc w:val="center"/>
              <w:rPr>
                <w:bCs/>
              </w:rPr>
            </w:pPr>
            <w:r w:rsidRPr="00F915A3">
              <w:rPr>
                <w:bCs/>
              </w:rPr>
              <w:t>4</w:t>
            </w:r>
          </w:p>
        </w:tc>
        <w:tc>
          <w:tcPr>
            <w:tcW w:w="906" w:type="pct"/>
            <w:vMerge/>
          </w:tcPr>
          <w:p w14:paraId="46BDA3C7" w14:textId="77777777" w:rsidR="00C2524F" w:rsidRPr="00F915A3" w:rsidRDefault="00C2524F" w:rsidP="00C2524F">
            <w:pPr>
              <w:spacing w:line="276" w:lineRule="auto"/>
              <w:rPr>
                <w:b/>
                <w:bCs/>
              </w:rPr>
            </w:pPr>
          </w:p>
        </w:tc>
      </w:tr>
      <w:tr w:rsidR="00C2524F" w:rsidRPr="00F915A3" w14:paraId="1CEA0C67" w14:textId="77777777" w:rsidTr="00F915A3">
        <w:trPr>
          <w:trHeight w:val="173"/>
        </w:trPr>
        <w:tc>
          <w:tcPr>
            <w:tcW w:w="848" w:type="pct"/>
            <w:vMerge/>
          </w:tcPr>
          <w:p w14:paraId="764B388F" w14:textId="77777777" w:rsidR="00C2524F" w:rsidRPr="00F915A3" w:rsidRDefault="00C2524F" w:rsidP="00C2524F">
            <w:pPr>
              <w:spacing w:line="276" w:lineRule="auto"/>
              <w:rPr>
                <w:b/>
                <w:bCs/>
              </w:rPr>
            </w:pPr>
          </w:p>
        </w:tc>
        <w:tc>
          <w:tcPr>
            <w:tcW w:w="2625" w:type="pct"/>
          </w:tcPr>
          <w:p w14:paraId="3EC5B478" w14:textId="77777777" w:rsidR="00C2524F" w:rsidRPr="00F915A3" w:rsidRDefault="00C2524F" w:rsidP="00C2524F">
            <w:pPr>
              <w:spacing w:line="276" w:lineRule="auto"/>
              <w:rPr>
                <w:b/>
                <w:bCs/>
              </w:rPr>
            </w:pPr>
            <w:r w:rsidRPr="00F915A3">
              <w:rPr>
                <w:b/>
                <w:bCs/>
              </w:rPr>
              <w:t>В том числе практических занятий и лабораторных работ</w:t>
            </w:r>
          </w:p>
        </w:tc>
        <w:tc>
          <w:tcPr>
            <w:tcW w:w="621" w:type="pct"/>
            <w:vAlign w:val="center"/>
          </w:tcPr>
          <w:p w14:paraId="41A93670" w14:textId="77777777" w:rsidR="00C2524F" w:rsidRPr="00F915A3" w:rsidRDefault="0074598D" w:rsidP="00C2524F">
            <w:pPr>
              <w:spacing w:line="276" w:lineRule="auto"/>
              <w:jc w:val="center"/>
              <w:rPr>
                <w:b/>
                <w:bCs/>
              </w:rPr>
            </w:pPr>
            <w:r w:rsidRPr="00F915A3">
              <w:rPr>
                <w:b/>
                <w:bCs/>
              </w:rPr>
              <w:t>2</w:t>
            </w:r>
            <w:r w:rsidR="00474F7D" w:rsidRPr="00F915A3">
              <w:rPr>
                <w:b/>
                <w:bCs/>
              </w:rPr>
              <w:t>0</w:t>
            </w:r>
          </w:p>
        </w:tc>
        <w:tc>
          <w:tcPr>
            <w:tcW w:w="906" w:type="pct"/>
            <w:vMerge/>
          </w:tcPr>
          <w:p w14:paraId="139A2E2C" w14:textId="77777777" w:rsidR="00C2524F" w:rsidRPr="00F915A3" w:rsidRDefault="00C2524F" w:rsidP="00C2524F">
            <w:pPr>
              <w:spacing w:line="276" w:lineRule="auto"/>
              <w:rPr>
                <w:b/>
                <w:bCs/>
              </w:rPr>
            </w:pPr>
          </w:p>
        </w:tc>
      </w:tr>
      <w:tr w:rsidR="00C2524F" w:rsidRPr="00F915A3" w14:paraId="39981F96" w14:textId="77777777" w:rsidTr="00F915A3">
        <w:trPr>
          <w:trHeight w:val="173"/>
        </w:trPr>
        <w:tc>
          <w:tcPr>
            <w:tcW w:w="848" w:type="pct"/>
            <w:vMerge/>
          </w:tcPr>
          <w:p w14:paraId="59EA8AA8" w14:textId="77777777" w:rsidR="00C2524F" w:rsidRPr="00F915A3" w:rsidRDefault="00C2524F" w:rsidP="00C2524F">
            <w:pPr>
              <w:spacing w:line="276" w:lineRule="auto"/>
              <w:rPr>
                <w:b/>
                <w:bCs/>
              </w:rPr>
            </w:pPr>
          </w:p>
        </w:tc>
        <w:tc>
          <w:tcPr>
            <w:tcW w:w="2625" w:type="pct"/>
          </w:tcPr>
          <w:p w14:paraId="15D63490" w14:textId="77777777" w:rsidR="00C2524F" w:rsidRPr="00F915A3" w:rsidRDefault="004C5D61" w:rsidP="00C2524F">
            <w:pPr>
              <w:spacing w:line="276" w:lineRule="auto"/>
              <w:rPr>
                <w:b/>
                <w:bCs/>
              </w:rPr>
            </w:pPr>
            <w:r w:rsidRPr="00F915A3">
              <w:rPr>
                <w:bCs/>
              </w:rPr>
              <w:t>Практическое занятие 8</w:t>
            </w:r>
            <w:r w:rsidR="00C2524F" w:rsidRPr="00F915A3">
              <w:rPr>
                <w:bCs/>
              </w:rPr>
              <w:t>.</w:t>
            </w:r>
            <w:r w:rsidR="00C2524F" w:rsidRPr="00F915A3">
              <w:rPr>
                <w:b/>
                <w:bCs/>
              </w:rPr>
              <w:t xml:space="preserve"> </w:t>
            </w:r>
            <w:r w:rsidR="00C2524F" w:rsidRPr="00F915A3">
              <w:rPr>
                <w:bCs/>
              </w:rPr>
              <w:t>Составление рекомендаций для родителей «кризис 3-х лет», «кризис 7 лет» «подростковый кризис 11-12 лет».</w:t>
            </w:r>
          </w:p>
        </w:tc>
        <w:tc>
          <w:tcPr>
            <w:tcW w:w="621" w:type="pct"/>
            <w:vAlign w:val="center"/>
          </w:tcPr>
          <w:p w14:paraId="55AB3082" w14:textId="77777777" w:rsidR="00C2524F" w:rsidRPr="00F915A3" w:rsidRDefault="006E020B" w:rsidP="00C2524F">
            <w:pPr>
              <w:spacing w:line="276" w:lineRule="auto"/>
              <w:jc w:val="center"/>
              <w:rPr>
                <w:bCs/>
              </w:rPr>
            </w:pPr>
            <w:r w:rsidRPr="00F915A3">
              <w:rPr>
                <w:bCs/>
              </w:rPr>
              <w:t>6</w:t>
            </w:r>
          </w:p>
        </w:tc>
        <w:tc>
          <w:tcPr>
            <w:tcW w:w="906" w:type="pct"/>
            <w:vMerge/>
          </w:tcPr>
          <w:p w14:paraId="2370CDE9" w14:textId="77777777" w:rsidR="00C2524F" w:rsidRPr="00F915A3" w:rsidRDefault="00C2524F" w:rsidP="00C2524F">
            <w:pPr>
              <w:spacing w:line="276" w:lineRule="auto"/>
              <w:rPr>
                <w:b/>
                <w:bCs/>
              </w:rPr>
            </w:pPr>
          </w:p>
        </w:tc>
      </w:tr>
      <w:tr w:rsidR="004C5D61" w:rsidRPr="00F915A3" w14:paraId="6B59A921" w14:textId="77777777" w:rsidTr="00F915A3">
        <w:trPr>
          <w:trHeight w:val="173"/>
        </w:trPr>
        <w:tc>
          <w:tcPr>
            <w:tcW w:w="848" w:type="pct"/>
            <w:vMerge/>
          </w:tcPr>
          <w:p w14:paraId="1C00A352" w14:textId="77777777" w:rsidR="004C5D61" w:rsidRPr="00F915A3" w:rsidRDefault="004C5D61" w:rsidP="00C2524F">
            <w:pPr>
              <w:spacing w:line="276" w:lineRule="auto"/>
              <w:rPr>
                <w:b/>
                <w:bCs/>
              </w:rPr>
            </w:pPr>
          </w:p>
        </w:tc>
        <w:tc>
          <w:tcPr>
            <w:tcW w:w="2625" w:type="pct"/>
          </w:tcPr>
          <w:p w14:paraId="5F8654DB" w14:textId="77777777" w:rsidR="004C5D61" w:rsidRPr="00F915A3" w:rsidRDefault="004C5D61" w:rsidP="00C2524F">
            <w:pPr>
              <w:spacing w:line="276" w:lineRule="auto"/>
              <w:rPr>
                <w:bCs/>
              </w:rPr>
            </w:pPr>
            <w:r w:rsidRPr="00F915A3">
              <w:rPr>
                <w:bCs/>
              </w:rPr>
              <w:t>Практическое занятие 9.  Изучение индивидуальных и типологических особенностей учащихся младшего школьного возраста.</w:t>
            </w:r>
          </w:p>
        </w:tc>
        <w:tc>
          <w:tcPr>
            <w:tcW w:w="621" w:type="pct"/>
            <w:vAlign w:val="center"/>
          </w:tcPr>
          <w:p w14:paraId="3F724E1E" w14:textId="77777777" w:rsidR="004C5D61" w:rsidRPr="00F915A3" w:rsidRDefault="004C5D61" w:rsidP="00C2524F">
            <w:pPr>
              <w:spacing w:line="276" w:lineRule="auto"/>
              <w:jc w:val="center"/>
              <w:rPr>
                <w:bCs/>
              </w:rPr>
            </w:pPr>
            <w:r w:rsidRPr="00F915A3">
              <w:rPr>
                <w:bCs/>
              </w:rPr>
              <w:t>4</w:t>
            </w:r>
          </w:p>
        </w:tc>
        <w:tc>
          <w:tcPr>
            <w:tcW w:w="906" w:type="pct"/>
            <w:vMerge/>
          </w:tcPr>
          <w:p w14:paraId="1F2BB8B5" w14:textId="77777777" w:rsidR="004C5D61" w:rsidRPr="00F915A3" w:rsidRDefault="004C5D61" w:rsidP="00C2524F">
            <w:pPr>
              <w:spacing w:line="276" w:lineRule="auto"/>
              <w:rPr>
                <w:b/>
                <w:bCs/>
              </w:rPr>
            </w:pPr>
          </w:p>
        </w:tc>
      </w:tr>
      <w:tr w:rsidR="004C5D61" w:rsidRPr="00F915A3" w14:paraId="11A21DA7" w14:textId="77777777" w:rsidTr="00F915A3">
        <w:trPr>
          <w:trHeight w:val="173"/>
        </w:trPr>
        <w:tc>
          <w:tcPr>
            <w:tcW w:w="848" w:type="pct"/>
            <w:vMerge/>
          </w:tcPr>
          <w:p w14:paraId="69BA4BB9" w14:textId="77777777" w:rsidR="004C5D61" w:rsidRPr="00F915A3" w:rsidRDefault="004C5D61" w:rsidP="00C2524F">
            <w:pPr>
              <w:spacing w:line="276" w:lineRule="auto"/>
              <w:rPr>
                <w:b/>
                <w:bCs/>
              </w:rPr>
            </w:pPr>
          </w:p>
        </w:tc>
        <w:tc>
          <w:tcPr>
            <w:tcW w:w="2625" w:type="pct"/>
          </w:tcPr>
          <w:p w14:paraId="2AF7F869" w14:textId="77777777" w:rsidR="004C5D61" w:rsidRPr="00F915A3" w:rsidRDefault="004C5D61" w:rsidP="00C2524F">
            <w:pPr>
              <w:spacing w:line="276" w:lineRule="auto"/>
              <w:rPr>
                <w:bCs/>
              </w:rPr>
            </w:pPr>
            <w:r w:rsidRPr="00F915A3">
              <w:rPr>
                <w:bCs/>
              </w:rPr>
              <w:t>Практическое занятие 10. Изучение индивидуальных и типологических особенностей подростков</w:t>
            </w:r>
          </w:p>
        </w:tc>
        <w:tc>
          <w:tcPr>
            <w:tcW w:w="621" w:type="pct"/>
            <w:vAlign w:val="center"/>
          </w:tcPr>
          <w:p w14:paraId="0601A5D2" w14:textId="77777777" w:rsidR="004C5D61" w:rsidRPr="00F915A3" w:rsidRDefault="004C5D61" w:rsidP="00C2524F">
            <w:pPr>
              <w:spacing w:line="276" w:lineRule="auto"/>
              <w:jc w:val="center"/>
              <w:rPr>
                <w:bCs/>
              </w:rPr>
            </w:pPr>
            <w:r w:rsidRPr="00F915A3">
              <w:rPr>
                <w:bCs/>
              </w:rPr>
              <w:t>4</w:t>
            </w:r>
          </w:p>
        </w:tc>
        <w:tc>
          <w:tcPr>
            <w:tcW w:w="906" w:type="pct"/>
            <w:vMerge/>
          </w:tcPr>
          <w:p w14:paraId="08431C52" w14:textId="77777777" w:rsidR="004C5D61" w:rsidRPr="00F915A3" w:rsidRDefault="004C5D61" w:rsidP="00C2524F">
            <w:pPr>
              <w:spacing w:line="276" w:lineRule="auto"/>
              <w:rPr>
                <w:b/>
                <w:bCs/>
              </w:rPr>
            </w:pPr>
          </w:p>
        </w:tc>
      </w:tr>
      <w:tr w:rsidR="004C5D61" w:rsidRPr="00F915A3" w14:paraId="41179676" w14:textId="77777777" w:rsidTr="00F915A3">
        <w:trPr>
          <w:trHeight w:val="173"/>
        </w:trPr>
        <w:tc>
          <w:tcPr>
            <w:tcW w:w="848" w:type="pct"/>
            <w:vMerge/>
          </w:tcPr>
          <w:p w14:paraId="13585B6C" w14:textId="77777777" w:rsidR="004C5D61" w:rsidRPr="00F915A3" w:rsidRDefault="004C5D61" w:rsidP="00C2524F">
            <w:pPr>
              <w:spacing w:line="276" w:lineRule="auto"/>
              <w:rPr>
                <w:b/>
                <w:bCs/>
              </w:rPr>
            </w:pPr>
          </w:p>
        </w:tc>
        <w:tc>
          <w:tcPr>
            <w:tcW w:w="2625" w:type="pct"/>
          </w:tcPr>
          <w:p w14:paraId="3FB80A36" w14:textId="63DB963F" w:rsidR="004C5D61" w:rsidRPr="00F915A3" w:rsidRDefault="004C5D61" w:rsidP="00C2524F">
            <w:pPr>
              <w:spacing w:line="276" w:lineRule="auto"/>
              <w:rPr>
                <w:bCs/>
              </w:rPr>
            </w:pPr>
            <w:r w:rsidRPr="00F915A3">
              <w:rPr>
                <w:bCs/>
              </w:rPr>
              <w:t xml:space="preserve">Практическое занятие 11. Анализ </w:t>
            </w:r>
            <w:r w:rsidR="00F915A3" w:rsidRPr="00F915A3">
              <w:rPr>
                <w:bCs/>
              </w:rPr>
              <w:t>психологической готовности ребенка</w:t>
            </w:r>
            <w:r w:rsidRPr="00F915A3">
              <w:rPr>
                <w:bCs/>
              </w:rPr>
              <w:t xml:space="preserve"> к обучению</w:t>
            </w:r>
          </w:p>
        </w:tc>
        <w:tc>
          <w:tcPr>
            <w:tcW w:w="621" w:type="pct"/>
            <w:vAlign w:val="center"/>
          </w:tcPr>
          <w:p w14:paraId="126C9A81" w14:textId="77777777" w:rsidR="004C5D61" w:rsidRPr="00F915A3" w:rsidRDefault="004C5D61" w:rsidP="00C2524F">
            <w:pPr>
              <w:spacing w:line="276" w:lineRule="auto"/>
              <w:jc w:val="center"/>
              <w:rPr>
                <w:bCs/>
              </w:rPr>
            </w:pPr>
            <w:r w:rsidRPr="00F915A3">
              <w:rPr>
                <w:bCs/>
              </w:rPr>
              <w:t>2</w:t>
            </w:r>
          </w:p>
        </w:tc>
        <w:tc>
          <w:tcPr>
            <w:tcW w:w="906" w:type="pct"/>
            <w:vMerge/>
          </w:tcPr>
          <w:p w14:paraId="6B6FF504" w14:textId="77777777" w:rsidR="004C5D61" w:rsidRPr="00F915A3" w:rsidRDefault="004C5D61" w:rsidP="00C2524F">
            <w:pPr>
              <w:spacing w:line="276" w:lineRule="auto"/>
              <w:rPr>
                <w:b/>
                <w:bCs/>
              </w:rPr>
            </w:pPr>
          </w:p>
        </w:tc>
      </w:tr>
      <w:tr w:rsidR="004C5D61" w:rsidRPr="00F915A3" w14:paraId="6C3BB724" w14:textId="77777777" w:rsidTr="00F915A3">
        <w:trPr>
          <w:trHeight w:val="173"/>
        </w:trPr>
        <w:tc>
          <w:tcPr>
            <w:tcW w:w="848" w:type="pct"/>
            <w:vMerge/>
          </w:tcPr>
          <w:p w14:paraId="40F3F805" w14:textId="77777777" w:rsidR="004C5D61" w:rsidRPr="00F915A3" w:rsidRDefault="004C5D61" w:rsidP="00C2524F">
            <w:pPr>
              <w:spacing w:line="276" w:lineRule="auto"/>
              <w:rPr>
                <w:b/>
                <w:bCs/>
              </w:rPr>
            </w:pPr>
          </w:p>
        </w:tc>
        <w:tc>
          <w:tcPr>
            <w:tcW w:w="2625" w:type="pct"/>
          </w:tcPr>
          <w:p w14:paraId="6A7EB8C5" w14:textId="77777777" w:rsidR="004C5D61" w:rsidRPr="00F915A3" w:rsidRDefault="00474F7D" w:rsidP="00C2524F">
            <w:pPr>
              <w:spacing w:line="276" w:lineRule="auto"/>
              <w:rPr>
                <w:bCs/>
              </w:rPr>
            </w:pPr>
            <w:r w:rsidRPr="00F915A3">
              <w:rPr>
                <w:bCs/>
              </w:rPr>
              <w:t>Практическое занятие 9. Решение психолого-педагогических задач.</w:t>
            </w:r>
          </w:p>
        </w:tc>
        <w:tc>
          <w:tcPr>
            <w:tcW w:w="621" w:type="pct"/>
            <w:vAlign w:val="center"/>
          </w:tcPr>
          <w:p w14:paraId="1A835F6B" w14:textId="77777777" w:rsidR="004C5D61" w:rsidRPr="00F915A3" w:rsidRDefault="00474F7D" w:rsidP="00C2524F">
            <w:pPr>
              <w:spacing w:line="276" w:lineRule="auto"/>
              <w:jc w:val="center"/>
              <w:rPr>
                <w:bCs/>
              </w:rPr>
            </w:pPr>
            <w:r w:rsidRPr="00F915A3">
              <w:rPr>
                <w:bCs/>
              </w:rPr>
              <w:t>4</w:t>
            </w:r>
          </w:p>
        </w:tc>
        <w:tc>
          <w:tcPr>
            <w:tcW w:w="906" w:type="pct"/>
            <w:vMerge/>
          </w:tcPr>
          <w:p w14:paraId="3CF05D65" w14:textId="77777777" w:rsidR="004C5D61" w:rsidRPr="00F915A3" w:rsidRDefault="004C5D61" w:rsidP="00C2524F">
            <w:pPr>
              <w:spacing w:line="276" w:lineRule="auto"/>
              <w:rPr>
                <w:b/>
                <w:bCs/>
              </w:rPr>
            </w:pPr>
          </w:p>
        </w:tc>
      </w:tr>
      <w:tr w:rsidR="00C2524F" w:rsidRPr="00F915A3" w14:paraId="0B81639D" w14:textId="77777777" w:rsidTr="00F915A3">
        <w:trPr>
          <w:trHeight w:val="173"/>
        </w:trPr>
        <w:tc>
          <w:tcPr>
            <w:tcW w:w="848" w:type="pct"/>
            <w:vMerge/>
          </w:tcPr>
          <w:p w14:paraId="49EDDCE9" w14:textId="77777777" w:rsidR="00C2524F" w:rsidRPr="00F915A3" w:rsidRDefault="00C2524F" w:rsidP="00C2524F">
            <w:pPr>
              <w:spacing w:line="276" w:lineRule="auto"/>
              <w:rPr>
                <w:b/>
                <w:bCs/>
              </w:rPr>
            </w:pPr>
          </w:p>
        </w:tc>
        <w:tc>
          <w:tcPr>
            <w:tcW w:w="2625" w:type="pct"/>
          </w:tcPr>
          <w:p w14:paraId="4540A1CC" w14:textId="77777777" w:rsidR="00483E6A" w:rsidRPr="00F915A3" w:rsidRDefault="00483E6A" w:rsidP="00C2524F">
            <w:pPr>
              <w:spacing w:line="276" w:lineRule="auto"/>
              <w:rPr>
                <w:b/>
                <w:bCs/>
              </w:rPr>
            </w:pPr>
            <w:r w:rsidRPr="00F915A3">
              <w:rPr>
                <w:b/>
                <w:bCs/>
              </w:rPr>
              <w:t>Самостоятельная работа</w:t>
            </w:r>
          </w:p>
          <w:p w14:paraId="5B8BF011" w14:textId="77777777" w:rsidR="00C2524F" w:rsidRPr="00F915A3" w:rsidRDefault="00483E6A" w:rsidP="00C2524F">
            <w:pPr>
              <w:spacing w:line="276" w:lineRule="auto"/>
              <w:rPr>
                <w:b/>
                <w:bCs/>
              </w:rPr>
            </w:pPr>
            <w:r w:rsidRPr="00F915A3">
              <w:rPr>
                <w:bCs/>
              </w:rPr>
              <w:t>Творческая работа «Сравнительный анализ закономерностей психического развития детей младшего школьного возраста в разных странах»</w:t>
            </w:r>
          </w:p>
        </w:tc>
        <w:tc>
          <w:tcPr>
            <w:tcW w:w="621" w:type="pct"/>
            <w:vAlign w:val="center"/>
          </w:tcPr>
          <w:p w14:paraId="228597AA" w14:textId="77777777" w:rsidR="00C2524F" w:rsidRPr="00F915A3" w:rsidRDefault="00483E6A" w:rsidP="00C2524F">
            <w:pPr>
              <w:spacing w:line="276" w:lineRule="auto"/>
              <w:jc w:val="center"/>
              <w:rPr>
                <w:bCs/>
              </w:rPr>
            </w:pPr>
            <w:r w:rsidRPr="00F915A3">
              <w:rPr>
                <w:bCs/>
              </w:rPr>
              <w:t>3</w:t>
            </w:r>
          </w:p>
        </w:tc>
        <w:tc>
          <w:tcPr>
            <w:tcW w:w="906" w:type="pct"/>
            <w:vMerge/>
          </w:tcPr>
          <w:p w14:paraId="7A182647" w14:textId="77777777" w:rsidR="00C2524F" w:rsidRPr="00F915A3" w:rsidRDefault="00C2524F" w:rsidP="00C2524F">
            <w:pPr>
              <w:spacing w:line="276" w:lineRule="auto"/>
              <w:rPr>
                <w:b/>
                <w:bCs/>
              </w:rPr>
            </w:pPr>
          </w:p>
        </w:tc>
      </w:tr>
      <w:tr w:rsidR="00C2524F" w:rsidRPr="00F915A3" w14:paraId="4BF081FA" w14:textId="77777777" w:rsidTr="00F915A3">
        <w:tc>
          <w:tcPr>
            <w:tcW w:w="3473" w:type="pct"/>
            <w:gridSpan w:val="2"/>
          </w:tcPr>
          <w:p w14:paraId="7DD72E36" w14:textId="77777777" w:rsidR="00C2524F" w:rsidRPr="00F915A3" w:rsidRDefault="001C5DE9" w:rsidP="00C2524F">
            <w:pPr>
              <w:suppressAutoHyphens/>
              <w:spacing w:line="276" w:lineRule="auto"/>
              <w:rPr>
                <w:b/>
              </w:rPr>
            </w:pPr>
            <w:r w:rsidRPr="00F915A3">
              <w:rPr>
                <w:b/>
              </w:rPr>
              <w:lastRenderedPageBreak/>
              <w:t>Консультация</w:t>
            </w:r>
          </w:p>
        </w:tc>
        <w:tc>
          <w:tcPr>
            <w:tcW w:w="621" w:type="pct"/>
            <w:vAlign w:val="center"/>
          </w:tcPr>
          <w:p w14:paraId="4314C5F4" w14:textId="77777777" w:rsidR="00C2524F" w:rsidRPr="00F915A3" w:rsidRDefault="001C5DE9" w:rsidP="00C2524F">
            <w:pPr>
              <w:spacing w:line="276" w:lineRule="auto"/>
              <w:jc w:val="center"/>
            </w:pPr>
            <w:r w:rsidRPr="00F915A3">
              <w:t>2</w:t>
            </w:r>
          </w:p>
        </w:tc>
        <w:tc>
          <w:tcPr>
            <w:tcW w:w="906" w:type="pct"/>
          </w:tcPr>
          <w:p w14:paraId="0EFAF0B1" w14:textId="77777777" w:rsidR="00C2524F" w:rsidRPr="00F915A3" w:rsidRDefault="00C2524F" w:rsidP="00C2524F">
            <w:pPr>
              <w:spacing w:line="276" w:lineRule="auto"/>
              <w:rPr>
                <w:b/>
                <w:i/>
              </w:rPr>
            </w:pPr>
          </w:p>
        </w:tc>
      </w:tr>
      <w:tr w:rsidR="001C5DE9" w:rsidRPr="00F915A3" w14:paraId="7B797758" w14:textId="77777777" w:rsidTr="00F915A3">
        <w:tc>
          <w:tcPr>
            <w:tcW w:w="3473" w:type="pct"/>
            <w:gridSpan w:val="2"/>
          </w:tcPr>
          <w:p w14:paraId="64B73F31" w14:textId="77777777" w:rsidR="001C5DE9" w:rsidRPr="00F915A3" w:rsidRDefault="001C5DE9" w:rsidP="00C2524F">
            <w:pPr>
              <w:suppressAutoHyphens/>
              <w:spacing w:line="276" w:lineRule="auto"/>
              <w:rPr>
                <w:b/>
              </w:rPr>
            </w:pPr>
            <w:r w:rsidRPr="00F915A3">
              <w:rPr>
                <w:b/>
              </w:rPr>
              <w:t>Промежуточная аттестация</w:t>
            </w:r>
            <w:r w:rsidR="00597148" w:rsidRPr="00F915A3">
              <w:rPr>
                <w:b/>
              </w:rPr>
              <w:t xml:space="preserve">   Экзамен</w:t>
            </w:r>
          </w:p>
        </w:tc>
        <w:tc>
          <w:tcPr>
            <w:tcW w:w="621" w:type="pct"/>
            <w:vAlign w:val="center"/>
          </w:tcPr>
          <w:p w14:paraId="65001FCD" w14:textId="77777777" w:rsidR="001C5DE9" w:rsidRPr="00F915A3" w:rsidRDefault="001C5DE9" w:rsidP="00C2524F">
            <w:pPr>
              <w:spacing w:line="276" w:lineRule="auto"/>
              <w:jc w:val="center"/>
            </w:pPr>
            <w:r w:rsidRPr="00F915A3">
              <w:t>6</w:t>
            </w:r>
          </w:p>
        </w:tc>
        <w:tc>
          <w:tcPr>
            <w:tcW w:w="906" w:type="pct"/>
          </w:tcPr>
          <w:p w14:paraId="50D0F5FB" w14:textId="77777777" w:rsidR="001C5DE9" w:rsidRPr="00F915A3" w:rsidRDefault="001C5DE9" w:rsidP="00C2524F">
            <w:pPr>
              <w:spacing w:line="276" w:lineRule="auto"/>
              <w:rPr>
                <w:b/>
                <w:i/>
              </w:rPr>
            </w:pPr>
          </w:p>
        </w:tc>
      </w:tr>
      <w:tr w:rsidR="00C2524F" w:rsidRPr="00F915A3" w14:paraId="142B6D0A" w14:textId="77777777" w:rsidTr="00F915A3">
        <w:trPr>
          <w:trHeight w:val="20"/>
        </w:trPr>
        <w:tc>
          <w:tcPr>
            <w:tcW w:w="3473" w:type="pct"/>
            <w:gridSpan w:val="2"/>
          </w:tcPr>
          <w:p w14:paraId="7DE47103" w14:textId="77777777" w:rsidR="00C2524F" w:rsidRPr="00F915A3" w:rsidRDefault="00C2524F" w:rsidP="00C2524F">
            <w:pPr>
              <w:spacing w:line="276" w:lineRule="auto"/>
              <w:rPr>
                <w:b/>
                <w:bCs/>
              </w:rPr>
            </w:pPr>
            <w:r w:rsidRPr="00F915A3">
              <w:rPr>
                <w:b/>
                <w:bCs/>
              </w:rPr>
              <w:t>Всего:</w:t>
            </w:r>
          </w:p>
        </w:tc>
        <w:tc>
          <w:tcPr>
            <w:tcW w:w="621" w:type="pct"/>
            <w:vAlign w:val="center"/>
          </w:tcPr>
          <w:p w14:paraId="3FD07EA5" w14:textId="77777777" w:rsidR="00C2524F" w:rsidRPr="00F915A3" w:rsidRDefault="00483E6A" w:rsidP="00C2524F">
            <w:pPr>
              <w:spacing w:line="276" w:lineRule="auto"/>
              <w:jc w:val="center"/>
              <w:rPr>
                <w:b/>
                <w:bCs/>
              </w:rPr>
            </w:pPr>
            <w:r w:rsidRPr="00F915A3">
              <w:rPr>
                <w:b/>
                <w:bCs/>
              </w:rPr>
              <w:t>82</w:t>
            </w:r>
          </w:p>
        </w:tc>
        <w:tc>
          <w:tcPr>
            <w:tcW w:w="906" w:type="pct"/>
          </w:tcPr>
          <w:p w14:paraId="3C9751D7" w14:textId="77777777" w:rsidR="00C2524F" w:rsidRPr="00F915A3" w:rsidRDefault="00C2524F" w:rsidP="00C2524F">
            <w:pPr>
              <w:spacing w:line="276" w:lineRule="auto"/>
              <w:rPr>
                <w:b/>
                <w:bCs/>
                <w:i/>
              </w:rPr>
            </w:pPr>
          </w:p>
        </w:tc>
      </w:tr>
    </w:tbl>
    <w:p w14:paraId="6102DA7E" w14:textId="77777777" w:rsidR="00C2524F" w:rsidRPr="00CB44DA" w:rsidRDefault="00C2524F" w:rsidP="00C2524F">
      <w:pPr>
        <w:spacing w:before="120" w:after="120"/>
        <w:ind w:left="709"/>
        <w:rPr>
          <w:i/>
          <w:lang w:eastAsia="x-none"/>
        </w:rPr>
      </w:pPr>
    </w:p>
    <w:p w14:paraId="45850703" w14:textId="77777777" w:rsidR="00C2524F" w:rsidRPr="00C2524F" w:rsidRDefault="00C2524F" w:rsidP="00C2524F">
      <w:pPr>
        <w:spacing w:after="200" w:line="276" w:lineRule="auto"/>
        <w:ind w:firstLine="709"/>
        <w:rPr>
          <w:i/>
          <w:sz w:val="22"/>
          <w:szCs w:val="22"/>
        </w:rPr>
        <w:sectPr w:rsidR="00C2524F" w:rsidRPr="00C2524F" w:rsidSect="00C37DB7">
          <w:pgSz w:w="16840" w:h="11907" w:orient="landscape"/>
          <w:pgMar w:top="851" w:right="1134" w:bottom="851" w:left="992" w:header="709" w:footer="709" w:gutter="0"/>
          <w:cols w:space="720"/>
        </w:sectPr>
      </w:pPr>
    </w:p>
    <w:p w14:paraId="1B6AE5DE" w14:textId="77777777" w:rsidR="00C2524F" w:rsidRPr="00C2524F" w:rsidRDefault="00C2524F" w:rsidP="00C2524F">
      <w:pPr>
        <w:spacing w:after="200" w:line="276" w:lineRule="auto"/>
        <w:jc w:val="center"/>
        <w:rPr>
          <w:b/>
          <w:bCs/>
          <w:sz w:val="22"/>
          <w:szCs w:val="22"/>
        </w:rPr>
      </w:pPr>
      <w:r w:rsidRPr="00C2524F">
        <w:rPr>
          <w:b/>
          <w:bCs/>
          <w:sz w:val="22"/>
          <w:szCs w:val="22"/>
        </w:rPr>
        <w:lastRenderedPageBreak/>
        <w:t>3. УСЛОВИЯ РЕАЛИЗАЦИИ УЧЕБНОЙ ДИСЦИПЛИНЫ</w:t>
      </w:r>
    </w:p>
    <w:p w14:paraId="6F013F13" w14:textId="77777777" w:rsidR="00C2524F" w:rsidRPr="00F915A3" w:rsidRDefault="00C2524F" w:rsidP="00C2524F">
      <w:pPr>
        <w:suppressAutoHyphens/>
        <w:spacing w:line="276" w:lineRule="auto"/>
        <w:ind w:firstLine="709"/>
        <w:jc w:val="both"/>
        <w:rPr>
          <w:b/>
          <w:bCs/>
        </w:rPr>
      </w:pPr>
      <w:r w:rsidRPr="00C2524F">
        <w:rPr>
          <w:b/>
          <w:bCs/>
        </w:rPr>
        <w:t xml:space="preserve">3.1. </w:t>
      </w:r>
      <w:r w:rsidRPr="00F915A3">
        <w:rPr>
          <w:b/>
          <w:bCs/>
        </w:rPr>
        <w:t>Для реализации программы учебной дисциплины должны быть предусмотрены следующие специальные помещения:</w:t>
      </w:r>
    </w:p>
    <w:p w14:paraId="1DDDBC68" w14:textId="77777777" w:rsidR="00C2524F" w:rsidRPr="00F915A3" w:rsidRDefault="00C2524F" w:rsidP="00C2524F">
      <w:pPr>
        <w:suppressAutoHyphens/>
        <w:autoSpaceDE w:val="0"/>
        <w:autoSpaceDN w:val="0"/>
        <w:adjustRightInd w:val="0"/>
        <w:spacing w:line="276" w:lineRule="auto"/>
        <w:ind w:firstLine="709"/>
        <w:jc w:val="both"/>
        <w:rPr>
          <w:bCs/>
          <w:lang w:eastAsia="en-US"/>
        </w:rPr>
      </w:pPr>
      <w:r w:rsidRPr="00F915A3">
        <w:rPr>
          <w:bCs/>
        </w:rPr>
        <w:t xml:space="preserve">Кабинет «Педагогики и психологии», </w:t>
      </w:r>
      <w:r w:rsidRPr="00F915A3">
        <w:rPr>
          <w:lang w:eastAsia="en-US"/>
        </w:rPr>
        <w:t xml:space="preserve">оснащенный </w:t>
      </w:r>
      <w:r w:rsidRPr="00F915A3">
        <w:rPr>
          <w:bCs/>
          <w:lang w:eastAsia="en-US"/>
        </w:rPr>
        <w:t xml:space="preserve">в соответствии с п. 6.1.2.1 примерной образовательной программы. </w:t>
      </w:r>
    </w:p>
    <w:p w14:paraId="5E91A909" w14:textId="77777777" w:rsidR="00C2524F" w:rsidRPr="00F915A3" w:rsidRDefault="00C2524F" w:rsidP="00C2524F">
      <w:pPr>
        <w:suppressAutoHyphens/>
        <w:spacing w:line="276" w:lineRule="auto"/>
        <w:ind w:firstLine="709"/>
        <w:jc w:val="both"/>
        <w:rPr>
          <w:bCs/>
        </w:rPr>
      </w:pPr>
    </w:p>
    <w:p w14:paraId="150EB482" w14:textId="77777777" w:rsidR="00C2524F" w:rsidRPr="00F915A3" w:rsidRDefault="00C2524F" w:rsidP="00C2524F">
      <w:pPr>
        <w:suppressAutoHyphens/>
        <w:spacing w:line="276" w:lineRule="auto"/>
        <w:ind w:firstLine="709"/>
        <w:jc w:val="both"/>
        <w:rPr>
          <w:b/>
          <w:bCs/>
        </w:rPr>
      </w:pPr>
      <w:r w:rsidRPr="00F915A3">
        <w:rPr>
          <w:b/>
          <w:bCs/>
        </w:rPr>
        <w:t>3.2. Информационное обеспечение реализации программы</w:t>
      </w:r>
    </w:p>
    <w:p w14:paraId="702FAAD4" w14:textId="77777777" w:rsidR="00C2524F" w:rsidRPr="00F915A3" w:rsidRDefault="00C2524F" w:rsidP="00C2524F">
      <w:pPr>
        <w:suppressAutoHyphens/>
        <w:spacing w:line="276" w:lineRule="auto"/>
        <w:ind w:firstLine="709"/>
        <w:jc w:val="both"/>
        <w:rPr>
          <w:bCs/>
        </w:rPr>
      </w:pPr>
      <w:r w:rsidRPr="00F915A3">
        <w:rPr>
          <w:bCs/>
        </w:rPr>
        <w:t>Для реализации программы библиотечный фонд образовательной организации должен иметь п</w:t>
      </w:r>
      <w:r w:rsidRPr="00F915A3">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915A3">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FB96B6B" w14:textId="77777777" w:rsidR="00C2524F" w:rsidRPr="00F915A3" w:rsidRDefault="00C2524F" w:rsidP="00C2524F">
      <w:pPr>
        <w:suppressAutoHyphens/>
        <w:spacing w:line="276" w:lineRule="auto"/>
        <w:ind w:firstLine="709"/>
        <w:jc w:val="both"/>
      </w:pPr>
    </w:p>
    <w:p w14:paraId="375AD0FF" w14:textId="77777777" w:rsidR="00C2524F" w:rsidRPr="00F915A3" w:rsidRDefault="00C2524F" w:rsidP="00C2524F">
      <w:pPr>
        <w:suppressAutoHyphens/>
        <w:spacing w:line="276" w:lineRule="auto"/>
        <w:ind w:firstLine="709"/>
        <w:jc w:val="both"/>
        <w:rPr>
          <w:b/>
        </w:rPr>
      </w:pPr>
      <w:r w:rsidRPr="00F915A3">
        <w:rPr>
          <w:b/>
        </w:rPr>
        <w:t>3.2.1. Основные печатные и электронные издания</w:t>
      </w:r>
    </w:p>
    <w:p w14:paraId="32109A7C" w14:textId="77777777" w:rsidR="00C2524F" w:rsidRPr="00F915A3" w:rsidRDefault="00C2524F" w:rsidP="003A5A36">
      <w:pPr>
        <w:numPr>
          <w:ilvl w:val="0"/>
          <w:numId w:val="27"/>
        </w:numPr>
        <w:tabs>
          <w:tab w:val="left" w:pos="1134"/>
        </w:tabs>
        <w:spacing w:after="200" w:line="276" w:lineRule="auto"/>
        <w:ind w:firstLine="709"/>
        <w:contextualSpacing/>
        <w:jc w:val="both"/>
      </w:pPr>
      <w:r w:rsidRPr="00F915A3">
        <w:rPr>
          <w:iCs/>
          <w:color w:val="000000"/>
          <w:shd w:val="clear" w:color="auto" w:fill="FFFFFF"/>
        </w:rPr>
        <w:t xml:space="preserve">Бороздина, Г. В.  Основы педагогики и </w:t>
      </w:r>
      <w:proofErr w:type="gramStart"/>
      <w:r w:rsidRPr="00F915A3">
        <w:rPr>
          <w:iCs/>
          <w:color w:val="000000"/>
          <w:shd w:val="clear" w:color="auto" w:fill="FFFFFF"/>
        </w:rPr>
        <w:t>психологии :</w:t>
      </w:r>
      <w:proofErr w:type="gramEnd"/>
      <w:r w:rsidRPr="00F915A3">
        <w:rPr>
          <w:iCs/>
          <w:color w:val="000000"/>
          <w:shd w:val="clear" w:color="auto" w:fill="FFFFFF"/>
        </w:rPr>
        <w:t xml:space="preserve"> учебник для среднего профессионального образования / Г. В. Бороздина. — 2-е изд., </w:t>
      </w:r>
      <w:proofErr w:type="spellStart"/>
      <w:r w:rsidRPr="00F915A3">
        <w:rPr>
          <w:iCs/>
          <w:color w:val="000000"/>
          <w:shd w:val="clear" w:color="auto" w:fill="FFFFFF"/>
        </w:rPr>
        <w:t>испр</w:t>
      </w:r>
      <w:proofErr w:type="spellEnd"/>
      <w:r w:rsidRPr="00F915A3">
        <w:rPr>
          <w:iCs/>
          <w:color w:val="000000"/>
          <w:shd w:val="clear" w:color="auto" w:fill="FFFFFF"/>
        </w:rPr>
        <w:t xml:space="preserve">. и доп. — </w:t>
      </w:r>
      <w:proofErr w:type="gramStart"/>
      <w:r w:rsidRPr="00F915A3">
        <w:rPr>
          <w:iCs/>
          <w:color w:val="000000"/>
          <w:shd w:val="clear" w:color="auto" w:fill="FFFFFF"/>
        </w:rPr>
        <w:t>Москва :</w:t>
      </w:r>
      <w:proofErr w:type="gramEnd"/>
      <w:r w:rsidRPr="00F915A3">
        <w:rPr>
          <w:iCs/>
          <w:color w:val="000000"/>
          <w:shd w:val="clear" w:color="auto" w:fill="FFFFFF"/>
        </w:rPr>
        <w:t xml:space="preserve"> Издательство </w:t>
      </w:r>
      <w:proofErr w:type="spellStart"/>
      <w:r w:rsidRPr="00F915A3">
        <w:rPr>
          <w:iCs/>
          <w:color w:val="000000"/>
          <w:shd w:val="clear" w:color="auto" w:fill="FFFFFF"/>
        </w:rPr>
        <w:t>Юрайт</w:t>
      </w:r>
      <w:proofErr w:type="spellEnd"/>
      <w:r w:rsidRPr="00F915A3">
        <w:rPr>
          <w:iCs/>
          <w:color w:val="000000"/>
          <w:shd w:val="clear" w:color="auto" w:fill="FFFFFF"/>
        </w:rPr>
        <w:t xml:space="preserve">, 2022. — 477 с. — (Профессиональное образование). — ISBN 978-5-9916-6288-8. — </w:t>
      </w:r>
      <w:proofErr w:type="gramStart"/>
      <w:r w:rsidRPr="00F915A3">
        <w:rPr>
          <w:iCs/>
          <w:color w:val="000000"/>
          <w:shd w:val="clear" w:color="auto" w:fill="FFFFFF"/>
        </w:rPr>
        <w:t>Текст :</w:t>
      </w:r>
      <w:proofErr w:type="gramEnd"/>
      <w:r w:rsidRPr="00F915A3">
        <w:rPr>
          <w:iCs/>
          <w:color w:val="000000"/>
          <w:shd w:val="clear" w:color="auto" w:fill="FFFFFF"/>
        </w:rPr>
        <w:t xml:space="preserve"> электронный // Образовательная платформа </w:t>
      </w:r>
      <w:proofErr w:type="spellStart"/>
      <w:r w:rsidRPr="00F915A3">
        <w:rPr>
          <w:iCs/>
          <w:color w:val="000000"/>
          <w:shd w:val="clear" w:color="auto" w:fill="FFFFFF"/>
        </w:rPr>
        <w:t>Юрайт</w:t>
      </w:r>
      <w:proofErr w:type="spellEnd"/>
      <w:r w:rsidRPr="00F915A3">
        <w:rPr>
          <w:iCs/>
          <w:color w:val="000000"/>
          <w:shd w:val="clear" w:color="auto" w:fill="FFFFFF"/>
        </w:rPr>
        <w:t xml:space="preserve"> [сайт]. — URL: https://urait.ru/bcode/490180 (дата обращения: 12.08.2022).</w:t>
      </w:r>
    </w:p>
    <w:p w14:paraId="42034457" w14:textId="77777777" w:rsidR="00C2524F" w:rsidRPr="00F915A3" w:rsidRDefault="00C2524F" w:rsidP="003A5A36">
      <w:pPr>
        <w:numPr>
          <w:ilvl w:val="0"/>
          <w:numId w:val="27"/>
        </w:numPr>
        <w:spacing w:after="200" w:line="276" w:lineRule="auto"/>
        <w:ind w:firstLine="709"/>
        <w:contextualSpacing/>
        <w:jc w:val="both"/>
        <w:rPr>
          <w:b/>
        </w:rPr>
      </w:pPr>
      <w:r w:rsidRPr="00F915A3">
        <w:rPr>
          <w:color w:val="000000"/>
          <w:shd w:val="clear" w:color="auto" w:fill="FFFFFF"/>
        </w:rPr>
        <w:t>Дубровина И.В., Данилова Е.Е., Прихожан А.М. Психология: учебник для учреждений СПО: ЭУМК. – Москва: Издательский центр «Академия», 2021. – 496 с.</w:t>
      </w:r>
    </w:p>
    <w:p w14:paraId="1261876A" w14:textId="77777777" w:rsidR="00C2524F" w:rsidRPr="00F915A3" w:rsidRDefault="00C2524F" w:rsidP="003A5A36">
      <w:pPr>
        <w:numPr>
          <w:ilvl w:val="0"/>
          <w:numId w:val="27"/>
        </w:numPr>
        <w:spacing w:after="200" w:line="276" w:lineRule="auto"/>
        <w:ind w:firstLine="709"/>
        <w:contextualSpacing/>
        <w:jc w:val="both"/>
      </w:pPr>
      <w:r w:rsidRPr="00F915A3">
        <w:t xml:space="preserve">Обухова, Л. Ф.  Возрастная </w:t>
      </w:r>
      <w:proofErr w:type="gramStart"/>
      <w:r w:rsidRPr="00F915A3">
        <w:t>психология :</w:t>
      </w:r>
      <w:proofErr w:type="gramEnd"/>
      <w:r w:rsidRPr="00F915A3">
        <w:t xml:space="preserve"> учебник для среднего профессионального образования / Л. Ф. Обухова. — </w:t>
      </w:r>
      <w:proofErr w:type="gramStart"/>
      <w:r w:rsidRPr="00F915A3">
        <w:t>Москва :</w:t>
      </w:r>
      <w:proofErr w:type="gramEnd"/>
      <w:r w:rsidRPr="00F915A3">
        <w:t xml:space="preserve"> Издательство </w:t>
      </w:r>
      <w:proofErr w:type="spellStart"/>
      <w:r w:rsidRPr="00F915A3">
        <w:t>Юрайт</w:t>
      </w:r>
      <w:proofErr w:type="spellEnd"/>
      <w:r w:rsidRPr="00F915A3">
        <w:t xml:space="preserve">, 2023. — 460 с. — (Профессиональное образование). — ISBN 978-5-534-00646-9. — </w:t>
      </w:r>
      <w:proofErr w:type="gramStart"/>
      <w:r w:rsidRPr="00F915A3">
        <w:t>Текст :</w:t>
      </w:r>
      <w:proofErr w:type="gramEnd"/>
      <w:r w:rsidRPr="00F915A3">
        <w:t xml:space="preserve"> электронный // Образовательная платформа </w:t>
      </w:r>
      <w:proofErr w:type="spellStart"/>
      <w:r w:rsidRPr="00F915A3">
        <w:t>Юрайт</w:t>
      </w:r>
      <w:proofErr w:type="spellEnd"/>
      <w:r w:rsidRPr="00F915A3">
        <w:t xml:space="preserve"> [сайт]. — URL: https://urait.ru/bcode/511989 (дата обращения: 15.01.2023).</w:t>
      </w:r>
    </w:p>
    <w:p w14:paraId="42949DC3" w14:textId="77777777" w:rsidR="00C2524F" w:rsidRPr="00F915A3" w:rsidRDefault="00C2524F" w:rsidP="00C2524F">
      <w:pPr>
        <w:spacing w:line="276" w:lineRule="auto"/>
        <w:ind w:firstLine="709"/>
        <w:contextualSpacing/>
        <w:jc w:val="both"/>
        <w:rPr>
          <w:bCs/>
          <w:i/>
        </w:rPr>
      </w:pPr>
      <w:r w:rsidRPr="00F915A3">
        <w:rPr>
          <w:b/>
          <w:bCs/>
        </w:rPr>
        <w:t xml:space="preserve">3.2.3. Дополнительные источники </w:t>
      </w:r>
    </w:p>
    <w:p w14:paraId="5A751AC7" w14:textId="77777777" w:rsidR="00C2524F" w:rsidRPr="00F915A3" w:rsidRDefault="00C2524F" w:rsidP="00C2524F">
      <w:pPr>
        <w:tabs>
          <w:tab w:val="left" w:pos="993"/>
        </w:tabs>
        <w:spacing w:line="276" w:lineRule="auto"/>
        <w:ind w:firstLine="709"/>
        <w:jc w:val="both"/>
      </w:pPr>
      <w:r w:rsidRPr="00F915A3">
        <w:t xml:space="preserve">1. Сорокоумова, Е. А.  Возрастная </w:t>
      </w:r>
      <w:proofErr w:type="gramStart"/>
      <w:r w:rsidRPr="00F915A3">
        <w:t>психология :</w:t>
      </w:r>
      <w:proofErr w:type="gramEnd"/>
      <w:r w:rsidRPr="00F915A3">
        <w:t xml:space="preserve"> учебное пособие для среднего профессионального образования / Е. А. Сорокоумова. — 2-е изд., </w:t>
      </w:r>
      <w:proofErr w:type="spellStart"/>
      <w:r w:rsidRPr="00F915A3">
        <w:t>испр</w:t>
      </w:r>
      <w:proofErr w:type="spellEnd"/>
      <w:r w:rsidRPr="00F915A3">
        <w:t xml:space="preserve">. и доп. — </w:t>
      </w:r>
      <w:proofErr w:type="gramStart"/>
      <w:r w:rsidRPr="00F915A3">
        <w:t>Москва :</w:t>
      </w:r>
      <w:proofErr w:type="gramEnd"/>
      <w:r w:rsidRPr="00F915A3">
        <w:t xml:space="preserve"> Издательство </w:t>
      </w:r>
      <w:proofErr w:type="spellStart"/>
      <w:r w:rsidRPr="00F915A3">
        <w:t>Юрайт</w:t>
      </w:r>
      <w:proofErr w:type="spellEnd"/>
      <w:r w:rsidRPr="00F915A3">
        <w:t xml:space="preserve">, 2023. — 227 с. — (Профессиональное образование). — ISBN 978-5-534-04323-5. — </w:t>
      </w:r>
      <w:proofErr w:type="gramStart"/>
      <w:r w:rsidRPr="00F915A3">
        <w:t>Текст :</w:t>
      </w:r>
      <w:proofErr w:type="gramEnd"/>
      <w:r w:rsidRPr="00F915A3">
        <w:t xml:space="preserve"> электронный // Образовательная платформа </w:t>
      </w:r>
      <w:proofErr w:type="spellStart"/>
      <w:r w:rsidRPr="00F915A3">
        <w:t>Юрайт</w:t>
      </w:r>
      <w:proofErr w:type="spellEnd"/>
      <w:r w:rsidRPr="00F915A3">
        <w:t xml:space="preserve"> [сайт]. — URL: https://urait.ru/bcode/514587 (дата обращения: 15.01.2023).</w:t>
      </w:r>
    </w:p>
    <w:p w14:paraId="5991356F" w14:textId="77777777" w:rsidR="00C2524F" w:rsidRPr="00F915A3" w:rsidRDefault="00C2524F" w:rsidP="00C2524F">
      <w:pPr>
        <w:tabs>
          <w:tab w:val="left" w:pos="993"/>
        </w:tabs>
        <w:spacing w:line="276" w:lineRule="auto"/>
        <w:ind w:firstLine="709"/>
        <w:jc w:val="both"/>
        <w:rPr>
          <w:lang w:val="x-none" w:eastAsia="x-none"/>
        </w:rPr>
      </w:pPr>
      <w:r w:rsidRPr="00F915A3">
        <w:rPr>
          <w:lang w:eastAsia="x-none"/>
        </w:rPr>
        <w:t xml:space="preserve">2. </w:t>
      </w:r>
      <w:proofErr w:type="spellStart"/>
      <w:r w:rsidRPr="00F915A3">
        <w:rPr>
          <w:lang w:val="x-none" w:eastAsia="x-none"/>
        </w:rPr>
        <w:t>Хилько</w:t>
      </w:r>
      <w:proofErr w:type="spellEnd"/>
      <w:r w:rsidRPr="00F915A3">
        <w:rPr>
          <w:lang w:val="x-none" w:eastAsia="x-none"/>
        </w:rPr>
        <w:t>, М. Е.  Возрастная психология : учебное пособие для среднего профессионального образования / М. Е. </w:t>
      </w:r>
      <w:proofErr w:type="spellStart"/>
      <w:r w:rsidRPr="00F915A3">
        <w:rPr>
          <w:lang w:val="x-none" w:eastAsia="x-none"/>
        </w:rPr>
        <w:t>Хилько</w:t>
      </w:r>
      <w:proofErr w:type="spellEnd"/>
      <w:r w:rsidRPr="00F915A3">
        <w:rPr>
          <w:lang w:val="x-none" w:eastAsia="x-none"/>
        </w:rPr>
        <w:t xml:space="preserve">, М. С. Ткачева. — 2-е изд., </w:t>
      </w:r>
      <w:proofErr w:type="spellStart"/>
      <w:r w:rsidRPr="00F915A3">
        <w:rPr>
          <w:lang w:val="x-none" w:eastAsia="x-none"/>
        </w:rPr>
        <w:t>перераб</w:t>
      </w:r>
      <w:proofErr w:type="spellEnd"/>
      <w:r w:rsidRPr="00F915A3">
        <w:rPr>
          <w:lang w:val="x-none" w:eastAsia="x-none"/>
        </w:rPr>
        <w:t xml:space="preserve">. и доп. — Москва : Издательство </w:t>
      </w:r>
      <w:proofErr w:type="spellStart"/>
      <w:r w:rsidRPr="00F915A3">
        <w:rPr>
          <w:lang w:val="x-none" w:eastAsia="x-none"/>
        </w:rPr>
        <w:t>Юрайт</w:t>
      </w:r>
      <w:proofErr w:type="spellEnd"/>
      <w:r w:rsidRPr="00F915A3">
        <w:rPr>
          <w:lang w:val="x-none" w:eastAsia="x-none"/>
        </w:rPr>
        <w:t xml:space="preserve">, 2023. — 202 с. — (Профессиональное образование). — ISBN 978-5-534-00142-6. — Текст : электронный // Образовательная платформа </w:t>
      </w:r>
      <w:proofErr w:type="spellStart"/>
      <w:r w:rsidRPr="00F915A3">
        <w:rPr>
          <w:lang w:val="x-none" w:eastAsia="x-none"/>
        </w:rPr>
        <w:t>Юрайт</w:t>
      </w:r>
      <w:proofErr w:type="spellEnd"/>
      <w:r w:rsidRPr="00F915A3">
        <w:rPr>
          <w:lang w:val="x-none" w:eastAsia="x-none"/>
        </w:rPr>
        <w:t xml:space="preserve"> [сайт]. — URL: https://urait.ru/bcode/514537 (дата обращения: 15.01.2023).</w:t>
      </w:r>
    </w:p>
    <w:p w14:paraId="32BBC7CE" w14:textId="77777777" w:rsidR="00C2524F" w:rsidRPr="00C2524F" w:rsidRDefault="00C2524F" w:rsidP="00C2524F">
      <w:pPr>
        <w:spacing w:after="200" w:line="276" w:lineRule="auto"/>
        <w:contextualSpacing/>
        <w:jc w:val="center"/>
        <w:rPr>
          <w:b/>
          <w:sz w:val="22"/>
          <w:szCs w:val="22"/>
        </w:rPr>
      </w:pPr>
    </w:p>
    <w:p w14:paraId="68ECF390" w14:textId="77777777" w:rsidR="00C2524F" w:rsidRPr="00C2524F" w:rsidRDefault="00C2524F" w:rsidP="00C2524F">
      <w:pPr>
        <w:spacing w:after="200" w:line="276" w:lineRule="auto"/>
        <w:contextualSpacing/>
        <w:jc w:val="center"/>
        <w:rPr>
          <w:b/>
        </w:rPr>
      </w:pPr>
      <w:r w:rsidRPr="00C2524F">
        <w:rPr>
          <w:b/>
        </w:rPr>
        <w:br w:type="page"/>
      </w:r>
      <w:r w:rsidRPr="00C2524F">
        <w:rPr>
          <w:b/>
        </w:rPr>
        <w:lastRenderedPageBreak/>
        <w:t xml:space="preserve">4. КОНТРОЛЬ И ОЦЕНКА РЕЗУЛЬТАТОВ ОСВОЕНИЯ  </w:t>
      </w:r>
    </w:p>
    <w:p w14:paraId="6548D153" w14:textId="77777777" w:rsidR="00C2524F" w:rsidRPr="00C2524F" w:rsidRDefault="00C2524F" w:rsidP="00C2524F">
      <w:pPr>
        <w:spacing w:after="200" w:line="276" w:lineRule="auto"/>
        <w:contextualSpacing/>
        <w:jc w:val="center"/>
        <w:rPr>
          <w:b/>
        </w:rPr>
      </w:pPr>
      <w:r w:rsidRPr="00C2524F">
        <w:rPr>
          <w:b/>
        </w:rPr>
        <w:t>УЧЕБНОЙ ДИСЦИПЛИНЫ</w:t>
      </w:r>
    </w:p>
    <w:p w14:paraId="35933A37" w14:textId="77777777" w:rsidR="00C2524F" w:rsidRPr="00C2524F" w:rsidRDefault="00C2524F" w:rsidP="00C2524F">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3260"/>
        <w:gridCol w:w="2376"/>
      </w:tblGrid>
      <w:tr w:rsidR="00C2524F" w:rsidRPr="00C2524F" w14:paraId="646892EE" w14:textId="77777777" w:rsidTr="00C37DB7">
        <w:tc>
          <w:tcPr>
            <w:tcW w:w="2056" w:type="pct"/>
          </w:tcPr>
          <w:p w14:paraId="6C2D1A62" w14:textId="77777777" w:rsidR="00C2524F" w:rsidRPr="00C2524F" w:rsidRDefault="00C2524F" w:rsidP="00C2524F">
            <w:pPr>
              <w:jc w:val="center"/>
              <w:rPr>
                <w:b/>
                <w:bCs/>
                <w:i/>
                <w:sz w:val="22"/>
                <w:szCs w:val="22"/>
              </w:rPr>
            </w:pPr>
            <w:r w:rsidRPr="00C2524F">
              <w:rPr>
                <w:b/>
                <w:bCs/>
                <w:i/>
                <w:sz w:val="22"/>
                <w:szCs w:val="22"/>
              </w:rPr>
              <w:t>Результаты обучения</w:t>
            </w:r>
          </w:p>
        </w:tc>
        <w:tc>
          <w:tcPr>
            <w:tcW w:w="1703" w:type="pct"/>
          </w:tcPr>
          <w:p w14:paraId="195A099B" w14:textId="77777777" w:rsidR="00C2524F" w:rsidRPr="00C2524F" w:rsidRDefault="00C2524F" w:rsidP="00C2524F">
            <w:pPr>
              <w:jc w:val="center"/>
              <w:rPr>
                <w:b/>
                <w:bCs/>
                <w:i/>
                <w:sz w:val="22"/>
                <w:szCs w:val="22"/>
              </w:rPr>
            </w:pPr>
            <w:r w:rsidRPr="00C2524F">
              <w:rPr>
                <w:b/>
                <w:bCs/>
                <w:i/>
                <w:sz w:val="22"/>
                <w:szCs w:val="22"/>
              </w:rPr>
              <w:t>Критерии оценки</w:t>
            </w:r>
          </w:p>
        </w:tc>
        <w:tc>
          <w:tcPr>
            <w:tcW w:w="1241" w:type="pct"/>
          </w:tcPr>
          <w:p w14:paraId="2E2F3748" w14:textId="77777777" w:rsidR="00C2524F" w:rsidRPr="00C2524F" w:rsidRDefault="00C2524F" w:rsidP="00C2524F">
            <w:pPr>
              <w:jc w:val="center"/>
              <w:rPr>
                <w:b/>
                <w:bCs/>
                <w:i/>
                <w:sz w:val="22"/>
                <w:szCs w:val="22"/>
              </w:rPr>
            </w:pPr>
            <w:r w:rsidRPr="00C2524F">
              <w:rPr>
                <w:b/>
                <w:bCs/>
                <w:i/>
                <w:sz w:val="22"/>
                <w:szCs w:val="22"/>
              </w:rPr>
              <w:t>Методы оценки</w:t>
            </w:r>
          </w:p>
        </w:tc>
      </w:tr>
      <w:tr w:rsidR="00C2524F" w:rsidRPr="00C2524F" w14:paraId="4DEF4379" w14:textId="77777777" w:rsidTr="00C37DB7">
        <w:tc>
          <w:tcPr>
            <w:tcW w:w="2056" w:type="pct"/>
          </w:tcPr>
          <w:p w14:paraId="1AD9A322" w14:textId="77777777" w:rsidR="00C2524F" w:rsidRPr="00C2524F" w:rsidRDefault="00C2524F" w:rsidP="00C2524F">
            <w:pPr>
              <w:jc w:val="center"/>
              <w:rPr>
                <w:b/>
                <w:bCs/>
                <w:i/>
                <w:sz w:val="22"/>
                <w:szCs w:val="22"/>
              </w:rPr>
            </w:pPr>
            <w:r w:rsidRPr="00C2524F">
              <w:rPr>
                <w:bCs/>
                <w:i/>
                <w:sz w:val="22"/>
                <w:szCs w:val="22"/>
              </w:rPr>
              <w:t xml:space="preserve">Перечень умений, осваиваемых </w:t>
            </w:r>
            <w:r w:rsidRPr="00C2524F">
              <w:rPr>
                <w:bCs/>
                <w:i/>
                <w:sz w:val="22"/>
                <w:szCs w:val="22"/>
              </w:rPr>
              <w:br/>
              <w:t>в рамках дисциплины:</w:t>
            </w:r>
          </w:p>
        </w:tc>
        <w:tc>
          <w:tcPr>
            <w:tcW w:w="1703" w:type="pct"/>
          </w:tcPr>
          <w:p w14:paraId="2A540DB2" w14:textId="77777777" w:rsidR="00C2524F" w:rsidRPr="00C2524F" w:rsidRDefault="00C2524F" w:rsidP="00C2524F">
            <w:pPr>
              <w:jc w:val="center"/>
              <w:rPr>
                <w:b/>
                <w:bCs/>
                <w:i/>
                <w:sz w:val="22"/>
                <w:szCs w:val="22"/>
              </w:rPr>
            </w:pPr>
          </w:p>
        </w:tc>
        <w:tc>
          <w:tcPr>
            <w:tcW w:w="1241" w:type="pct"/>
          </w:tcPr>
          <w:p w14:paraId="759E1DEF" w14:textId="77777777" w:rsidR="00C2524F" w:rsidRPr="00C2524F" w:rsidRDefault="00C2524F" w:rsidP="00C2524F">
            <w:pPr>
              <w:jc w:val="center"/>
              <w:rPr>
                <w:b/>
                <w:bCs/>
                <w:i/>
                <w:sz w:val="22"/>
                <w:szCs w:val="22"/>
              </w:rPr>
            </w:pPr>
          </w:p>
        </w:tc>
      </w:tr>
      <w:tr w:rsidR="00C2524F" w:rsidRPr="00C2524F" w14:paraId="6E55FE64" w14:textId="77777777" w:rsidTr="00C37DB7">
        <w:tc>
          <w:tcPr>
            <w:tcW w:w="2056" w:type="pct"/>
          </w:tcPr>
          <w:p w14:paraId="6EFC574A" w14:textId="77777777" w:rsidR="00C2524F" w:rsidRPr="00C2524F" w:rsidRDefault="00C2524F" w:rsidP="00C2524F">
            <w:pPr>
              <w:suppressAutoHyphens/>
              <w:rPr>
                <w:bCs/>
                <w:i/>
                <w:sz w:val="22"/>
                <w:szCs w:val="22"/>
              </w:rPr>
            </w:pPr>
            <w:r w:rsidRPr="00C2524F">
              <w:rPr>
                <w:sz w:val="22"/>
                <w:szCs w:val="22"/>
              </w:rPr>
              <w:t xml:space="preserve">распознавать задачу и/или проблему </w:t>
            </w:r>
          </w:p>
        </w:tc>
        <w:tc>
          <w:tcPr>
            <w:tcW w:w="1703" w:type="pct"/>
            <w:vMerge w:val="restart"/>
          </w:tcPr>
          <w:p w14:paraId="61ADA605" w14:textId="77777777" w:rsidR="00C2524F" w:rsidRPr="00C2524F" w:rsidRDefault="00C2524F" w:rsidP="00C2524F">
            <w:pPr>
              <w:rPr>
                <w:bCs/>
                <w:sz w:val="22"/>
                <w:szCs w:val="22"/>
              </w:rPr>
            </w:pPr>
            <w:r w:rsidRPr="00C2524F">
              <w:rPr>
                <w:bCs/>
                <w:sz w:val="22"/>
                <w:szCs w:val="22"/>
              </w:rPr>
              <w:t>Умение решать педагогические и психологические задачи;</w:t>
            </w:r>
          </w:p>
          <w:p w14:paraId="5DC6FCA2" w14:textId="77777777" w:rsidR="00C2524F" w:rsidRPr="00C2524F" w:rsidRDefault="00C2524F" w:rsidP="00C2524F">
            <w:pPr>
              <w:rPr>
                <w:bCs/>
                <w:i/>
                <w:sz w:val="22"/>
                <w:szCs w:val="22"/>
              </w:rPr>
            </w:pPr>
            <w:r w:rsidRPr="00C2524F">
              <w:rPr>
                <w:bCs/>
                <w:sz w:val="22"/>
                <w:szCs w:val="22"/>
              </w:rPr>
              <w:t>Соответствие выполненного задания предъявляемым требованиям</w:t>
            </w:r>
          </w:p>
          <w:p w14:paraId="35D6C57E" w14:textId="77777777" w:rsidR="00C2524F" w:rsidRPr="00C2524F" w:rsidRDefault="00C2524F" w:rsidP="00C2524F">
            <w:pPr>
              <w:rPr>
                <w:bCs/>
                <w:sz w:val="22"/>
                <w:szCs w:val="22"/>
              </w:rPr>
            </w:pPr>
            <w:r w:rsidRPr="00C2524F">
              <w:rPr>
                <w:bCs/>
                <w:sz w:val="22"/>
                <w:szCs w:val="22"/>
              </w:rPr>
              <w:t>Умение выявлять и применять индивидуальные и типологические особенности обучающихся;</w:t>
            </w:r>
          </w:p>
          <w:p w14:paraId="0B63492B" w14:textId="77777777" w:rsidR="00C2524F" w:rsidRPr="00C2524F" w:rsidRDefault="00C2524F" w:rsidP="00C2524F">
            <w:pPr>
              <w:rPr>
                <w:bCs/>
                <w:i/>
                <w:sz w:val="22"/>
                <w:szCs w:val="22"/>
              </w:rPr>
            </w:pPr>
            <w:r w:rsidRPr="00C2524F">
              <w:rPr>
                <w:bCs/>
                <w:sz w:val="22"/>
                <w:szCs w:val="22"/>
              </w:rPr>
              <w:t>Соответствие выполненного задания предъявляемым требованиям</w:t>
            </w:r>
          </w:p>
          <w:p w14:paraId="7AFABAA7" w14:textId="77777777" w:rsidR="00C2524F" w:rsidRPr="00C2524F" w:rsidRDefault="00C2524F" w:rsidP="00C2524F">
            <w:pPr>
              <w:rPr>
                <w:bCs/>
                <w:sz w:val="22"/>
                <w:szCs w:val="22"/>
              </w:rPr>
            </w:pPr>
            <w:r w:rsidRPr="00C2524F">
              <w:rPr>
                <w:bCs/>
                <w:sz w:val="22"/>
                <w:szCs w:val="22"/>
              </w:rPr>
              <w:t>Владение современными психолого-педагогическими технологиями;</w:t>
            </w:r>
          </w:p>
          <w:p w14:paraId="7FD7962B" w14:textId="77777777" w:rsidR="00C2524F" w:rsidRPr="00C2524F" w:rsidRDefault="00C2524F" w:rsidP="00C2524F">
            <w:pPr>
              <w:rPr>
                <w:bCs/>
                <w:i/>
                <w:sz w:val="22"/>
                <w:szCs w:val="22"/>
              </w:rPr>
            </w:pPr>
            <w:r w:rsidRPr="00C2524F">
              <w:rPr>
                <w:bCs/>
                <w:sz w:val="22"/>
                <w:szCs w:val="22"/>
              </w:rPr>
              <w:t>Соответствие выполненного задания предъявляемым требованиям</w:t>
            </w:r>
          </w:p>
        </w:tc>
        <w:tc>
          <w:tcPr>
            <w:tcW w:w="1241" w:type="pct"/>
            <w:vMerge w:val="restart"/>
          </w:tcPr>
          <w:p w14:paraId="0CA8F96B" w14:textId="77777777" w:rsidR="00C2524F" w:rsidRPr="00C2524F" w:rsidRDefault="00C2524F" w:rsidP="00C2524F">
            <w:pPr>
              <w:rPr>
                <w:bCs/>
                <w:sz w:val="22"/>
                <w:szCs w:val="22"/>
              </w:rPr>
            </w:pPr>
            <w:r w:rsidRPr="00C2524F">
              <w:rPr>
                <w:bCs/>
                <w:sz w:val="22"/>
                <w:szCs w:val="22"/>
              </w:rPr>
              <w:t xml:space="preserve">Экспертное наблюдение </w:t>
            </w:r>
            <w:r w:rsidRPr="00C2524F">
              <w:rPr>
                <w:bCs/>
                <w:sz w:val="22"/>
                <w:szCs w:val="22"/>
              </w:rPr>
              <w:br/>
              <w:t>за ходом выполнения практической работы</w:t>
            </w:r>
          </w:p>
          <w:p w14:paraId="497532D8" w14:textId="77777777" w:rsidR="00C2524F" w:rsidRPr="00C2524F" w:rsidRDefault="00C2524F" w:rsidP="00C2524F">
            <w:pPr>
              <w:rPr>
                <w:bCs/>
                <w:sz w:val="22"/>
                <w:szCs w:val="22"/>
              </w:rPr>
            </w:pPr>
            <w:r w:rsidRPr="00C2524F">
              <w:rPr>
                <w:bCs/>
                <w:sz w:val="22"/>
                <w:szCs w:val="22"/>
              </w:rPr>
              <w:t>Мониторинг роста уровня самостоятельности и навыков получения нового знания каждым обучающимся</w:t>
            </w:r>
          </w:p>
          <w:p w14:paraId="302C726B" w14:textId="77777777" w:rsidR="00C2524F" w:rsidRPr="00C2524F" w:rsidRDefault="00C2524F" w:rsidP="00C2524F">
            <w:pPr>
              <w:rPr>
                <w:bCs/>
                <w:sz w:val="22"/>
                <w:szCs w:val="22"/>
              </w:rPr>
            </w:pPr>
            <w:r w:rsidRPr="00C2524F">
              <w:rPr>
                <w:bCs/>
                <w:sz w:val="22"/>
                <w:szCs w:val="22"/>
              </w:rPr>
              <w:t xml:space="preserve">Оценка ответов </w:t>
            </w:r>
            <w:r w:rsidRPr="00C2524F">
              <w:rPr>
                <w:bCs/>
                <w:sz w:val="22"/>
                <w:szCs w:val="22"/>
              </w:rPr>
              <w:br/>
              <w:t>в устной/письменной форме;</w:t>
            </w:r>
          </w:p>
          <w:p w14:paraId="342E4691" w14:textId="77777777" w:rsidR="00C2524F" w:rsidRPr="00C2524F" w:rsidRDefault="00C2524F" w:rsidP="00C2524F">
            <w:pPr>
              <w:rPr>
                <w:bCs/>
                <w:i/>
                <w:sz w:val="22"/>
                <w:szCs w:val="22"/>
              </w:rPr>
            </w:pPr>
            <w:r w:rsidRPr="00C2524F">
              <w:rPr>
                <w:bCs/>
                <w:sz w:val="22"/>
                <w:szCs w:val="22"/>
              </w:rPr>
              <w:t>Зачет</w:t>
            </w:r>
          </w:p>
        </w:tc>
      </w:tr>
      <w:tr w:rsidR="00C2524F" w:rsidRPr="00C2524F" w14:paraId="43CA7CEE" w14:textId="77777777" w:rsidTr="00C37DB7">
        <w:tc>
          <w:tcPr>
            <w:tcW w:w="2056" w:type="pct"/>
          </w:tcPr>
          <w:p w14:paraId="740D3ABC" w14:textId="77777777" w:rsidR="00C2524F" w:rsidRPr="00C2524F" w:rsidRDefault="00C2524F" w:rsidP="00C2524F">
            <w:pPr>
              <w:suppressAutoHyphens/>
              <w:rPr>
                <w:bCs/>
                <w:sz w:val="22"/>
                <w:szCs w:val="22"/>
              </w:rPr>
            </w:pPr>
            <w:r w:rsidRPr="00C2524F">
              <w:rPr>
                <w:bCs/>
                <w:sz w:val="22"/>
                <w:szCs w:val="22"/>
              </w:rPr>
              <w:t>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tc>
        <w:tc>
          <w:tcPr>
            <w:tcW w:w="1703" w:type="pct"/>
            <w:vMerge/>
          </w:tcPr>
          <w:p w14:paraId="3A933A9B" w14:textId="77777777" w:rsidR="00C2524F" w:rsidRPr="00C2524F" w:rsidRDefault="00C2524F" w:rsidP="00C2524F">
            <w:pPr>
              <w:rPr>
                <w:bCs/>
                <w:sz w:val="22"/>
                <w:szCs w:val="22"/>
              </w:rPr>
            </w:pPr>
          </w:p>
        </w:tc>
        <w:tc>
          <w:tcPr>
            <w:tcW w:w="1241" w:type="pct"/>
            <w:vMerge/>
          </w:tcPr>
          <w:p w14:paraId="3D3C0CF9" w14:textId="77777777" w:rsidR="00C2524F" w:rsidRPr="00C2524F" w:rsidRDefault="00C2524F" w:rsidP="00C2524F">
            <w:pPr>
              <w:rPr>
                <w:bCs/>
                <w:i/>
                <w:sz w:val="22"/>
                <w:szCs w:val="22"/>
              </w:rPr>
            </w:pPr>
          </w:p>
        </w:tc>
      </w:tr>
      <w:tr w:rsidR="00C2524F" w:rsidRPr="00C2524F" w14:paraId="47AB5DB2" w14:textId="77777777" w:rsidTr="00C37DB7">
        <w:tc>
          <w:tcPr>
            <w:tcW w:w="2056" w:type="pct"/>
          </w:tcPr>
          <w:p w14:paraId="4A279372" w14:textId="77777777" w:rsidR="00C2524F" w:rsidRPr="00C2524F" w:rsidRDefault="00C2524F" w:rsidP="00C2524F">
            <w:pPr>
              <w:suppressAutoHyphens/>
              <w:rPr>
                <w:bCs/>
                <w:sz w:val="22"/>
                <w:szCs w:val="22"/>
              </w:rPr>
            </w:pPr>
            <w:r w:rsidRPr="00C2524F">
              <w:rPr>
                <w:bCs/>
                <w:sz w:val="22"/>
                <w:szCs w:val="22"/>
              </w:rPr>
              <w:t>составлять план действия; определять необходимые ресурсы;</w:t>
            </w:r>
          </w:p>
        </w:tc>
        <w:tc>
          <w:tcPr>
            <w:tcW w:w="1703" w:type="pct"/>
            <w:vMerge/>
          </w:tcPr>
          <w:p w14:paraId="6B506636" w14:textId="77777777" w:rsidR="00C2524F" w:rsidRPr="00C2524F" w:rsidRDefault="00C2524F" w:rsidP="00C2524F">
            <w:pPr>
              <w:rPr>
                <w:bCs/>
                <w:sz w:val="22"/>
                <w:szCs w:val="22"/>
              </w:rPr>
            </w:pPr>
          </w:p>
        </w:tc>
        <w:tc>
          <w:tcPr>
            <w:tcW w:w="1241" w:type="pct"/>
            <w:vMerge/>
          </w:tcPr>
          <w:p w14:paraId="066E11BE" w14:textId="77777777" w:rsidR="00C2524F" w:rsidRPr="00C2524F" w:rsidRDefault="00C2524F" w:rsidP="00C2524F">
            <w:pPr>
              <w:rPr>
                <w:bCs/>
                <w:i/>
                <w:sz w:val="22"/>
                <w:szCs w:val="22"/>
              </w:rPr>
            </w:pPr>
          </w:p>
        </w:tc>
      </w:tr>
      <w:tr w:rsidR="00C2524F" w:rsidRPr="00C2524F" w14:paraId="7769FCDC" w14:textId="77777777" w:rsidTr="00C37DB7">
        <w:tc>
          <w:tcPr>
            <w:tcW w:w="2056" w:type="pct"/>
          </w:tcPr>
          <w:p w14:paraId="14364DEF" w14:textId="77777777" w:rsidR="00C2524F" w:rsidRPr="00C2524F" w:rsidRDefault="00C2524F" w:rsidP="00C2524F">
            <w:pPr>
              <w:suppressAutoHyphens/>
              <w:rPr>
                <w:bCs/>
                <w:sz w:val="22"/>
                <w:szCs w:val="22"/>
              </w:rPr>
            </w:pPr>
            <w:r w:rsidRPr="00C2524F">
              <w:rPr>
                <w:bCs/>
                <w:sz w:val="22"/>
                <w:szCs w:val="22"/>
              </w:rPr>
              <w:t>проектировать процесс обучения с учетом индивидуальных особенностей обучающихся;</w:t>
            </w:r>
          </w:p>
        </w:tc>
        <w:tc>
          <w:tcPr>
            <w:tcW w:w="1703" w:type="pct"/>
            <w:vMerge/>
          </w:tcPr>
          <w:p w14:paraId="02587C41" w14:textId="77777777" w:rsidR="00C2524F" w:rsidRPr="00C2524F" w:rsidRDefault="00C2524F" w:rsidP="00C2524F">
            <w:pPr>
              <w:rPr>
                <w:bCs/>
                <w:sz w:val="22"/>
                <w:szCs w:val="22"/>
              </w:rPr>
            </w:pPr>
          </w:p>
        </w:tc>
        <w:tc>
          <w:tcPr>
            <w:tcW w:w="1241" w:type="pct"/>
            <w:vMerge/>
          </w:tcPr>
          <w:p w14:paraId="17A38675" w14:textId="77777777" w:rsidR="00C2524F" w:rsidRPr="00C2524F" w:rsidRDefault="00C2524F" w:rsidP="00C2524F">
            <w:pPr>
              <w:rPr>
                <w:bCs/>
                <w:i/>
                <w:sz w:val="22"/>
                <w:szCs w:val="22"/>
              </w:rPr>
            </w:pPr>
          </w:p>
        </w:tc>
      </w:tr>
      <w:tr w:rsidR="00C2524F" w:rsidRPr="00C2524F" w14:paraId="68EEEABE" w14:textId="77777777" w:rsidTr="00C37DB7">
        <w:tc>
          <w:tcPr>
            <w:tcW w:w="2056" w:type="pct"/>
          </w:tcPr>
          <w:p w14:paraId="38168A45" w14:textId="77777777" w:rsidR="00C2524F" w:rsidRPr="00C2524F" w:rsidRDefault="00C2524F" w:rsidP="00C2524F">
            <w:pPr>
              <w:suppressAutoHyphens/>
              <w:rPr>
                <w:bCs/>
                <w:sz w:val="22"/>
                <w:szCs w:val="22"/>
              </w:rPr>
            </w:pPr>
            <w:r w:rsidRPr="00C2524F">
              <w:rPr>
                <w:bCs/>
                <w:sz w:val="22"/>
                <w:szCs w:val="22"/>
              </w:rPr>
              <w:t>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r w:rsidRPr="00C2524F">
              <w:rPr>
                <w:bCs/>
                <w:sz w:val="22"/>
                <w:szCs w:val="22"/>
              </w:rPr>
              <w:tab/>
            </w:r>
          </w:p>
        </w:tc>
        <w:tc>
          <w:tcPr>
            <w:tcW w:w="1703" w:type="pct"/>
            <w:vMerge/>
          </w:tcPr>
          <w:p w14:paraId="53C346C4" w14:textId="77777777" w:rsidR="00C2524F" w:rsidRPr="00C2524F" w:rsidRDefault="00C2524F" w:rsidP="00C2524F">
            <w:pPr>
              <w:rPr>
                <w:bCs/>
                <w:sz w:val="22"/>
                <w:szCs w:val="22"/>
              </w:rPr>
            </w:pPr>
          </w:p>
        </w:tc>
        <w:tc>
          <w:tcPr>
            <w:tcW w:w="1241" w:type="pct"/>
            <w:vMerge/>
          </w:tcPr>
          <w:p w14:paraId="057EB4E8" w14:textId="77777777" w:rsidR="00C2524F" w:rsidRPr="00C2524F" w:rsidRDefault="00C2524F" w:rsidP="00C2524F">
            <w:pPr>
              <w:rPr>
                <w:bCs/>
                <w:i/>
                <w:sz w:val="22"/>
                <w:szCs w:val="22"/>
              </w:rPr>
            </w:pPr>
          </w:p>
        </w:tc>
      </w:tr>
      <w:tr w:rsidR="00C2524F" w:rsidRPr="00C2524F" w14:paraId="1CA907E2" w14:textId="77777777" w:rsidTr="00C37DB7">
        <w:tc>
          <w:tcPr>
            <w:tcW w:w="2056" w:type="pct"/>
          </w:tcPr>
          <w:p w14:paraId="30B05949" w14:textId="77777777" w:rsidR="00C2524F" w:rsidRPr="00C2524F" w:rsidRDefault="00C2524F" w:rsidP="00C2524F">
            <w:pPr>
              <w:suppressAutoHyphens/>
              <w:rPr>
                <w:bCs/>
                <w:sz w:val="22"/>
                <w:szCs w:val="22"/>
              </w:rPr>
            </w:pPr>
            <w:r w:rsidRPr="00C2524F">
              <w:rPr>
                <w:bCs/>
                <w:sz w:val="22"/>
                <w:szCs w:val="22"/>
              </w:rPr>
              <w:t>составлять рабочую программу, планы, сценарии внеурочных занятий с учетом деятельностного подхода, особенностей избранной области деятельности, возраста обучающихся и в соответствии с санитарно- гигиеническими нормами;</w:t>
            </w:r>
          </w:p>
        </w:tc>
        <w:tc>
          <w:tcPr>
            <w:tcW w:w="1703" w:type="pct"/>
            <w:vMerge/>
          </w:tcPr>
          <w:p w14:paraId="785E0C53" w14:textId="77777777" w:rsidR="00C2524F" w:rsidRPr="00C2524F" w:rsidRDefault="00C2524F" w:rsidP="00C2524F">
            <w:pPr>
              <w:rPr>
                <w:bCs/>
                <w:sz w:val="22"/>
                <w:szCs w:val="22"/>
              </w:rPr>
            </w:pPr>
          </w:p>
        </w:tc>
        <w:tc>
          <w:tcPr>
            <w:tcW w:w="1241" w:type="pct"/>
            <w:vMerge/>
          </w:tcPr>
          <w:p w14:paraId="4B0BBEF1" w14:textId="77777777" w:rsidR="00C2524F" w:rsidRPr="00C2524F" w:rsidRDefault="00C2524F" w:rsidP="00C2524F">
            <w:pPr>
              <w:rPr>
                <w:bCs/>
                <w:i/>
                <w:sz w:val="22"/>
                <w:szCs w:val="22"/>
              </w:rPr>
            </w:pPr>
          </w:p>
        </w:tc>
      </w:tr>
      <w:tr w:rsidR="00C2524F" w:rsidRPr="00C2524F" w14:paraId="62B430FF" w14:textId="77777777" w:rsidTr="00C37DB7">
        <w:tc>
          <w:tcPr>
            <w:tcW w:w="2056" w:type="pct"/>
          </w:tcPr>
          <w:p w14:paraId="1BA024E6" w14:textId="77777777" w:rsidR="00C2524F" w:rsidRPr="00C2524F" w:rsidRDefault="00C2524F" w:rsidP="00C2524F">
            <w:pPr>
              <w:suppressAutoHyphens/>
              <w:rPr>
                <w:bCs/>
                <w:sz w:val="22"/>
                <w:szCs w:val="22"/>
              </w:rPr>
            </w:pPr>
            <w:r w:rsidRPr="00C2524F">
              <w:rPr>
                <w:bCs/>
                <w:sz w:val="22"/>
                <w:szCs w:val="22"/>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tc>
        <w:tc>
          <w:tcPr>
            <w:tcW w:w="1703" w:type="pct"/>
            <w:vMerge/>
          </w:tcPr>
          <w:p w14:paraId="69B43D14" w14:textId="77777777" w:rsidR="00C2524F" w:rsidRPr="00C2524F" w:rsidRDefault="00C2524F" w:rsidP="00C2524F">
            <w:pPr>
              <w:rPr>
                <w:bCs/>
                <w:sz w:val="22"/>
                <w:szCs w:val="22"/>
              </w:rPr>
            </w:pPr>
          </w:p>
        </w:tc>
        <w:tc>
          <w:tcPr>
            <w:tcW w:w="1241" w:type="pct"/>
            <w:vMerge/>
          </w:tcPr>
          <w:p w14:paraId="42982AF1" w14:textId="77777777" w:rsidR="00C2524F" w:rsidRPr="00C2524F" w:rsidRDefault="00C2524F" w:rsidP="00C2524F">
            <w:pPr>
              <w:rPr>
                <w:bCs/>
                <w:i/>
                <w:sz w:val="22"/>
                <w:szCs w:val="22"/>
              </w:rPr>
            </w:pPr>
          </w:p>
        </w:tc>
      </w:tr>
      <w:tr w:rsidR="00C2524F" w:rsidRPr="00C2524F" w14:paraId="10B02C04" w14:textId="77777777" w:rsidTr="00C37DB7">
        <w:tc>
          <w:tcPr>
            <w:tcW w:w="2056" w:type="pct"/>
          </w:tcPr>
          <w:p w14:paraId="35C8917C" w14:textId="77777777" w:rsidR="00C2524F" w:rsidRPr="00C2524F" w:rsidRDefault="00C2524F" w:rsidP="00C2524F">
            <w:pPr>
              <w:suppressAutoHyphens/>
              <w:rPr>
                <w:bCs/>
                <w:sz w:val="22"/>
                <w:szCs w:val="22"/>
              </w:rPr>
            </w:pPr>
            <w:r w:rsidRPr="00C2524F">
              <w:rPr>
                <w:bCs/>
                <w:sz w:val="22"/>
                <w:szCs w:val="22"/>
              </w:rPr>
              <w:t>проявлять толерантное отношение к представителям разных мировоззрений и культурных традиций;</w:t>
            </w:r>
          </w:p>
        </w:tc>
        <w:tc>
          <w:tcPr>
            <w:tcW w:w="1703" w:type="pct"/>
            <w:vMerge/>
          </w:tcPr>
          <w:p w14:paraId="6A821CA2" w14:textId="77777777" w:rsidR="00C2524F" w:rsidRPr="00C2524F" w:rsidRDefault="00C2524F" w:rsidP="00C2524F">
            <w:pPr>
              <w:rPr>
                <w:bCs/>
                <w:sz w:val="22"/>
                <w:szCs w:val="22"/>
              </w:rPr>
            </w:pPr>
          </w:p>
        </w:tc>
        <w:tc>
          <w:tcPr>
            <w:tcW w:w="1241" w:type="pct"/>
            <w:vMerge/>
          </w:tcPr>
          <w:p w14:paraId="1C9163D9" w14:textId="77777777" w:rsidR="00C2524F" w:rsidRPr="00C2524F" w:rsidRDefault="00C2524F" w:rsidP="00C2524F">
            <w:pPr>
              <w:rPr>
                <w:bCs/>
                <w:i/>
                <w:sz w:val="22"/>
                <w:szCs w:val="22"/>
              </w:rPr>
            </w:pPr>
          </w:p>
        </w:tc>
      </w:tr>
      <w:tr w:rsidR="00C2524F" w:rsidRPr="00C2524F" w14:paraId="78EEB2F4" w14:textId="77777777" w:rsidTr="00C37DB7">
        <w:tc>
          <w:tcPr>
            <w:tcW w:w="2056" w:type="pct"/>
          </w:tcPr>
          <w:p w14:paraId="51954110" w14:textId="77777777" w:rsidR="00C2524F" w:rsidRPr="00C2524F" w:rsidRDefault="00C2524F" w:rsidP="00C2524F">
            <w:pPr>
              <w:suppressAutoHyphens/>
              <w:rPr>
                <w:bCs/>
                <w:sz w:val="22"/>
                <w:szCs w:val="22"/>
              </w:rPr>
            </w:pPr>
            <w:r w:rsidRPr="00C2524F">
              <w:rPr>
                <w:bCs/>
                <w:sz w:val="22"/>
                <w:szCs w:val="22"/>
              </w:rPr>
              <w:t>формулировать цели и задачи воспитания классного коллектива и отдельных обучающихся с учетом возрастных и индивидуальных особенностей;</w:t>
            </w:r>
          </w:p>
        </w:tc>
        <w:tc>
          <w:tcPr>
            <w:tcW w:w="1703" w:type="pct"/>
            <w:vMerge/>
          </w:tcPr>
          <w:p w14:paraId="65EDD1B6" w14:textId="77777777" w:rsidR="00C2524F" w:rsidRPr="00C2524F" w:rsidRDefault="00C2524F" w:rsidP="00C2524F">
            <w:pPr>
              <w:rPr>
                <w:bCs/>
                <w:i/>
                <w:sz w:val="22"/>
                <w:szCs w:val="22"/>
              </w:rPr>
            </w:pPr>
          </w:p>
        </w:tc>
        <w:tc>
          <w:tcPr>
            <w:tcW w:w="1241" w:type="pct"/>
            <w:vMerge/>
          </w:tcPr>
          <w:p w14:paraId="6F931738" w14:textId="77777777" w:rsidR="00C2524F" w:rsidRPr="00C2524F" w:rsidRDefault="00C2524F" w:rsidP="00C2524F">
            <w:pPr>
              <w:rPr>
                <w:bCs/>
                <w:i/>
                <w:sz w:val="22"/>
                <w:szCs w:val="22"/>
              </w:rPr>
            </w:pPr>
          </w:p>
        </w:tc>
      </w:tr>
      <w:tr w:rsidR="00C2524F" w:rsidRPr="00C2524F" w14:paraId="59D847F7" w14:textId="77777777" w:rsidTr="00C37DB7">
        <w:tc>
          <w:tcPr>
            <w:tcW w:w="2056" w:type="pct"/>
          </w:tcPr>
          <w:p w14:paraId="78544554" w14:textId="77777777" w:rsidR="00C2524F" w:rsidRPr="00C2524F" w:rsidRDefault="00C2524F" w:rsidP="00C2524F">
            <w:pPr>
              <w:suppressAutoHyphens/>
              <w:rPr>
                <w:sz w:val="22"/>
                <w:szCs w:val="22"/>
              </w:rPr>
            </w:pPr>
            <w:r w:rsidRPr="00C2524F">
              <w:rPr>
                <w:sz w:val="22"/>
                <w:szCs w:val="22"/>
              </w:rPr>
              <w:t>взаимодействовать с другими специалистами в рамках психолого-медико-педагогического консилиума;</w:t>
            </w:r>
          </w:p>
        </w:tc>
        <w:tc>
          <w:tcPr>
            <w:tcW w:w="1703" w:type="pct"/>
            <w:vMerge/>
          </w:tcPr>
          <w:p w14:paraId="53F4B01C" w14:textId="77777777" w:rsidR="00C2524F" w:rsidRPr="00C2524F" w:rsidRDefault="00C2524F" w:rsidP="00C2524F">
            <w:pPr>
              <w:rPr>
                <w:bCs/>
                <w:i/>
                <w:sz w:val="22"/>
                <w:szCs w:val="22"/>
              </w:rPr>
            </w:pPr>
          </w:p>
        </w:tc>
        <w:tc>
          <w:tcPr>
            <w:tcW w:w="1241" w:type="pct"/>
            <w:vMerge/>
          </w:tcPr>
          <w:p w14:paraId="6D15011B" w14:textId="77777777" w:rsidR="00C2524F" w:rsidRPr="00C2524F" w:rsidRDefault="00C2524F" w:rsidP="00C2524F">
            <w:pPr>
              <w:rPr>
                <w:bCs/>
                <w:i/>
                <w:sz w:val="22"/>
                <w:szCs w:val="22"/>
              </w:rPr>
            </w:pPr>
          </w:p>
        </w:tc>
      </w:tr>
      <w:tr w:rsidR="00C2524F" w:rsidRPr="00C2524F" w14:paraId="11A7DDD4" w14:textId="77777777" w:rsidTr="00C37DB7">
        <w:tc>
          <w:tcPr>
            <w:tcW w:w="2056" w:type="pct"/>
          </w:tcPr>
          <w:p w14:paraId="594DC2F1" w14:textId="77777777" w:rsidR="00C2524F" w:rsidRPr="00C2524F" w:rsidRDefault="00C2524F" w:rsidP="00C2524F">
            <w:pPr>
              <w:suppressAutoHyphens/>
              <w:rPr>
                <w:sz w:val="22"/>
                <w:szCs w:val="22"/>
              </w:rPr>
            </w:pPr>
            <w:r w:rsidRPr="00C2524F">
              <w:rPr>
                <w:bCs/>
                <w:i/>
                <w:sz w:val="22"/>
                <w:szCs w:val="22"/>
              </w:rPr>
              <w:t xml:space="preserve">Перечень знаний, осваиваемых </w:t>
            </w:r>
            <w:r w:rsidRPr="00C2524F">
              <w:rPr>
                <w:bCs/>
                <w:i/>
                <w:sz w:val="22"/>
                <w:szCs w:val="22"/>
              </w:rPr>
              <w:br/>
              <w:t>в рамках дисциплины:</w:t>
            </w:r>
          </w:p>
        </w:tc>
        <w:tc>
          <w:tcPr>
            <w:tcW w:w="1703" w:type="pct"/>
          </w:tcPr>
          <w:p w14:paraId="173C8D31" w14:textId="77777777" w:rsidR="00C2524F" w:rsidRPr="00C2524F" w:rsidRDefault="00C2524F" w:rsidP="00C2524F">
            <w:pPr>
              <w:rPr>
                <w:bCs/>
                <w:sz w:val="22"/>
                <w:szCs w:val="22"/>
              </w:rPr>
            </w:pPr>
          </w:p>
        </w:tc>
        <w:tc>
          <w:tcPr>
            <w:tcW w:w="1241" w:type="pct"/>
          </w:tcPr>
          <w:p w14:paraId="09014B06" w14:textId="77777777" w:rsidR="00C2524F" w:rsidRPr="00C2524F" w:rsidRDefault="00C2524F" w:rsidP="00C2524F">
            <w:pPr>
              <w:rPr>
                <w:bCs/>
                <w:sz w:val="22"/>
                <w:szCs w:val="22"/>
              </w:rPr>
            </w:pPr>
          </w:p>
        </w:tc>
      </w:tr>
      <w:tr w:rsidR="00C2524F" w:rsidRPr="00C2524F" w14:paraId="0C9BDE93" w14:textId="77777777" w:rsidTr="00C37DB7">
        <w:tc>
          <w:tcPr>
            <w:tcW w:w="2056" w:type="pct"/>
          </w:tcPr>
          <w:p w14:paraId="6FF5CDC7"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w:t>
            </w:r>
            <w:r w:rsidRPr="00C2524F">
              <w:rPr>
                <w:sz w:val="22"/>
                <w:szCs w:val="22"/>
              </w:rPr>
              <w:lastRenderedPageBreak/>
              <w:t>профессиональном и/или социальном контексте;</w:t>
            </w:r>
          </w:p>
        </w:tc>
        <w:tc>
          <w:tcPr>
            <w:tcW w:w="1703" w:type="pct"/>
            <w:vMerge w:val="restart"/>
          </w:tcPr>
          <w:p w14:paraId="43E43B3C" w14:textId="77777777" w:rsidR="00C2524F" w:rsidRPr="00C2524F" w:rsidRDefault="00C2524F" w:rsidP="00C2524F">
            <w:pPr>
              <w:rPr>
                <w:bCs/>
                <w:sz w:val="22"/>
                <w:szCs w:val="22"/>
              </w:rPr>
            </w:pPr>
            <w:r w:rsidRPr="00C2524F">
              <w:rPr>
                <w:bCs/>
                <w:sz w:val="22"/>
                <w:szCs w:val="22"/>
              </w:rPr>
              <w:lastRenderedPageBreak/>
              <w:t>Знание психологии как науки;</w:t>
            </w:r>
          </w:p>
          <w:p w14:paraId="25C15506" w14:textId="77777777" w:rsidR="00C2524F" w:rsidRPr="00C2524F" w:rsidRDefault="00C2524F" w:rsidP="00C2524F">
            <w:pPr>
              <w:rPr>
                <w:bCs/>
                <w:sz w:val="22"/>
                <w:szCs w:val="22"/>
              </w:rPr>
            </w:pPr>
            <w:r w:rsidRPr="00C2524F">
              <w:rPr>
                <w:bCs/>
                <w:sz w:val="22"/>
                <w:szCs w:val="22"/>
              </w:rPr>
              <w:t>Знание взаимосвязи психологии с другими науками</w:t>
            </w:r>
          </w:p>
          <w:p w14:paraId="04E7940F" w14:textId="77777777" w:rsidR="00C2524F" w:rsidRPr="00C2524F" w:rsidRDefault="00C2524F" w:rsidP="00C2524F">
            <w:pPr>
              <w:rPr>
                <w:bCs/>
                <w:sz w:val="22"/>
                <w:szCs w:val="22"/>
              </w:rPr>
            </w:pPr>
            <w:r w:rsidRPr="00C2524F">
              <w:rPr>
                <w:bCs/>
                <w:sz w:val="22"/>
                <w:szCs w:val="22"/>
              </w:rPr>
              <w:t>Знание основ психологии личности</w:t>
            </w:r>
          </w:p>
          <w:p w14:paraId="4327C4DD" w14:textId="77777777" w:rsidR="00C2524F" w:rsidRPr="00C2524F" w:rsidRDefault="00C2524F" w:rsidP="00C2524F">
            <w:pPr>
              <w:rPr>
                <w:bCs/>
                <w:sz w:val="22"/>
                <w:szCs w:val="22"/>
              </w:rPr>
            </w:pPr>
            <w:r w:rsidRPr="00C2524F">
              <w:rPr>
                <w:bCs/>
                <w:sz w:val="22"/>
                <w:szCs w:val="22"/>
              </w:rPr>
              <w:lastRenderedPageBreak/>
              <w:t>Знание закономерностей психического развития человека как субъекта образовательного процесса</w:t>
            </w:r>
          </w:p>
          <w:p w14:paraId="67B81BB6" w14:textId="77777777" w:rsidR="00C2524F" w:rsidRPr="00C2524F" w:rsidRDefault="00C2524F" w:rsidP="00C2524F">
            <w:pPr>
              <w:rPr>
                <w:bCs/>
                <w:sz w:val="22"/>
                <w:szCs w:val="22"/>
              </w:rPr>
            </w:pPr>
            <w:r w:rsidRPr="00C2524F">
              <w:rPr>
                <w:bCs/>
                <w:sz w:val="22"/>
                <w:szCs w:val="22"/>
              </w:rPr>
              <w:t xml:space="preserve">Знать возрастную периодизацию </w:t>
            </w:r>
          </w:p>
          <w:p w14:paraId="1D0C159F" w14:textId="77777777" w:rsidR="00C2524F" w:rsidRPr="00C2524F" w:rsidRDefault="00C2524F" w:rsidP="00C2524F">
            <w:pPr>
              <w:rPr>
                <w:bCs/>
                <w:sz w:val="22"/>
                <w:szCs w:val="22"/>
              </w:rPr>
            </w:pPr>
            <w:r w:rsidRPr="00C2524F">
              <w:rPr>
                <w:bCs/>
                <w:sz w:val="22"/>
                <w:szCs w:val="22"/>
              </w:rPr>
              <w:t>Знать возрастные, половые, типологические и индивидуальные особенности обучающихся</w:t>
            </w:r>
          </w:p>
          <w:p w14:paraId="73A63BF1" w14:textId="77777777" w:rsidR="00C2524F" w:rsidRPr="00C2524F" w:rsidRDefault="00C2524F" w:rsidP="00C2524F">
            <w:pPr>
              <w:rPr>
                <w:bCs/>
                <w:sz w:val="22"/>
                <w:szCs w:val="22"/>
              </w:rPr>
            </w:pPr>
            <w:r w:rsidRPr="00C2524F">
              <w:rPr>
                <w:bCs/>
                <w:sz w:val="22"/>
                <w:szCs w:val="22"/>
              </w:rPr>
              <w:t>Знать особенности общения и поведения в школьном и дошкольном возрасте</w:t>
            </w:r>
          </w:p>
          <w:p w14:paraId="4B567BD2" w14:textId="77777777" w:rsidR="00C2524F" w:rsidRPr="00C2524F" w:rsidRDefault="00C2524F" w:rsidP="00C2524F">
            <w:pPr>
              <w:rPr>
                <w:bCs/>
                <w:sz w:val="22"/>
                <w:szCs w:val="22"/>
              </w:rPr>
            </w:pPr>
            <w:r w:rsidRPr="00C2524F">
              <w:rPr>
                <w:bCs/>
                <w:sz w:val="22"/>
                <w:szCs w:val="22"/>
              </w:rPr>
              <w:t xml:space="preserve">Знать особенности групповой динамики </w:t>
            </w:r>
            <w:r w:rsidRPr="00C2524F">
              <w:rPr>
                <w:iCs/>
              </w:rPr>
              <w:t>обучающихся</w:t>
            </w:r>
          </w:p>
          <w:p w14:paraId="4FD8F716" w14:textId="77777777" w:rsidR="00C2524F" w:rsidRPr="00C2524F" w:rsidRDefault="00C2524F" w:rsidP="00C2524F">
            <w:pPr>
              <w:rPr>
                <w:bCs/>
                <w:sz w:val="22"/>
                <w:szCs w:val="22"/>
              </w:rPr>
            </w:pPr>
            <w:r w:rsidRPr="00C2524F">
              <w:rPr>
                <w:bCs/>
                <w:sz w:val="22"/>
                <w:szCs w:val="22"/>
              </w:rPr>
              <w:t>Знать понятия, причины, психологические основы предупреждения и коррекции школьной дезадаптации;</w:t>
            </w:r>
          </w:p>
          <w:p w14:paraId="518BF1FD" w14:textId="77777777" w:rsidR="00C2524F" w:rsidRPr="00C2524F" w:rsidRDefault="00C2524F" w:rsidP="00C2524F">
            <w:pPr>
              <w:rPr>
                <w:bCs/>
                <w:sz w:val="22"/>
                <w:szCs w:val="22"/>
              </w:rPr>
            </w:pPr>
            <w:r w:rsidRPr="00C2524F">
              <w:rPr>
                <w:bCs/>
                <w:sz w:val="22"/>
                <w:szCs w:val="22"/>
              </w:rPr>
              <w:t>Знать причины девиантного поведения</w:t>
            </w:r>
          </w:p>
          <w:p w14:paraId="00CF5F70" w14:textId="77777777" w:rsidR="00C2524F" w:rsidRPr="00C2524F" w:rsidRDefault="00C2524F" w:rsidP="00C2524F">
            <w:pPr>
              <w:rPr>
                <w:bCs/>
                <w:sz w:val="22"/>
                <w:szCs w:val="22"/>
              </w:rPr>
            </w:pPr>
            <w:r w:rsidRPr="00C2524F">
              <w:rPr>
                <w:bCs/>
                <w:sz w:val="22"/>
                <w:szCs w:val="22"/>
              </w:rPr>
              <w:t>Знать основы психологии творчества</w:t>
            </w:r>
          </w:p>
        </w:tc>
        <w:tc>
          <w:tcPr>
            <w:tcW w:w="1241" w:type="pct"/>
            <w:vMerge w:val="restart"/>
          </w:tcPr>
          <w:p w14:paraId="2E8D0E13" w14:textId="77777777" w:rsidR="00C2524F" w:rsidRPr="00C2524F" w:rsidRDefault="00C2524F" w:rsidP="00C2524F">
            <w:pPr>
              <w:rPr>
                <w:bCs/>
                <w:sz w:val="22"/>
                <w:szCs w:val="22"/>
              </w:rPr>
            </w:pPr>
            <w:r w:rsidRPr="00C2524F">
              <w:rPr>
                <w:bCs/>
                <w:sz w:val="22"/>
                <w:szCs w:val="22"/>
              </w:rPr>
              <w:lastRenderedPageBreak/>
              <w:t>Экспертное наблюдение за ходом выполнения практической работы</w:t>
            </w:r>
          </w:p>
          <w:p w14:paraId="7461C631" w14:textId="77777777" w:rsidR="00C2524F" w:rsidRPr="00C2524F" w:rsidRDefault="00C2524F" w:rsidP="00C2524F">
            <w:pPr>
              <w:rPr>
                <w:bCs/>
                <w:sz w:val="22"/>
                <w:szCs w:val="22"/>
              </w:rPr>
            </w:pPr>
            <w:r w:rsidRPr="00C2524F">
              <w:rPr>
                <w:bCs/>
                <w:sz w:val="22"/>
                <w:szCs w:val="22"/>
              </w:rPr>
              <w:t xml:space="preserve">Мониторинг роста </w:t>
            </w:r>
            <w:r w:rsidRPr="00C2524F">
              <w:rPr>
                <w:bCs/>
                <w:sz w:val="22"/>
                <w:szCs w:val="22"/>
              </w:rPr>
              <w:lastRenderedPageBreak/>
              <w:t>уровня самостоятельности и навыков получения нового знания каждым обучающимся</w:t>
            </w:r>
          </w:p>
          <w:p w14:paraId="65FD4298" w14:textId="77777777" w:rsidR="00C2524F" w:rsidRPr="00C2524F" w:rsidRDefault="00C2524F" w:rsidP="00C2524F">
            <w:pPr>
              <w:rPr>
                <w:bCs/>
                <w:sz w:val="22"/>
                <w:szCs w:val="22"/>
              </w:rPr>
            </w:pPr>
            <w:r w:rsidRPr="00C2524F">
              <w:rPr>
                <w:bCs/>
                <w:sz w:val="22"/>
                <w:szCs w:val="22"/>
              </w:rPr>
              <w:t xml:space="preserve">Оценка ответов </w:t>
            </w:r>
            <w:r w:rsidRPr="00C2524F">
              <w:rPr>
                <w:bCs/>
                <w:sz w:val="22"/>
                <w:szCs w:val="22"/>
              </w:rPr>
              <w:br/>
              <w:t>в устной/письменной форме</w:t>
            </w:r>
          </w:p>
          <w:p w14:paraId="3FF09BF5" w14:textId="77777777" w:rsidR="00C2524F" w:rsidRPr="00C2524F" w:rsidRDefault="00C2524F" w:rsidP="00C2524F">
            <w:pPr>
              <w:rPr>
                <w:bCs/>
                <w:i/>
                <w:sz w:val="22"/>
                <w:szCs w:val="22"/>
              </w:rPr>
            </w:pPr>
            <w:r w:rsidRPr="00C2524F">
              <w:rPr>
                <w:bCs/>
                <w:sz w:val="22"/>
                <w:szCs w:val="22"/>
              </w:rPr>
              <w:t>Зачет</w:t>
            </w:r>
          </w:p>
        </w:tc>
      </w:tr>
      <w:tr w:rsidR="00C2524F" w:rsidRPr="00C2524F" w14:paraId="58F7A8C4" w14:textId="77777777" w:rsidTr="00C37DB7">
        <w:tc>
          <w:tcPr>
            <w:tcW w:w="2056" w:type="pct"/>
          </w:tcPr>
          <w:p w14:paraId="52B65557"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lastRenderedPageBreak/>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tc>
        <w:tc>
          <w:tcPr>
            <w:tcW w:w="1703" w:type="pct"/>
            <w:vMerge/>
          </w:tcPr>
          <w:p w14:paraId="37F4BD54" w14:textId="77777777" w:rsidR="00C2524F" w:rsidRPr="00C2524F" w:rsidRDefault="00C2524F" w:rsidP="00C2524F">
            <w:pPr>
              <w:rPr>
                <w:bCs/>
                <w:sz w:val="22"/>
                <w:szCs w:val="22"/>
              </w:rPr>
            </w:pPr>
          </w:p>
        </w:tc>
        <w:tc>
          <w:tcPr>
            <w:tcW w:w="1241" w:type="pct"/>
            <w:vMerge/>
          </w:tcPr>
          <w:p w14:paraId="4310075F" w14:textId="77777777" w:rsidR="00C2524F" w:rsidRPr="00C2524F" w:rsidRDefault="00C2524F" w:rsidP="00C2524F">
            <w:pPr>
              <w:rPr>
                <w:bCs/>
                <w:i/>
                <w:sz w:val="22"/>
                <w:szCs w:val="22"/>
              </w:rPr>
            </w:pPr>
          </w:p>
        </w:tc>
      </w:tr>
      <w:tr w:rsidR="00C2524F" w:rsidRPr="00C2524F" w14:paraId="3CDD88B5" w14:textId="77777777" w:rsidTr="00C37DB7">
        <w:tc>
          <w:tcPr>
            <w:tcW w:w="2056" w:type="pct"/>
          </w:tcPr>
          <w:p w14:paraId="30125E91" w14:textId="77777777" w:rsidR="00C2524F" w:rsidRPr="00C2524F" w:rsidRDefault="00C2524F" w:rsidP="00C2524F">
            <w:pPr>
              <w:rPr>
                <w:sz w:val="22"/>
                <w:szCs w:val="22"/>
              </w:rPr>
            </w:pPr>
            <w:r w:rsidRPr="00C2524F">
              <w:rPr>
                <w:sz w:val="22"/>
                <w:szCs w:val="22"/>
              </w:rPr>
              <w:t>разработка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tc>
        <w:tc>
          <w:tcPr>
            <w:tcW w:w="1703" w:type="pct"/>
            <w:vMerge/>
          </w:tcPr>
          <w:p w14:paraId="4BC2A1B7" w14:textId="77777777" w:rsidR="00C2524F" w:rsidRPr="00C2524F" w:rsidRDefault="00C2524F" w:rsidP="00C2524F">
            <w:pPr>
              <w:rPr>
                <w:bCs/>
                <w:sz w:val="22"/>
                <w:szCs w:val="22"/>
              </w:rPr>
            </w:pPr>
          </w:p>
        </w:tc>
        <w:tc>
          <w:tcPr>
            <w:tcW w:w="1241" w:type="pct"/>
            <w:vMerge/>
          </w:tcPr>
          <w:p w14:paraId="04C2B670" w14:textId="77777777" w:rsidR="00C2524F" w:rsidRPr="00C2524F" w:rsidRDefault="00C2524F" w:rsidP="00C2524F">
            <w:pPr>
              <w:rPr>
                <w:bCs/>
                <w:i/>
                <w:sz w:val="22"/>
                <w:szCs w:val="22"/>
              </w:rPr>
            </w:pPr>
          </w:p>
        </w:tc>
      </w:tr>
      <w:tr w:rsidR="00C2524F" w:rsidRPr="00C2524F" w14:paraId="3C220C03" w14:textId="77777777" w:rsidTr="00C37DB7">
        <w:tc>
          <w:tcPr>
            <w:tcW w:w="2056" w:type="pct"/>
          </w:tcPr>
          <w:p w14:paraId="19D24D11"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способы защиты достоинства и интересов обучающихся, оказавшихся в конфликтной ситуации и/или неблагоприятных условиях;</w:t>
            </w:r>
          </w:p>
        </w:tc>
        <w:tc>
          <w:tcPr>
            <w:tcW w:w="1703" w:type="pct"/>
            <w:vMerge/>
          </w:tcPr>
          <w:p w14:paraId="33E33954" w14:textId="77777777" w:rsidR="00C2524F" w:rsidRPr="00C2524F" w:rsidRDefault="00C2524F" w:rsidP="00C2524F">
            <w:pPr>
              <w:rPr>
                <w:bCs/>
                <w:sz w:val="22"/>
                <w:szCs w:val="22"/>
              </w:rPr>
            </w:pPr>
          </w:p>
        </w:tc>
        <w:tc>
          <w:tcPr>
            <w:tcW w:w="1241" w:type="pct"/>
            <w:vMerge/>
          </w:tcPr>
          <w:p w14:paraId="2F1B0F2D" w14:textId="77777777" w:rsidR="00C2524F" w:rsidRPr="00C2524F" w:rsidRDefault="00C2524F" w:rsidP="00C2524F">
            <w:pPr>
              <w:rPr>
                <w:bCs/>
                <w:i/>
                <w:sz w:val="22"/>
                <w:szCs w:val="22"/>
              </w:rPr>
            </w:pPr>
          </w:p>
        </w:tc>
      </w:tr>
      <w:tr w:rsidR="00C2524F" w:rsidRPr="00C2524F" w14:paraId="31890D72" w14:textId="77777777" w:rsidTr="00C37DB7">
        <w:tc>
          <w:tcPr>
            <w:tcW w:w="2056" w:type="pct"/>
          </w:tcPr>
          <w:p w14:paraId="0133A0B1"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особенности адаптации обучающихся к условиям начального общего образования;</w:t>
            </w:r>
          </w:p>
        </w:tc>
        <w:tc>
          <w:tcPr>
            <w:tcW w:w="1703" w:type="pct"/>
            <w:vMerge/>
          </w:tcPr>
          <w:p w14:paraId="34A8525C" w14:textId="77777777" w:rsidR="00C2524F" w:rsidRPr="00C2524F" w:rsidRDefault="00C2524F" w:rsidP="00C2524F">
            <w:pPr>
              <w:rPr>
                <w:bCs/>
                <w:sz w:val="22"/>
                <w:szCs w:val="22"/>
              </w:rPr>
            </w:pPr>
          </w:p>
        </w:tc>
        <w:tc>
          <w:tcPr>
            <w:tcW w:w="1241" w:type="pct"/>
            <w:vMerge/>
          </w:tcPr>
          <w:p w14:paraId="386C65C5" w14:textId="77777777" w:rsidR="00C2524F" w:rsidRPr="00C2524F" w:rsidRDefault="00C2524F" w:rsidP="00C2524F">
            <w:pPr>
              <w:rPr>
                <w:bCs/>
                <w:i/>
                <w:sz w:val="22"/>
                <w:szCs w:val="22"/>
              </w:rPr>
            </w:pPr>
          </w:p>
        </w:tc>
      </w:tr>
      <w:tr w:rsidR="00C2524F" w:rsidRPr="00C2524F" w14:paraId="7060084C" w14:textId="77777777" w:rsidTr="00C37DB7">
        <w:tc>
          <w:tcPr>
            <w:tcW w:w="2056" w:type="pct"/>
          </w:tcPr>
          <w:p w14:paraId="71D5AC85" w14:textId="77777777" w:rsidR="00C2524F" w:rsidRPr="00C2524F" w:rsidRDefault="00C2524F" w:rsidP="00C2524F">
            <w:pPr>
              <w:tabs>
                <w:tab w:val="left" w:pos="4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C2524F">
              <w:rPr>
                <w:sz w:val="22"/>
                <w:szCs w:val="22"/>
              </w:rPr>
              <w:t>возрастные особенности обучающихся на ступени начального общего образования;</w:t>
            </w:r>
          </w:p>
        </w:tc>
        <w:tc>
          <w:tcPr>
            <w:tcW w:w="1703" w:type="pct"/>
            <w:vMerge/>
          </w:tcPr>
          <w:p w14:paraId="2D486FEA" w14:textId="77777777" w:rsidR="00C2524F" w:rsidRPr="00C2524F" w:rsidRDefault="00C2524F" w:rsidP="00C2524F">
            <w:pPr>
              <w:rPr>
                <w:bCs/>
                <w:sz w:val="22"/>
                <w:szCs w:val="22"/>
              </w:rPr>
            </w:pPr>
          </w:p>
        </w:tc>
        <w:tc>
          <w:tcPr>
            <w:tcW w:w="1241" w:type="pct"/>
            <w:vMerge/>
          </w:tcPr>
          <w:p w14:paraId="4EFA38C0" w14:textId="77777777" w:rsidR="00C2524F" w:rsidRPr="00C2524F" w:rsidRDefault="00C2524F" w:rsidP="00C2524F">
            <w:pPr>
              <w:rPr>
                <w:bCs/>
                <w:i/>
                <w:sz w:val="22"/>
                <w:szCs w:val="22"/>
              </w:rPr>
            </w:pPr>
          </w:p>
        </w:tc>
      </w:tr>
    </w:tbl>
    <w:p w14:paraId="2F2B30B0" w14:textId="77777777" w:rsidR="00C2524F" w:rsidRPr="00C2524F" w:rsidRDefault="00C2524F" w:rsidP="00C2524F">
      <w:pPr>
        <w:spacing w:line="360" w:lineRule="auto"/>
        <w:jc w:val="right"/>
        <w:outlineLvl w:val="1"/>
        <w:rPr>
          <w:b/>
          <w:bCs/>
          <w:lang w:val="x-none" w:eastAsia="x-none"/>
        </w:rPr>
      </w:pPr>
      <w:bookmarkStart w:id="0" w:name="_Toc118714993"/>
    </w:p>
    <w:p w14:paraId="26F7AB21" w14:textId="77777777" w:rsidR="00C2524F" w:rsidRPr="00C2524F" w:rsidRDefault="00C2524F" w:rsidP="00C2524F">
      <w:pPr>
        <w:spacing w:line="360" w:lineRule="auto"/>
        <w:jc w:val="right"/>
        <w:outlineLvl w:val="1"/>
        <w:rPr>
          <w:b/>
          <w:bCs/>
          <w:lang w:val="x-none" w:eastAsia="x-none"/>
        </w:rPr>
      </w:pPr>
    </w:p>
    <w:bookmarkEnd w:id="0"/>
    <w:p w14:paraId="7B26449F" w14:textId="03A96DBB" w:rsidR="00ED7C45" w:rsidRPr="00F915A3" w:rsidRDefault="00ED7C45" w:rsidP="00F915A3">
      <w:pPr>
        <w:spacing w:line="360" w:lineRule="auto"/>
        <w:outlineLvl w:val="1"/>
        <w:rPr>
          <w:b/>
          <w:i/>
          <w:sz w:val="22"/>
          <w:szCs w:val="22"/>
        </w:rPr>
      </w:pPr>
    </w:p>
    <w:sectPr w:rsidR="00ED7C45" w:rsidRPr="00F915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A320D" w14:textId="77777777" w:rsidR="005404F6" w:rsidRDefault="005404F6" w:rsidP="000C058F">
      <w:r>
        <w:separator/>
      </w:r>
    </w:p>
  </w:endnote>
  <w:endnote w:type="continuationSeparator" w:id="0">
    <w:p w14:paraId="398F986B" w14:textId="77777777" w:rsidR="005404F6" w:rsidRDefault="005404F6" w:rsidP="000C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BAB03" w14:textId="77777777" w:rsidR="005404F6" w:rsidRDefault="005404F6" w:rsidP="000C058F">
      <w:r>
        <w:separator/>
      </w:r>
    </w:p>
  </w:footnote>
  <w:footnote w:type="continuationSeparator" w:id="0">
    <w:p w14:paraId="1AA7E5E3" w14:textId="77777777" w:rsidR="005404F6" w:rsidRDefault="005404F6" w:rsidP="000C0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7A4"/>
    <w:multiLevelType w:val="hybridMultilevel"/>
    <w:tmpl w:val="1DC6B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61F97"/>
    <w:multiLevelType w:val="hybridMultilevel"/>
    <w:tmpl w:val="1E5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D04A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45CBD"/>
    <w:multiLevelType w:val="multilevel"/>
    <w:tmpl w:val="D4B473A8"/>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24ACB"/>
    <w:multiLevelType w:val="hybridMultilevel"/>
    <w:tmpl w:val="52C8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E2378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1D020908"/>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1E420365"/>
    <w:multiLevelType w:val="hybridMultilevel"/>
    <w:tmpl w:val="D872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45E8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6E47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810A19"/>
    <w:multiLevelType w:val="hybridMultilevel"/>
    <w:tmpl w:val="8A8A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5965F6"/>
    <w:multiLevelType w:val="hybridMultilevel"/>
    <w:tmpl w:val="B0E6E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5E76A2"/>
    <w:multiLevelType w:val="hybridMultilevel"/>
    <w:tmpl w:val="06FA0862"/>
    <w:lvl w:ilvl="0" w:tplc="32A8DBD2">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9A304A"/>
    <w:multiLevelType w:val="hybridMultilevel"/>
    <w:tmpl w:val="AD2C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E2A74"/>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60D473C0"/>
    <w:multiLevelType w:val="hybridMultilevel"/>
    <w:tmpl w:val="C610EDF0"/>
    <w:lvl w:ilvl="0" w:tplc="32A8D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4F24C6"/>
    <w:multiLevelType w:val="multilevel"/>
    <w:tmpl w:val="7E0632E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6AC13A0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 w15:restartNumberingAfterBreak="0">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4F1BAC"/>
    <w:multiLevelType w:val="hybridMultilevel"/>
    <w:tmpl w:val="B52C0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011720"/>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25"/>
  </w:num>
  <w:num w:numId="2">
    <w:abstractNumId w:val="22"/>
  </w:num>
  <w:num w:numId="3">
    <w:abstractNumId w:val="20"/>
  </w:num>
  <w:num w:numId="4">
    <w:abstractNumId w:val="5"/>
  </w:num>
  <w:num w:numId="5">
    <w:abstractNumId w:val="1"/>
  </w:num>
  <w:num w:numId="6">
    <w:abstractNumId w:val="11"/>
  </w:num>
  <w:num w:numId="7">
    <w:abstractNumId w:val="26"/>
  </w:num>
  <w:num w:numId="8">
    <w:abstractNumId w:val="21"/>
  </w:num>
  <w:num w:numId="9">
    <w:abstractNumId w:val="13"/>
  </w:num>
  <w:num w:numId="10">
    <w:abstractNumId w:val="27"/>
  </w:num>
  <w:num w:numId="11">
    <w:abstractNumId w:val="24"/>
  </w:num>
  <w:num w:numId="12">
    <w:abstractNumId w:val="3"/>
  </w:num>
  <w:num w:numId="13">
    <w:abstractNumId w:val="0"/>
  </w:num>
  <w:num w:numId="14">
    <w:abstractNumId w:val="28"/>
  </w:num>
  <w:num w:numId="15">
    <w:abstractNumId w:val="10"/>
  </w:num>
  <w:num w:numId="16">
    <w:abstractNumId w:val="12"/>
  </w:num>
  <w:num w:numId="17">
    <w:abstractNumId w:val="15"/>
  </w:num>
  <w:num w:numId="18">
    <w:abstractNumId w:val="6"/>
  </w:num>
  <w:num w:numId="19">
    <w:abstractNumId w:val="9"/>
  </w:num>
  <w:num w:numId="20">
    <w:abstractNumId w:val="23"/>
  </w:num>
  <w:num w:numId="21">
    <w:abstractNumId w:val="16"/>
  </w:num>
  <w:num w:numId="22">
    <w:abstractNumId w:val="14"/>
  </w:num>
  <w:num w:numId="23">
    <w:abstractNumId w:val="17"/>
  </w:num>
  <w:num w:numId="24">
    <w:abstractNumId w:val="19"/>
  </w:num>
  <w:num w:numId="25">
    <w:abstractNumId w:val="29"/>
  </w:num>
  <w:num w:numId="26">
    <w:abstractNumId w:val="4"/>
  </w:num>
  <w:num w:numId="27">
    <w:abstractNumId w:val="7"/>
  </w:num>
  <w:num w:numId="28">
    <w:abstractNumId w:val="18"/>
  </w:num>
  <w:num w:numId="29">
    <w:abstractNumId w:val="2"/>
  </w:num>
  <w:num w:numId="30">
    <w:abstractNumId w:val="8"/>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2BA"/>
    <w:rsid w:val="000C058F"/>
    <w:rsid w:val="001229CF"/>
    <w:rsid w:val="00134D7D"/>
    <w:rsid w:val="001C2313"/>
    <w:rsid w:val="001C5DE9"/>
    <w:rsid w:val="001E44C5"/>
    <w:rsid w:val="00234918"/>
    <w:rsid w:val="002F3F84"/>
    <w:rsid w:val="00330FDD"/>
    <w:rsid w:val="003A5A36"/>
    <w:rsid w:val="00474F7D"/>
    <w:rsid w:val="00483E6A"/>
    <w:rsid w:val="004C5D61"/>
    <w:rsid w:val="005404F6"/>
    <w:rsid w:val="00550D1F"/>
    <w:rsid w:val="00591196"/>
    <w:rsid w:val="00597148"/>
    <w:rsid w:val="005C4FEC"/>
    <w:rsid w:val="00647A3D"/>
    <w:rsid w:val="006562B7"/>
    <w:rsid w:val="006E020B"/>
    <w:rsid w:val="0074598D"/>
    <w:rsid w:val="0078133C"/>
    <w:rsid w:val="007900E1"/>
    <w:rsid w:val="0082253D"/>
    <w:rsid w:val="00A02741"/>
    <w:rsid w:val="00A8318D"/>
    <w:rsid w:val="00AB5700"/>
    <w:rsid w:val="00BA32BA"/>
    <w:rsid w:val="00BF5160"/>
    <w:rsid w:val="00C2524F"/>
    <w:rsid w:val="00C37DB7"/>
    <w:rsid w:val="00C72DF0"/>
    <w:rsid w:val="00C85954"/>
    <w:rsid w:val="00CB44DA"/>
    <w:rsid w:val="00CC5A07"/>
    <w:rsid w:val="00CE1A59"/>
    <w:rsid w:val="00CF0824"/>
    <w:rsid w:val="00D9672E"/>
    <w:rsid w:val="00E97735"/>
    <w:rsid w:val="00ED7C45"/>
    <w:rsid w:val="00EF3C71"/>
    <w:rsid w:val="00F915A3"/>
    <w:rsid w:val="00FF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0880"/>
  <w15:docId w15:val="{CEC7E43A-7434-4EDA-9A9F-2E13E6CB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18D"/>
    <w:rPr>
      <w:sz w:val="24"/>
      <w:szCs w:val="24"/>
      <w:lang w:eastAsia="ru-RU"/>
    </w:rPr>
  </w:style>
  <w:style w:type="paragraph" w:styleId="1">
    <w:name w:val="heading 1"/>
    <w:basedOn w:val="a"/>
    <w:next w:val="a"/>
    <w:link w:val="10"/>
    <w:qFormat/>
    <w:rsid w:val="00C2524F"/>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C2524F"/>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C2524F"/>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C2524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C2524F"/>
    <w:pPr>
      <w:spacing w:before="240" w:after="60" w:line="276"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8133C"/>
    <w:rPr>
      <w:i/>
      <w:iCs/>
    </w:rPr>
  </w:style>
  <w:style w:type="paragraph" w:styleId="a4">
    <w:name w:val="No Spacing"/>
    <w:link w:val="a5"/>
    <w:qFormat/>
    <w:rsid w:val="0078133C"/>
    <w:rPr>
      <w:sz w:val="24"/>
      <w:szCs w:val="24"/>
      <w:lang w:eastAsia="ru-RU"/>
    </w:rPr>
  </w:style>
  <w:style w:type="character" w:customStyle="1" w:styleId="a5">
    <w:name w:val="Без интервала Знак"/>
    <w:link w:val="a4"/>
    <w:rsid w:val="0078133C"/>
    <w:rPr>
      <w:sz w:val="24"/>
      <w:szCs w:val="24"/>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0C058F"/>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C058F"/>
    <w:rPr>
      <w:lang w:eastAsia="ru-RU"/>
    </w:rPr>
  </w:style>
  <w:style w:type="character" w:styleId="a8">
    <w:name w:val="footnote reference"/>
    <w:aliases w:val="Знак сноски-FN,Ciae niinee-FN,AЗнак сноски зел"/>
    <w:uiPriority w:val="99"/>
    <w:rsid w:val="000C058F"/>
    <w:rPr>
      <w:rFonts w:cs="Times New Roman"/>
      <w:vertAlign w:val="superscript"/>
    </w:rPr>
  </w:style>
  <w:style w:type="character" w:customStyle="1" w:styleId="10">
    <w:name w:val="Заголовок 1 Знак"/>
    <w:basedOn w:val="a0"/>
    <w:link w:val="1"/>
    <w:rsid w:val="00C2524F"/>
    <w:rPr>
      <w:rFonts w:ascii="Arial" w:hAnsi="Arial"/>
      <w:b/>
      <w:bCs/>
      <w:kern w:val="32"/>
      <w:sz w:val="32"/>
      <w:szCs w:val="32"/>
      <w:lang w:val="x-none" w:eastAsia="x-none"/>
    </w:rPr>
  </w:style>
  <w:style w:type="character" w:customStyle="1" w:styleId="20">
    <w:name w:val="Заголовок 2 Знак"/>
    <w:basedOn w:val="a0"/>
    <w:link w:val="2"/>
    <w:uiPriority w:val="99"/>
    <w:rsid w:val="00C2524F"/>
    <w:rPr>
      <w:rFonts w:ascii="Arial" w:hAnsi="Arial"/>
      <w:b/>
      <w:bCs/>
      <w:i/>
      <w:iCs/>
      <w:sz w:val="28"/>
      <w:szCs w:val="28"/>
      <w:lang w:val="x-none" w:eastAsia="x-none"/>
    </w:rPr>
  </w:style>
  <w:style w:type="character" w:customStyle="1" w:styleId="30">
    <w:name w:val="Заголовок 3 Знак"/>
    <w:basedOn w:val="a0"/>
    <w:link w:val="3"/>
    <w:uiPriority w:val="99"/>
    <w:rsid w:val="00C2524F"/>
    <w:rPr>
      <w:rFonts w:ascii="Arial" w:hAnsi="Arial"/>
      <w:b/>
      <w:bCs/>
      <w:sz w:val="26"/>
      <w:szCs w:val="26"/>
      <w:lang w:val="x-none" w:eastAsia="x-none"/>
    </w:rPr>
  </w:style>
  <w:style w:type="character" w:customStyle="1" w:styleId="40">
    <w:name w:val="Заголовок 4 Знак"/>
    <w:basedOn w:val="a0"/>
    <w:link w:val="4"/>
    <w:uiPriority w:val="99"/>
    <w:rsid w:val="00C2524F"/>
    <w:rPr>
      <w:b/>
      <w:bCs/>
      <w:sz w:val="24"/>
      <w:szCs w:val="24"/>
      <w:lang w:val="x-none" w:eastAsia="x-none"/>
    </w:rPr>
  </w:style>
  <w:style w:type="character" w:customStyle="1" w:styleId="90">
    <w:name w:val="Заголовок 9 Знак"/>
    <w:basedOn w:val="a0"/>
    <w:link w:val="9"/>
    <w:uiPriority w:val="9"/>
    <w:semiHidden/>
    <w:rsid w:val="00C2524F"/>
    <w:rPr>
      <w:rFonts w:ascii="Cambria" w:hAnsi="Cambria"/>
      <w:sz w:val="22"/>
      <w:szCs w:val="22"/>
      <w:lang w:val="x-none" w:eastAsia="x-none"/>
    </w:rPr>
  </w:style>
  <w:style w:type="numbering" w:customStyle="1" w:styleId="11">
    <w:name w:val="Нет списка1"/>
    <w:next w:val="a2"/>
    <w:uiPriority w:val="99"/>
    <w:semiHidden/>
    <w:unhideWhenUsed/>
    <w:rsid w:val="00C2524F"/>
  </w:style>
  <w:style w:type="paragraph" w:styleId="a9">
    <w:name w:val="Body Text"/>
    <w:basedOn w:val="a"/>
    <w:link w:val="aa"/>
    <w:rsid w:val="00C2524F"/>
    <w:rPr>
      <w:lang w:val="x-none" w:eastAsia="x-none"/>
    </w:rPr>
  </w:style>
  <w:style w:type="character" w:customStyle="1" w:styleId="aa">
    <w:name w:val="Основной текст Знак"/>
    <w:basedOn w:val="a0"/>
    <w:link w:val="a9"/>
    <w:rsid w:val="00C2524F"/>
    <w:rPr>
      <w:sz w:val="24"/>
      <w:szCs w:val="24"/>
      <w:lang w:val="x-none" w:eastAsia="x-none"/>
    </w:rPr>
  </w:style>
  <w:style w:type="paragraph" w:styleId="21">
    <w:name w:val="Body Text 2"/>
    <w:basedOn w:val="a"/>
    <w:link w:val="22"/>
    <w:rsid w:val="00C2524F"/>
    <w:pPr>
      <w:ind w:right="-57"/>
      <w:jc w:val="both"/>
    </w:pPr>
    <w:rPr>
      <w:lang w:val="x-none" w:eastAsia="x-none"/>
    </w:rPr>
  </w:style>
  <w:style w:type="character" w:customStyle="1" w:styleId="22">
    <w:name w:val="Основной текст 2 Знак"/>
    <w:basedOn w:val="a0"/>
    <w:link w:val="21"/>
    <w:rsid w:val="00C2524F"/>
    <w:rPr>
      <w:sz w:val="24"/>
      <w:szCs w:val="24"/>
      <w:lang w:val="x-none" w:eastAsia="x-none"/>
    </w:rPr>
  </w:style>
  <w:style w:type="character" w:customStyle="1" w:styleId="blk">
    <w:name w:val="blk"/>
    <w:rsid w:val="00C2524F"/>
  </w:style>
  <w:style w:type="paragraph" w:styleId="ab">
    <w:name w:val="footer"/>
    <w:aliases w:val="Нижний колонтитул Знак Знак Знак,Нижний колонтитул1,Нижний колонтитул Знак Знак"/>
    <w:basedOn w:val="a"/>
    <w:link w:val="ac"/>
    <w:uiPriority w:val="99"/>
    <w:rsid w:val="00C2524F"/>
    <w:pPr>
      <w:tabs>
        <w:tab w:val="center" w:pos="4677"/>
        <w:tab w:val="right" w:pos="9355"/>
      </w:tabs>
      <w:spacing w:before="120" w:after="120"/>
    </w:pPr>
    <w:rPr>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C2524F"/>
    <w:rPr>
      <w:sz w:val="24"/>
      <w:szCs w:val="24"/>
      <w:lang w:val="x-none" w:eastAsia="x-none"/>
    </w:rPr>
  </w:style>
  <w:style w:type="character" w:styleId="ad">
    <w:name w:val="page number"/>
    <w:rsid w:val="00C2524F"/>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C2524F"/>
    <w:pPr>
      <w:widowControl w:val="0"/>
    </w:pPr>
    <w:rPr>
      <w:lang w:val="en-US" w:eastAsia="nl-NL"/>
    </w:rPr>
  </w:style>
  <w:style w:type="paragraph" w:styleId="23">
    <w:name w:val="List 2"/>
    <w:basedOn w:val="a"/>
    <w:rsid w:val="00C2524F"/>
    <w:pPr>
      <w:spacing w:before="120" w:after="120"/>
      <w:ind w:left="720" w:hanging="360"/>
      <w:jc w:val="both"/>
    </w:pPr>
    <w:rPr>
      <w:rFonts w:ascii="Arial" w:eastAsia="Batang" w:hAnsi="Arial"/>
      <w:sz w:val="20"/>
      <w:lang w:eastAsia="ko-KR"/>
    </w:rPr>
  </w:style>
  <w:style w:type="character" w:styleId="af0">
    <w:name w:val="Hyperlink"/>
    <w:uiPriority w:val="99"/>
    <w:rsid w:val="00C2524F"/>
    <w:rPr>
      <w:rFonts w:cs="Times New Roman"/>
      <w:color w:val="0000FF"/>
      <w:u w:val="single"/>
    </w:rPr>
  </w:style>
  <w:style w:type="paragraph" w:styleId="12">
    <w:name w:val="toc 1"/>
    <w:basedOn w:val="a"/>
    <w:next w:val="a"/>
    <w:autoRedefine/>
    <w:uiPriority w:val="39"/>
    <w:rsid w:val="00C2524F"/>
    <w:pPr>
      <w:spacing w:before="240" w:after="120"/>
    </w:pPr>
    <w:rPr>
      <w:rFonts w:ascii="Calibri" w:hAnsi="Calibri" w:cs="Calibri"/>
      <w:b/>
      <w:bCs/>
      <w:sz w:val="20"/>
      <w:szCs w:val="20"/>
    </w:rPr>
  </w:style>
  <w:style w:type="paragraph" w:styleId="24">
    <w:name w:val="toc 2"/>
    <w:basedOn w:val="a"/>
    <w:next w:val="a"/>
    <w:autoRedefine/>
    <w:uiPriority w:val="39"/>
    <w:rsid w:val="00C2524F"/>
    <w:pPr>
      <w:spacing w:before="120"/>
      <w:ind w:left="240"/>
    </w:pPr>
    <w:rPr>
      <w:rFonts w:ascii="Calibri" w:hAnsi="Calibri" w:cs="Calibri"/>
      <w:i/>
      <w:iCs/>
      <w:sz w:val="20"/>
      <w:szCs w:val="20"/>
    </w:rPr>
  </w:style>
  <w:style w:type="paragraph" w:styleId="31">
    <w:name w:val="toc 3"/>
    <w:basedOn w:val="a"/>
    <w:next w:val="a"/>
    <w:autoRedefine/>
    <w:uiPriority w:val="39"/>
    <w:rsid w:val="00C2524F"/>
    <w:pPr>
      <w:ind w:left="480"/>
    </w:pPr>
    <w:rPr>
      <w:sz w:val="28"/>
      <w:szCs w:val="28"/>
    </w:rPr>
  </w:style>
  <w:style w:type="character" w:customStyle="1" w:styleId="FootnoteTextChar">
    <w:name w:val="Footnote Text Char"/>
    <w:locked/>
    <w:rsid w:val="00C2524F"/>
    <w:rPr>
      <w:rFonts w:ascii="Times New Roman" w:hAnsi="Times New Roman"/>
      <w:sz w:val="20"/>
      <w:lang w:val="x-none" w:eastAsia="ru-RU"/>
    </w:rPr>
  </w:style>
  <w:style w:type="paragraph" w:styleId="af1">
    <w:name w:val="List Paragraph"/>
    <w:aliases w:val="Содержание. 2 уровень,List Paragraph,Цветной список - Акцент 11"/>
    <w:basedOn w:val="a"/>
    <w:link w:val="af2"/>
    <w:qFormat/>
    <w:rsid w:val="00C2524F"/>
    <w:pPr>
      <w:spacing w:before="120" w:after="120"/>
      <w:ind w:left="708"/>
    </w:pPr>
    <w:rPr>
      <w:lang w:val="x-none" w:eastAsia="x-none"/>
    </w:rPr>
  </w:style>
  <w:style w:type="paragraph" w:styleId="af3">
    <w:name w:val="Balloon Text"/>
    <w:basedOn w:val="a"/>
    <w:link w:val="af4"/>
    <w:uiPriority w:val="99"/>
    <w:rsid w:val="00C2524F"/>
    <w:rPr>
      <w:rFonts w:ascii="Segoe UI" w:hAnsi="Segoe UI"/>
      <w:sz w:val="18"/>
      <w:szCs w:val="18"/>
      <w:lang w:val="x-none" w:eastAsia="x-none"/>
    </w:rPr>
  </w:style>
  <w:style w:type="character" w:customStyle="1" w:styleId="af4">
    <w:name w:val="Текст выноски Знак"/>
    <w:basedOn w:val="a0"/>
    <w:link w:val="af3"/>
    <w:uiPriority w:val="99"/>
    <w:rsid w:val="00C2524F"/>
    <w:rPr>
      <w:rFonts w:ascii="Segoe UI" w:hAnsi="Segoe UI"/>
      <w:sz w:val="18"/>
      <w:szCs w:val="18"/>
      <w:lang w:val="x-none" w:eastAsia="x-none"/>
    </w:rPr>
  </w:style>
  <w:style w:type="paragraph" w:customStyle="1" w:styleId="ConsPlusNormal">
    <w:name w:val="ConsPlusNormal"/>
    <w:rsid w:val="00C2524F"/>
    <w:pPr>
      <w:widowControl w:val="0"/>
      <w:autoSpaceDE w:val="0"/>
      <w:autoSpaceDN w:val="0"/>
      <w:adjustRightInd w:val="0"/>
    </w:pPr>
    <w:rPr>
      <w:rFonts w:ascii="Arial" w:hAnsi="Arial" w:cs="Arial"/>
      <w:lang w:eastAsia="ru-RU"/>
    </w:rPr>
  </w:style>
  <w:style w:type="paragraph" w:styleId="af5">
    <w:name w:val="header"/>
    <w:basedOn w:val="a"/>
    <w:link w:val="af6"/>
    <w:uiPriority w:val="99"/>
    <w:unhideWhenUsed/>
    <w:rsid w:val="00C2524F"/>
    <w:pPr>
      <w:tabs>
        <w:tab w:val="center" w:pos="4677"/>
        <w:tab w:val="right" w:pos="9355"/>
      </w:tabs>
    </w:pPr>
    <w:rPr>
      <w:lang w:val="x-none" w:eastAsia="x-none"/>
    </w:rPr>
  </w:style>
  <w:style w:type="character" w:customStyle="1" w:styleId="af6">
    <w:name w:val="Верхний колонтитул Знак"/>
    <w:basedOn w:val="a0"/>
    <w:link w:val="af5"/>
    <w:uiPriority w:val="99"/>
    <w:rsid w:val="00C2524F"/>
    <w:rPr>
      <w:sz w:val="24"/>
      <w:szCs w:val="24"/>
      <w:lang w:val="x-none" w:eastAsia="x-none"/>
    </w:rPr>
  </w:style>
  <w:style w:type="character" w:customStyle="1" w:styleId="110">
    <w:name w:val="Текст примечания Знак11"/>
    <w:uiPriority w:val="99"/>
    <w:rsid w:val="00C2524F"/>
    <w:rPr>
      <w:rFonts w:cs="Times New Roman"/>
      <w:sz w:val="20"/>
      <w:szCs w:val="20"/>
    </w:rPr>
  </w:style>
  <w:style w:type="paragraph" w:styleId="af7">
    <w:name w:val="annotation text"/>
    <w:basedOn w:val="a"/>
    <w:link w:val="af8"/>
    <w:uiPriority w:val="99"/>
    <w:unhideWhenUsed/>
    <w:rsid w:val="00C2524F"/>
    <w:rPr>
      <w:rFonts w:ascii="Calibri" w:hAnsi="Calibri"/>
      <w:sz w:val="20"/>
      <w:szCs w:val="20"/>
      <w:lang w:val="x-none" w:eastAsia="x-none"/>
    </w:rPr>
  </w:style>
  <w:style w:type="character" w:customStyle="1" w:styleId="af8">
    <w:name w:val="Текст примечания Знак"/>
    <w:basedOn w:val="a0"/>
    <w:link w:val="af7"/>
    <w:uiPriority w:val="99"/>
    <w:rsid w:val="00C2524F"/>
    <w:rPr>
      <w:rFonts w:ascii="Calibri" w:hAnsi="Calibri"/>
      <w:lang w:val="x-none" w:eastAsia="x-none"/>
    </w:rPr>
  </w:style>
  <w:style w:type="character" w:customStyle="1" w:styleId="13">
    <w:name w:val="Текст примечания Знак1"/>
    <w:uiPriority w:val="99"/>
    <w:rsid w:val="00C2524F"/>
    <w:rPr>
      <w:rFonts w:cs="Times New Roman"/>
      <w:sz w:val="20"/>
      <w:szCs w:val="20"/>
    </w:rPr>
  </w:style>
  <w:style w:type="character" w:customStyle="1" w:styleId="111">
    <w:name w:val="Тема примечания Знак11"/>
    <w:uiPriority w:val="99"/>
    <w:rsid w:val="00C2524F"/>
    <w:rPr>
      <w:rFonts w:cs="Times New Roman"/>
      <w:b/>
      <w:bCs/>
      <w:sz w:val="20"/>
      <w:szCs w:val="20"/>
    </w:rPr>
  </w:style>
  <w:style w:type="paragraph" w:styleId="af9">
    <w:name w:val="annotation subject"/>
    <w:basedOn w:val="af7"/>
    <w:next w:val="af7"/>
    <w:link w:val="afa"/>
    <w:uiPriority w:val="99"/>
    <w:unhideWhenUsed/>
    <w:rsid w:val="00C2524F"/>
    <w:rPr>
      <w:rFonts w:ascii="Times New Roman" w:hAnsi="Times New Roman"/>
      <w:b/>
      <w:bCs/>
    </w:rPr>
  </w:style>
  <w:style w:type="character" w:customStyle="1" w:styleId="afa">
    <w:name w:val="Тема примечания Знак"/>
    <w:basedOn w:val="af8"/>
    <w:link w:val="af9"/>
    <w:uiPriority w:val="99"/>
    <w:rsid w:val="00C2524F"/>
    <w:rPr>
      <w:rFonts w:ascii="Calibri" w:hAnsi="Calibri"/>
      <w:b/>
      <w:bCs/>
      <w:lang w:val="x-none" w:eastAsia="x-none"/>
    </w:rPr>
  </w:style>
  <w:style w:type="character" w:customStyle="1" w:styleId="14">
    <w:name w:val="Тема примечания Знак1"/>
    <w:uiPriority w:val="99"/>
    <w:rsid w:val="00C2524F"/>
    <w:rPr>
      <w:rFonts w:cs="Times New Roman"/>
      <w:b/>
      <w:bCs/>
      <w:sz w:val="20"/>
      <w:szCs w:val="20"/>
    </w:rPr>
  </w:style>
  <w:style w:type="paragraph" w:styleId="25">
    <w:name w:val="Body Text Indent 2"/>
    <w:basedOn w:val="a"/>
    <w:link w:val="26"/>
    <w:rsid w:val="00C2524F"/>
    <w:pPr>
      <w:spacing w:after="120" w:line="480" w:lineRule="auto"/>
      <w:ind w:left="283"/>
    </w:pPr>
    <w:rPr>
      <w:lang w:val="x-none" w:eastAsia="x-none"/>
    </w:rPr>
  </w:style>
  <w:style w:type="character" w:customStyle="1" w:styleId="26">
    <w:name w:val="Основной текст с отступом 2 Знак"/>
    <w:basedOn w:val="a0"/>
    <w:link w:val="25"/>
    <w:rsid w:val="00C2524F"/>
    <w:rPr>
      <w:sz w:val="24"/>
      <w:szCs w:val="24"/>
      <w:lang w:val="x-none" w:eastAsia="x-none"/>
    </w:rPr>
  </w:style>
  <w:style w:type="character" w:customStyle="1" w:styleId="apple-converted-space">
    <w:name w:val="apple-converted-space"/>
    <w:rsid w:val="00C2524F"/>
  </w:style>
  <w:style w:type="character" w:customStyle="1" w:styleId="afb">
    <w:name w:val="Цветовое выделение"/>
    <w:uiPriority w:val="99"/>
    <w:rsid w:val="00C2524F"/>
    <w:rPr>
      <w:b/>
      <w:color w:val="26282F"/>
    </w:rPr>
  </w:style>
  <w:style w:type="character" w:customStyle="1" w:styleId="afc">
    <w:name w:val="Гипертекстовая ссылка"/>
    <w:uiPriority w:val="99"/>
    <w:rsid w:val="00C2524F"/>
    <w:rPr>
      <w:b/>
      <w:color w:val="106BBE"/>
    </w:rPr>
  </w:style>
  <w:style w:type="character" w:customStyle="1" w:styleId="afd">
    <w:name w:val="Активная гипертекстовая ссылка"/>
    <w:uiPriority w:val="99"/>
    <w:rsid w:val="00C2524F"/>
    <w:rPr>
      <w:b/>
      <w:color w:val="106BBE"/>
      <w:u w:val="single"/>
    </w:rPr>
  </w:style>
  <w:style w:type="paragraph" w:customStyle="1" w:styleId="afe">
    <w:name w:val="Внимание"/>
    <w:basedOn w:val="a"/>
    <w:next w:val="a"/>
    <w:uiPriority w:val="99"/>
    <w:rsid w:val="00C2524F"/>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
    <w:name w:val="Внимание: криминал!!"/>
    <w:basedOn w:val="afe"/>
    <w:next w:val="a"/>
    <w:uiPriority w:val="99"/>
    <w:rsid w:val="00C2524F"/>
  </w:style>
  <w:style w:type="paragraph" w:customStyle="1" w:styleId="aff0">
    <w:name w:val="Внимание: недобросовестность!"/>
    <w:basedOn w:val="afe"/>
    <w:next w:val="a"/>
    <w:uiPriority w:val="99"/>
    <w:rsid w:val="00C2524F"/>
  </w:style>
  <w:style w:type="character" w:customStyle="1" w:styleId="aff1">
    <w:name w:val="Выделение для Базового Поиска"/>
    <w:uiPriority w:val="99"/>
    <w:rsid w:val="00C2524F"/>
    <w:rPr>
      <w:b/>
      <w:color w:val="0058A9"/>
    </w:rPr>
  </w:style>
  <w:style w:type="character" w:customStyle="1" w:styleId="aff2">
    <w:name w:val="Выделение для Базового Поиска (курсив)"/>
    <w:uiPriority w:val="99"/>
    <w:rsid w:val="00C2524F"/>
    <w:rPr>
      <w:b/>
      <w:i/>
      <w:color w:val="0058A9"/>
    </w:rPr>
  </w:style>
  <w:style w:type="paragraph" w:customStyle="1" w:styleId="aff3">
    <w:name w:val="Дочерний элемент списка"/>
    <w:basedOn w:val="a"/>
    <w:next w:val="a"/>
    <w:uiPriority w:val="99"/>
    <w:rsid w:val="00C2524F"/>
    <w:pPr>
      <w:widowControl w:val="0"/>
      <w:autoSpaceDE w:val="0"/>
      <w:autoSpaceDN w:val="0"/>
      <w:adjustRightInd w:val="0"/>
      <w:spacing w:line="360" w:lineRule="auto"/>
      <w:jc w:val="both"/>
    </w:pPr>
    <w:rPr>
      <w:color w:val="868381"/>
      <w:sz w:val="20"/>
      <w:szCs w:val="20"/>
    </w:rPr>
  </w:style>
  <w:style w:type="paragraph" w:customStyle="1" w:styleId="aff4">
    <w:name w:val="Основное меню (преемственное)"/>
    <w:basedOn w:val="a"/>
    <w:next w:val="a"/>
    <w:uiPriority w:val="99"/>
    <w:rsid w:val="00C2524F"/>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4"/>
    <w:next w:val="a"/>
    <w:uiPriority w:val="99"/>
    <w:rsid w:val="00C2524F"/>
    <w:rPr>
      <w:b/>
      <w:bCs/>
      <w:color w:val="0058A9"/>
      <w:shd w:val="clear" w:color="auto" w:fill="ECE9D8"/>
    </w:rPr>
  </w:style>
  <w:style w:type="paragraph" w:customStyle="1" w:styleId="aff5">
    <w:name w:val="Заголовок группы контролов"/>
    <w:basedOn w:val="a"/>
    <w:next w:val="a"/>
    <w:uiPriority w:val="99"/>
    <w:rsid w:val="00C2524F"/>
    <w:pPr>
      <w:widowControl w:val="0"/>
      <w:autoSpaceDE w:val="0"/>
      <w:autoSpaceDN w:val="0"/>
      <w:adjustRightInd w:val="0"/>
      <w:spacing w:line="360" w:lineRule="auto"/>
      <w:ind w:firstLine="720"/>
      <w:jc w:val="both"/>
    </w:pPr>
    <w:rPr>
      <w:b/>
      <w:bCs/>
      <w:color w:val="000000"/>
    </w:rPr>
  </w:style>
  <w:style w:type="paragraph" w:customStyle="1" w:styleId="aff6">
    <w:name w:val="Заголовок для информации об изменениях"/>
    <w:basedOn w:val="1"/>
    <w:next w:val="a"/>
    <w:uiPriority w:val="99"/>
    <w:rsid w:val="00C2524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rsid w:val="00C2524F"/>
    <w:pPr>
      <w:widowControl w:val="0"/>
      <w:autoSpaceDE w:val="0"/>
      <w:autoSpaceDN w:val="0"/>
      <w:adjustRightInd w:val="0"/>
      <w:spacing w:line="360" w:lineRule="auto"/>
      <w:ind w:firstLine="720"/>
      <w:jc w:val="both"/>
    </w:pPr>
    <w:rPr>
      <w:i/>
      <w:iCs/>
      <w:color w:val="000080"/>
      <w:sz w:val="22"/>
      <w:szCs w:val="22"/>
    </w:rPr>
  </w:style>
  <w:style w:type="character" w:customStyle="1" w:styleId="aff8">
    <w:name w:val="Заголовок своего сообщения"/>
    <w:uiPriority w:val="99"/>
    <w:rsid w:val="00C2524F"/>
    <w:rPr>
      <w:b/>
      <w:color w:val="26282F"/>
    </w:rPr>
  </w:style>
  <w:style w:type="paragraph" w:customStyle="1" w:styleId="aff9">
    <w:name w:val="Заголовок статьи"/>
    <w:basedOn w:val="a"/>
    <w:next w:val="a"/>
    <w:uiPriority w:val="99"/>
    <w:rsid w:val="00C2524F"/>
    <w:pPr>
      <w:widowControl w:val="0"/>
      <w:autoSpaceDE w:val="0"/>
      <w:autoSpaceDN w:val="0"/>
      <w:adjustRightInd w:val="0"/>
      <w:spacing w:line="360" w:lineRule="auto"/>
      <w:ind w:left="1612" w:hanging="892"/>
      <w:jc w:val="both"/>
    </w:pPr>
  </w:style>
  <w:style w:type="character" w:customStyle="1" w:styleId="affa">
    <w:name w:val="Заголовок чужого сообщения"/>
    <w:uiPriority w:val="99"/>
    <w:rsid w:val="00C2524F"/>
    <w:rPr>
      <w:b/>
      <w:color w:val="FF0000"/>
    </w:rPr>
  </w:style>
  <w:style w:type="paragraph" w:customStyle="1" w:styleId="affb">
    <w:name w:val="Заголовок ЭР (левое окно)"/>
    <w:basedOn w:val="a"/>
    <w:next w:val="a"/>
    <w:uiPriority w:val="99"/>
    <w:rsid w:val="00C2524F"/>
    <w:pPr>
      <w:widowControl w:val="0"/>
      <w:autoSpaceDE w:val="0"/>
      <w:autoSpaceDN w:val="0"/>
      <w:adjustRightInd w:val="0"/>
      <w:spacing w:before="300" w:after="250" w:line="360" w:lineRule="auto"/>
      <w:jc w:val="center"/>
    </w:pPr>
    <w:rPr>
      <w:b/>
      <w:bCs/>
      <w:color w:val="26282F"/>
      <w:sz w:val="26"/>
      <w:szCs w:val="26"/>
    </w:rPr>
  </w:style>
  <w:style w:type="paragraph" w:customStyle="1" w:styleId="affc">
    <w:name w:val="Заголовок ЭР (правое окно)"/>
    <w:basedOn w:val="affb"/>
    <w:next w:val="a"/>
    <w:uiPriority w:val="99"/>
    <w:rsid w:val="00C2524F"/>
    <w:pPr>
      <w:spacing w:after="0"/>
      <w:jc w:val="left"/>
    </w:pPr>
  </w:style>
  <w:style w:type="paragraph" w:customStyle="1" w:styleId="affd">
    <w:name w:val="Интерактивный заголовок"/>
    <w:basedOn w:val="15"/>
    <w:next w:val="a"/>
    <w:uiPriority w:val="99"/>
    <w:rsid w:val="00C2524F"/>
    <w:rPr>
      <w:u w:val="single"/>
    </w:rPr>
  </w:style>
  <w:style w:type="paragraph" w:customStyle="1" w:styleId="affe">
    <w:name w:val="Текст информации об изменениях"/>
    <w:basedOn w:val="a"/>
    <w:next w:val="a"/>
    <w:uiPriority w:val="99"/>
    <w:rsid w:val="00C2524F"/>
    <w:pPr>
      <w:widowControl w:val="0"/>
      <w:autoSpaceDE w:val="0"/>
      <w:autoSpaceDN w:val="0"/>
      <w:adjustRightInd w:val="0"/>
      <w:spacing w:line="360" w:lineRule="auto"/>
      <w:ind w:firstLine="720"/>
      <w:jc w:val="both"/>
    </w:pPr>
    <w:rPr>
      <w:color w:val="353842"/>
      <w:sz w:val="18"/>
      <w:szCs w:val="18"/>
    </w:rPr>
  </w:style>
  <w:style w:type="paragraph" w:customStyle="1" w:styleId="afff">
    <w:name w:val="Информация об изменениях"/>
    <w:basedOn w:val="affe"/>
    <w:next w:val="a"/>
    <w:uiPriority w:val="99"/>
    <w:rsid w:val="00C2524F"/>
    <w:pPr>
      <w:spacing w:before="180"/>
      <w:ind w:left="360" w:right="360" w:firstLine="0"/>
    </w:pPr>
    <w:rPr>
      <w:shd w:val="clear" w:color="auto" w:fill="EAEFED"/>
    </w:rPr>
  </w:style>
  <w:style w:type="paragraph" w:customStyle="1" w:styleId="afff0">
    <w:name w:val="Текст (справка)"/>
    <w:basedOn w:val="a"/>
    <w:next w:val="a"/>
    <w:uiPriority w:val="99"/>
    <w:rsid w:val="00C2524F"/>
    <w:pPr>
      <w:widowControl w:val="0"/>
      <w:autoSpaceDE w:val="0"/>
      <w:autoSpaceDN w:val="0"/>
      <w:adjustRightInd w:val="0"/>
      <w:spacing w:line="360" w:lineRule="auto"/>
      <w:ind w:left="170" w:right="170"/>
    </w:pPr>
  </w:style>
  <w:style w:type="paragraph" w:customStyle="1" w:styleId="afff1">
    <w:name w:val="Комментарий"/>
    <w:basedOn w:val="afff0"/>
    <w:next w:val="a"/>
    <w:uiPriority w:val="99"/>
    <w:rsid w:val="00C2524F"/>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C2524F"/>
    <w:rPr>
      <w:i/>
      <w:iCs/>
    </w:rPr>
  </w:style>
  <w:style w:type="paragraph" w:customStyle="1" w:styleId="afff3">
    <w:name w:val="Текст (лев. подпись)"/>
    <w:basedOn w:val="a"/>
    <w:next w:val="a"/>
    <w:uiPriority w:val="99"/>
    <w:rsid w:val="00C2524F"/>
    <w:pPr>
      <w:widowControl w:val="0"/>
      <w:autoSpaceDE w:val="0"/>
      <w:autoSpaceDN w:val="0"/>
      <w:adjustRightInd w:val="0"/>
      <w:spacing w:line="360" w:lineRule="auto"/>
    </w:pPr>
  </w:style>
  <w:style w:type="paragraph" w:customStyle="1" w:styleId="afff4">
    <w:name w:val="Колонтитул (левый)"/>
    <w:basedOn w:val="afff3"/>
    <w:next w:val="a"/>
    <w:uiPriority w:val="99"/>
    <w:rsid w:val="00C2524F"/>
    <w:rPr>
      <w:sz w:val="14"/>
      <w:szCs w:val="14"/>
    </w:rPr>
  </w:style>
  <w:style w:type="paragraph" w:customStyle="1" w:styleId="afff5">
    <w:name w:val="Текст (прав. подпись)"/>
    <w:basedOn w:val="a"/>
    <w:next w:val="a"/>
    <w:uiPriority w:val="99"/>
    <w:rsid w:val="00C2524F"/>
    <w:pPr>
      <w:widowControl w:val="0"/>
      <w:autoSpaceDE w:val="0"/>
      <w:autoSpaceDN w:val="0"/>
      <w:adjustRightInd w:val="0"/>
      <w:spacing w:line="360" w:lineRule="auto"/>
      <w:jc w:val="right"/>
    </w:pPr>
  </w:style>
  <w:style w:type="paragraph" w:customStyle="1" w:styleId="afff6">
    <w:name w:val="Колонтитул (правый)"/>
    <w:basedOn w:val="afff5"/>
    <w:next w:val="a"/>
    <w:uiPriority w:val="99"/>
    <w:rsid w:val="00C2524F"/>
    <w:rPr>
      <w:sz w:val="14"/>
      <w:szCs w:val="14"/>
    </w:rPr>
  </w:style>
  <w:style w:type="paragraph" w:customStyle="1" w:styleId="afff7">
    <w:name w:val="Комментарий пользователя"/>
    <w:basedOn w:val="afff1"/>
    <w:next w:val="a"/>
    <w:uiPriority w:val="99"/>
    <w:rsid w:val="00C2524F"/>
    <w:pPr>
      <w:jc w:val="left"/>
    </w:pPr>
    <w:rPr>
      <w:shd w:val="clear" w:color="auto" w:fill="FFDFE0"/>
    </w:rPr>
  </w:style>
  <w:style w:type="paragraph" w:customStyle="1" w:styleId="afff8">
    <w:name w:val="Куда обратиться?"/>
    <w:basedOn w:val="afe"/>
    <w:next w:val="a"/>
    <w:uiPriority w:val="99"/>
    <w:rsid w:val="00C2524F"/>
  </w:style>
  <w:style w:type="paragraph" w:customStyle="1" w:styleId="afff9">
    <w:name w:val="Моноширинный"/>
    <w:basedOn w:val="a"/>
    <w:next w:val="a"/>
    <w:uiPriority w:val="99"/>
    <w:rsid w:val="00C2524F"/>
    <w:pPr>
      <w:widowControl w:val="0"/>
      <w:autoSpaceDE w:val="0"/>
      <w:autoSpaceDN w:val="0"/>
      <w:adjustRightInd w:val="0"/>
      <w:spacing w:line="360" w:lineRule="auto"/>
    </w:pPr>
    <w:rPr>
      <w:rFonts w:ascii="Courier New" w:hAnsi="Courier New" w:cs="Courier New"/>
    </w:rPr>
  </w:style>
  <w:style w:type="character" w:customStyle="1" w:styleId="afffa">
    <w:name w:val="Найденные слова"/>
    <w:uiPriority w:val="99"/>
    <w:rsid w:val="00C2524F"/>
    <w:rPr>
      <w:b/>
      <w:color w:val="26282F"/>
      <w:shd w:val="clear" w:color="auto" w:fill="FFF580"/>
    </w:rPr>
  </w:style>
  <w:style w:type="paragraph" w:customStyle="1" w:styleId="afffb">
    <w:name w:val="Напишите нам"/>
    <w:basedOn w:val="a"/>
    <w:next w:val="a"/>
    <w:uiPriority w:val="99"/>
    <w:rsid w:val="00C2524F"/>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c">
    <w:name w:val="Не вступил в силу"/>
    <w:uiPriority w:val="99"/>
    <w:rsid w:val="00C2524F"/>
    <w:rPr>
      <w:b/>
      <w:color w:val="000000"/>
      <w:shd w:val="clear" w:color="auto" w:fill="D8EDE8"/>
    </w:rPr>
  </w:style>
  <w:style w:type="paragraph" w:customStyle="1" w:styleId="afffd">
    <w:name w:val="Необходимые документы"/>
    <w:basedOn w:val="afe"/>
    <w:next w:val="a"/>
    <w:uiPriority w:val="99"/>
    <w:rsid w:val="00C2524F"/>
    <w:pPr>
      <w:ind w:firstLine="118"/>
    </w:pPr>
  </w:style>
  <w:style w:type="paragraph" w:customStyle="1" w:styleId="afffe">
    <w:name w:val="Нормальный (таблица)"/>
    <w:basedOn w:val="a"/>
    <w:next w:val="a"/>
    <w:uiPriority w:val="99"/>
    <w:rsid w:val="00C2524F"/>
    <w:pPr>
      <w:widowControl w:val="0"/>
      <w:autoSpaceDE w:val="0"/>
      <w:autoSpaceDN w:val="0"/>
      <w:adjustRightInd w:val="0"/>
      <w:spacing w:line="360" w:lineRule="auto"/>
      <w:jc w:val="both"/>
    </w:pPr>
  </w:style>
  <w:style w:type="paragraph" w:customStyle="1" w:styleId="affff">
    <w:name w:val="Таблицы (моноширинный)"/>
    <w:basedOn w:val="a"/>
    <w:next w:val="a"/>
    <w:uiPriority w:val="99"/>
    <w:rsid w:val="00C2524F"/>
    <w:pPr>
      <w:widowControl w:val="0"/>
      <w:autoSpaceDE w:val="0"/>
      <w:autoSpaceDN w:val="0"/>
      <w:adjustRightInd w:val="0"/>
      <w:spacing w:line="360" w:lineRule="auto"/>
    </w:pPr>
    <w:rPr>
      <w:rFonts w:ascii="Courier New" w:hAnsi="Courier New" w:cs="Courier New"/>
    </w:rPr>
  </w:style>
  <w:style w:type="paragraph" w:customStyle="1" w:styleId="affff0">
    <w:name w:val="Оглавление"/>
    <w:basedOn w:val="affff"/>
    <w:next w:val="a"/>
    <w:uiPriority w:val="99"/>
    <w:rsid w:val="00C2524F"/>
    <w:pPr>
      <w:ind w:left="140"/>
    </w:pPr>
  </w:style>
  <w:style w:type="character" w:customStyle="1" w:styleId="affff1">
    <w:name w:val="Опечатки"/>
    <w:uiPriority w:val="99"/>
    <w:rsid w:val="00C2524F"/>
    <w:rPr>
      <w:color w:val="FF0000"/>
    </w:rPr>
  </w:style>
  <w:style w:type="paragraph" w:customStyle="1" w:styleId="affff2">
    <w:name w:val="Переменная часть"/>
    <w:basedOn w:val="aff4"/>
    <w:next w:val="a"/>
    <w:uiPriority w:val="99"/>
    <w:rsid w:val="00C2524F"/>
    <w:rPr>
      <w:sz w:val="18"/>
      <w:szCs w:val="18"/>
    </w:rPr>
  </w:style>
  <w:style w:type="paragraph" w:customStyle="1" w:styleId="affff3">
    <w:name w:val="Подвал для информации об изменениях"/>
    <w:basedOn w:val="1"/>
    <w:next w:val="a"/>
    <w:uiPriority w:val="99"/>
    <w:rsid w:val="00C2524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
    <w:uiPriority w:val="99"/>
    <w:rsid w:val="00C2524F"/>
    <w:rPr>
      <w:b/>
      <w:bCs/>
    </w:rPr>
  </w:style>
  <w:style w:type="paragraph" w:customStyle="1" w:styleId="affff5">
    <w:name w:val="Подчёркнуный текст"/>
    <w:basedOn w:val="a"/>
    <w:next w:val="a"/>
    <w:uiPriority w:val="99"/>
    <w:rsid w:val="00C2524F"/>
    <w:pPr>
      <w:widowControl w:val="0"/>
      <w:pBdr>
        <w:bottom w:val="single" w:sz="4" w:space="0" w:color="auto"/>
      </w:pBdr>
      <w:autoSpaceDE w:val="0"/>
      <w:autoSpaceDN w:val="0"/>
      <w:adjustRightInd w:val="0"/>
      <w:spacing w:line="360" w:lineRule="auto"/>
      <w:ind w:firstLine="720"/>
      <w:jc w:val="both"/>
    </w:pPr>
  </w:style>
  <w:style w:type="paragraph" w:customStyle="1" w:styleId="affff6">
    <w:name w:val="Постоянная часть"/>
    <w:basedOn w:val="aff4"/>
    <w:next w:val="a"/>
    <w:uiPriority w:val="99"/>
    <w:rsid w:val="00C2524F"/>
    <w:rPr>
      <w:sz w:val="20"/>
      <w:szCs w:val="20"/>
    </w:rPr>
  </w:style>
  <w:style w:type="paragraph" w:customStyle="1" w:styleId="affff7">
    <w:name w:val="Прижатый влево"/>
    <w:basedOn w:val="a"/>
    <w:next w:val="a"/>
    <w:uiPriority w:val="99"/>
    <w:rsid w:val="00C2524F"/>
    <w:pPr>
      <w:widowControl w:val="0"/>
      <w:autoSpaceDE w:val="0"/>
      <w:autoSpaceDN w:val="0"/>
      <w:adjustRightInd w:val="0"/>
      <w:spacing w:line="360" w:lineRule="auto"/>
    </w:pPr>
  </w:style>
  <w:style w:type="paragraph" w:customStyle="1" w:styleId="affff8">
    <w:name w:val="Пример."/>
    <w:basedOn w:val="afe"/>
    <w:next w:val="a"/>
    <w:uiPriority w:val="99"/>
    <w:rsid w:val="00C2524F"/>
  </w:style>
  <w:style w:type="paragraph" w:customStyle="1" w:styleId="affff9">
    <w:name w:val="Примечание."/>
    <w:basedOn w:val="afe"/>
    <w:next w:val="a"/>
    <w:uiPriority w:val="99"/>
    <w:rsid w:val="00C2524F"/>
  </w:style>
  <w:style w:type="character" w:customStyle="1" w:styleId="affffa">
    <w:name w:val="Продолжение ссылки"/>
    <w:uiPriority w:val="99"/>
    <w:rsid w:val="00C2524F"/>
  </w:style>
  <w:style w:type="paragraph" w:customStyle="1" w:styleId="affffb">
    <w:name w:val="Словарная статья"/>
    <w:basedOn w:val="a"/>
    <w:next w:val="a"/>
    <w:uiPriority w:val="99"/>
    <w:rsid w:val="00C2524F"/>
    <w:pPr>
      <w:widowControl w:val="0"/>
      <w:autoSpaceDE w:val="0"/>
      <w:autoSpaceDN w:val="0"/>
      <w:adjustRightInd w:val="0"/>
      <w:spacing w:line="360" w:lineRule="auto"/>
      <w:ind w:right="118"/>
      <w:jc w:val="both"/>
    </w:pPr>
  </w:style>
  <w:style w:type="character" w:customStyle="1" w:styleId="affffc">
    <w:name w:val="Сравнение редакций"/>
    <w:uiPriority w:val="99"/>
    <w:rsid w:val="00C2524F"/>
    <w:rPr>
      <w:b/>
      <w:color w:val="26282F"/>
    </w:rPr>
  </w:style>
  <w:style w:type="character" w:customStyle="1" w:styleId="affffd">
    <w:name w:val="Сравнение редакций. Добавленный фрагмент"/>
    <w:uiPriority w:val="99"/>
    <w:rsid w:val="00C2524F"/>
    <w:rPr>
      <w:color w:val="000000"/>
      <w:shd w:val="clear" w:color="auto" w:fill="C1D7FF"/>
    </w:rPr>
  </w:style>
  <w:style w:type="character" w:customStyle="1" w:styleId="affffe">
    <w:name w:val="Сравнение редакций. Удаленный фрагмент"/>
    <w:uiPriority w:val="99"/>
    <w:rsid w:val="00C2524F"/>
    <w:rPr>
      <w:color w:val="000000"/>
      <w:shd w:val="clear" w:color="auto" w:fill="C4C413"/>
    </w:rPr>
  </w:style>
  <w:style w:type="paragraph" w:customStyle="1" w:styleId="afffff">
    <w:name w:val="Ссылка на официальную публикацию"/>
    <w:basedOn w:val="a"/>
    <w:next w:val="a"/>
    <w:uiPriority w:val="99"/>
    <w:rsid w:val="00C2524F"/>
    <w:pPr>
      <w:widowControl w:val="0"/>
      <w:autoSpaceDE w:val="0"/>
      <w:autoSpaceDN w:val="0"/>
      <w:adjustRightInd w:val="0"/>
      <w:spacing w:line="360" w:lineRule="auto"/>
      <w:ind w:firstLine="720"/>
      <w:jc w:val="both"/>
    </w:pPr>
  </w:style>
  <w:style w:type="character" w:customStyle="1" w:styleId="afffff0">
    <w:name w:val="Ссылка на утративший силу документ"/>
    <w:uiPriority w:val="99"/>
    <w:rsid w:val="00C2524F"/>
    <w:rPr>
      <w:b/>
      <w:color w:val="749232"/>
    </w:rPr>
  </w:style>
  <w:style w:type="paragraph" w:customStyle="1" w:styleId="afffff1">
    <w:name w:val="Текст в таблице"/>
    <w:basedOn w:val="afffe"/>
    <w:next w:val="a"/>
    <w:uiPriority w:val="99"/>
    <w:rsid w:val="00C2524F"/>
    <w:pPr>
      <w:ind w:firstLine="500"/>
    </w:pPr>
  </w:style>
  <w:style w:type="paragraph" w:customStyle="1" w:styleId="afffff2">
    <w:name w:val="Текст ЭР (см. также)"/>
    <w:basedOn w:val="a"/>
    <w:next w:val="a"/>
    <w:uiPriority w:val="99"/>
    <w:rsid w:val="00C2524F"/>
    <w:pPr>
      <w:widowControl w:val="0"/>
      <w:autoSpaceDE w:val="0"/>
      <w:autoSpaceDN w:val="0"/>
      <w:adjustRightInd w:val="0"/>
      <w:spacing w:before="200" w:line="360" w:lineRule="auto"/>
    </w:pPr>
    <w:rPr>
      <w:sz w:val="20"/>
      <w:szCs w:val="20"/>
    </w:rPr>
  </w:style>
  <w:style w:type="paragraph" w:customStyle="1" w:styleId="afffff3">
    <w:name w:val="Технический комментарий"/>
    <w:basedOn w:val="a"/>
    <w:next w:val="a"/>
    <w:uiPriority w:val="99"/>
    <w:rsid w:val="00C2524F"/>
    <w:pPr>
      <w:widowControl w:val="0"/>
      <w:autoSpaceDE w:val="0"/>
      <w:autoSpaceDN w:val="0"/>
      <w:adjustRightInd w:val="0"/>
      <w:spacing w:line="360" w:lineRule="auto"/>
    </w:pPr>
    <w:rPr>
      <w:color w:val="463F31"/>
      <w:shd w:val="clear" w:color="auto" w:fill="FFFFA6"/>
    </w:rPr>
  </w:style>
  <w:style w:type="character" w:customStyle="1" w:styleId="afffff4">
    <w:name w:val="Утратил силу"/>
    <w:uiPriority w:val="99"/>
    <w:rsid w:val="00C2524F"/>
    <w:rPr>
      <w:b/>
      <w:strike/>
      <w:color w:val="666600"/>
    </w:rPr>
  </w:style>
  <w:style w:type="paragraph" w:customStyle="1" w:styleId="afffff5">
    <w:name w:val="Формула"/>
    <w:basedOn w:val="a"/>
    <w:next w:val="a"/>
    <w:uiPriority w:val="99"/>
    <w:rsid w:val="00C2524F"/>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6">
    <w:name w:val="Центрированный (таблица)"/>
    <w:basedOn w:val="afffe"/>
    <w:next w:val="a"/>
    <w:uiPriority w:val="99"/>
    <w:rsid w:val="00C2524F"/>
    <w:pPr>
      <w:jc w:val="center"/>
    </w:pPr>
  </w:style>
  <w:style w:type="paragraph" w:customStyle="1" w:styleId="-">
    <w:name w:val="ЭР-содержание (правое окно)"/>
    <w:basedOn w:val="a"/>
    <w:next w:val="a"/>
    <w:uiPriority w:val="99"/>
    <w:rsid w:val="00C2524F"/>
    <w:pPr>
      <w:widowControl w:val="0"/>
      <w:autoSpaceDE w:val="0"/>
      <w:autoSpaceDN w:val="0"/>
      <w:adjustRightInd w:val="0"/>
      <w:spacing w:before="300" w:line="360" w:lineRule="auto"/>
    </w:pPr>
  </w:style>
  <w:style w:type="paragraph" w:customStyle="1" w:styleId="Default">
    <w:name w:val="Default"/>
    <w:rsid w:val="00C2524F"/>
    <w:pPr>
      <w:autoSpaceDE w:val="0"/>
      <w:autoSpaceDN w:val="0"/>
      <w:adjustRightInd w:val="0"/>
    </w:pPr>
    <w:rPr>
      <w:color w:val="000000"/>
      <w:sz w:val="24"/>
      <w:szCs w:val="24"/>
    </w:rPr>
  </w:style>
  <w:style w:type="character" w:styleId="afffff7">
    <w:name w:val="annotation reference"/>
    <w:uiPriority w:val="99"/>
    <w:unhideWhenUsed/>
    <w:rsid w:val="00C2524F"/>
    <w:rPr>
      <w:rFonts w:cs="Times New Roman"/>
      <w:sz w:val="16"/>
    </w:rPr>
  </w:style>
  <w:style w:type="paragraph" w:styleId="41">
    <w:name w:val="toc 4"/>
    <w:basedOn w:val="a"/>
    <w:next w:val="a"/>
    <w:autoRedefine/>
    <w:uiPriority w:val="39"/>
    <w:rsid w:val="00C2524F"/>
    <w:pPr>
      <w:ind w:left="720"/>
    </w:pPr>
    <w:rPr>
      <w:rFonts w:ascii="Calibri" w:hAnsi="Calibri" w:cs="Calibri"/>
      <w:sz w:val="20"/>
      <w:szCs w:val="20"/>
    </w:rPr>
  </w:style>
  <w:style w:type="paragraph" w:styleId="5">
    <w:name w:val="toc 5"/>
    <w:basedOn w:val="a"/>
    <w:next w:val="a"/>
    <w:autoRedefine/>
    <w:uiPriority w:val="39"/>
    <w:rsid w:val="00C2524F"/>
    <w:pPr>
      <w:ind w:left="960"/>
    </w:pPr>
    <w:rPr>
      <w:rFonts w:ascii="Calibri" w:hAnsi="Calibri" w:cs="Calibri"/>
      <w:sz w:val="20"/>
      <w:szCs w:val="20"/>
    </w:rPr>
  </w:style>
  <w:style w:type="paragraph" w:styleId="6">
    <w:name w:val="toc 6"/>
    <w:basedOn w:val="a"/>
    <w:next w:val="a"/>
    <w:autoRedefine/>
    <w:uiPriority w:val="39"/>
    <w:rsid w:val="00C2524F"/>
    <w:pPr>
      <w:ind w:left="1200"/>
    </w:pPr>
    <w:rPr>
      <w:rFonts w:ascii="Calibri" w:hAnsi="Calibri" w:cs="Calibri"/>
      <w:sz w:val="20"/>
      <w:szCs w:val="20"/>
    </w:rPr>
  </w:style>
  <w:style w:type="paragraph" w:styleId="7">
    <w:name w:val="toc 7"/>
    <w:basedOn w:val="a"/>
    <w:next w:val="a"/>
    <w:autoRedefine/>
    <w:uiPriority w:val="39"/>
    <w:rsid w:val="00C2524F"/>
    <w:pPr>
      <w:ind w:left="1440"/>
    </w:pPr>
    <w:rPr>
      <w:rFonts w:ascii="Calibri" w:hAnsi="Calibri" w:cs="Calibri"/>
      <w:sz w:val="20"/>
      <w:szCs w:val="20"/>
    </w:rPr>
  </w:style>
  <w:style w:type="paragraph" w:styleId="8">
    <w:name w:val="toc 8"/>
    <w:basedOn w:val="a"/>
    <w:next w:val="a"/>
    <w:autoRedefine/>
    <w:uiPriority w:val="39"/>
    <w:rsid w:val="00C2524F"/>
    <w:pPr>
      <w:ind w:left="1680"/>
    </w:pPr>
    <w:rPr>
      <w:rFonts w:ascii="Calibri" w:hAnsi="Calibri" w:cs="Calibri"/>
      <w:sz w:val="20"/>
      <w:szCs w:val="20"/>
    </w:rPr>
  </w:style>
  <w:style w:type="paragraph" w:styleId="91">
    <w:name w:val="toc 9"/>
    <w:basedOn w:val="a"/>
    <w:next w:val="a"/>
    <w:autoRedefine/>
    <w:uiPriority w:val="39"/>
    <w:rsid w:val="00C2524F"/>
    <w:pPr>
      <w:ind w:left="1920"/>
    </w:pPr>
    <w:rPr>
      <w:rFonts w:ascii="Calibri" w:hAnsi="Calibri" w:cs="Calibri"/>
      <w:sz w:val="20"/>
      <w:szCs w:val="20"/>
    </w:rPr>
  </w:style>
  <w:style w:type="paragraph" w:customStyle="1" w:styleId="s1">
    <w:name w:val="s_1"/>
    <w:basedOn w:val="a"/>
    <w:rsid w:val="00C2524F"/>
    <w:pPr>
      <w:spacing w:before="100" w:beforeAutospacing="1" w:after="100" w:afterAutospacing="1"/>
    </w:pPr>
  </w:style>
  <w:style w:type="table" w:styleId="afffff8">
    <w:name w:val="Table Grid"/>
    <w:basedOn w:val="a1"/>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
    <w:link w:val="afffffa"/>
    <w:uiPriority w:val="99"/>
    <w:semiHidden/>
    <w:unhideWhenUsed/>
    <w:rsid w:val="00C2524F"/>
    <w:rPr>
      <w:rFonts w:ascii="Calibri" w:hAnsi="Calibri"/>
      <w:sz w:val="20"/>
      <w:szCs w:val="20"/>
      <w:lang w:val="x-none" w:eastAsia="x-none"/>
    </w:rPr>
  </w:style>
  <w:style w:type="character" w:customStyle="1" w:styleId="afffffa">
    <w:name w:val="Текст концевой сноски Знак"/>
    <w:basedOn w:val="a0"/>
    <w:link w:val="afffff9"/>
    <w:uiPriority w:val="99"/>
    <w:semiHidden/>
    <w:rsid w:val="00C2524F"/>
    <w:rPr>
      <w:rFonts w:ascii="Calibri" w:hAnsi="Calibri"/>
      <w:lang w:val="x-none" w:eastAsia="x-none"/>
    </w:rPr>
  </w:style>
  <w:style w:type="character" w:styleId="afffffb">
    <w:name w:val="endnote reference"/>
    <w:uiPriority w:val="99"/>
    <w:semiHidden/>
    <w:unhideWhenUsed/>
    <w:rsid w:val="00C2524F"/>
    <w:rPr>
      <w:rFonts w:cs="Times New Roman"/>
      <w:vertAlign w:val="superscript"/>
    </w:rPr>
  </w:style>
  <w:style w:type="character" w:customStyle="1" w:styleId="af2">
    <w:name w:val="Абзац списка Знак"/>
    <w:aliases w:val="Содержание. 2 уровень Знак,List Paragraph Знак,Цветной список - Акцент 11 Знак"/>
    <w:link w:val="af1"/>
    <w:qFormat/>
    <w:locked/>
    <w:rsid w:val="00C2524F"/>
    <w:rPr>
      <w:sz w:val="24"/>
      <w:szCs w:val="24"/>
      <w:lang w:val="x-none" w:eastAsia="x-none"/>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locked/>
    <w:rsid w:val="00C2524F"/>
    <w:rPr>
      <w:sz w:val="24"/>
      <w:szCs w:val="24"/>
      <w:lang w:val="en-US" w:eastAsia="nl-NL"/>
    </w:rPr>
  </w:style>
  <w:style w:type="character" w:styleId="afffffc">
    <w:name w:val="Strong"/>
    <w:uiPriority w:val="22"/>
    <w:qFormat/>
    <w:rsid w:val="00C2524F"/>
    <w:rPr>
      <w:b/>
      <w:bCs/>
    </w:rPr>
  </w:style>
  <w:style w:type="table" w:customStyle="1" w:styleId="TableNormal">
    <w:name w:val="Table Normal"/>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524F"/>
    <w:pPr>
      <w:widowControl w:val="0"/>
      <w:autoSpaceDE w:val="0"/>
      <w:autoSpaceDN w:val="0"/>
      <w:ind w:left="9"/>
    </w:pPr>
    <w:rPr>
      <w:sz w:val="22"/>
      <w:szCs w:val="22"/>
      <w:lang w:eastAsia="en-US"/>
    </w:rPr>
  </w:style>
  <w:style w:type="character" w:styleId="afffffd">
    <w:name w:val="FollowedHyperlink"/>
    <w:uiPriority w:val="99"/>
    <w:unhideWhenUsed/>
    <w:rsid w:val="00C2524F"/>
    <w:rPr>
      <w:color w:val="0000FF"/>
      <w:u w:val="single"/>
    </w:rPr>
  </w:style>
  <w:style w:type="character" w:styleId="afffffe">
    <w:name w:val="Subtle Emphasis"/>
    <w:uiPriority w:val="19"/>
    <w:qFormat/>
    <w:rsid w:val="00C2524F"/>
    <w:rPr>
      <w:i/>
      <w:iCs/>
      <w:color w:val="404040"/>
    </w:rPr>
  </w:style>
  <w:style w:type="paragraph" w:styleId="affffff">
    <w:name w:val="Subtitle"/>
    <w:basedOn w:val="a"/>
    <w:next w:val="a"/>
    <w:link w:val="affffff0"/>
    <w:uiPriority w:val="11"/>
    <w:qFormat/>
    <w:rsid w:val="00C2524F"/>
    <w:pPr>
      <w:spacing w:after="60" w:line="276" w:lineRule="auto"/>
      <w:jc w:val="center"/>
      <w:outlineLvl w:val="1"/>
    </w:pPr>
    <w:rPr>
      <w:rFonts w:ascii="Calibri Light" w:hAnsi="Calibri Light"/>
      <w:lang w:val="x-none" w:eastAsia="x-none"/>
    </w:rPr>
  </w:style>
  <w:style w:type="character" w:customStyle="1" w:styleId="affffff0">
    <w:name w:val="Подзаголовок Знак"/>
    <w:basedOn w:val="a0"/>
    <w:link w:val="affffff"/>
    <w:uiPriority w:val="11"/>
    <w:rsid w:val="00C2524F"/>
    <w:rPr>
      <w:rFonts w:ascii="Calibri Light" w:hAnsi="Calibri Light"/>
      <w:sz w:val="24"/>
      <w:szCs w:val="24"/>
      <w:lang w:val="x-none" w:eastAsia="x-none"/>
    </w:rPr>
  </w:style>
  <w:style w:type="paragraph" w:styleId="affffff1">
    <w:name w:val="TOC Heading"/>
    <w:basedOn w:val="1"/>
    <w:next w:val="a"/>
    <w:uiPriority w:val="39"/>
    <w:unhideWhenUsed/>
    <w:qFormat/>
    <w:rsid w:val="00C2524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C2524F"/>
    <w:rPr>
      <w:color w:val="605E5C"/>
      <w:shd w:val="clear" w:color="auto" w:fill="E1DFDD"/>
    </w:rPr>
  </w:style>
  <w:style w:type="numbering" w:customStyle="1" w:styleId="112">
    <w:name w:val="Нет списка11"/>
    <w:next w:val="a2"/>
    <w:uiPriority w:val="99"/>
    <w:semiHidden/>
    <w:unhideWhenUsed/>
    <w:rsid w:val="00C2524F"/>
  </w:style>
  <w:style w:type="paragraph" w:styleId="32">
    <w:name w:val="Body Text 3"/>
    <w:basedOn w:val="a"/>
    <w:link w:val="33"/>
    <w:uiPriority w:val="99"/>
    <w:rsid w:val="00C2524F"/>
    <w:pPr>
      <w:spacing w:after="120" w:line="276" w:lineRule="auto"/>
    </w:pPr>
    <w:rPr>
      <w:rFonts w:ascii="Calibri" w:hAnsi="Calibri"/>
      <w:sz w:val="16"/>
      <w:szCs w:val="16"/>
      <w:lang w:val="x-none" w:eastAsia="x-none"/>
    </w:rPr>
  </w:style>
  <w:style w:type="character" w:customStyle="1" w:styleId="33">
    <w:name w:val="Основной текст 3 Знак"/>
    <w:basedOn w:val="a0"/>
    <w:link w:val="32"/>
    <w:uiPriority w:val="99"/>
    <w:rsid w:val="00C2524F"/>
    <w:rPr>
      <w:rFonts w:ascii="Calibri" w:hAnsi="Calibri"/>
      <w:sz w:val="16"/>
      <w:szCs w:val="16"/>
      <w:lang w:val="x-none" w:eastAsia="x-none"/>
    </w:rPr>
  </w:style>
  <w:style w:type="numbering" w:customStyle="1" w:styleId="27">
    <w:name w:val="Нет списка2"/>
    <w:next w:val="a2"/>
    <w:uiPriority w:val="99"/>
    <w:semiHidden/>
    <w:unhideWhenUsed/>
    <w:rsid w:val="00C2524F"/>
  </w:style>
  <w:style w:type="paragraph" w:styleId="34">
    <w:name w:val="Body Text Indent 3"/>
    <w:basedOn w:val="a"/>
    <w:link w:val="35"/>
    <w:uiPriority w:val="99"/>
    <w:rsid w:val="00C2524F"/>
    <w:pPr>
      <w:widowControl w:val="0"/>
      <w:spacing w:after="120" w:line="276" w:lineRule="auto"/>
      <w:ind w:left="283"/>
      <w:jc w:val="both"/>
    </w:pPr>
    <w:rPr>
      <w:sz w:val="16"/>
      <w:szCs w:val="16"/>
      <w:lang w:val="x-none" w:eastAsia="x-none"/>
    </w:rPr>
  </w:style>
  <w:style w:type="character" w:customStyle="1" w:styleId="35">
    <w:name w:val="Основной текст с отступом 3 Знак"/>
    <w:basedOn w:val="a0"/>
    <w:link w:val="34"/>
    <w:uiPriority w:val="99"/>
    <w:rsid w:val="00C2524F"/>
    <w:rPr>
      <w:sz w:val="16"/>
      <w:szCs w:val="16"/>
      <w:lang w:val="x-none" w:eastAsia="x-none"/>
    </w:rPr>
  </w:style>
  <w:style w:type="table" w:customStyle="1" w:styleId="TableNormal1">
    <w:name w:val="Table Normal1"/>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C2524F"/>
  </w:style>
  <w:style w:type="numbering" w:customStyle="1" w:styleId="42">
    <w:name w:val="Нет списка4"/>
    <w:next w:val="a2"/>
    <w:uiPriority w:val="99"/>
    <w:semiHidden/>
    <w:unhideWhenUsed/>
    <w:rsid w:val="00C2524F"/>
  </w:style>
  <w:style w:type="table" w:customStyle="1" w:styleId="17">
    <w:name w:val="Сетка таблицы1"/>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C2524F"/>
  </w:style>
  <w:style w:type="table" w:customStyle="1" w:styleId="28">
    <w:name w:val="Сетка таблицы2"/>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C2524F"/>
  </w:style>
  <w:style w:type="table" w:customStyle="1" w:styleId="37">
    <w:name w:val="Сетка таблицы3"/>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
    <w:name w:val="Таблица простая 3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C2524F"/>
    <w:rPr>
      <w:color w:val="605E5C"/>
      <w:shd w:val="clear" w:color="auto" w:fill="E1DFDD"/>
    </w:rPr>
  </w:style>
  <w:style w:type="numbering" w:customStyle="1" w:styleId="1110">
    <w:name w:val="Нет списка111"/>
    <w:next w:val="a2"/>
    <w:uiPriority w:val="99"/>
    <w:semiHidden/>
    <w:unhideWhenUsed/>
    <w:rsid w:val="00C2524F"/>
  </w:style>
  <w:style w:type="numbering" w:customStyle="1" w:styleId="210">
    <w:name w:val="Нет списка21"/>
    <w:next w:val="a2"/>
    <w:uiPriority w:val="99"/>
    <w:semiHidden/>
    <w:unhideWhenUsed/>
    <w:rsid w:val="00C2524F"/>
  </w:style>
  <w:style w:type="table" w:customStyle="1" w:styleId="TableNormal11">
    <w:name w:val="Table Normal11"/>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12">
    <w:name w:val="Нет списка31"/>
    <w:next w:val="a2"/>
    <w:uiPriority w:val="99"/>
    <w:semiHidden/>
    <w:unhideWhenUsed/>
    <w:rsid w:val="00C2524F"/>
  </w:style>
  <w:style w:type="numbering" w:customStyle="1" w:styleId="70">
    <w:name w:val="Нет списка7"/>
    <w:next w:val="a2"/>
    <w:uiPriority w:val="99"/>
    <w:semiHidden/>
    <w:unhideWhenUsed/>
    <w:rsid w:val="00C2524F"/>
  </w:style>
  <w:style w:type="table" w:customStyle="1" w:styleId="43">
    <w:name w:val="Сетка таблицы4"/>
    <w:basedOn w:val="a1"/>
    <w:next w:val="afffff8"/>
    <w:uiPriority w:val="39"/>
    <w:rsid w:val="00C252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Основной текст (3)_"/>
    <w:link w:val="39"/>
    <w:locked/>
    <w:rsid w:val="00C2524F"/>
    <w:rPr>
      <w:b/>
      <w:shd w:val="clear" w:color="auto" w:fill="FFFFFF"/>
    </w:rPr>
  </w:style>
  <w:style w:type="paragraph" w:customStyle="1" w:styleId="39">
    <w:name w:val="Основной текст (3)"/>
    <w:basedOn w:val="a"/>
    <w:link w:val="38"/>
    <w:rsid w:val="00C2524F"/>
    <w:pPr>
      <w:widowControl w:val="0"/>
      <w:shd w:val="clear" w:color="auto" w:fill="FFFFFF"/>
      <w:spacing w:before="6300" w:line="240" w:lineRule="atLeast"/>
      <w:ind w:hanging="260"/>
      <w:jc w:val="center"/>
    </w:pPr>
    <w:rPr>
      <w:b/>
      <w:sz w:val="20"/>
      <w:szCs w:val="20"/>
      <w:lang w:eastAsia="en-US"/>
    </w:rPr>
  </w:style>
  <w:style w:type="paragraph" w:customStyle="1" w:styleId="Style5">
    <w:name w:val="Style5"/>
    <w:basedOn w:val="a"/>
    <w:uiPriority w:val="99"/>
    <w:rsid w:val="00C2524F"/>
    <w:pPr>
      <w:widowControl w:val="0"/>
      <w:autoSpaceDE w:val="0"/>
      <w:autoSpaceDN w:val="0"/>
      <w:adjustRightInd w:val="0"/>
      <w:spacing w:line="278" w:lineRule="exact"/>
      <w:ind w:firstLine="706"/>
      <w:jc w:val="both"/>
    </w:pPr>
  </w:style>
  <w:style w:type="character" w:customStyle="1" w:styleId="FontStyle33">
    <w:name w:val="Font Style33"/>
    <w:uiPriority w:val="99"/>
    <w:rsid w:val="00C2524F"/>
    <w:rPr>
      <w:rFonts w:ascii="Microsoft Sans Serif" w:hAnsi="Microsoft Sans Serif" w:cs="Microsoft Sans Serif"/>
      <w:color w:val="000000"/>
      <w:sz w:val="22"/>
      <w:szCs w:val="22"/>
    </w:rPr>
  </w:style>
  <w:style w:type="paragraph" w:customStyle="1" w:styleId="Style3">
    <w:name w:val="Style3"/>
    <w:basedOn w:val="a"/>
    <w:uiPriority w:val="99"/>
    <w:rsid w:val="00C2524F"/>
    <w:pPr>
      <w:widowControl w:val="0"/>
      <w:autoSpaceDE w:val="0"/>
      <w:autoSpaceDN w:val="0"/>
      <w:adjustRightInd w:val="0"/>
      <w:spacing w:line="278" w:lineRule="exact"/>
      <w:ind w:firstLine="696"/>
      <w:jc w:val="both"/>
    </w:pPr>
  </w:style>
  <w:style w:type="paragraph" w:customStyle="1" w:styleId="Style10">
    <w:name w:val="Style10"/>
    <w:basedOn w:val="a"/>
    <w:uiPriority w:val="99"/>
    <w:rsid w:val="00C2524F"/>
    <w:pPr>
      <w:widowControl w:val="0"/>
      <w:autoSpaceDE w:val="0"/>
      <w:autoSpaceDN w:val="0"/>
      <w:adjustRightInd w:val="0"/>
      <w:spacing w:line="482" w:lineRule="exact"/>
      <w:ind w:firstLine="355"/>
      <w:jc w:val="both"/>
    </w:pPr>
  </w:style>
  <w:style w:type="character" w:customStyle="1" w:styleId="FontStyle31">
    <w:name w:val="Font Style31"/>
    <w:uiPriority w:val="99"/>
    <w:rsid w:val="00C2524F"/>
    <w:rPr>
      <w:rFonts w:ascii="Arial Unicode MS" w:hAnsi="Arial Unicode MS" w:cs="Arial Unicode MS"/>
      <w:b/>
      <w:bCs/>
      <w:color w:val="000000"/>
      <w:sz w:val="20"/>
      <w:szCs w:val="20"/>
    </w:rPr>
  </w:style>
  <w:style w:type="paragraph" w:customStyle="1" w:styleId="Style13">
    <w:name w:val="Style13"/>
    <w:basedOn w:val="a"/>
    <w:uiPriority w:val="99"/>
    <w:rsid w:val="00C2524F"/>
    <w:pPr>
      <w:widowControl w:val="0"/>
      <w:autoSpaceDE w:val="0"/>
      <w:autoSpaceDN w:val="0"/>
      <w:adjustRightInd w:val="0"/>
      <w:spacing w:line="278" w:lineRule="exact"/>
      <w:ind w:firstLine="394"/>
      <w:jc w:val="both"/>
    </w:pPr>
  </w:style>
  <w:style w:type="character" w:customStyle="1" w:styleId="FontStyle27">
    <w:name w:val="Font Style27"/>
    <w:uiPriority w:val="99"/>
    <w:rsid w:val="00C2524F"/>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C2524F"/>
    <w:rPr>
      <w:rFonts w:ascii="Times New Roman" w:hAnsi="Times New Roman" w:cs="Times New Roman"/>
      <w:color w:val="000000"/>
      <w:sz w:val="22"/>
      <w:szCs w:val="22"/>
    </w:rPr>
  </w:style>
  <w:style w:type="paragraph" w:customStyle="1" w:styleId="Style23">
    <w:name w:val="Style23"/>
    <w:basedOn w:val="a"/>
    <w:uiPriority w:val="99"/>
    <w:rsid w:val="00C2524F"/>
    <w:pPr>
      <w:widowControl w:val="0"/>
      <w:autoSpaceDE w:val="0"/>
      <w:autoSpaceDN w:val="0"/>
      <w:adjustRightInd w:val="0"/>
      <w:spacing w:line="264" w:lineRule="exact"/>
      <w:jc w:val="both"/>
    </w:pPr>
    <w:rPr>
      <w:rFonts w:ascii="Microsoft Sans Serif" w:hAnsi="Microsoft Sans Serif" w:cs="Microsoft Sans Serif"/>
    </w:rPr>
  </w:style>
  <w:style w:type="numbering" w:customStyle="1" w:styleId="80">
    <w:name w:val="Нет списка8"/>
    <w:next w:val="a2"/>
    <w:uiPriority w:val="99"/>
    <w:semiHidden/>
    <w:unhideWhenUsed/>
    <w:rsid w:val="00C2524F"/>
  </w:style>
  <w:style w:type="character" w:customStyle="1" w:styleId="Link">
    <w:name w:val="Link"/>
    <w:rsid w:val="00C2524F"/>
    <w:rPr>
      <w:color w:val="0000FF"/>
      <w:u w:val="single"/>
    </w:rPr>
  </w:style>
  <w:style w:type="paragraph" w:customStyle="1" w:styleId="211">
    <w:name w:val="Цитата 21"/>
    <w:basedOn w:val="a"/>
    <w:next w:val="a"/>
    <w:uiPriority w:val="29"/>
    <w:qFormat/>
    <w:rsid w:val="00C2524F"/>
    <w:pPr>
      <w:spacing w:after="200" w:line="276" w:lineRule="auto"/>
    </w:pPr>
    <w:rPr>
      <w:rFonts w:ascii="Calibri" w:eastAsia="Calibri" w:hAnsi="Calibri"/>
      <w:i/>
      <w:iCs/>
      <w:color w:val="000000"/>
      <w:sz w:val="22"/>
      <w:szCs w:val="22"/>
      <w:lang w:eastAsia="en-US"/>
    </w:rPr>
  </w:style>
  <w:style w:type="character" w:customStyle="1" w:styleId="2a">
    <w:name w:val="Цитата 2 Знак"/>
    <w:link w:val="2b"/>
    <w:uiPriority w:val="29"/>
    <w:rsid w:val="00C2524F"/>
    <w:rPr>
      <w:i/>
      <w:iCs/>
      <w:color w:val="000000"/>
    </w:rPr>
  </w:style>
  <w:style w:type="paragraph" w:styleId="2b">
    <w:name w:val="Quote"/>
    <w:basedOn w:val="a"/>
    <w:next w:val="a"/>
    <w:link w:val="2a"/>
    <w:uiPriority w:val="29"/>
    <w:qFormat/>
    <w:rsid w:val="00C2524F"/>
    <w:pPr>
      <w:spacing w:before="200" w:after="160" w:line="276" w:lineRule="auto"/>
      <w:ind w:left="864" w:right="864"/>
      <w:jc w:val="center"/>
    </w:pPr>
    <w:rPr>
      <w:i/>
      <w:iCs/>
      <w:color w:val="000000"/>
      <w:sz w:val="20"/>
      <w:szCs w:val="20"/>
      <w:lang w:eastAsia="en-US"/>
    </w:rPr>
  </w:style>
  <w:style w:type="character" w:customStyle="1" w:styleId="212">
    <w:name w:val="Цитата 2 Знак1"/>
    <w:basedOn w:val="a0"/>
    <w:uiPriority w:val="29"/>
    <w:rsid w:val="00C2524F"/>
    <w:rPr>
      <w:i/>
      <w:iCs/>
      <w:color w:val="000000" w:themeColor="text1"/>
      <w:sz w:val="24"/>
      <w:szCs w:val="24"/>
      <w:lang w:eastAsia="ru-RU"/>
    </w:rPr>
  </w:style>
  <w:style w:type="numbering" w:customStyle="1" w:styleId="92">
    <w:name w:val="Нет списка9"/>
    <w:next w:val="a2"/>
    <w:uiPriority w:val="99"/>
    <w:semiHidden/>
    <w:unhideWhenUsed/>
    <w:rsid w:val="00C2524F"/>
  </w:style>
  <w:style w:type="table" w:customStyle="1" w:styleId="51">
    <w:name w:val="Сетка таблицы5"/>
    <w:basedOn w:val="a1"/>
    <w:next w:val="afffff8"/>
    <w:uiPriority w:val="39"/>
    <w:rsid w:val="00C252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C2524F"/>
  </w:style>
  <w:style w:type="numbering" w:customStyle="1" w:styleId="220">
    <w:name w:val="Нет списка22"/>
    <w:next w:val="a2"/>
    <w:uiPriority w:val="99"/>
    <w:semiHidden/>
    <w:unhideWhenUsed/>
    <w:rsid w:val="00C2524F"/>
  </w:style>
  <w:style w:type="table" w:customStyle="1" w:styleId="TableNormal12">
    <w:name w:val="Table Normal12"/>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C2524F"/>
  </w:style>
  <w:style w:type="paragraph" w:styleId="affffff2">
    <w:name w:val="Revision"/>
    <w:hidden/>
    <w:uiPriority w:val="99"/>
    <w:semiHidden/>
    <w:rsid w:val="00C2524F"/>
    <w:rPr>
      <w:rFonts w:ascii="Calibri" w:hAnsi="Calibri"/>
      <w:sz w:val="22"/>
      <w:szCs w:val="22"/>
      <w:lang w:eastAsia="ru-RU"/>
    </w:rPr>
  </w:style>
  <w:style w:type="character" w:customStyle="1" w:styleId="FootnoteCharacters">
    <w:name w:val="Footnote Characters"/>
    <w:qFormat/>
    <w:rsid w:val="00C2524F"/>
    <w:rPr>
      <w:rFonts w:cs="Times New Roman"/>
      <w:vertAlign w:val="superscript"/>
    </w:rPr>
  </w:style>
  <w:style w:type="character" w:customStyle="1" w:styleId="affffff3">
    <w:name w:val="Символ сноски"/>
    <w:qFormat/>
    <w:rsid w:val="00C2524F"/>
  </w:style>
  <w:style w:type="paragraph" w:customStyle="1" w:styleId="121">
    <w:name w:val="таблСлева12"/>
    <w:basedOn w:val="a"/>
    <w:uiPriority w:val="3"/>
    <w:qFormat/>
    <w:rsid w:val="00C2524F"/>
    <w:pPr>
      <w:snapToGrid w:val="0"/>
    </w:pPr>
    <w:rPr>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691E-08D3-4486-BC09-5DBF8E12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2214</Words>
  <Characters>12623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daday</dc:creator>
  <cp:keywords/>
  <dc:description/>
  <cp:lastModifiedBy>Пользователь</cp:lastModifiedBy>
  <cp:revision>16</cp:revision>
  <dcterms:created xsi:type="dcterms:W3CDTF">2023-10-05T14:24:00Z</dcterms:created>
  <dcterms:modified xsi:type="dcterms:W3CDTF">2023-10-08T21:12:00Z</dcterms:modified>
</cp:coreProperties>
</file>