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9720" w14:textId="77777777" w:rsidR="003D3E6F" w:rsidRPr="00F959A1" w:rsidRDefault="003D3E6F" w:rsidP="003D3E6F">
      <w:pPr>
        <w:keepNext/>
        <w:keepLines/>
        <w:jc w:val="center"/>
        <w:outlineLvl w:val="3"/>
        <w:rPr>
          <w:rFonts w:eastAsia="Arial Unicode MS"/>
        </w:rPr>
      </w:pPr>
      <w:r w:rsidRPr="00F959A1">
        <w:rPr>
          <w:rFonts w:eastAsia="Arial Unicode MS"/>
        </w:rPr>
        <w:t xml:space="preserve">Министерство образования и науки </w:t>
      </w:r>
      <w:r w:rsidRPr="00F959A1">
        <w:t>Республики Дагестан</w:t>
      </w:r>
    </w:p>
    <w:p w14:paraId="1F629599" w14:textId="77777777" w:rsidR="003D3E6F" w:rsidRPr="00F959A1" w:rsidRDefault="003D3E6F" w:rsidP="003D3E6F">
      <w:pPr>
        <w:keepNext/>
        <w:keepLines/>
        <w:jc w:val="center"/>
        <w:outlineLvl w:val="3"/>
        <w:rPr>
          <w:rFonts w:eastAsia="Arial Unicode MS"/>
        </w:rPr>
      </w:pPr>
      <w:r w:rsidRPr="00F959A1">
        <w:rPr>
          <w:rFonts w:eastAsia="Arial Unicode MS"/>
        </w:rPr>
        <w:t>Государственное бюджетное профессиональное образовательное учреждение РД</w:t>
      </w:r>
      <w:r w:rsidRPr="00F959A1">
        <w:rPr>
          <w:rFonts w:eastAsia="Arial Unicode MS"/>
        </w:rPr>
        <w:br/>
        <w:t>«Профессионально-педагогический колледж имени З.Н.Батырмурзаева»</w:t>
      </w:r>
    </w:p>
    <w:p w14:paraId="2411C26F" w14:textId="77777777" w:rsidR="00E458C5" w:rsidRPr="00F959A1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85CEA79" w14:textId="77777777" w:rsidR="00E458C5" w:rsidRPr="00F959A1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7F9C0F1A" w14:textId="77777777" w:rsidR="003D3E6F" w:rsidRPr="00F959A1" w:rsidRDefault="003D3E6F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0FC4EE9" w14:textId="77777777" w:rsidR="003D3E6F" w:rsidRDefault="003D3E6F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A6BFADE" w14:textId="77777777" w:rsidR="008F33F6" w:rsidRPr="00F959A1" w:rsidRDefault="008F33F6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B83CF4B" w14:textId="77777777" w:rsidR="003D3E6F" w:rsidRPr="00F959A1" w:rsidRDefault="003D3E6F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3AB45660" w14:textId="77777777" w:rsidR="00E458C5" w:rsidRPr="00410AA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</w:p>
    <w:p w14:paraId="33626A88" w14:textId="77777777" w:rsidR="00E458C5" w:rsidRPr="00410AA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 w:rsidRPr="00410AAC">
        <w:rPr>
          <w:b/>
          <w:caps/>
          <w:sz w:val="32"/>
          <w:szCs w:val="32"/>
        </w:rPr>
        <w:t>рабочая ПРОГРАММа</w:t>
      </w:r>
      <w:r w:rsidR="00D57C18" w:rsidRPr="00410AAC">
        <w:rPr>
          <w:b/>
          <w:caps/>
          <w:sz w:val="32"/>
          <w:szCs w:val="32"/>
        </w:rPr>
        <w:t xml:space="preserve"> </w:t>
      </w:r>
      <w:r w:rsidRPr="00410AAC">
        <w:rPr>
          <w:b/>
          <w:caps/>
          <w:sz w:val="32"/>
          <w:szCs w:val="32"/>
        </w:rPr>
        <w:t>УЧЕБНОЙ</w:t>
      </w:r>
      <w:r w:rsidR="00D57C18" w:rsidRPr="00410AAC">
        <w:rPr>
          <w:b/>
          <w:caps/>
          <w:sz w:val="32"/>
          <w:szCs w:val="32"/>
        </w:rPr>
        <w:t xml:space="preserve"> </w:t>
      </w:r>
      <w:r w:rsidRPr="00410AAC">
        <w:rPr>
          <w:b/>
          <w:caps/>
          <w:sz w:val="32"/>
          <w:szCs w:val="32"/>
        </w:rPr>
        <w:t>ДИСЦИПЛИНы</w:t>
      </w:r>
    </w:p>
    <w:p w14:paraId="619DAC16" w14:textId="77777777" w:rsidR="00E458C5" w:rsidRPr="00410AA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</w:rPr>
      </w:pPr>
    </w:p>
    <w:p w14:paraId="78DFA92C" w14:textId="3DFFB6F8" w:rsidR="00E458C5" w:rsidRPr="00410AAC" w:rsidRDefault="008F33F6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410AAC">
        <w:rPr>
          <w:b/>
          <w:sz w:val="32"/>
          <w:szCs w:val="32"/>
          <w:u w:val="single"/>
        </w:rPr>
        <w:t>«</w:t>
      </w:r>
      <w:r w:rsidR="00A45D13">
        <w:rPr>
          <w:b/>
          <w:sz w:val="32"/>
          <w:szCs w:val="32"/>
          <w:u w:val="single"/>
        </w:rPr>
        <w:t>СГ</w:t>
      </w:r>
      <w:r w:rsidR="00E458C5" w:rsidRPr="00410AAC">
        <w:rPr>
          <w:b/>
          <w:sz w:val="32"/>
          <w:szCs w:val="32"/>
          <w:u w:val="single"/>
        </w:rPr>
        <w:t>.0</w:t>
      </w:r>
      <w:r w:rsidR="00A45D13">
        <w:rPr>
          <w:b/>
          <w:sz w:val="32"/>
          <w:szCs w:val="32"/>
          <w:u w:val="single"/>
        </w:rPr>
        <w:t>3</w:t>
      </w:r>
      <w:r w:rsidR="00E458C5" w:rsidRPr="00410AAC">
        <w:rPr>
          <w:b/>
          <w:sz w:val="32"/>
          <w:szCs w:val="32"/>
          <w:u w:val="single"/>
        </w:rPr>
        <w:t xml:space="preserve"> Безопасность жизнедеятельности</w:t>
      </w:r>
      <w:r w:rsidRPr="00410AAC">
        <w:rPr>
          <w:b/>
          <w:sz w:val="32"/>
          <w:szCs w:val="32"/>
          <w:u w:val="single"/>
        </w:rPr>
        <w:t>»</w:t>
      </w:r>
      <w:r w:rsidR="00A45D13">
        <w:rPr>
          <w:b/>
          <w:sz w:val="32"/>
          <w:szCs w:val="32"/>
          <w:u w:val="single"/>
        </w:rPr>
        <w:t xml:space="preserve"> (для девушек)</w:t>
      </w:r>
    </w:p>
    <w:p w14:paraId="3769ED61" w14:textId="77777777" w:rsidR="00E458C5" w:rsidRPr="00410AA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14:paraId="75C46765" w14:textId="77777777" w:rsidR="00E458C5" w:rsidRPr="00410AAC" w:rsidRDefault="008F33F6" w:rsidP="008F33F6">
      <w:pPr>
        <w:spacing w:after="160" w:line="259" w:lineRule="auto"/>
        <w:jc w:val="center"/>
        <w:rPr>
          <w:bCs/>
          <w:sz w:val="32"/>
          <w:szCs w:val="32"/>
          <w:u w:val="single"/>
        </w:rPr>
      </w:pPr>
      <w:r w:rsidRPr="00410AAC">
        <w:rPr>
          <w:bCs/>
          <w:sz w:val="32"/>
          <w:szCs w:val="32"/>
        </w:rPr>
        <w:t xml:space="preserve">по специальности </w:t>
      </w:r>
    </w:p>
    <w:p w14:paraId="0ABF80A3" w14:textId="77777777" w:rsidR="00E458C5" w:rsidRPr="00410AAC" w:rsidRDefault="00D57C18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 w:rsidRPr="00410AAC">
        <w:rPr>
          <w:b/>
          <w:sz w:val="32"/>
          <w:szCs w:val="32"/>
        </w:rPr>
        <w:t>44.02.02</w:t>
      </w:r>
      <w:r w:rsidR="00E458C5" w:rsidRPr="00410AAC">
        <w:rPr>
          <w:b/>
          <w:sz w:val="32"/>
          <w:szCs w:val="32"/>
        </w:rPr>
        <w:t xml:space="preserve"> Преподавание в начальных классах</w:t>
      </w:r>
    </w:p>
    <w:p w14:paraId="6FB692E7" w14:textId="77777777" w:rsidR="008F33F6" w:rsidRPr="00410AAC" w:rsidRDefault="008F33F6" w:rsidP="008F33F6">
      <w:pPr>
        <w:keepNext/>
        <w:keepLines/>
        <w:outlineLvl w:val="3"/>
        <w:rPr>
          <w:rFonts w:eastAsia="Arial Unicode MS"/>
          <w:sz w:val="32"/>
          <w:szCs w:val="32"/>
        </w:rPr>
      </w:pPr>
    </w:p>
    <w:p w14:paraId="4A2E8FC5" w14:textId="77777777" w:rsidR="00E458C5" w:rsidRPr="00410AAC" w:rsidRDefault="008F33F6" w:rsidP="008F33F6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410AAC">
        <w:rPr>
          <w:rFonts w:eastAsia="Arial Unicode MS"/>
          <w:sz w:val="32"/>
          <w:szCs w:val="32"/>
        </w:rPr>
        <w:t>очной формы обучения</w:t>
      </w:r>
    </w:p>
    <w:p w14:paraId="774E491C" w14:textId="77777777" w:rsidR="00E458C5" w:rsidRPr="00410AA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</w:p>
    <w:p w14:paraId="1157C17E" w14:textId="77777777" w:rsidR="00E458C5" w:rsidRPr="00410AAC" w:rsidRDefault="008F33F6" w:rsidP="008F33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 w:rsidRPr="00410AAC">
        <w:rPr>
          <w:sz w:val="32"/>
          <w:szCs w:val="32"/>
        </w:rPr>
        <w:t xml:space="preserve">Квалификация </w:t>
      </w:r>
      <w:r w:rsidR="00410AAC" w:rsidRPr="00410AAC">
        <w:rPr>
          <w:sz w:val="32"/>
          <w:szCs w:val="32"/>
        </w:rPr>
        <w:t>- У</w:t>
      </w:r>
      <w:r w:rsidR="00E458C5" w:rsidRPr="00410AAC">
        <w:rPr>
          <w:sz w:val="32"/>
          <w:szCs w:val="32"/>
        </w:rPr>
        <w:t>читель начальных классов</w:t>
      </w:r>
    </w:p>
    <w:p w14:paraId="6EA6BE3C" w14:textId="77777777" w:rsidR="00E458C5" w:rsidRPr="006711F8" w:rsidRDefault="00E458C5" w:rsidP="008F33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DCFE3C" w14:textId="77777777" w:rsidR="00E458C5" w:rsidRPr="006711F8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211EFC7" w14:textId="77777777" w:rsidR="00E458C5" w:rsidRPr="006711F8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5289709" w14:textId="77777777" w:rsidR="00E458C5" w:rsidRPr="006711F8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3703EA" w14:textId="77777777" w:rsidR="00E458C5" w:rsidRPr="006711F8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69E2B6E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CF50BE0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3FD58650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7D8E8127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EFDAA0E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471C2B6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B47A1F9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61DAFD6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BEF918A" w14:textId="77777777" w:rsidR="00E458C5" w:rsidRPr="006711F8" w:rsidRDefault="00E458C5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0AF2B15" w14:textId="77777777" w:rsidR="008F33F6" w:rsidRPr="006711F8" w:rsidRDefault="008F33F6" w:rsidP="00E458C5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B149733" w14:textId="19B85ACF" w:rsidR="00E458C5" w:rsidRPr="006711F8" w:rsidRDefault="00E458C5" w:rsidP="0005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6711F8">
        <w:rPr>
          <w:bCs/>
        </w:rPr>
        <w:t>Хасавюрт</w:t>
      </w:r>
      <w:r w:rsidR="008F33F6" w:rsidRPr="006711F8">
        <w:rPr>
          <w:bCs/>
        </w:rPr>
        <w:t>,</w:t>
      </w:r>
      <w:r w:rsidR="00A45D13">
        <w:rPr>
          <w:bCs/>
        </w:rPr>
        <w:t>2023</w:t>
      </w:r>
      <w:r w:rsidRPr="006711F8">
        <w:rPr>
          <w:bCs/>
        </w:rPr>
        <w:t xml:space="preserve"> г.</w:t>
      </w:r>
    </w:p>
    <w:p w14:paraId="0FF95FD0" w14:textId="77777777" w:rsidR="00052CDE" w:rsidRPr="006711F8" w:rsidRDefault="00052CDE" w:rsidP="0005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6711F8" w:rsidRPr="006711F8" w14:paraId="2855516D" w14:textId="77777777" w:rsidTr="006705D9">
        <w:trPr>
          <w:trHeight w:val="3309"/>
        </w:trPr>
        <w:tc>
          <w:tcPr>
            <w:tcW w:w="4395" w:type="dxa"/>
            <w:hideMark/>
          </w:tcPr>
          <w:p w14:paraId="6CDD71C5" w14:textId="77777777" w:rsidR="00973BFF" w:rsidRPr="006711F8" w:rsidRDefault="00973BFF" w:rsidP="00D872C4">
            <w:pPr>
              <w:keepNext/>
              <w:keepLines/>
              <w:contextualSpacing/>
              <w:outlineLvl w:val="3"/>
            </w:pPr>
          </w:p>
        </w:tc>
        <w:tc>
          <w:tcPr>
            <w:tcW w:w="5103" w:type="dxa"/>
          </w:tcPr>
          <w:p w14:paraId="06629026" w14:textId="77777777" w:rsidR="00973BFF" w:rsidRPr="006711F8" w:rsidRDefault="005D463C" w:rsidP="006705D9">
            <w:pPr>
              <w:keepNext/>
              <w:keepLines/>
              <w:spacing w:after="120" w:line="480" w:lineRule="auto"/>
              <w:ind w:firstLine="1641"/>
              <w:contextualSpacing/>
              <w:outlineLvl w:val="3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       </w:t>
            </w:r>
            <w:r w:rsidR="00973BFF" w:rsidRPr="006711F8">
              <w:rPr>
                <w:rFonts w:eastAsia="Arial Unicode MS"/>
                <w:b/>
              </w:rPr>
              <w:t>УТВЕРЖДАЮ</w:t>
            </w:r>
          </w:p>
          <w:p w14:paraId="0E40C5C5" w14:textId="77777777" w:rsidR="00973BFF" w:rsidRPr="006711F8" w:rsidRDefault="00973BFF" w:rsidP="006705D9">
            <w:pPr>
              <w:ind w:left="790"/>
              <w:contextualSpacing/>
            </w:pPr>
            <w:r w:rsidRPr="006711F8">
              <w:t>зам. директора по учебной работе</w:t>
            </w:r>
          </w:p>
          <w:p w14:paraId="65EFC060" w14:textId="77777777" w:rsidR="00973BFF" w:rsidRPr="006711F8" w:rsidRDefault="00973BFF" w:rsidP="006705D9">
            <w:pPr>
              <w:ind w:left="790" w:right="-57"/>
              <w:rPr>
                <w:position w:val="2"/>
              </w:rPr>
            </w:pPr>
            <w:r w:rsidRPr="006711F8">
              <w:rPr>
                <w:sz w:val="28"/>
                <w:szCs w:val="28"/>
              </w:rPr>
              <w:t xml:space="preserve">ГБПОУ РД </w:t>
            </w:r>
            <w:r w:rsidRPr="006711F8">
              <w:rPr>
                <w:position w:val="2"/>
              </w:rPr>
              <w:t xml:space="preserve">«Профессионально-педагогический колледж </w:t>
            </w:r>
          </w:p>
          <w:p w14:paraId="39B40A5A" w14:textId="77777777" w:rsidR="00973BFF" w:rsidRPr="006711F8" w:rsidRDefault="00973BFF" w:rsidP="006705D9">
            <w:pPr>
              <w:ind w:left="790" w:right="-57"/>
              <w:rPr>
                <w:position w:val="2"/>
              </w:rPr>
            </w:pPr>
            <w:r w:rsidRPr="006711F8">
              <w:rPr>
                <w:position w:val="2"/>
              </w:rPr>
              <w:t xml:space="preserve">имени З.Н. Батырмурзаева»                 </w:t>
            </w:r>
          </w:p>
          <w:p w14:paraId="4AFDF29D" w14:textId="77777777" w:rsidR="00973BFF" w:rsidRPr="006711F8" w:rsidRDefault="00973BFF" w:rsidP="006705D9">
            <w:pPr>
              <w:ind w:left="826"/>
              <w:contextualSpacing/>
              <w:rPr>
                <w:sz w:val="32"/>
                <w:szCs w:val="32"/>
              </w:rPr>
            </w:pPr>
          </w:p>
          <w:p w14:paraId="0B515BA9" w14:textId="44BA4C5E" w:rsidR="00973BFF" w:rsidRPr="00A45D13" w:rsidRDefault="00973BFF" w:rsidP="006705D9">
            <w:pPr>
              <w:ind w:left="826"/>
              <w:contextualSpacing/>
            </w:pPr>
            <w:r w:rsidRPr="006711F8">
              <w:t xml:space="preserve">__________________  </w:t>
            </w:r>
            <w:r w:rsidR="00A45D13" w:rsidRPr="00A45D13">
              <w:t>Гаджиев Р.Ш.</w:t>
            </w:r>
          </w:p>
          <w:p w14:paraId="4B362814" w14:textId="77777777" w:rsidR="00973BFF" w:rsidRPr="006711F8" w:rsidRDefault="00973BFF" w:rsidP="006705D9">
            <w:pPr>
              <w:ind w:left="826"/>
              <w:contextualSpacing/>
              <w:rPr>
                <w:sz w:val="20"/>
                <w:szCs w:val="20"/>
              </w:rPr>
            </w:pPr>
          </w:p>
          <w:p w14:paraId="77AC5E41" w14:textId="767BED0C" w:rsidR="00973BFF" w:rsidRPr="00315531" w:rsidRDefault="00037078" w:rsidP="006705D9">
            <w:pPr>
              <w:keepNext/>
              <w:keepLines/>
              <w:ind w:firstLine="790"/>
              <w:contextualSpacing/>
              <w:outlineLvl w:val="3"/>
              <w:rPr>
                <w:color w:val="FF0000"/>
              </w:rPr>
            </w:pPr>
            <w:r w:rsidRPr="00315531">
              <w:rPr>
                <w:color w:val="FF0000"/>
              </w:rPr>
              <w:t>«3</w:t>
            </w:r>
            <w:r w:rsidR="001869D9" w:rsidRPr="00315531">
              <w:rPr>
                <w:color w:val="FF0000"/>
              </w:rPr>
              <w:t>1</w:t>
            </w:r>
            <w:r w:rsidR="008F33F6" w:rsidRPr="00315531">
              <w:rPr>
                <w:color w:val="FF0000"/>
              </w:rPr>
              <w:t xml:space="preserve">» августа </w:t>
            </w:r>
            <w:r w:rsidR="00A45D13" w:rsidRPr="00315531">
              <w:rPr>
                <w:color w:val="FF0000"/>
              </w:rPr>
              <w:t>2023</w:t>
            </w:r>
            <w:r w:rsidR="00973BFF" w:rsidRPr="00315531">
              <w:rPr>
                <w:color w:val="FF0000"/>
              </w:rPr>
              <w:t xml:space="preserve"> г.</w:t>
            </w:r>
          </w:p>
          <w:p w14:paraId="2AA8DF65" w14:textId="77777777" w:rsidR="00973BFF" w:rsidRPr="006711F8" w:rsidRDefault="00973BFF" w:rsidP="006705D9">
            <w:pPr>
              <w:keepNext/>
              <w:keepLines/>
              <w:ind w:firstLine="790"/>
              <w:contextualSpacing/>
              <w:outlineLvl w:val="3"/>
            </w:pPr>
          </w:p>
          <w:p w14:paraId="2B8F023B" w14:textId="77777777" w:rsidR="00973BFF" w:rsidRPr="006711F8" w:rsidRDefault="00973BFF" w:rsidP="006705D9">
            <w:pPr>
              <w:ind w:left="826"/>
              <w:contextualSpacing/>
              <w:rPr>
                <w:rFonts w:eastAsia="Arial Unicode MS"/>
                <w:b/>
              </w:rPr>
            </w:pPr>
          </w:p>
        </w:tc>
      </w:tr>
    </w:tbl>
    <w:p w14:paraId="6C217AB7" w14:textId="02A3D387" w:rsidR="00E458C5" w:rsidRDefault="00E458C5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D463C">
        <w:rPr>
          <w:bCs/>
          <w:sz w:val="28"/>
          <w:szCs w:val="28"/>
        </w:rPr>
        <w:t>Рабочая</w:t>
      </w:r>
      <w:r w:rsidR="005D463C">
        <w:rPr>
          <w:bCs/>
          <w:sz w:val="28"/>
          <w:szCs w:val="28"/>
        </w:rPr>
        <w:t xml:space="preserve"> </w:t>
      </w:r>
      <w:r w:rsidRPr="005D463C">
        <w:rPr>
          <w:sz w:val="28"/>
          <w:szCs w:val="28"/>
        </w:rPr>
        <w:t>программа учебной дисциплины</w:t>
      </w:r>
      <w:r w:rsidRPr="005D463C">
        <w:rPr>
          <w:caps/>
          <w:sz w:val="28"/>
          <w:szCs w:val="28"/>
        </w:rPr>
        <w:t xml:space="preserve"> «</w:t>
      </w:r>
      <w:r w:rsidR="00A45D13">
        <w:rPr>
          <w:sz w:val="28"/>
          <w:szCs w:val="28"/>
        </w:rPr>
        <w:t>СГ.03</w:t>
      </w:r>
      <w:r w:rsidR="005D463C">
        <w:rPr>
          <w:sz w:val="28"/>
          <w:szCs w:val="28"/>
        </w:rPr>
        <w:t>Б</w:t>
      </w:r>
      <w:r w:rsidRPr="005D463C">
        <w:rPr>
          <w:sz w:val="28"/>
          <w:szCs w:val="28"/>
        </w:rPr>
        <w:t xml:space="preserve">езопасность жизнедеятельности» разработана на основе: </w:t>
      </w:r>
    </w:p>
    <w:p w14:paraId="1D3C2A90" w14:textId="3EA81C53" w:rsidR="0024648F" w:rsidRPr="00050F4D" w:rsidRDefault="0024648F" w:rsidP="0024648F">
      <w:pPr>
        <w:jc w:val="both"/>
        <w:rPr>
          <w:rFonts w:eastAsia="Calibri"/>
          <w:color w:val="FF0000"/>
          <w:sz w:val="28"/>
          <w:szCs w:val="28"/>
        </w:rPr>
      </w:pPr>
      <w:r w:rsidRPr="00050F4D">
        <w:rPr>
          <w:rFonts w:eastAsia="Calibri"/>
          <w:sz w:val="28"/>
          <w:szCs w:val="28"/>
        </w:rPr>
        <w:t xml:space="preserve">- </w:t>
      </w:r>
      <w:r w:rsidR="00050F4D" w:rsidRPr="00050F4D">
        <w:rPr>
          <w:rFonts w:eastAsia="Calibri"/>
          <w:sz w:val="28"/>
          <w:szCs w:val="28"/>
        </w:rPr>
        <w:t xml:space="preserve"> </w:t>
      </w:r>
      <w:r w:rsidRPr="00050F4D">
        <w:rPr>
          <w:rFonts w:eastAsia="Calibri"/>
          <w:sz w:val="28"/>
          <w:szCs w:val="28"/>
        </w:rPr>
        <w:t xml:space="preserve">Приказа Министерства просвещения Российской Федерации </w:t>
      </w:r>
      <w:r w:rsidRPr="00050F4D">
        <w:rPr>
          <w:rFonts w:eastAsia="Calibri"/>
          <w:color w:val="FF0000"/>
          <w:sz w:val="28"/>
          <w:szCs w:val="28"/>
        </w:rPr>
        <w:t xml:space="preserve">от 12 августа 2022г № 732 </w:t>
      </w:r>
      <w:r w:rsidRPr="00050F4D">
        <w:rPr>
          <w:rFonts w:eastAsia="Calibri"/>
          <w:sz w:val="28"/>
          <w:szCs w:val="28"/>
        </w:rPr>
        <w:t>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</w:t>
      </w:r>
      <w:r w:rsidR="00050F4D">
        <w:rPr>
          <w:rFonts w:eastAsia="Calibri"/>
          <w:sz w:val="28"/>
          <w:szCs w:val="28"/>
        </w:rPr>
        <w:t xml:space="preserve">я и науки РФ </w:t>
      </w:r>
      <w:r w:rsidRPr="00050F4D">
        <w:rPr>
          <w:rFonts w:eastAsia="Calibri"/>
          <w:color w:val="FF0000"/>
          <w:sz w:val="28"/>
          <w:szCs w:val="28"/>
        </w:rPr>
        <w:t>от 17 мая 2012 г № 413;</w:t>
      </w:r>
    </w:p>
    <w:p w14:paraId="0A5D93CA" w14:textId="3DB82014" w:rsidR="000F7ACB" w:rsidRPr="000F7ACB" w:rsidRDefault="00E458C5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color w:val="FF0000"/>
          <w:sz w:val="28"/>
          <w:szCs w:val="28"/>
        </w:rPr>
      </w:pPr>
      <w:r w:rsidRPr="005D463C">
        <w:rPr>
          <w:sz w:val="28"/>
          <w:szCs w:val="28"/>
        </w:rPr>
        <w:t>- Федерального государственного образовательного стандарта</w:t>
      </w:r>
      <w:r w:rsidR="000F7ACB">
        <w:rPr>
          <w:sz w:val="28"/>
          <w:szCs w:val="28"/>
        </w:rPr>
        <w:t xml:space="preserve"> </w:t>
      </w:r>
      <w:r w:rsidR="000F7ACB" w:rsidRPr="000F7ACB">
        <w:rPr>
          <w:sz w:val="28"/>
          <w:szCs w:val="28"/>
        </w:rPr>
        <w:t>среднего профессионального образования</w:t>
      </w:r>
      <w:r w:rsidRPr="005D463C">
        <w:rPr>
          <w:sz w:val="28"/>
          <w:szCs w:val="28"/>
        </w:rPr>
        <w:t xml:space="preserve"> по специальности 44</w:t>
      </w:r>
      <w:r w:rsidR="00381545" w:rsidRPr="005D463C">
        <w:rPr>
          <w:sz w:val="28"/>
          <w:szCs w:val="28"/>
        </w:rPr>
        <w:t>.</w:t>
      </w:r>
      <w:r w:rsidRPr="005D463C">
        <w:rPr>
          <w:sz w:val="28"/>
          <w:szCs w:val="28"/>
        </w:rPr>
        <w:t>02</w:t>
      </w:r>
      <w:r w:rsidR="00381545" w:rsidRPr="005D463C">
        <w:rPr>
          <w:sz w:val="28"/>
          <w:szCs w:val="28"/>
        </w:rPr>
        <w:t>.</w:t>
      </w:r>
      <w:r w:rsidR="005D463C" w:rsidRPr="005D463C">
        <w:rPr>
          <w:sz w:val="28"/>
          <w:szCs w:val="28"/>
        </w:rPr>
        <w:t xml:space="preserve">02 </w:t>
      </w:r>
      <w:r w:rsidRPr="005D463C">
        <w:rPr>
          <w:sz w:val="28"/>
          <w:szCs w:val="28"/>
        </w:rPr>
        <w:t>П</w:t>
      </w:r>
      <w:r w:rsidR="005D463C" w:rsidRPr="005D463C">
        <w:rPr>
          <w:sz w:val="28"/>
          <w:szCs w:val="28"/>
        </w:rPr>
        <w:t>реподавание в начальных классах</w:t>
      </w:r>
      <w:r w:rsidRPr="005D463C">
        <w:rPr>
          <w:sz w:val="28"/>
          <w:szCs w:val="28"/>
        </w:rPr>
        <w:t xml:space="preserve">, </w:t>
      </w:r>
      <w:r w:rsidR="00893246" w:rsidRPr="00893246">
        <w:rPr>
          <w:color w:val="FF0000"/>
          <w:sz w:val="28"/>
          <w:szCs w:val="28"/>
        </w:rPr>
        <w:t>утвержденн</w:t>
      </w:r>
      <w:r w:rsidR="000F7ACB">
        <w:rPr>
          <w:color w:val="FF0000"/>
          <w:sz w:val="28"/>
          <w:szCs w:val="28"/>
        </w:rPr>
        <w:t>ого</w:t>
      </w:r>
      <w:r w:rsidR="00893246" w:rsidRPr="00893246">
        <w:rPr>
          <w:color w:val="FF0000"/>
          <w:sz w:val="28"/>
          <w:szCs w:val="28"/>
        </w:rPr>
        <w:t xml:space="preserve"> приказом </w:t>
      </w:r>
      <w:r w:rsidR="000F7ACB" w:rsidRPr="00893246">
        <w:rPr>
          <w:color w:val="FF0000"/>
          <w:sz w:val="28"/>
          <w:szCs w:val="28"/>
        </w:rPr>
        <w:t xml:space="preserve">Министерства просвещения Российской Федерации от </w:t>
      </w:r>
      <w:r w:rsidR="000F7ACB" w:rsidRPr="000F7ACB">
        <w:rPr>
          <w:color w:val="FF0000"/>
          <w:sz w:val="28"/>
          <w:szCs w:val="28"/>
        </w:rPr>
        <w:t xml:space="preserve">17 августа 2022 N 742 </w:t>
      </w:r>
      <w:r w:rsidR="000F7ACB" w:rsidRPr="00893246">
        <w:rPr>
          <w:color w:val="FF0000"/>
          <w:sz w:val="28"/>
          <w:szCs w:val="28"/>
        </w:rPr>
        <w:t>(зарегистрирован Министерст</w:t>
      </w:r>
      <w:r w:rsidR="00050F4D">
        <w:rPr>
          <w:color w:val="FF0000"/>
          <w:sz w:val="28"/>
          <w:szCs w:val="28"/>
        </w:rPr>
        <w:t>вом юстиции РФ</w:t>
      </w:r>
      <w:r w:rsidR="000F7ACB" w:rsidRPr="00893246">
        <w:rPr>
          <w:color w:val="FF0000"/>
          <w:sz w:val="28"/>
          <w:szCs w:val="28"/>
        </w:rPr>
        <w:t xml:space="preserve"> </w:t>
      </w:r>
      <w:r w:rsidR="000F7ACB" w:rsidRPr="000F7ACB">
        <w:rPr>
          <w:color w:val="FF0000"/>
          <w:sz w:val="28"/>
          <w:szCs w:val="28"/>
        </w:rPr>
        <w:t>22.09.2022</w:t>
      </w:r>
      <w:r w:rsidR="000F7ACB" w:rsidRPr="00893246">
        <w:rPr>
          <w:color w:val="FF0000"/>
          <w:sz w:val="28"/>
          <w:szCs w:val="28"/>
        </w:rPr>
        <w:t>, регистрационный</w:t>
      </w:r>
      <w:r w:rsidR="000F7ACB" w:rsidRPr="000F7ACB">
        <w:rPr>
          <w:color w:val="FF0000"/>
          <w:sz w:val="28"/>
          <w:szCs w:val="28"/>
        </w:rPr>
        <w:t xml:space="preserve"> N 70193</w:t>
      </w:r>
      <w:r w:rsidR="000F7ACB" w:rsidRPr="00893246">
        <w:rPr>
          <w:color w:val="FF0000"/>
          <w:sz w:val="28"/>
          <w:szCs w:val="28"/>
        </w:rPr>
        <w:t>)</w:t>
      </w:r>
      <w:r w:rsidR="000F7ACB">
        <w:rPr>
          <w:color w:val="FF0000"/>
          <w:sz w:val="28"/>
          <w:szCs w:val="28"/>
        </w:rPr>
        <w:t>;</w:t>
      </w:r>
    </w:p>
    <w:p w14:paraId="6B539714" w14:textId="1454B124" w:rsidR="00893246" w:rsidRPr="000F7ACB" w:rsidRDefault="00E458C5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D463C">
        <w:rPr>
          <w:sz w:val="28"/>
          <w:szCs w:val="28"/>
        </w:rPr>
        <w:t>- Рабочего учебного плана образовательног</w:t>
      </w:r>
      <w:r w:rsidR="00A068DA" w:rsidRPr="005D463C">
        <w:rPr>
          <w:sz w:val="28"/>
          <w:szCs w:val="28"/>
        </w:rPr>
        <w:t xml:space="preserve">о учреждения на </w:t>
      </w:r>
      <w:r w:rsidR="00A45D13" w:rsidRPr="00050F4D">
        <w:rPr>
          <w:color w:val="FF0000"/>
          <w:sz w:val="28"/>
          <w:szCs w:val="28"/>
        </w:rPr>
        <w:t>2023</w:t>
      </w:r>
      <w:r w:rsidRPr="00050F4D">
        <w:rPr>
          <w:b/>
          <w:color w:val="FF0000"/>
          <w:sz w:val="28"/>
          <w:szCs w:val="28"/>
        </w:rPr>
        <w:t>/</w:t>
      </w:r>
      <w:r w:rsidR="0038773B" w:rsidRPr="00050F4D">
        <w:rPr>
          <w:color w:val="FF0000"/>
          <w:sz w:val="28"/>
          <w:szCs w:val="28"/>
        </w:rPr>
        <w:t>202</w:t>
      </w:r>
      <w:r w:rsidR="00A45D13" w:rsidRPr="00050F4D">
        <w:rPr>
          <w:color w:val="FF0000"/>
          <w:sz w:val="28"/>
          <w:szCs w:val="28"/>
        </w:rPr>
        <w:t>7</w:t>
      </w:r>
      <w:r w:rsidR="002F5F46" w:rsidRPr="00050F4D">
        <w:rPr>
          <w:color w:val="FF0000"/>
          <w:sz w:val="28"/>
          <w:szCs w:val="28"/>
        </w:rPr>
        <w:t xml:space="preserve"> уч</w:t>
      </w:r>
      <w:r w:rsidR="002F5F46">
        <w:rPr>
          <w:sz w:val="28"/>
          <w:szCs w:val="28"/>
        </w:rPr>
        <w:t>.</w:t>
      </w:r>
      <w:r w:rsidRPr="005D463C">
        <w:rPr>
          <w:sz w:val="28"/>
          <w:szCs w:val="28"/>
        </w:rPr>
        <w:t xml:space="preserve"> год</w:t>
      </w:r>
    </w:p>
    <w:p w14:paraId="440E166B" w14:textId="77777777" w:rsidR="0024648F" w:rsidRPr="005D463C" w:rsidRDefault="0024648F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i/>
          <w:sz w:val="28"/>
          <w:szCs w:val="28"/>
        </w:rPr>
      </w:pPr>
    </w:p>
    <w:p w14:paraId="0CFB8217" w14:textId="77777777" w:rsidR="00E458C5" w:rsidRPr="005D463C" w:rsidRDefault="00E458C5" w:rsidP="001668AA">
      <w:pPr>
        <w:spacing w:line="276" w:lineRule="auto"/>
        <w:jc w:val="both"/>
        <w:outlineLvl w:val="0"/>
        <w:rPr>
          <w:sz w:val="28"/>
          <w:szCs w:val="28"/>
        </w:rPr>
      </w:pPr>
      <w:r w:rsidRPr="005D463C">
        <w:rPr>
          <w:b/>
          <w:sz w:val="28"/>
          <w:szCs w:val="28"/>
        </w:rPr>
        <w:t>Организация-разработчик:</w:t>
      </w:r>
      <w:r w:rsidRPr="005D463C">
        <w:rPr>
          <w:sz w:val="28"/>
          <w:szCs w:val="28"/>
        </w:rPr>
        <w:t xml:space="preserve"> Государственное </w:t>
      </w:r>
      <w:r w:rsidR="00F959A1" w:rsidRPr="005D463C">
        <w:rPr>
          <w:sz w:val="28"/>
          <w:szCs w:val="28"/>
        </w:rPr>
        <w:t xml:space="preserve">бюджетное </w:t>
      </w:r>
      <w:r w:rsidRPr="005D463C">
        <w:rPr>
          <w:sz w:val="28"/>
          <w:szCs w:val="28"/>
        </w:rPr>
        <w:t>профессиональное образовательное учреждение</w:t>
      </w:r>
      <w:r w:rsidR="00F959A1" w:rsidRPr="005D463C">
        <w:rPr>
          <w:sz w:val="28"/>
          <w:szCs w:val="28"/>
        </w:rPr>
        <w:t xml:space="preserve"> РД «Профессионально-пед</w:t>
      </w:r>
      <w:r w:rsidR="00D5693C" w:rsidRPr="005D463C">
        <w:rPr>
          <w:sz w:val="28"/>
          <w:szCs w:val="28"/>
        </w:rPr>
        <w:t>агогический колледж имени З.Н.</w:t>
      </w:r>
      <w:r w:rsidR="00F959A1" w:rsidRPr="005D463C">
        <w:rPr>
          <w:sz w:val="28"/>
          <w:szCs w:val="28"/>
        </w:rPr>
        <w:t>Батырмурзаева»</w:t>
      </w:r>
    </w:p>
    <w:p w14:paraId="35EC89AE" w14:textId="77777777" w:rsidR="00E458C5" w:rsidRPr="005D463C" w:rsidRDefault="00E458C5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E6A9B32" w14:textId="2BB961C8" w:rsidR="00E458C5" w:rsidRPr="005D463C" w:rsidRDefault="005D463C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E458C5" w:rsidRPr="005D46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F473C">
        <w:rPr>
          <w:sz w:val="28"/>
          <w:szCs w:val="28"/>
        </w:rPr>
        <w:t>Магомедов К.С.</w:t>
      </w:r>
      <w:r w:rsidR="00EB5A9E" w:rsidRPr="005D463C">
        <w:rPr>
          <w:sz w:val="28"/>
          <w:szCs w:val="28"/>
        </w:rPr>
        <w:t>, преподаватель</w:t>
      </w:r>
      <w:r w:rsidR="000E7EFA" w:rsidRPr="005D463C">
        <w:rPr>
          <w:rFonts w:eastAsia="Calibri"/>
          <w:b/>
          <w:sz w:val="28"/>
          <w:szCs w:val="28"/>
          <w:lang w:eastAsia="en-US"/>
        </w:rPr>
        <w:t>-</w:t>
      </w:r>
      <w:r w:rsidR="000E7EFA" w:rsidRPr="005D463C">
        <w:rPr>
          <w:sz w:val="28"/>
          <w:szCs w:val="28"/>
        </w:rPr>
        <w:t>организатор ОБЖ</w:t>
      </w:r>
      <w:r w:rsidR="001B64AA">
        <w:rPr>
          <w:sz w:val="28"/>
          <w:szCs w:val="28"/>
        </w:rPr>
        <w:t xml:space="preserve"> </w:t>
      </w:r>
      <w:r w:rsidR="00F959A1" w:rsidRPr="005D463C">
        <w:rPr>
          <w:sz w:val="28"/>
          <w:szCs w:val="28"/>
        </w:rPr>
        <w:t>ГБПОУ РД «Профессионально-</w:t>
      </w:r>
      <w:r w:rsidR="004623B6">
        <w:rPr>
          <w:sz w:val="28"/>
          <w:szCs w:val="28"/>
        </w:rPr>
        <w:t>педагогический колледж имени З.Н.</w:t>
      </w:r>
      <w:r w:rsidR="00F959A1" w:rsidRPr="005D463C">
        <w:rPr>
          <w:sz w:val="28"/>
          <w:szCs w:val="28"/>
        </w:rPr>
        <w:t>Батырмурзаева»</w:t>
      </w:r>
    </w:p>
    <w:p w14:paraId="6AD0B5D6" w14:textId="77777777" w:rsidR="00E458C5" w:rsidRPr="005D463C" w:rsidRDefault="00E458C5" w:rsidP="0016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63DCC96D" w14:textId="77777777" w:rsidR="000E7EFA" w:rsidRPr="005D463C" w:rsidRDefault="000E7EFA" w:rsidP="001668AA">
      <w:pPr>
        <w:spacing w:line="276" w:lineRule="auto"/>
        <w:ind w:right="259"/>
        <w:jc w:val="both"/>
        <w:rPr>
          <w:sz w:val="28"/>
          <w:szCs w:val="28"/>
        </w:rPr>
      </w:pPr>
      <w:r w:rsidRPr="005D463C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дагестанских языков и общественных дисциплин </w:t>
      </w:r>
    </w:p>
    <w:p w14:paraId="28285003" w14:textId="7B134B6B" w:rsidR="000E7EFA" w:rsidRPr="005D463C" w:rsidRDefault="000E7EFA" w:rsidP="001668AA">
      <w:pPr>
        <w:spacing w:line="276" w:lineRule="auto"/>
        <w:ind w:right="259"/>
        <w:jc w:val="both"/>
        <w:rPr>
          <w:sz w:val="28"/>
          <w:szCs w:val="28"/>
        </w:rPr>
      </w:pPr>
      <w:r w:rsidRPr="005D463C">
        <w:rPr>
          <w:sz w:val="28"/>
          <w:szCs w:val="28"/>
        </w:rPr>
        <w:t>Протокол №1</w:t>
      </w:r>
      <w:r w:rsidR="00707C49">
        <w:rPr>
          <w:sz w:val="28"/>
          <w:szCs w:val="28"/>
        </w:rPr>
        <w:t xml:space="preserve"> от 2</w:t>
      </w:r>
      <w:r w:rsidR="001869D9">
        <w:rPr>
          <w:sz w:val="28"/>
          <w:szCs w:val="28"/>
        </w:rPr>
        <w:t>9</w:t>
      </w:r>
      <w:r w:rsidRPr="005D463C">
        <w:rPr>
          <w:sz w:val="28"/>
          <w:szCs w:val="28"/>
        </w:rPr>
        <w:t>.08.</w:t>
      </w:r>
      <w:r w:rsidR="00A45D13">
        <w:rPr>
          <w:sz w:val="28"/>
          <w:szCs w:val="28"/>
        </w:rPr>
        <w:t>2023</w:t>
      </w:r>
      <w:r w:rsidRPr="005D463C">
        <w:rPr>
          <w:sz w:val="28"/>
          <w:szCs w:val="28"/>
        </w:rPr>
        <w:t>г.</w:t>
      </w:r>
    </w:p>
    <w:p w14:paraId="2D924EC5" w14:textId="77777777" w:rsidR="000E7EFA" w:rsidRPr="005D463C" w:rsidRDefault="001B57D2" w:rsidP="001668AA">
      <w:pPr>
        <w:spacing w:line="276" w:lineRule="auto"/>
        <w:ind w:right="259"/>
        <w:jc w:val="both"/>
        <w:rPr>
          <w:sz w:val="28"/>
          <w:szCs w:val="28"/>
        </w:rPr>
      </w:pPr>
      <w:r w:rsidRPr="005D463C">
        <w:rPr>
          <w:sz w:val="28"/>
          <w:szCs w:val="28"/>
        </w:rPr>
        <w:t>Председатель ПЦК____________</w:t>
      </w:r>
      <w:r w:rsidR="000E7EFA" w:rsidRPr="005D463C">
        <w:rPr>
          <w:sz w:val="28"/>
          <w:szCs w:val="28"/>
        </w:rPr>
        <w:t>Расулова Н.М.</w:t>
      </w:r>
    </w:p>
    <w:p w14:paraId="60E4A093" w14:textId="77777777" w:rsidR="000E7EFA" w:rsidRPr="005D463C" w:rsidRDefault="000E7EFA" w:rsidP="001668AA">
      <w:pPr>
        <w:spacing w:line="276" w:lineRule="auto"/>
        <w:ind w:left="175" w:right="259" w:firstLine="545"/>
        <w:jc w:val="both"/>
        <w:rPr>
          <w:sz w:val="28"/>
          <w:szCs w:val="28"/>
        </w:rPr>
      </w:pPr>
    </w:p>
    <w:p w14:paraId="3DF10C68" w14:textId="77777777" w:rsidR="000E7EFA" w:rsidRPr="005D463C" w:rsidRDefault="000E7EFA" w:rsidP="001668AA">
      <w:pPr>
        <w:spacing w:line="276" w:lineRule="auto"/>
        <w:ind w:right="-2"/>
        <w:jc w:val="both"/>
        <w:rPr>
          <w:sz w:val="28"/>
          <w:szCs w:val="28"/>
        </w:rPr>
      </w:pPr>
      <w:r w:rsidRPr="005D463C">
        <w:rPr>
          <w:sz w:val="28"/>
          <w:szCs w:val="28"/>
        </w:rPr>
        <w:t>Рассмотрена</w:t>
      </w:r>
      <w:r w:rsidR="00D872C4" w:rsidRPr="005D463C">
        <w:rPr>
          <w:sz w:val="28"/>
          <w:szCs w:val="28"/>
        </w:rPr>
        <w:t xml:space="preserve"> и одобре</w:t>
      </w:r>
      <w:r w:rsidRPr="005D463C">
        <w:rPr>
          <w:sz w:val="28"/>
          <w:szCs w:val="28"/>
        </w:rPr>
        <w:t>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14:paraId="6375C5ED" w14:textId="73116589" w:rsidR="000E7EFA" w:rsidRPr="005D463C" w:rsidRDefault="00707C49" w:rsidP="001668AA">
      <w:pPr>
        <w:spacing w:line="276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>Протокол  №1 от 3</w:t>
      </w:r>
      <w:r w:rsidR="00315531">
        <w:rPr>
          <w:sz w:val="28"/>
          <w:szCs w:val="28"/>
        </w:rPr>
        <w:t>0</w:t>
      </w:r>
      <w:r w:rsidR="009B01C0" w:rsidRPr="005D463C">
        <w:rPr>
          <w:sz w:val="28"/>
          <w:szCs w:val="28"/>
        </w:rPr>
        <w:t>.08.</w:t>
      </w:r>
      <w:r w:rsidR="00A45D13">
        <w:rPr>
          <w:sz w:val="28"/>
          <w:szCs w:val="28"/>
        </w:rPr>
        <w:t>2023</w:t>
      </w:r>
      <w:r w:rsidR="00D872C4" w:rsidRPr="005D463C">
        <w:rPr>
          <w:sz w:val="28"/>
          <w:szCs w:val="28"/>
        </w:rPr>
        <w:t xml:space="preserve"> </w:t>
      </w:r>
      <w:r w:rsidR="000E7EFA" w:rsidRPr="005D463C">
        <w:rPr>
          <w:sz w:val="28"/>
          <w:szCs w:val="28"/>
        </w:rPr>
        <w:t>г.</w:t>
      </w:r>
    </w:p>
    <w:p w14:paraId="3836EE43" w14:textId="77777777" w:rsidR="00E458C5" w:rsidRPr="005D463C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E5F6006" w14:textId="77777777" w:rsidR="00E458C5" w:rsidRPr="006711F8" w:rsidRDefault="00E458C5" w:rsidP="00E458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1BF39E4C" w14:textId="77777777" w:rsidR="00E458C5" w:rsidRPr="006711F8" w:rsidRDefault="00E458C5" w:rsidP="00E458C5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6C0C9476" w14:textId="77777777" w:rsidR="005623A5" w:rsidRPr="006711F8" w:rsidRDefault="005623A5" w:rsidP="009B01C0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</w:p>
    <w:p w14:paraId="39A85E51" w14:textId="0EA1B8D8" w:rsidR="005623A5" w:rsidRDefault="005623A5" w:rsidP="004A2802">
      <w:pPr>
        <w:widowControl w:val="0"/>
        <w:tabs>
          <w:tab w:val="left" w:pos="0"/>
        </w:tabs>
        <w:suppressAutoHyphens/>
        <w:rPr>
          <w:b/>
          <w:i/>
          <w:sz w:val="28"/>
          <w:szCs w:val="28"/>
        </w:rPr>
      </w:pPr>
    </w:p>
    <w:p w14:paraId="6D3CE5BF" w14:textId="77777777" w:rsidR="001668AA" w:rsidRPr="005D463C" w:rsidRDefault="001668AA" w:rsidP="004A2802">
      <w:pPr>
        <w:widowControl w:val="0"/>
        <w:tabs>
          <w:tab w:val="left" w:pos="0"/>
        </w:tabs>
        <w:suppressAutoHyphens/>
        <w:rPr>
          <w:b/>
          <w:i/>
          <w:sz w:val="28"/>
          <w:szCs w:val="28"/>
        </w:rPr>
      </w:pPr>
    </w:p>
    <w:p w14:paraId="0B370F30" w14:textId="77777777" w:rsidR="003E5D69" w:rsidRPr="005D463C" w:rsidRDefault="00E458C5" w:rsidP="003E5D69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СОДЕРЖАНИЕ</w:t>
      </w:r>
    </w:p>
    <w:p w14:paraId="5A4E5C08" w14:textId="77777777" w:rsidR="00BA7F78" w:rsidRPr="005D463C" w:rsidRDefault="00BA7F78" w:rsidP="00BA7F78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1099"/>
      </w:tblGrid>
      <w:tr w:rsidR="006711F8" w:rsidRPr="005D463C" w14:paraId="71A6FE52" w14:textId="77777777" w:rsidTr="00BA5EC7">
        <w:tc>
          <w:tcPr>
            <w:tcW w:w="8472" w:type="dxa"/>
          </w:tcPr>
          <w:p w14:paraId="0B2D9692" w14:textId="77777777" w:rsidR="007B503A" w:rsidRPr="005D463C" w:rsidRDefault="007B503A" w:rsidP="00BA7F78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6EF61596" w14:textId="77777777" w:rsidR="007B503A" w:rsidRPr="005D463C" w:rsidRDefault="007B503A" w:rsidP="00BA7F78">
            <w:pPr>
              <w:rPr>
                <w:sz w:val="28"/>
                <w:szCs w:val="28"/>
              </w:rPr>
            </w:pPr>
          </w:p>
        </w:tc>
      </w:tr>
      <w:tr w:rsidR="006711F8" w:rsidRPr="005D463C" w14:paraId="7FBA050A" w14:textId="77777777" w:rsidTr="00BA5EC7">
        <w:tc>
          <w:tcPr>
            <w:tcW w:w="8472" w:type="dxa"/>
          </w:tcPr>
          <w:p w14:paraId="2E77801C" w14:textId="77777777" w:rsidR="007B503A" w:rsidRPr="005D463C" w:rsidRDefault="00D872C4" w:rsidP="005D463C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  <w:r w:rsidR="009429C4">
              <w:rPr>
                <w:b/>
                <w:sz w:val="28"/>
                <w:szCs w:val="28"/>
              </w:rPr>
              <w:t>………………………………….</w:t>
            </w:r>
          </w:p>
          <w:p w14:paraId="397A7070" w14:textId="77777777" w:rsidR="00881EF6" w:rsidRPr="005D463C" w:rsidRDefault="00881EF6" w:rsidP="005D463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2938505B" w14:textId="77777777" w:rsidR="007B503A" w:rsidRDefault="007B503A" w:rsidP="00BA7F78">
            <w:pPr>
              <w:rPr>
                <w:b/>
                <w:sz w:val="28"/>
                <w:szCs w:val="28"/>
              </w:rPr>
            </w:pPr>
          </w:p>
          <w:p w14:paraId="706F7A76" w14:textId="77777777" w:rsidR="009429C4" w:rsidRPr="005D463C" w:rsidRDefault="009429C4" w:rsidP="00BA7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1F8" w:rsidRPr="005D463C" w14:paraId="021214A9" w14:textId="77777777" w:rsidTr="00BA5EC7">
        <w:tc>
          <w:tcPr>
            <w:tcW w:w="8472" w:type="dxa"/>
          </w:tcPr>
          <w:p w14:paraId="1E603A5C" w14:textId="77777777" w:rsidR="007B503A" w:rsidRPr="005D463C" w:rsidRDefault="00BA7F78" w:rsidP="005D463C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>СТРУКТУРА И СОДЕРЖАНИЕ УЧЕБНОЙ ДИСЦИПЛИНЫ</w:t>
            </w:r>
            <w:r w:rsidR="009429C4">
              <w:rPr>
                <w:b/>
                <w:sz w:val="28"/>
                <w:szCs w:val="28"/>
              </w:rPr>
              <w:t xml:space="preserve"> ………………………………………………...</w:t>
            </w:r>
          </w:p>
          <w:p w14:paraId="6CAB9A49" w14:textId="77777777" w:rsidR="007B503A" w:rsidRPr="005D463C" w:rsidRDefault="007B503A" w:rsidP="005D463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0E4ACB93" w14:textId="77777777" w:rsidR="007B503A" w:rsidRDefault="007B503A" w:rsidP="00BA7F78">
            <w:pPr>
              <w:rPr>
                <w:b/>
                <w:sz w:val="28"/>
                <w:szCs w:val="28"/>
              </w:rPr>
            </w:pPr>
          </w:p>
          <w:p w14:paraId="66706CFD" w14:textId="2C88651B" w:rsidR="009429C4" w:rsidRPr="005D463C" w:rsidRDefault="0044720C" w:rsidP="00BA7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711F8" w:rsidRPr="005D463C" w14:paraId="23A92ED6" w14:textId="77777777" w:rsidTr="00BA5EC7">
        <w:trPr>
          <w:trHeight w:val="670"/>
        </w:trPr>
        <w:tc>
          <w:tcPr>
            <w:tcW w:w="8472" w:type="dxa"/>
          </w:tcPr>
          <w:p w14:paraId="0AAF3658" w14:textId="77777777" w:rsidR="007B503A" w:rsidRPr="005D463C" w:rsidRDefault="00BA7F78" w:rsidP="005D463C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>УСЛОВИЯ РЕАЛИЗАЦИИ УЧЕБНОЙ ДИСЦИПЛИНЫ</w:t>
            </w:r>
            <w:r w:rsidR="009429C4">
              <w:rPr>
                <w:b/>
                <w:sz w:val="28"/>
                <w:szCs w:val="28"/>
              </w:rPr>
              <w:t>...</w:t>
            </w:r>
          </w:p>
          <w:p w14:paraId="7EC4821E" w14:textId="77777777" w:rsidR="007B503A" w:rsidRPr="005D463C" w:rsidRDefault="007B503A" w:rsidP="005D463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53C0B9EA" w14:textId="20B8AA2C" w:rsidR="007B503A" w:rsidRPr="005D463C" w:rsidRDefault="009429C4" w:rsidP="00BA7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4720C">
              <w:rPr>
                <w:b/>
                <w:sz w:val="28"/>
                <w:szCs w:val="28"/>
              </w:rPr>
              <w:t>3</w:t>
            </w:r>
          </w:p>
        </w:tc>
      </w:tr>
      <w:tr w:rsidR="006711F8" w:rsidRPr="005D463C" w14:paraId="62B4122F" w14:textId="77777777" w:rsidTr="00BA5EC7">
        <w:tc>
          <w:tcPr>
            <w:tcW w:w="8472" w:type="dxa"/>
          </w:tcPr>
          <w:p w14:paraId="2C767FA4" w14:textId="77777777" w:rsidR="007B503A" w:rsidRPr="005D463C" w:rsidRDefault="00BA7F78" w:rsidP="005D463C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  <w:r w:rsidR="009429C4">
              <w:rPr>
                <w:b/>
                <w:sz w:val="28"/>
                <w:szCs w:val="28"/>
              </w:rPr>
              <w:t>…………………………………..</w:t>
            </w:r>
          </w:p>
          <w:p w14:paraId="590B7D62" w14:textId="77777777" w:rsidR="007B503A" w:rsidRPr="005D463C" w:rsidRDefault="007B503A" w:rsidP="005D463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28D60B65" w14:textId="77777777" w:rsidR="007B503A" w:rsidRDefault="007B503A" w:rsidP="00BA7F78">
            <w:pPr>
              <w:rPr>
                <w:b/>
                <w:sz w:val="28"/>
                <w:szCs w:val="28"/>
              </w:rPr>
            </w:pPr>
          </w:p>
          <w:p w14:paraId="367FDFA8" w14:textId="4928F203" w:rsidR="009429C4" w:rsidRPr="005D463C" w:rsidRDefault="0044720C" w:rsidP="00BA7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</w:tbl>
    <w:p w14:paraId="312A9354" w14:textId="77777777" w:rsidR="007B503A" w:rsidRPr="006711F8" w:rsidRDefault="007B503A" w:rsidP="007B503A">
      <w:pPr>
        <w:widowControl w:val="0"/>
        <w:shd w:val="clear" w:color="auto" w:fill="FFFFFF"/>
        <w:tabs>
          <w:tab w:val="left" w:pos="437"/>
          <w:tab w:val="left" w:leader="dot" w:pos="862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14:paraId="4962D9D4" w14:textId="14372540" w:rsidR="003E5D69" w:rsidRPr="001668AA" w:rsidRDefault="003E5D69" w:rsidP="005D463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sz w:val="28"/>
          <w:szCs w:val="28"/>
        </w:rPr>
      </w:pPr>
      <w:r w:rsidRPr="006711F8">
        <w:br w:type="page"/>
      </w:r>
      <w:bookmarkStart w:id="0" w:name="_Toc291056926"/>
      <w:r w:rsidR="005D463C" w:rsidRPr="001668AA">
        <w:rPr>
          <w:b/>
          <w:sz w:val="28"/>
          <w:szCs w:val="28"/>
        </w:rPr>
        <w:lastRenderedPageBreak/>
        <w:t>1.</w:t>
      </w:r>
      <w:r w:rsidR="005D463C" w:rsidRPr="001668AA">
        <w:rPr>
          <w:sz w:val="28"/>
          <w:szCs w:val="28"/>
        </w:rPr>
        <w:t xml:space="preserve"> </w:t>
      </w:r>
      <w:r w:rsidR="001B57D2" w:rsidRPr="001668AA">
        <w:rPr>
          <w:b/>
          <w:sz w:val="28"/>
          <w:szCs w:val="28"/>
        </w:rPr>
        <w:t>ОБЩАЯ ХАРАКТЕРИСТИКА РАБОЧЕЙ</w:t>
      </w:r>
      <w:r w:rsidRPr="001668AA">
        <w:rPr>
          <w:b/>
          <w:sz w:val="28"/>
          <w:szCs w:val="28"/>
        </w:rPr>
        <w:t xml:space="preserve"> ПРОГРАММЫ УЧЕБНОЙ ДИСЦИПЛИНЫ</w:t>
      </w:r>
      <w:bookmarkEnd w:id="0"/>
      <w:r w:rsidR="005D463C" w:rsidRPr="001668AA">
        <w:rPr>
          <w:b/>
          <w:sz w:val="28"/>
          <w:szCs w:val="28"/>
        </w:rPr>
        <w:t xml:space="preserve"> </w:t>
      </w:r>
      <w:r w:rsidR="007B503A" w:rsidRPr="001668AA">
        <w:rPr>
          <w:b/>
          <w:sz w:val="28"/>
          <w:szCs w:val="28"/>
        </w:rPr>
        <w:t>«</w:t>
      </w:r>
      <w:r w:rsidR="00A45D13" w:rsidRPr="001668AA">
        <w:rPr>
          <w:b/>
          <w:sz w:val="28"/>
          <w:szCs w:val="28"/>
        </w:rPr>
        <w:t>СГ.03</w:t>
      </w:r>
      <w:r w:rsidR="005D463C" w:rsidRPr="001668AA">
        <w:rPr>
          <w:b/>
          <w:sz w:val="28"/>
          <w:szCs w:val="28"/>
        </w:rPr>
        <w:t xml:space="preserve"> </w:t>
      </w:r>
      <w:r w:rsidR="007B503A" w:rsidRPr="001668AA">
        <w:rPr>
          <w:b/>
          <w:sz w:val="28"/>
          <w:szCs w:val="28"/>
        </w:rPr>
        <w:t>БЕЗОПАСНОСТЬ ЖИЗНЕДЕЯТЕЛЬНОСТИ»</w:t>
      </w:r>
    </w:p>
    <w:p w14:paraId="704B6B76" w14:textId="77777777" w:rsidR="001B57D2" w:rsidRPr="001668AA" w:rsidRDefault="001B57D2" w:rsidP="005D463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sz w:val="28"/>
          <w:szCs w:val="28"/>
        </w:rPr>
      </w:pPr>
    </w:p>
    <w:p w14:paraId="186678B8" w14:textId="2F50AEA0" w:rsidR="001B57D2" w:rsidRPr="001668AA" w:rsidRDefault="001B64AA" w:rsidP="005D463C">
      <w:pPr>
        <w:pStyle w:val="a9"/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1668AA">
        <w:rPr>
          <w:b/>
          <w:sz w:val="28"/>
          <w:szCs w:val="28"/>
        </w:rPr>
        <w:t xml:space="preserve"> </w:t>
      </w:r>
      <w:r w:rsidR="001B57D2" w:rsidRPr="001668AA">
        <w:rPr>
          <w:b/>
          <w:sz w:val="28"/>
          <w:szCs w:val="28"/>
        </w:rPr>
        <w:t>Место учебной дисциплины в структуре основной образовательной программы</w:t>
      </w:r>
      <w:r w:rsidR="005E1C5F" w:rsidRPr="001668AA">
        <w:rPr>
          <w:b/>
          <w:sz w:val="28"/>
          <w:szCs w:val="28"/>
        </w:rPr>
        <w:t>:</w:t>
      </w:r>
    </w:p>
    <w:p w14:paraId="74773FA5" w14:textId="77777777" w:rsidR="005E1C5F" w:rsidRPr="001668AA" w:rsidRDefault="005E1C5F" w:rsidP="005E1C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68AA">
        <w:rPr>
          <w:sz w:val="28"/>
          <w:szCs w:val="28"/>
        </w:rPr>
        <w:t xml:space="preserve">Учебная дисциплина «СГ.03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1668AA">
        <w:rPr>
          <w:color w:val="000000"/>
          <w:sz w:val="28"/>
          <w:szCs w:val="28"/>
        </w:rPr>
        <w:t>специальности</w:t>
      </w:r>
      <w:r w:rsidRPr="001668AA">
        <w:rPr>
          <w:sz w:val="28"/>
          <w:szCs w:val="28"/>
        </w:rPr>
        <w:t xml:space="preserve"> 44.02.02 Преподавание в начальных классах.</w:t>
      </w:r>
    </w:p>
    <w:p w14:paraId="19E2FF38" w14:textId="6CE3DCE1" w:rsidR="00F330CC" w:rsidRPr="001668AA" w:rsidRDefault="005E1C5F" w:rsidP="004275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68AA">
        <w:rPr>
          <w:sz w:val="28"/>
          <w:szCs w:val="28"/>
        </w:rPr>
        <w:t>Особое значение дисциплина имеет при формировании и развитии ОК 07.</w:t>
      </w:r>
    </w:p>
    <w:p w14:paraId="3465C6CF" w14:textId="77777777" w:rsidR="00CE0983" w:rsidRPr="001668AA" w:rsidRDefault="00CE0983" w:rsidP="005D463C">
      <w:pPr>
        <w:spacing w:line="360" w:lineRule="auto"/>
        <w:rPr>
          <w:b/>
          <w:sz w:val="28"/>
          <w:szCs w:val="28"/>
          <w:highlight w:val="yellow"/>
        </w:rPr>
      </w:pPr>
    </w:p>
    <w:p w14:paraId="3F88C745" w14:textId="77777777" w:rsidR="00E97890" w:rsidRPr="001668AA" w:rsidRDefault="005D463C" w:rsidP="005D463C">
      <w:pPr>
        <w:spacing w:after="120" w:line="360" w:lineRule="auto"/>
        <w:rPr>
          <w:b/>
          <w:sz w:val="28"/>
          <w:szCs w:val="28"/>
        </w:rPr>
      </w:pPr>
      <w:r w:rsidRPr="001668AA">
        <w:rPr>
          <w:b/>
          <w:sz w:val="28"/>
          <w:szCs w:val="28"/>
        </w:rPr>
        <w:t xml:space="preserve">1.2. </w:t>
      </w:r>
      <w:r w:rsidR="00E97890" w:rsidRPr="001668AA">
        <w:rPr>
          <w:b/>
          <w:sz w:val="28"/>
          <w:szCs w:val="28"/>
        </w:rPr>
        <w:t xml:space="preserve"> Цель и планируемые результаты освоения дисциплины:</w:t>
      </w:r>
    </w:p>
    <w:p w14:paraId="7D517442" w14:textId="77777777" w:rsidR="00E97890" w:rsidRPr="001668AA" w:rsidRDefault="00E97890" w:rsidP="005D463C">
      <w:pPr>
        <w:spacing w:line="360" w:lineRule="auto"/>
        <w:rPr>
          <w:sz w:val="28"/>
          <w:szCs w:val="28"/>
        </w:rPr>
      </w:pPr>
      <w:r w:rsidRPr="001668AA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53"/>
      </w:tblGrid>
      <w:tr w:rsidR="00427579" w:rsidRPr="001668AA" w14:paraId="112DB94A" w14:textId="77777777" w:rsidTr="00940913">
        <w:trPr>
          <w:trHeight w:val="649"/>
        </w:trPr>
        <w:tc>
          <w:tcPr>
            <w:tcW w:w="1242" w:type="dxa"/>
            <w:hideMark/>
          </w:tcPr>
          <w:p w14:paraId="22C309FE" w14:textId="77777777" w:rsidR="00427579" w:rsidRPr="001668AA" w:rsidRDefault="00427579" w:rsidP="0094091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68AA">
              <w:rPr>
                <w:b/>
                <w:sz w:val="28"/>
                <w:szCs w:val="28"/>
              </w:rPr>
              <w:t>Код</w:t>
            </w:r>
          </w:p>
          <w:p w14:paraId="2F632CF1" w14:textId="77777777" w:rsidR="00427579" w:rsidRPr="001668AA" w:rsidRDefault="00427579" w:rsidP="0094091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68AA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4111" w:type="dxa"/>
            <w:hideMark/>
          </w:tcPr>
          <w:p w14:paraId="0ABFE0F6" w14:textId="77777777" w:rsidR="00427579" w:rsidRPr="001668AA" w:rsidRDefault="00427579" w:rsidP="0094091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68AA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253" w:type="dxa"/>
            <w:hideMark/>
          </w:tcPr>
          <w:p w14:paraId="7E25F4D0" w14:textId="77777777" w:rsidR="00427579" w:rsidRPr="001668AA" w:rsidRDefault="00427579" w:rsidP="0094091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68AA">
              <w:rPr>
                <w:b/>
                <w:sz w:val="28"/>
                <w:szCs w:val="28"/>
              </w:rPr>
              <w:t>Знания</w:t>
            </w:r>
          </w:p>
        </w:tc>
      </w:tr>
      <w:tr w:rsidR="00427579" w:rsidRPr="001668AA" w14:paraId="75CDAC23" w14:textId="77777777" w:rsidTr="00940913">
        <w:trPr>
          <w:trHeight w:val="212"/>
        </w:trPr>
        <w:tc>
          <w:tcPr>
            <w:tcW w:w="1242" w:type="dxa"/>
          </w:tcPr>
          <w:p w14:paraId="222A0AC0" w14:textId="77777777" w:rsidR="00427579" w:rsidRPr="001668AA" w:rsidRDefault="00427579" w:rsidP="00940913">
            <w:pPr>
              <w:suppressAutoHyphens/>
              <w:jc w:val="center"/>
              <w:rPr>
                <w:b/>
                <w:i/>
                <w:sz w:val="28"/>
                <w:szCs w:val="28"/>
              </w:rPr>
            </w:pPr>
            <w:r w:rsidRPr="001668AA">
              <w:rPr>
                <w:sz w:val="28"/>
                <w:szCs w:val="28"/>
              </w:rPr>
              <w:t xml:space="preserve">ОК 07 </w:t>
            </w:r>
          </w:p>
        </w:tc>
        <w:tc>
          <w:tcPr>
            <w:tcW w:w="4111" w:type="dxa"/>
          </w:tcPr>
          <w:p w14:paraId="41EB2A70" w14:textId="77777777" w:rsidR="00427579" w:rsidRPr="001668AA" w:rsidRDefault="00427579" w:rsidP="00940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b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668AA">
              <w:rPr>
                <w:b/>
                <w:iCs/>
                <w:kern w:val="32"/>
                <w:sz w:val="28"/>
                <w:szCs w:val="28"/>
              </w:rPr>
              <w:t>уметь:</w:t>
            </w:r>
          </w:p>
          <w:p w14:paraId="75C7D77C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соблюдать нормы экологической безопасности; </w:t>
            </w:r>
          </w:p>
          <w:p w14:paraId="0EA2B739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определять направления ресурсосбережения в рамках профессиональной деятельности по специальности осуществлять работу </w:t>
            </w:r>
          </w:p>
          <w:p w14:paraId="135BACE6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с соблюдением принципов бережливого производства; </w:t>
            </w:r>
          </w:p>
          <w:p w14:paraId="3F04A6F5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i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4253" w:type="dxa"/>
          </w:tcPr>
          <w:p w14:paraId="3085CFB5" w14:textId="77777777" w:rsidR="00427579" w:rsidRPr="001668AA" w:rsidRDefault="00427579" w:rsidP="00940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b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668AA">
              <w:rPr>
                <w:b/>
                <w:iCs/>
                <w:kern w:val="32"/>
                <w:sz w:val="28"/>
                <w:szCs w:val="28"/>
              </w:rPr>
              <w:t>знать:</w:t>
            </w:r>
          </w:p>
          <w:p w14:paraId="187E3044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правила экологической безопасности при ведении профессиональной деятельности; </w:t>
            </w:r>
          </w:p>
          <w:p w14:paraId="3C0E6E8E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основные ресурсы, задействованные в профессиональной деятельности; </w:t>
            </w:r>
          </w:p>
          <w:p w14:paraId="10B40CDD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пути обеспечения ресурсосбережения; </w:t>
            </w:r>
          </w:p>
          <w:p w14:paraId="665E3481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  <w:iCs/>
                <w:kern w:val="32"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 xml:space="preserve">- принципы бережливого производства; </w:t>
            </w:r>
          </w:p>
          <w:p w14:paraId="471117DF" w14:textId="77777777" w:rsidR="00427579" w:rsidRPr="001668AA" w:rsidRDefault="00427579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i/>
                <w:sz w:val="28"/>
                <w:szCs w:val="28"/>
              </w:rPr>
            </w:pPr>
            <w:r w:rsidRPr="001668AA">
              <w:rPr>
                <w:bCs/>
                <w:iCs/>
                <w:kern w:val="32"/>
                <w:sz w:val="28"/>
                <w:szCs w:val="28"/>
              </w:rPr>
              <w:t>-основные направления изменения климатических условий региона.</w:t>
            </w:r>
          </w:p>
        </w:tc>
      </w:tr>
    </w:tbl>
    <w:p w14:paraId="761E41C4" w14:textId="77777777" w:rsidR="005D463C" w:rsidRPr="001668AA" w:rsidRDefault="005D463C" w:rsidP="00554B7A">
      <w:pPr>
        <w:spacing w:before="240"/>
        <w:jc w:val="both"/>
        <w:rPr>
          <w:b/>
          <w:sz w:val="28"/>
          <w:szCs w:val="28"/>
        </w:rPr>
      </w:pPr>
    </w:p>
    <w:p w14:paraId="01CDE45C" w14:textId="77777777" w:rsidR="005D463C" w:rsidRPr="001668AA" w:rsidRDefault="005D463C" w:rsidP="00554B7A">
      <w:pPr>
        <w:spacing w:before="240"/>
        <w:jc w:val="both"/>
        <w:rPr>
          <w:b/>
          <w:sz w:val="28"/>
          <w:szCs w:val="28"/>
        </w:rPr>
      </w:pPr>
    </w:p>
    <w:p w14:paraId="52BE3D1E" w14:textId="77777777" w:rsidR="00E04695" w:rsidRDefault="00E0469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3B7B5E" w14:textId="77777777" w:rsidR="005D463C" w:rsidRPr="005D463C" w:rsidRDefault="005D463C" w:rsidP="00554B7A">
      <w:pPr>
        <w:spacing w:before="240"/>
        <w:jc w:val="both"/>
        <w:rPr>
          <w:b/>
          <w:sz w:val="28"/>
          <w:szCs w:val="28"/>
        </w:rPr>
      </w:pPr>
    </w:p>
    <w:p w14:paraId="6FF8C353" w14:textId="77777777" w:rsidR="0024013B" w:rsidRPr="005D463C" w:rsidRDefault="0024013B" w:rsidP="006714F7">
      <w:pPr>
        <w:spacing w:line="360" w:lineRule="auto"/>
        <w:jc w:val="center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 СТРУКТУРА И СОДЕРЖАНИЕ УЧЕБНОЙ ДИСЦИПЛИНЫ</w:t>
      </w:r>
    </w:p>
    <w:p w14:paraId="356A42DC" w14:textId="77777777" w:rsidR="0024013B" w:rsidRPr="005D463C" w:rsidRDefault="0024013B" w:rsidP="006714F7">
      <w:pPr>
        <w:spacing w:line="360" w:lineRule="auto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77"/>
        <w:gridCol w:w="1876"/>
      </w:tblGrid>
      <w:tr w:rsidR="006711F8" w:rsidRPr="005D463C" w14:paraId="2564561B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4893C791" w14:textId="1B4A6E18" w:rsidR="0024013B" w:rsidRPr="005D463C" w:rsidRDefault="0024013B" w:rsidP="00C913F0">
            <w:pPr>
              <w:rPr>
                <w:b/>
                <w:sz w:val="28"/>
                <w:szCs w:val="28"/>
              </w:rPr>
            </w:pPr>
            <w:r w:rsidRPr="005D463C">
              <w:rPr>
                <w:b/>
                <w:sz w:val="28"/>
                <w:szCs w:val="28"/>
              </w:rPr>
              <w:t>Вид учебн</w:t>
            </w:r>
            <w:r w:rsidR="00427579">
              <w:rPr>
                <w:b/>
                <w:sz w:val="28"/>
                <w:szCs w:val="28"/>
              </w:rPr>
              <w:t>ой работы</w:t>
            </w:r>
          </w:p>
        </w:tc>
        <w:tc>
          <w:tcPr>
            <w:tcW w:w="952" w:type="pct"/>
            <w:vAlign w:val="center"/>
          </w:tcPr>
          <w:p w14:paraId="685BD0C0" w14:textId="77777777" w:rsidR="0024013B" w:rsidRPr="005D463C" w:rsidRDefault="0024013B" w:rsidP="00456514">
            <w:pPr>
              <w:jc w:val="center"/>
              <w:rPr>
                <w:b/>
                <w:iCs/>
                <w:sz w:val="28"/>
                <w:szCs w:val="28"/>
              </w:rPr>
            </w:pPr>
            <w:r w:rsidRPr="005D463C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6711F8" w:rsidRPr="005D463C" w14:paraId="42FE29C5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1548030F" w14:textId="77777777" w:rsidR="006714F7" w:rsidRPr="000D7495" w:rsidRDefault="006714F7" w:rsidP="006714F7">
            <w:pPr>
              <w:rPr>
                <w:b/>
                <w:sz w:val="28"/>
                <w:szCs w:val="28"/>
              </w:rPr>
            </w:pPr>
            <w:r w:rsidRPr="000D7495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52" w:type="pct"/>
          </w:tcPr>
          <w:p w14:paraId="06AA013D" w14:textId="3CC06262" w:rsidR="006714F7" w:rsidRPr="002A11EB" w:rsidRDefault="00427579" w:rsidP="006714F7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A11EB">
              <w:rPr>
                <w:b/>
                <w:color w:val="FF0000"/>
                <w:sz w:val="28"/>
                <w:szCs w:val="28"/>
              </w:rPr>
              <w:t>72</w:t>
            </w:r>
          </w:p>
        </w:tc>
      </w:tr>
      <w:tr w:rsidR="00456514" w:rsidRPr="005D463C" w14:paraId="66632D61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2B9555A4" w14:textId="77777777" w:rsidR="00456514" w:rsidRPr="000D7495" w:rsidRDefault="00456514" w:rsidP="00456514">
            <w:pPr>
              <w:rPr>
                <w:b/>
                <w:color w:val="FF0000"/>
              </w:rPr>
            </w:pPr>
            <w:r w:rsidRPr="000D7495">
              <w:rPr>
                <w:b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52" w:type="pct"/>
          </w:tcPr>
          <w:p w14:paraId="1B033DB6" w14:textId="3B8B18F4" w:rsidR="00456514" w:rsidRPr="002A11EB" w:rsidRDefault="00427579" w:rsidP="0045651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A11EB">
              <w:rPr>
                <w:b/>
                <w:color w:val="FF0000"/>
                <w:sz w:val="28"/>
                <w:szCs w:val="28"/>
              </w:rPr>
              <w:t>10</w:t>
            </w:r>
          </w:p>
        </w:tc>
      </w:tr>
      <w:tr w:rsidR="00456514" w:rsidRPr="005D463C" w14:paraId="4758C5C4" w14:textId="77777777" w:rsidTr="006714F7">
        <w:trPr>
          <w:trHeight w:val="490"/>
        </w:trPr>
        <w:tc>
          <w:tcPr>
            <w:tcW w:w="4048" w:type="pct"/>
            <w:tcBorders>
              <w:right w:val="single" w:sz="4" w:space="0" w:color="auto"/>
            </w:tcBorders>
            <w:vAlign w:val="center"/>
          </w:tcPr>
          <w:p w14:paraId="05D0E046" w14:textId="77777777" w:rsidR="00456514" w:rsidRPr="005D463C" w:rsidRDefault="00456514" w:rsidP="00456514">
            <w:pPr>
              <w:rPr>
                <w:sz w:val="28"/>
                <w:szCs w:val="28"/>
              </w:rPr>
            </w:pPr>
            <w:r w:rsidRPr="005D463C">
              <w:rPr>
                <w:sz w:val="28"/>
                <w:szCs w:val="28"/>
              </w:rPr>
              <w:t>в том числе:</w:t>
            </w:r>
          </w:p>
        </w:tc>
        <w:tc>
          <w:tcPr>
            <w:tcW w:w="952" w:type="pct"/>
            <w:tcBorders>
              <w:left w:val="single" w:sz="4" w:space="0" w:color="auto"/>
            </w:tcBorders>
            <w:vAlign w:val="center"/>
          </w:tcPr>
          <w:p w14:paraId="39387E79" w14:textId="77777777" w:rsidR="00456514" w:rsidRPr="002A11EB" w:rsidRDefault="00456514" w:rsidP="00456514">
            <w:pPr>
              <w:rPr>
                <w:iCs/>
                <w:color w:val="FF0000"/>
                <w:sz w:val="28"/>
                <w:szCs w:val="28"/>
              </w:rPr>
            </w:pPr>
          </w:p>
        </w:tc>
      </w:tr>
      <w:tr w:rsidR="00456514" w:rsidRPr="005D463C" w14:paraId="0C40FF56" w14:textId="77777777" w:rsidTr="001D2AB4">
        <w:trPr>
          <w:trHeight w:val="353"/>
        </w:trPr>
        <w:tc>
          <w:tcPr>
            <w:tcW w:w="4048" w:type="pct"/>
            <w:tcBorders>
              <w:bottom w:val="single" w:sz="4" w:space="0" w:color="auto"/>
            </w:tcBorders>
            <w:vAlign w:val="center"/>
          </w:tcPr>
          <w:p w14:paraId="33A7D9EE" w14:textId="3CC4CC66" w:rsidR="00456514" w:rsidRPr="005D463C" w:rsidRDefault="00427579" w:rsidP="00456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49603E40" w14:textId="270AE4E8" w:rsidR="00456514" w:rsidRPr="002A11EB" w:rsidRDefault="00427579" w:rsidP="0045651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2A11EB">
              <w:rPr>
                <w:color w:val="FF0000"/>
                <w:sz w:val="28"/>
                <w:szCs w:val="28"/>
              </w:rPr>
              <w:t>52</w:t>
            </w:r>
          </w:p>
        </w:tc>
      </w:tr>
      <w:tr w:rsidR="00456514" w:rsidRPr="005D463C" w14:paraId="7B3B7D5A" w14:textId="77777777" w:rsidTr="001D2AB4">
        <w:trPr>
          <w:trHeight w:val="231"/>
        </w:trPr>
        <w:tc>
          <w:tcPr>
            <w:tcW w:w="40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030CD" w14:textId="77777777" w:rsidR="00456514" w:rsidRPr="005D463C" w:rsidRDefault="00456514" w:rsidP="00456514">
            <w:pPr>
              <w:rPr>
                <w:sz w:val="28"/>
                <w:szCs w:val="28"/>
              </w:rPr>
            </w:pPr>
            <w:r w:rsidRPr="005D463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14:paraId="1AAD08E8" w14:textId="67FC586B" w:rsidR="00456514" w:rsidRPr="002A11EB" w:rsidRDefault="00427579" w:rsidP="0045651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2A11EB">
              <w:rPr>
                <w:color w:val="FF0000"/>
                <w:sz w:val="28"/>
                <w:szCs w:val="28"/>
              </w:rPr>
              <w:t>20</w:t>
            </w:r>
          </w:p>
        </w:tc>
      </w:tr>
      <w:tr w:rsidR="00456514" w:rsidRPr="005D463C" w14:paraId="3CCE4A5A" w14:textId="77777777" w:rsidTr="001D2AB4">
        <w:trPr>
          <w:trHeight w:val="380"/>
        </w:trPr>
        <w:tc>
          <w:tcPr>
            <w:tcW w:w="4048" w:type="pct"/>
            <w:tcBorders>
              <w:top w:val="single" w:sz="4" w:space="0" w:color="auto"/>
            </w:tcBorders>
            <w:vAlign w:val="center"/>
          </w:tcPr>
          <w:p w14:paraId="3444D411" w14:textId="77777777" w:rsidR="00456514" w:rsidRPr="00427579" w:rsidRDefault="00456514" w:rsidP="00456514">
            <w:pPr>
              <w:rPr>
                <w:i/>
                <w:iCs/>
                <w:sz w:val="28"/>
                <w:szCs w:val="28"/>
              </w:rPr>
            </w:pPr>
            <w:r w:rsidRPr="00427579">
              <w:rPr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4F885915" w14:textId="461B2B4D" w:rsidR="00456514" w:rsidRPr="002A11EB" w:rsidRDefault="00427579" w:rsidP="0045651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2A11EB">
              <w:rPr>
                <w:color w:val="FF0000"/>
                <w:sz w:val="28"/>
                <w:szCs w:val="28"/>
              </w:rPr>
              <w:t>-</w:t>
            </w:r>
          </w:p>
        </w:tc>
      </w:tr>
      <w:tr w:rsidR="00456514" w:rsidRPr="005D463C" w14:paraId="39DC5692" w14:textId="77777777" w:rsidTr="006714F7">
        <w:trPr>
          <w:trHeight w:val="490"/>
        </w:trPr>
        <w:tc>
          <w:tcPr>
            <w:tcW w:w="4048" w:type="pct"/>
            <w:vAlign w:val="center"/>
          </w:tcPr>
          <w:p w14:paraId="510742B9" w14:textId="77777777" w:rsidR="00456514" w:rsidRPr="005D463C" w:rsidRDefault="00456514" w:rsidP="00456514">
            <w:pPr>
              <w:rPr>
                <w:b/>
                <w:iCs/>
                <w:sz w:val="28"/>
                <w:szCs w:val="28"/>
              </w:rPr>
            </w:pPr>
            <w:r w:rsidRPr="005D463C">
              <w:rPr>
                <w:b/>
                <w:iCs/>
                <w:sz w:val="28"/>
                <w:szCs w:val="28"/>
              </w:rPr>
              <w:t>Промежуточная аттестация в форме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5D463C">
              <w:rPr>
                <w:b/>
                <w:iCs/>
                <w:sz w:val="28"/>
                <w:szCs w:val="28"/>
              </w:rPr>
              <w:t xml:space="preserve">дифференцированного зачета </w:t>
            </w:r>
            <w:r w:rsidR="0038773B">
              <w:rPr>
                <w:iCs/>
                <w:sz w:val="28"/>
                <w:szCs w:val="28"/>
              </w:rPr>
              <w:t xml:space="preserve">(4 </w:t>
            </w:r>
            <w:r w:rsidRPr="005D463C">
              <w:rPr>
                <w:iCs/>
                <w:sz w:val="28"/>
                <w:szCs w:val="28"/>
              </w:rPr>
              <w:t>семестр)</w:t>
            </w:r>
          </w:p>
        </w:tc>
        <w:tc>
          <w:tcPr>
            <w:tcW w:w="952" w:type="pct"/>
            <w:vAlign w:val="center"/>
          </w:tcPr>
          <w:p w14:paraId="1E979FDB" w14:textId="77777777" w:rsidR="00456514" w:rsidRPr="005D463C" w:rsidRDefault="00456514" w:rsidP="00456514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14:paraId="54F1F9DA" w14:textId="77777777" w:rsidR="001B76E2" w:rsidRDefault="001B76E2" w:rsidP="0024013B">
      <w:pPr>
        <w:spacing w:before="240"/>
        <w:jc w:val="both"/>
        <w:rPr>
          <w:b/>
          <w:sz w:val="28"/>
          <w:szCs w:val="28"/>
        </w:rPr>
      </w:pPr>
    </w:p>
    <w:p w14:paraId="620AFFBA" w14:textId="77777777" w:rsidR="00456514" w:rsidRDefault="00456514" w:rsidP="0024013B">
      <w:pPr>
        <w:spacing w:before="240"/>
        <w:jc w:val="both"/>
        <w:rPr>
          <w:b/>
          <w:sz w:val="28"/>
          <w:szCs w:val="28"/>
        </w:rPr>
      </w:pPr>
    </w:p>
    <w:p w14:paraId="5B01731C" w14:textId="77777777" w:rsidR="00456514" w:rsidRPr="005D463C" w:rsidRDefault="00456514" w:rsidP="0024013B">
      <w:pPr>
        <w:spacing w:before="240"/>
        <w:jc w:val="both"/>
        <w:rPr>
          <w:b/>
          <w:sz w:val="28"/>
          <w:szCs w:val="28"/>
        </w:rPr>
        <w:sectPr w:rsidR="00456514" w:rsidRPr="005D463C" w:rsidSect="000D7C1B">
          <w:footerReference w:type="even" r:id="rId8"/>
          <w:footerReference w:type="default" r:id="rId9"/>
          <w:footerReference w:type="first" r:id="rId10"/>
          <w:pgSz w:w="11906" w:h="16838" w:code="9"/>
          <w:pgMar w:top="899" w:right="851" w:bottom="1134" w:left="1418" w:header="567" w:footer="567" w:gutter="0"/>
          <w:cols w:space="720"/>
          <w:titlePg/>
          <w:docGrid w:linePitch="326"/>
        </w:sectPr>
      </w:pPr>
    </w:p>
    <w:p w14:paraId="61A9F2A1" w14:textId="77777777" w:rsidR="00C073E7" w:rsidRPr="006711F8" w:rsidRDefault="00C073E7" w:rsidP="00C073E7">
      <w:pPr>
        <w:jc w:val="center"/>
        <w:rPr>
          <w:b/>
        </w:rPr>
      </w:pPr>
    </w:p>
    <w:p w14:paraId="4FCDF52F" w14:textId="78B07F58" w:rsidR="00C073E7" w:rsidRPr="005D463C" w:rsidRDefault="00C073E7" w:rsidP="00C073E7">
      <w:pPr>
        <w:jc w:val="center"/>
        <w:rPr>
          <w:b/>
          <w:sz w:val="28"/>
          <w:szCs w:val="28"/>
        </w:rPr>
      </w:pPr>
      <w:r w:rsidRPr="005D463C">
        <w:rPr>
          <w:b/>
          <w:sz w:val="28"/>
          <w:szCs w:val="28"/>
        </w:rPr>
        <w:t>2.2. Тематический план и содержание учебной дисциплины «</w:t>
      </w:r>
      <w:r w:rsidR="00A45D13">
        <w:rPr>
          <w:b/>
          <w:sz w:val="28"/>
          <w:szCs w:val="28"/>
        </w:rPr>
        <w:t>СГ.03</w:t>
      </w:r>
      <w:r w:rsidR="005D463C">
        <w:rPr>
          <w:b/>
          <w:sz w:val="28"/>
          <w:szCs w:val="28"/>
        </w:rPr>
        <w:t xml:space="preserve"> </w:t>
      </w:r>
      <w:r w:rsidRPr="005D463C">
        <w:rPr>
          <w:b/>
          <w:sz w:val="28"/>
          <w:szCs w:val="28"/>
        </w:rPr>
        <w:t>Безопасность жизнедеятельности»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529"/>
        <w:gridCol w:w="1844"/>
        <w:gridCol w:w="1981"/>
      </w:tblGrid>
      <w:tr w:rsidR="002A11EB" w:rsidRPr="006E1D98" w14:paraId="36285C5A" w14:textId="77777777" w:rsidTr="001668AA">
        <w:tc>
          <w:tcPr>
            <w:tcW w:w="840" w:type="pct"/>
            <w:vAlign w:val="center"/>
          </w:tcPr>
          <w:p w14:paraId="5FB6F5E9" w14:textId="77777777" w:rsidR="002A11EB" w:rsidRPr="006E1D98" w:rsidRDefault="002A11EB" w:rsidP="00940913">
            <w:pPr>
              <w:suppressAutoHyphens/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72" w:type="pct"/>
            <w:vAlign w:val="center"/>
          </w:tcPr>
          <w:p w14:paraId="0904D932" w14:textId="77777777" w:rsidR="002A11EB" w:rsidRPr="006E1D98" w:rsidRDefault="002A11EB" w:rsidP="0094091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  <w:r w:rsidRPr="006E1D98">
              <w:rPr>
                <w:b/>
                <w:bCs/>
              </w:rPr>
              <w:t xml:space="preserve"> и формы организации деятельности обучающихся</w:t>
            </w:r>
          </w:p>
        </w:tc>
        <w:tc>
          <w:tcPr>
            <w:tcW w:w="621" w:type="pct"/>
            <w:vAlign w:val="center"/>
          </w:tcPr>
          <w:p w14:paraId="1A0CF5B5" w14:textId="77777777" w:rsidR="002A11EB" w:rsidRPr="006E1D98" w:rsidRDefault="002A11EB" w:rsidP="00940913">
            <w:pPr>
              <w:suppressAutoHyphens/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67" w:type="pct"/>
            <w:vAlign w:val="center"/>
          </w:tcPr>
          <w:p w14:paraId="7E3AF079" w14:textId="77777777" w:rsidR="002A11EB" w:rsidRPr="006E1D98" w:rsidRDefault="002A11EB" w:rsidP="00940913">
            <w:pPr>
              <w:suppressAutoHyphens/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2A11EB" w:rsidRPr="006E1D98" w14:paraId="5AD8839B" w14:textId="77777777" w:rsidTr="001668AA">
        <w:tc>
          <w:tcPr>
            <w:tcW w:w="840" w:type="pct"/>
          </w:tcPr>
          <w:p w14:paraId="456BAF0E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  <w:r w:rsidRPr="006E1D98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872" w:type="pct"/>
          </w:tcPr>
          <w:p w14:paraId="4F277511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  <w:r w:rsidRPr="006E1D98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21" w:type="pct"/>
          </w:tcPr>
          <w:p w14:paraId="37C2E3DE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  <w:r w:rsidRPr="006E1D98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667" w:type="pct"/>
          </w:tcPr>
          <w:p w14:paraId="4AAC9B8E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  <w:r w:rsidRPr="006E1D98">
              <w:rPr>
                <w:b/>
                <w:bCs/>
                <w:i/>
                <w:iCs/>
              </w:rPr>
              <w:t>4</w:t>
            </w:r>
          </w:p>
        </w:tc>
      </w:tr>
      <w:tr w:rsidR="002A11EB" w:rsidRPr="006E1D98" w14:paraId="7D3B5125" w14:textId="77777777" w:rsidTr="001668AA">
        <w:tc>
          <w:tcPr>
            <w:tcW w:w="3712" w:type="pct"/>
            <w:gridSpan w:val="2"/>
          </w:tcPr>
          <w:p w14:paraId="3F3DB62A" w14:textId="77777777" w:rsidR="002A11EB" w:rsidRPr="006E1D98" w:rsidRDefault="002A11EB" w:rsidP="00940913">
            <w:pPr>
              <w:spacing w:line="360" w:lineRule="auto"/>
              <w:rPr>
                <w:b/>
                <w:bCs/>
              </w:rPr>
            </w:pPr>
            <w:r w:rsidRPr="006E1D98">
              <w:rPr>
                <w:b/>
                <w:bCs/>
              </w:rPr>
              <w:t>Раздел 1. Устойчивость работы объектов экономики</w:t>
            </w:r>
          </w:p>
        </w:tc>
        <w:tc>
          <w:tcPr>
            <w:tcW w:w="621" w:type="pct"/>
          </w:tcPr>
          <w:p w14:paraId="19441E52" w14:textId="2F4E4BDB" w:rsidR="00167968" w:rsidRPr="00BF4FD8" w:rsidRDefault="00167968" w:rsidP="00940913">
            <w:pPr>
              <w:jc w:val="center"/>
              <w:rPr>
                <w:b/>
                <w:bCs/>
                <w:iCs/>
                <w:u w:val="single"/>
              </w:rPr>
            </w:pPr>
            <w:r w:rsidRPr="00BF4FD8">
              <w:rPr>
                <w:b/>
                <w:bCs/>
                <w:iCs/>
                <w:u w:val="single"/>
              </w:rPr>
              <w:t>24</w:t>
            </w:r>
          </w:p>
          <w:p w14:paraId="3D822F77" w14:textId="2430134E" w:rsidR="002A11EB" w:rsidRPr="003936CF" w:rsidRDefault="00167968" w:rsidP="0094091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692DAD">
              <w:rPr>
                <w:b/>
                <w:bCs/>
                <w:iCs/>
              </w:rPr>
              <w:t>4</w:t>
            </w:r>
            <w:r w:rsidR="002A11EB" w:rsidRPr="006E1D98">
              <w:rPr>
                <w:b/>
                <w:bCs/>
                <w:iCs/>
                <w:lang w:val="en-US"/>
              </w:rPr>
              <w:t>/</w:t>
            </w:r>
            <w:r w:rsidR="003936CF">
              <w:rPr>
                <w:b/>
                <w:bCs/>
                <w:iCs/>
              </w:rPr>
              <w:t>10</w:t>
            </w:r>
          </w:p>
        </w:tc>
        <w:tc>
          <w:tcPr>
            <w:tcW w:w="667" w:type="pct"/>
          </w:tcPr>
          <w:p w14:paraId="4663C9A3" w14:textId="77777777" w:rsidR="002A11EB" w:rsidRPr="006E1D98" w:rsidRDefault="002A11EB" w:rsidP="00940913">
            <w:pPr>
              <w:jc w:val="center"/>
              <w:rPr>
                <w:bCs/>
                <w:iCs/>
              </w:rPr>
            </w:pPr>
          </w:p>
        </w:tc>
      </w:tr>
      <w:tr w:rsidR="002A11EB" w:rsidRPr="006E1D98" w14:paraId="5A620C02" w14:textId="77777777" w:rsidTr="001668AA">
        <w:tc>
          <w:tcPr>
            <w:tcW w:w="840" w:type="pct"/>
            <w:vMerge w:val="restart"/>
          </w:tcPr>
          <w:p w14:paraId="67A4FDF6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1.1. </w:t>
            </w:r>
            <w:r w:rsidRPr="006E1D98">
              <w:rPr>
                <w:bCs/>
                <w:color w:val="000000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2872" w:type="pct"/>
          </w:tcPr>
          <w:p w14:paraId="3FAFBA95" w14:textId="77777777" w:rsidR="002A11EB" w:rsidRPr="006E1D98" w:rsidRDefault="002A11EB" w:rsidP="00940913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621" w:type="pct"/>
            <w:vAlign w:val="center"/>
          </w:tcPr>
          <w:p w14:paraId="5395B567" w14:textId="77777777" w:rsidR="002A11EB" w:rsidRPr="006E1D98" w:rsidRDefault="002A11EB" w:rsidP="00940913">
            <w:pPr>
              <w:suppressAutoHyphens/>
              <w:jc w:val="center"/>
              <w:rPr>
                <w:b/>
                <w:iCs/>
              </w:rPr>
            </w:pPr>
            <w:r w:rsidRPr="006E1D98">
              <w:rPr>
                <w:b/>
                <w:iCs/>
              </w:rPr>
              <w:t>2</w:t>
            </w:r>
          </w:p>
        </w:tc>
        <w:tc>
          <w:tcPr>
            <w:tcW w:w="667" w:type="pct"/>
            <w:vMerge w:val="restart"/>
          </w:tcPr>
          <w:p w14:paraId="315D1100" w14:textId="77777777" w:rsidR="002A11EB" w:rsidRPr="00313017" w:rsidRDefault="002A11EB" w:rsidP="00940913">
            <w:pPr>
              <w:jc w:val="center"/>
            </w:pPr>
            <w:r>
              <w:t>ОК 07</w:t>
            </w:r>
          </w:p>
        </w:tc>
      </w:tr>
      <w:tr w:rsidR="002A11EB" w:rsidRPr="006E1D98" w14:paraId="24610A60" w14:textId="77777777" w:rsidTr="001668AA">
        <w:tc>
          <w:tcPr>
            <w:tcW w:w="840" w:type="pct"/>
            <w:vMerge/>
          </w:tcPr>
          <w:p w14:paraId="7E738EDA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</w:tcPr>
          <w:p w14:paraId="323C3124" w14:textId="77777777" w:rsidR="002A11EB" w:rsidRPr="006E1D98" w:rsidRDefault="002A11EB" w:rsidP="00940913">
            <w:pPr>
              <w:jc w:val="both"/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1. </w:t>
            </w:r>
            <w:r w:rsidRPr="006E1D98">
              <w:rPr>
                <w:bCs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621" w:type="pct"/>
            <w:vAlign w:val="center"/>
          </w:tcPr>
          <w:p w14:paraId="4A35F3F1" w14:textId="77777777" w:rsidR="002A11EB" w:rsidRPr="006E1D98" w:rsidRDefault="002A11EB" w:rsidP="00940913">
            <w:pPr>
              <w:suppressAutoHyphens/>
              <w:jc w:val="center"/>
              <w:rPr>
                <w:bCs/>
                <w:iCs/>
              </w:rPr>
            </w:pPr>
            <w:r w:rsidRPr="006E1D98">
              <w:rPr>
                <w:bCs/>
                <w:iCs/>
              </w:rPr>
              <w:t>2</w:t>
            </w:r>
          </w:p>
        </w:tc>
        <w:tc>
          <w:tcPr>
            <w:tcW w:w="667" w:type="pct"/>
            <w:vMerge/>
          </w:tcPr>
          <w:p w14:paraId="12DC316E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</w:tr>
      <w:tr w:rsidR="002A11EB" w:rsidRPr="006E1D98" w14:paraId="62F4854A" w14:textId="77777777" w:rsidTr="001668AA">
        <w:tc>
          <w:tcPr>
            <w:tcW w:w="840" w:type="pct"/>
            <w:vMerge w:val="restart"/>
          </w:tcPr>
          <w:p w14:paraId="39D7CE4E" w14:textId="77777777" w:rsidR="002A11EB" w:rsidRPr="006E1D98" w:rsidRDefault="002A11EB" w:rsidP="00940913">
            <w:pPr>
              <w:rPr>
                <w:bCs/>
              </w:rPr>
            </w:pPr>
            <w:r w:rsidRPr="006E1D98">
              <w:rPr>
                <w:b/>
                <w:bCs/>
              </w:rPr>
              <w:t>Тема 1.2.</w:t>
            </w:r>
            <w:r w:rsidRPr="006E1D98">
              <w:rPr>
                <w:bCs/>
              </w:rPr>
              <w:t xml:space="preserve"> Организация гражданской обороны</w:t>
            </w:r>
          </w:p>
        </w:tc>
        <w:tc>
          <w:tcPr>
            <w:tcW w:w="2872" w:type="pct"/>
          </w:tcPr>
          <w:p w14:paraId="2712607A" w14:textId="77777777" w:rsidR="002A11EB" w:rsidRPr="006E1D98" w:rsidRDefault="002A11EB" w:rsidP="00940913">
            <w:pPr>
              <w:jc w:val="both"/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5EFF275A" w14:textId="7D959CCE" w:rsidR="00F362FB" w:rsidRPr="00F362FB" w:rsidRDefault="00F362FB" w:rsidP="00940913">
            <w:pPr>
              <w:suppressAutoHyphens/>
              <w:jc w:val="center"/>
              <w:rPr>
                <w:b/>
                <w:iCs/>
                <w:u w:val="single"/>
              </w:rPr>
            </w:pPr>
            <w:r w:rsidRPr="00F362FB">
              <w:rPr>
                <w:b/>
                <w:iCs/>
                <w:u w:val="single"/>
              </w:rPr>
              <w:t>6</w:t>
            </w:r>
          </w:p>
          <w:p w14:paraId="070BEF82" w14:textId="6F2EF6CA" w:rsidR="002A11EB" w:rsidRPr="006E1D98" w:rsidRDefault="00F362FB" w:rsidP="00940913">
            <w:pPr>
              <w:suppressAutoHyphens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</w:rPr>
              <w:t>2</w:t>
            </w:r>
            <w:r w:rsidR="002A11EB" w:rsidRPr="006E1D98">
              <w:rPr>
                <w:b/>
                <w:iCs/>
              </w:rPr>
              <w:t>/</w:t>
            </w:r>
            <w:r w:rsidR="008D1A98">
              <w:rPr>
                <w:b/>
                <w:iCs/>
              </w:rPr>
              <w:t>4</w:t>
            </w:r>
          </w:p>
        </w:tc>
        <w:tc>
          <w:tcPr>
            <w:tcW w:w="667" w:type="pct"/>
            <w:vMerge w:val="restart"/>
          </w:tcPr>
          <w:p w14:paraId="6FEFF0C4" w14:textId="77777777" w:rsidR="002A11EB" w:rsidRPr="006E1D98" w:rsidRDefault="002A11EB" w:rsidP="00940913">
            <w:pPr>
              <w:jc w:val="center"/>
              <w:rPr>
                <w:b/>
                <w:bCs/>
                <w:i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45DAAFC9" w14:textId="77777777" w:rsidTr="001668AA">
        <w:tc>
          <w:tcPr>
            <w:tcW w:w="840" w:type="pct"/>
            <w:vMerge/>
          </w:tcPr>
          <w:p w14:paraId="59AA4BE9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</w:tcPr>
          <w:p w14:paraId="752F164A" w14:textId="6E48F139" w:rsidR="002A11EB" w:rsidRPr="006E1D98" w:rsidRDefault="002A11EB" w:rsidP="00940913">
            <w:pPr>
              <w:jc w:val="both"/>
              <w:rPr>
                <w:bCs/>
                <w:i/>
              </w:rPr>
            </w:pPr>
            <w:r w:rsidRPr="006E1D98">
              <w:rPr>
                <w:bCs/>
              </w:rPr>
              <w:t>1.Ядерное оружие.</w:t>
            </w:r>
            <w:r w:rsidR="00167968" w:rsidRPr="006E1D98">
              <w:rPr>
                <w:bCs/>
              </w:rPr>
              <w:t xml:space="preserve"> Химическое и биологическое оружие.</w:t>
            </w:r>
          </w:p>
        </w:tc>
        <w:tc>
          <w:tcPr>
            <w:tcW w:w="621" w:type="pct"/>
            <w:vAlign w:val="center"/>
          </w:tcPr>
          <w:p w14:paraId="2A76FD42" w14:textId="59A2AB07" w:rsidR="002A11EB" w:rsidRPr="006E1D98" w:rsidRDefault="00167968" w:rsidP="00940913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67" w:type="pct"/>
            <w:vMerge/>
          </w:tcPr>
          <w:p w14:paraId="31DEA7DE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</w:tr>
      <w:tr w:rsidR="002A11EB" w:rsidRPr="006E1D98" w14:paraId="405F789A" w14:textId="77777777" w:rsidTr="001668AA">
        <w:tc>
          <w:tcPr>
            <w:tcW w:w="840" w:type="pct"/>
            <w:vMerge/>
          </w:tcPr>
          <w:p w14:paraId="71969E70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</w:tcPr>
          <w:p w14:paraId="3A492886" w14:textId="1C4DAF9B" w:rsidR="002A11EB" w:rsidRPr="006E1D98" w:rsidRDefault="002A11EB" w:rsidP="00940913">
            <w:pPr>
              <w:jc w:val="both"/>
              <w:rPr>
                <w:bCs/>
              </w:rPr>
            </w:pPr>
            <w:r w:rsidRPr="006E1D98">
              <w:rPr>
                <w:bCs/>
              </w:rPr>
              <w:t>2.</w:t>
            </w:r>
            <w:r w:rsidR="00167968" w:rsidRPr="006E1D98">
              <w:rPr>
                <w:bCs/>
              </w:rPr>
              <w:t xml:space="preserve"> Правила поведения и действия людей в зонах радиоактивного, химического заражения и в очаге биологического поражения.</w:t>
            </w:r>
          </w:p>
        </w:tc>
        <w:tc>
          <w:tcPr>
            <w:tcW w:w="621" w:type="pct"/>
            <w:vAlign w:val="center"/>
          </w:tcPr>
          <w:p w14:paraId="23A45DA5" w14:textId="217B048B" w:rsidR="002A11EB" w:rsidRPr="006E1D98" w:rsidRDefault="00167968" w:rsidP="0094091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667" w:type="pct"/>
            <w:vMerge/>
          </w:tcPr>
          <w:p w14:paraId="73A948EC" w14:textId="77777777" w:rsidR="002A11EB" w:rsidRPr="006E1D98" w:rsidRDefault="002A11EB" w:rsidP="00940913">
            <w:pPr>
              <w:rPr>
                <w:b/>
                <w:i/>
              </w:rPr>
            </w:pPr>
          </w:p>
        </w:tc>
      </w:tr>
      <w:tr w:rsidR="002A11EB" w:rsidRPr="006E1D98" w14:paraId="5EBCAB1C" w14:textId="77777777" w:rsidTr="001668AA">
        <w:tc>
          <w:tcPr>
            <w:tcW w:w="840" w:type="pct"/>
            <w:vMerge/>
          </w:tcPr>
          <w:p w14:paraId="1BA2CF90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</w:tcPr>
          <w:p w14:paraId="50018A26" w14:textId="352A69FE" w:rsidR="002A11EB" w:rsidRPr="006E1D98" w:rsidRDefault="00C51AF4" w:rsidP="00940913">
            <w:pPr>
              <w:jc w:val="both"/>
              <w:rPr>
                <w:b/>
                <w:i/>
                <w:highlight w:val="cyan"/>
              </w:rPr>
            </w:pPr>
            <w:r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661DAE8A" w14:textId="3AF234ED" w:rsidR="002A11EB" w:rsidRPr="006E1D98" w:rsidRDefault="00033CEC" w:rsidP="0094091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67" w:type="pct"/>
            <w:vMerge/>
          </w:tcPr>
          <w:p w14:paraId="1BBDE310" w14:textId="77777777" w:rsidR="002A11EB" w:rsidRPr="006E1D98" w:rsidRDefault="002A11EB" w:rsidP="00940913">
            <w:pPr>
              <w:rPr>
                <w:b/>
                <w:i/>
              </w:rPr>
            </w:pPr>
          </w:p>
        </w:tc>
      </w:tr>
      <w:tr w:rsidR="002A11EB" w:rsidRPr="006E1D98" w14:paraId="27317206" w14:textId="77777777" w:rsidTr="001668AA">
        <w:tc>
          <w:tcPr>
            <w:tcW w:w="840" w:type="pct"/>
            <w:vMerge/>
          </w:tcPr>
          <w:p w14:paraId="06FD4A43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</w:tcPr>
          <w:p w14:paraId="3E168DD5" w14:textId="77777777" w:rsidR="002A11EB" w:rsidRPr="006E1D98" w:rsidRDefault="002A11EB" w:rsidP="00940913">
            <w:pPr>
              <w:jc w:val="both"/>
            </w:pPr>
            <w:r w:rsidRPr="001668AA">
              <w:rPr>
                <w:b/>
                <w:bCs/>
              </w:rPr>
              <w:t>Практическое занятие 1.</w:t>
            </w:r>
            <w:r w:rsidRPr="006E1D98">
              <w:t xml:space="preserve"> Средства индивидуальной защиты от оружия массового поражения. Отработка нормативов по надеванию противогаза и ОЗК.</w:t>
            </w:r>
          </w:p>
        </w:tc>
        <w:tc>
          <w:tcPr>
            <w:tcW w:w="621" w:type="pct"/>
            <w:vAlign w:val="center"/>
          </w:tcPr>
          <w:p w14:paraId="024C05A4" w14:textId="77777777" w:rsidR="002A11EB" w:rsidRPr="006E1D98" w:rsidRDefault="002A11EB" w:rsidP="00940913">
            <w:pPr>
              <w:suppressAutoHyphens/>
              <w:jc w:val="center"/>
              <w:rPr>
                <w:iCs/>
              </w:rPr>
            </w:pPr>
            <w:r w:rsidRPr="006E1D98">
              <w:rPr>
                <w:iCs/>
              </w:rPr>
              <w:t>2</w:t>
            </w:r>
          </w:p>
        </w:tc>
        <w:tc>
          <w:tcPr>
            <w:tcW w:w="667" w:type="pct"/>
            <w:vMerge/>
          </w:tcPr>
          <w:p w14:paraId="39810F37" w14:textId="77777777" w:rsidR="002A11EB" w:rsidRPr="006E1D98" w:rsidRDefault="002A11EB" w:rsidP="00940913">
            <w:pPr>
              <w:rPr>
                <w:b/>
                <w:i/>
              </w:rPr>
            </w:pPr>
          </w:p>
        </w:tc>
      </w:tr>
      <w:tr w:rsidR="002A11EB" w:rsidRPr="006E1D98" w14:paraId="0B9175AC" w14:textId="77777777" w:rsidTr="001668AA">
        <w:tc>
          <w:tcPr>
            <w:tcW w:w="840" w:type="pct"/>
            <w:vMerge/>
          </w:tcPr>
          <w:p w14:paraId="2EF00DC6" w14:textId="77777777" w:rsidR="002A11EB" w:rsidRPr="006E1D98" w:rsidRDefault="002A11EB" w:rsidP="00940913">
            <w:pPr>
              <w:rPr>
                <w:b/>
                <w:bCs/>
                <w:i/>
              </w:rPr>
            </w:pPr>
          </w:p>
        </w:tc>
        <w:tc>
          <w:tcPr>
            <w:tcW w:w="2872" w:type="pct"/>
            <w:vAlign w:val="bottom"/>
          </w:tcPr>
          <w:p w14:paraId="4A4D243E" w14:textId="77777777" w:rsidR="002A11EB" w:rsidRPr="006E1D98" w:rsidRDefault="002A11EB" w:rsidP="00940913">
            <w:r w:rsidRPr="001668AA">
              <w:rPr>
                <w:b/>
                <w:bCs/>
              </w:rPr>
              <w:t>Практическое занятие 2.</w:t>
            </w:r>
            <w:r w:rsidRPr="006E1D98">
              <w:t xml:space="preserve"> Средства коллективной защиты от оружия массового поражения. Приборы радиационной и химической разведки и контроля.</w:t>
            </w:r>
          </w:p>
        </w:tc>
        <w:tc>
          <w:tcPr>
            <w:tcW w:w="621" w:type="pct"/>
            <w:vAlign w:val="center"/>
          </w:tcPr>
          <w:p w14:paraId="0C744B06" w14:textId="768C5F28" w:rsidR="002A11EB" w:rsidRPr="006E1D98" w:rsidRDefault="008D1A98" w:rsidP="0094091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67" w:type="pct"/>
            <w:vMerge/>
          </w:tcPr>
          <w:p w14:paraId="646ED941" w14:textId="77777777" w:rsidR="002A11EB" w:rsidRPr="006E1D98" w:rsidRDefault="002A11EB" w:rsidP="00940913">
            <w:pPr>
              <w:rPr>
                <w:b/>
                <w:i/>
              </w:rPr>
            </w:pPr>
          </w:p>
        </w:tc>
      </w:tr>
      <w:tr w:rsidR="002A11EB" w:rsidRPr="006E1D98" w14:paraId="529F91C2" w14:textId="77777777" w:rsidTr="001668AA">
        <w:tc>
          <w:tcPr>
            <w:tcW w:w="840" w:type="pct"/>
            <w:vMerge w:val="restart"/>
          </w:tcPr>
          <w:p w14:paraId="665BFFE7" w14:textId="77777777" w:rsidR="002A11EB" w:rsidRPr="006E1D98" w:rsidRDefault="002A11EB" w:rsidP="00940913">
            <w:pPr>
              <w:rPr>
                <w:bCs/>
              </w:rPr>
            </w:pPr>
            <w:r w:rsidRPr="006E1D98">
              <w:rPr>
                <w:b/>
                <w:bCs/>
              </w:rPr>
              <w:t>Тема 1.3.</w:t>
            </w:r>
            <w:r w:rsidRPr="006E1D98">
              <w:rPr>
                <w:bCs/>
              </w:rPr>
              <w:t>Защита населения и территорий при стихийных бедствиях</w:t>
            </w:r>
          </w:p>
        </w:tc>
        <w:tc>
          <w:tcPr>
            <w:tcW w:w="2872" w:type="pct"/>
          </w:tcPr>
          <w:p w14:paraId="72753880" w14:textId="77777777" w:rsidR="002A11EB" w:rsidRPr="006E1D98" w:rsidRDefault="002A11EB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  <w:r w:rsidRPr="006E1D98">
              <w:rPr>
                <w:b/>
                <w:bCs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160582CF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2</w:t>
            </w:r>
          </w:p>
        </w:tc>
        <w:tc>
          <w:tcPr>
            <w:tcW w:w="667" w:type="pct"/>
            <w:vMerge w:val="restart"/>
          </w:tcPr>
          <w:p w14:paraId="6C77FFDC" w14:textId="77777777" w:rsidR="002A11EB" w:rsidRPr="006E1D98" w:rsidRDefault="002A11EB" w:rsidP="00940913">
            <w:pPr>
              <w:jc w:val="center"/>
              <w:rPr>
                <w:b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541D1510" w14:textId="77777777" w:rsidTr="001668AA">
        <w:tc>
          <w:tcPr>
            <w:tcW w:w="840" w:type="pct"/>
            <w:vMerge/>
          </w:tcPr>
          <w:p w14:paraId="4EA79C9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0076F205" w14:textId="77777777" w:rsidR="00167968" w:rsidRPr="00167968" w:rsidRDefault="002A11EB" w:rsidP="00940913">
            <w:r w:rsidRPr="00167968">
              <w:t>1.Защита при землетрясениях, извержениях вулканов, ураганах, бурях, смерчах, грозах.</w:t>
            </w:r>
            <w:r w:rsidR="00167968" w:rsidRPr="00167968">
              <w:t xml:space="preserve"> </w:t>
            </w:r>
          </w:p>
          <w:p w14:paraId="0F300469" w14:textId="2C28E041" w:rsidR="002A11EB" w:rsidRPr="00167968" w:rsidRDefault="00167968" w:rsidP="00940913">
            <w:r w:rsidRPr="00167968">
              <w:t>2.Защита при снежных заносах, сход лавин, метели, вьюге, селях, оползнях.</w:t>
            </w:r>
          </w:p>
        </w:tc>
        <w:tc>
          <w:tcPr>
            <w:tcW w:w="621" w:type="pct"/>
            <w:vAlign w:val="center"/>
          </w:tcPr>
          <w:p w14:paraId="4025EDA9" w14:textId="419D0A60" w:rsidR="002A11EB" w:rsidRPr="006E1D98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0A1B4B1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D44D809" w14:textId="77777777" w:rsidTr="001668AA">
        <w:tc>
          <w:tcPr>
            <w:tcW w:w="840" w:type="pct"/>
            <w:vMerge/>
          </w:tcPr>
          <w:p w14:paraId="7ABDE0E0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168D7F3" w14:textId="283C18FC" w:rsidR="002A11EB" w:rsidRPr="00167968" w:rsidRDefault="00167968" w:rsidP="00940913">
            <w:r>
              <w:t>3.</w:t>
            </w:r>
            <w:r w:rsidRPr="00167968">
              <w:t xml:space="preserve"> Защита при наводнениях, лесных, степных и торфяных пожарах.</w:t>
            </w:r>
          </w:p>
        </w:tc>
        <w:tc>
          <w:tcPr>
            <w:tcW w:w="621" w:type="pct"/>
            <w:vAlign w:val="center"/>
          </w:tcPr>
          <w:p w14:paraId="0E3178BF" w14:textId="31361C88" w:rsidR="002A11EB" w:rsidRPr="006E1D98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1AF1E75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6733CFE" w14:textId="77777777" w:rsidTr="001668AA">
        <w:tc>
          <w:tcPr>
            <w:tcW w:w="840" w:type="pct"/>
            <w:vMerge w:val="restart"/>
          </w:tcPr>
          <w:p w14:paraId="42E1E54D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lastRenderedPageBreak/>
              <w:t xml:space="preserve">Тема 1.4. </w:t>
            </w:r>
            <w:r w:rsidRPr="006E1D98">
              <w:rPr>
                <w:bCs/>
              </w:rPr>
              <w:t>Защита населения и территорий при авариях (катастрофах) на транспорте</w:t>
            </w:r>
          </w:p>
        </w:tc>
        <w:tc>
          <w:tcPr>
            <w:tcW w:w="2872" w:type="pct"/>
          </w:tcPr>
          <w:p w14:paraId="6F2680A7" w14:textId="77777777" w:rsidR="002A11EB" w:rsidRPr="006E1D98" w:rsidRDefault="002A11EB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621" w:type="pct"/>
            <w:vAlign w:val="center"/>
          </w:tcPr>
          <w:p w14:paraId="33228406" w14:textId="66128FAE" w:rsidR="002A11EB" w:rsidRPr="003936CF" w:rsidRDefault="003936CF" w:rsidP="00940913">
            <w:pPr>
              <w:jc w:val="center"/>
              <w:rPr>
                <w:b/>
                <w:bCs/>
              </w:rPr>
            </w:pPr>
            <w:r w:rsidRPr="003936CF">
              <w:rPr>
                <w:b/>
                <w:bCs/>
              </w:rPr>
              <w:t>1</w:t>
            </w:r>
          </w:p>
        </w:tc>
        <w:tc>
          <w:tcPr>
            <w:tcW w:w="667" w:type="pct"/>
            <w:vMerge w:val="restart"/>
          </w:tcPr>
          <w:p w14:paraId="4E2FAFAC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167968" w:rsidRPr="006E1D98" w14:paraId="30A803A6" w14:textId="77777777" w:rsidTr="004759A2">
        <w:trPr>
          <w:trHeight w:val="562"/>
        </w:trPr>
        <w:tc>
          <w:tcPr>
            <w:tcW w:w="840" w:type="pct"/>
            <w:vMerge/>
          </w:tcPr>
          <w:p w14:paraId="5DF79824" w14:textId="77777777" w:rsidR="00167968" w:rsidRPr="006E1D98" w:rsidRDefault="00167968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11038FB3" w14:textId="77777777" w:rsidR="00167968" w:rsidRPr="00167968" w:rsidRDefault="00167968" w:rsidP="00940913">
            <w:r w:rsidRPr="00167968">
              <w:t>1.Защита при автомобильных и железнодорожных авариях (катастрофах).</w:t>
            </w:r>
          </w:p>
          <w:p w14:paraId="7E947BEF" w14:textId="50AC87E3" w:rsidR="00167968" w:rsidRPr="00167968" w:rsidRDefault="00167968" w:rsidP="00940913">
            <w:r w:rsidRPr="00167968">
              <w:t>2.Защита при авариях (катастрофах) на воздушном и водном транспорте</w:t>
            </w:r>
          </w:p>
        </w:tc>
        <w:tc>
          <w:tcPr>
            <w:tcW w:w="621" w:type="pct"/>
            <w:vAlign w:val="center"/>
          </w:tcPr>
          <w:p w14:paraId="21637E61" w14:textId="5117C41F" w:rsidR="00167968" w:rsidRPr="003936CF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00F42124" w14:textId="77777777" w:rsidR="00167968" w:rsidRPr="006E1D98" w:rsidRDefault="00167968" w:rsidP="00940913">
            <w:pPr>
              <w:rPr>
                <w:b/>
                <w:bCs/>
              </w:rPr>
            </w:pPr>
          </w:p>
        </w:tc>
      </w:tr>
      <w:tr w:rsidR="002A11EB" w:rsidRPr="006E1D98" w14:paraId="26080C69" w14:textId="77777777" w:rsidTr="001668AA">
        <w:tc>
          <w:tcPr>
            <w:tcW w:w="840" w:type="pct"/>
            <w:vMerge w:val="restart"/>
          </w:tcPr>
          <w:p w14:paraId="27F4F91C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1.5. </w:t>
            </w:r>
            <w:r w:rsidRPr="006E1D98">
              <w:rPr>
                <w:bCs/>
              </w:rPr>
              <w:t>Защита населения на территории при авариях (катастрофах) на производственных объектах</w:t>
            </w:r>
          </w:p>
        </w:tc>
        <w:tc>
          <w:tcPr>
            <w:tcW w:w="2872" w:type="pct"/>
          </w:tcPr>
          <w:p w14:paraId="7C056FED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30131E44" w14:textId="687CDCD5" w:rsidR="007C3469" w:rsidRPr="007C3469" w:rsidRDefault="007C3469" w:rsidP="00940913">
            <w:pPr>
              <w:jc w:val="center"/>
              <w:rPr>
                <w:b/>
                <w:bCs/>
                <w:u w:val="single"/>
              </w:rPr>
            </w:pPr>
            <w:r w:rsidRPr="007C3469">
              <w:rPr>
                <w:b/>
                <w:bCs/>
                <w:u w:val="single"/>
              </w:rPr>
              <w:t>6</w:t>
            </w:r>
          </w:p>
          <w:p w14:paraId="77A3BF3F" w14:textId="01E23FC5" w:rsidR="002A11EB" w:rsidRPr="006E1D98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A11EB" w:rsidRPr="006E1D98">
              <w:rPr>
                <w:b/>
                <w:bCs/>
              </w:rPr>
              <w:t>/</w:t>
            </w:r>
            <w:r w:rsidR="008D1A98">
              <w:rPr>
                <w:b/>
                <w:bCs/>
              </w:rPr>
              <w:t>4</w:t>
            </w:r>
          </w:p>
        </w:tc>
        <w:tc>
          <w:tcPr>
            <w:tcW w:w="667" w:type="pct"/>
            <w:vMerge w:val="restart"/>
          </w:tcPr>
          <w:p w14:paraId="5FECC04E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  <w:r w:rsidRPr="006A691B">
              <w:rPr>
                <w:bCs/>
                <w:iCs/>
              </w:rPr>
              <w:t>ОК 07</w:t>
            </w:r>
          </w:p>
          <w:p w14:paraId="189A6A3F" w14:textId="77777777" w:rsidR="002A11EB" w:rsidRPr="006E1D98" w:rsidRDefault="002A11EB" w:rsidP="00940913">
            <w:pPr>
              <w:jc w:val="center"/>
              <w:rPr>
                <w:b/>
                <w:bCs/>
                <w:i/>
                <w:iCs/>
              </w:rPr>
            </w:pPr>
          </w:p>
          <w:p w14:paraId="76EABAAA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</w:p>
        </w:tc>
      </w:tr>
      <w:tr w:rsidR="002A11EB" w:rsidRPr="006E1D98" w14:paraId="4BD4F86D" w14:textId="77777777" w:rsidTr="001668AA">
        <w:tc>
          <w:tcPr>
            <w:tcW w:w="840" w:type="pct"/>
            <w:vMerge/>
          </w:tcPr>
          <w:p w14:paraId="1DD0ED5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1B76770C" w14:textId="77777777" w:rsidR="00167968" w:rsidRPr="00167968" w:rsidRDefault="002A11EB" w:rsidP="00940913">
            <w:r w:rsidRPr="00167968">
              <w:t>1.Защита при авариях (катастрофах) на пожароопасных объектах</w:t>
            </w:r>
            <w:r w:rsidR="00167968" w:rsidRPr="00167968">
              <w:t>.</w:t>
            </w:r>
          </w:p>
          <w:p w14:paraId="732DEA3C" w14:textId="68B2ECAD" w:rsidR="002A11EB" w:rsidRPr="00167968" w:rsidRDefault="00167968" w:rsidP="00940913">
            <w:r w:rsidRPr="00167968">
              <w:t>2.Защита при авариях (катастрофах) на взрывоопасных объектах</w:t>
            </w:r>
          </w:p>
        </w:tc>
        <w:tc>
          <w:tcPr>
            <w:tcW w:w="621" w:type="pct"/>
            <w:vAlign w:val="center"/>
          </w:tcPr>
          <w:p w14:paraId="437FF283" w14:textId="213368A7" w:rsidR="002A11EB" w:rsidRPr="006E1D98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1E87690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E51327C" w14:textId="77777777" w:rsidTr="001668AA">
        <w:tc>
          <w:tcPr>
            <w:tcW w:w="840" w:type="pct"/>
            <w:vMerge/>
          </w:tcPr>
          <w:p w14:paraId="0B4E9D7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1FC542E" w14:textId="05CE6263" w:rsidR="002A11EB" w:rsidRPr="00167968" w:rsidRDefault="002A11EB" w:rsidP="00940913">
            <w:r w:rsidRPr="00167968">
              <w:t>3. Защита при авариях (катастрофах) на гидродинамически опасных объектах</w:t>
            </w:r>
            <w:r w:rsidR="00167968" w:rsidRPr="00167968">
              <w:t>. 4.Защита при авариях (катастрофах) на химически опасных объектах. Защита при авариях (катастрофах) на радиационно-опасных объектах</w:t>
            </w:r>
          </w:p>
        </w:tc>
        <w:tc>
          <w:tcPr>
            <w:tcW w:w="621" w:type="pct"/>
            <w:vAlign w:val="center"/>
          </w:tcPr>
          <w:p w14:paraId="28365EC3" w14:textId="06188921" w:rsidR="002A11EB" w:rsidRPr="006E1D98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48DE2C2A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5E42250B" w14:textId="77777777" w:rsidTr="001668AA">
        <w:tc>
          <w:tcPr>
            <w:tcW w:w="840" w:type="pct"/>
            <w:vMerge/>
          </w:tcPr>
          <w:p w14:paraId="6A409BA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B9F5F0E" w14:textId="6EC1CCDA" w:rsidR="002A11EB" w:rsidRPr="006E1D98" w:rsidRDefault="00C51AF4" w:rsidP="00940913">
            <w:pPr>
              <w:rPr>
                <w:b/>
              </w:rPr>
            </w:pPr>
            <w:r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3C0E87AF" w14:textId="03509E8C" w:rsidR="002A11EB" w:rsidRPr="006E1D98" w:rsidRDefault="008D1A98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7" w:type="pct"/>
            <w:vMerge/>
          </w:tcPr>
          <w:p w14:paraId="1478181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268713C6" w14:textId="77777777" w:rsidTr="001668AA">
        <w:tc>
          <w:tcPr>
            <w:tcW w:w="840" w:type="pct"/>
            <w:vMerge/>
          </w:tcPr>
          <w:p w14:paraId="2A93F14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089C52A4" w14:textId="77777777" w:rsidR="002A11EB" w:rsidRPr="006E1D98" w:rsidRDefault="002A11EB" w:rsidP="00940913">
            <w:pPr>
              <w:rPr>
                <w:b/>
              </w:rPr>
            </w:pPr>
            <w:r w:rsidRPr="006E1D98">
              <w:rPr>
                <w:b/>
              </w:rPr>
              <w:t xml:space="preserve">Практическое занятие 3. </w:t>
            </w:r>
            <w:r w:rsidRPr="006E1D98">
              <w:t>Отработка порядка и правил действий при возникновении пожара, пользовании средствами пожаротушения</w:t>
            </w:r>
          </w:p>
        </w:tc>
        <w:tc>
          <w:tcPr>
            <w:tcW w:w="621" w:type="pct"/>
            <w:vAlign w:val="center"/>
          </w:tcPr>
          <w:p w14:paraId="701B1E3D" w14:textId="726436D5" w:rsidR="002A11EB" w:rsidRPr="006E1D98" w:rsidRDefault="008D1A98" w:rsidP="0094091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5B6400F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56FF4DE8" w14:textId="77777777" w:rsidTr="001668AA">
        <w:tc>
          <w:tcPr>
            <w:tcW w:w="840" w:type="pct"/>
            <w:vMerge/>
          </w:tcPr>
          <w:p w14:paraId="270E644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  <w:vAlign w:val="bottom"/>
          </w:tcPr>
          <w:p w14:paraId="6E2AC1D9" w14:textId="77777777" w:rsidR="002A11EB" w:rsidRPr="006E1D98" w:rsidRDefault="002A11EB" w:rsidP="00940913">
            <w:pPr>
              <w:rPr>
                <w:b/>
              </w:rPr>
            </w:pPr>
            <w:r w:rsidRPr="006E1D98">
              <w:rPr>
                <w:b/>
              </w:rPr>
              <w:t xml:space="preserve">Практическое занятие 4. </w:t>
            </w:r>
            <w:r w:rsidRPr="006E1D98">
              <w:t>Отработка действий при возникновении аварии с выбросом сильно действующих ядовитых веществ.</w:t>
            </w:r>
          </w:p>
        </w:tc>
        <w:tc>
          <w:tcPr>
            <w:tcW w:w="621" w:type="pct"/>
            <w:vAlign w:val="center"/>
          </w:tcPr>
          <w:p w14:paraId="795BA6E7" w14:textId="77777777" w:rsidR="002A11EB" w:rsidRPr="006E1D98" w:rsidRDefault="002A11EB" w:rsidP="00940913">
            <w:pPr>
              <w:jc w:val="center"/>
            </w:pPr>
            <w:r w:rsidRPr="006E1D98">
              <w:t>1</w:t>
            </w:r>
          </w:p>
        </w:tc>
        <w:tc>
          <w:tcPr>
            <w:tcW w:w="667" w:type="pct"/>
            <w:vMerge/>
          </w:tcPr>
          <w:p w14:paraId="4C1EDC8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2566A0D" w14:textId="77777777" w:rsidTr="001668AA">
        <w:tc>
          <w:tcPr>
            <w:tcW w:w="840" w:type="pct"/>
            <w:vMerge/>
          </w:tcPr>
          <w:p w14:paraId="1B5CAAD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D124FEC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Практическое занятие 5. </w:t>
            </w:r>
            <w:r w:rsidRPr="006E1D98">
              <w:rPr>
                <w:bCs/>
              </w:rPr>
              <w:t>Отработка действий при возникновении радиационной аварии</w:t>
            </w:r>
          </w:p>
        </w:tc>
        <w:tc>
          <w:tcPr>
            <w:tcW w:w="621" w:type="pct"/>
            <w:vAlign w:val="center"/>
          </w:tcPr>
          <w:p w14:paraId="5290E075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1AFFCC8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77297D9" w14:textId="77777777" w:rsidTr="001668AA">
        <w:tc>
          <w:tcPr>
            <w:tcW w:w="840" w:type="pct"/>
            <w:vMerge w:val="restart"/>
          </w:tcPr>
          <w:p w14:paraId="282F5D19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1.6. </w:t>
            </w:r>
            <w:r w:rsidRPr="006E1D98">
              <w:rPr>
                <w:bCs/>
              </w:rPr>
              <w:t>Обеспечение безопасности при неблагоприятной экологической обстановке</w:t>
            </w:r>
          </w:p>
        </w:tc>
        <w:tc>
          <w:tcPr>
            <w:tcW w:w="2872" w:type="pct"/>
          </w:tcPr>
          <w:p w14:paraId="3C1362E5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EC5CAB9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1</w:t>
            </w:r>
          </w:p>
        </w:tc>
        <w:tc>
          <w:tcPr>
            <w:tcW w:w="667" w:type="pct"/>
            <w:vMerge w:val="restart"/>
          </w:tcPr>
          <w:p w14:paraId="14FF0BC1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6C9E254A" w14:textId="77777777" w:rsidTr="001668AA">
        <w:tc>
          <w:tcPr>
            <w:tcW w:w="840" w:type="pct"/>
            <w:vMerge/>
          </w:tcPr>
          <w:p w14:paraId="2238242B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ED05245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1.</w:t>
            </w:r>
            <w:r w:rsidRPr="006E1D98">
              <w:rPr>
                <w:bCs/>
              </w:rPr>
              <w:t>Обеспечение безопасности при неблагоприятной экологической обстановке</w:t>
            </w:r>
            <w:r w:rsidRPr="006E1D98">
              <w:rPr>
                <w:b/>
                <w:bCs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78F11A4C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48AD1C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230A41F" w14:textId="77777777" w:rsidTr="001668AA">
        <w:tc>
          <w:tcPr>
            <w:tcW w:w="840" w:type="pct"/>
            <w:vMerge w:val="restart"/>
          </w:tcPr>
          <w:p w14:paraId="0A0986F7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1.7. </w:t>
            </w:r>
            <w:r w:rsidRPr="006E1D98">
              <w:rPr>
                <w:bCs/>
              </w:rPr>
              <w:t>Обеспечение безопасности при неблагоприятной социальной обстановке. Понятие устойчивости работы объектов экономики.</w:t>
            </w:r>
          </w:p>
        </w:tc>
        <w:tc>
          <w:tcPr>
            <w:tcW w:w="2872" w:type="pct"/>
          </w:tcPr>
          <w:p w14:paraId="2A8B679B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2BF5B23" w14:textId="0C9FB0AA" w:rsidR="007C3469" w:rsidRPr="007C3469" w:rsidRDefault="007C3469" w:rsidP="0094091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</w:t>
            </w:r>
            <w:r w:rsidRPr="007C3469">
              <w:rPr>
                <w:b/>
                <w:bCs/>
                <w:u w:val="single"/>
              </w:rPr>
              <w:t>4</w:t>
            </w:r>
            <w:r>
              <w:rPr>
                <w:b/>
                <w:bCs/>
                <w:u w:val="single"/>
              </w:rPr>
              <w:t>_</w:t>
            </w:r>
          </w:p>
          <w:p w14:paraId="41126FCA" w14:textId="24412378" w:rsidR="002A11EB" w:rsidRPr="006E1D98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1EB" w:rsidRPr="006E1D98">
              <w:rPr>
                <w:b/>
                <w:bCs/>
              </w:rPr>
              <w:t>/1</w:t>
            </w:r>
          </w:p>
        </w:tc>
        <w:tc>
          <w:tcPr>
            <w:tcW w:w="667" w:type="pct"/>
            <w:vMerge w:val="restart"/>
          </w:tcPr>
          <w:p w14:paraId="7B5760FC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4FB0B011" w14:textId="77777777" w:rsidTr="001668AA">
        <w:tc>
          <w:tcPr>
            <w:tcW w:w="840" w:type="pct"/>
            <w:vMerge/>
          </w:tcPr>
          <w:p w14:paraId="7F152DC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7025E89" w14:textId="77777777" w:rsidR="00167968" w:rsidRPr="00167968" w:rsidRDefault="002A11EB" w:rsidP="00940913">
            <w:r w:rsidRPr="00167968">
              <w:t>1.Устойчивость объектов экономики. Факторы, определяющие устойчивость работы объектов.</w:t>
            </w:r>
            <w:r w:rsidR="00167968" w:rsidRPr="00167968">
              <w:t xml:space="preserve"> </w:t>
            </w:r>
          </w:p>
          <w:p w14:paraId="6A89F013" w14:textId="161677E6" w:rsidR="002A11EB" w:rsidRPr="00167968" w:rsidRDefault="00167968" w:rsidP="00940913">
            <w:r w:rsidRPr="00167968">
              <w:t>2.Обеспечение безопасности при эпидемии.</w:t>
            </w:r>
          </w:p>
        </w:tc>
        <w:tc>
          <w:tcPr>
            <w:tcW w:w="621" w:type="pct"/>
            <w:vAlign w:val="center"/>
          </w:tcPr>
          <w:p w14:paraId="48CBFF83" w14:textId="0B0F861D" w:rsidR="002A11EB" w:rsidRPr="006E1D98" w:rsidRDefault="00167968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516330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4EDE068" w14:textId="77777777" w:rsidTr="001668AA">
        <w:tc>
          <w:tcPr>
            <w:tcW w:w="840" w:type="pct"/>
            <w:vMerge/>
          </w:tcPr>
          <w:p w14:paraId="1EFE402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1AEFFBE6" w14:textId="77777777" w:rsidR="002A11EB" w:rsidRPr="00167968" w:rsidRDefault="002A11EB" w:rsidP="00940913">
            <w:r w:rsidRPr="00167968">
              <w:t>3.Обеспечение безопасности при нахождении на территории ведения боевых действий и во время общественных беспорядков.</w:t>
            </w:r>
          </w:p>
        </w:tc>
        <w:tc>
          <w:tcPr>
            <w:tcW w:w="621" w:type="pct"/>
            <w:vAlign w:val="center"/>
          </w:tcPr>
          <w:p w14:paraId="039F7755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17B1A40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3BC24FF" w14:textId="77777777" w:rsidTr="001668AA">
        <w:tc>
          <w:tcPr>
            <w:tcW w:w="840" w:type="pct"/>
            <w:vMerge/>
          </w:tcPr>
          <w:p w14:paraId="04C6BD0B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74EF881" w14:textId="0D217D70" w:rsidR="002A11EB" w:rsidRPr="00167968" w:rsidRDefault="002A11EB" w:rsidP="00940913">
            <w:r w:rsidRPr="00167968">
              <w:t>4.Обеспечение безопасности в случае захвата заложником.</w:t>
            </w:r>
            <w:r w:rsidR="00033CEC" w:rsidRPr="00167968">
              <w:t xml:space="preserve"> Обеспечение </w:t>
            </w:r>
            <w:r w:rsidR="00033CEC" w:rsidRPr="00167968">
              <w:lastRenderedPageBreak/>
              <w:t>безопасности при обнаружении подозрительных предметов, угрозе совершения и совершённом теракте.</w:t>
            </w:r>
          </w:p>
        </w:tc>
        <w:tc>
          <w:tcPr>
            <w:tcW w:w="621" w:type="pct"/>
            <w:vAlign w:val="center"/>
          </w:tcPr>
          <w:p w14:paraId="0BA05ED5" w14:textId="6B0DD7ED" w:rsidR="002A11EB" w:rsidRPr="006E1D98" w:rsidRDefault="00033CEC" w:rsidP="0094091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667" w:type="pct"/>
            <w:vMerge/>
          </w:tcPr>
          <w:p w14:paraId="2262CF6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50DF445" w14:textId="77777777" w:rsidTr="001668AA">
        <w:tc>
          <w:tcPr>
            <w:tcW w:w="840" w:type="pct"/>
            <w:vMerge/>
          </w:tcPr>
          <w:p w14:paraId="00A562A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3C769E7" w14:textId="7FC646A1" w:rsidR="002A11EB" w:rsidRPr="006E1D98" w:rsidRDefault="00C51AF4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7436A1B3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1</w:t>
            </w:r>
          </w:p>
        </w:tc>
        <w:tc>
          <w:tcPr>
            <w:tcW w:w="667" w:type="pct"/>
            <w:vMerge/>
          </w:tcPr>
          <w:p w14:paraId="6EE65313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8436E4D" w14:textId="77777777" w:rsidTr="001668AA">
        <w:tc>
          <w:tcPr>
            <w:tcW w:w="840" w:type="pct"/>
            <w:vMerge/>
          </w:tcPr>
          <w:p w14:paraId="5360B1F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3F991638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Практическое занятие 6. </w:t>
            </w:r>
            <w:r w:rsidRPr="006E1D98">
              <w:rPr>
                <w:bCs/>
              </w:rPr>
              <w:t>Составление перечня объектов по подготовке к переводу на аварийный режим работы.</w:t>
            </w:r>
            <w:r w:rsidRPr="006E1D98">
              <w:t xml:space="preserve"> </w:t>
            </w:r>
            <w:r w:rsidRPr="006E1D98">
              <w:rPr>
                <w:bCs/>
              </w:rPr>
              <w:t>Составление перечня правил поведения при возникновении чрезвычайных ситуаций.</w:t>
            </w:r>
          </w:p>
        </w:tc>
        <w:tc>
          <w:tcPr>
            <w:tcW w:w="621" w:type="pct"/>
            <w:vAlign w:val="center"/>
          </w:tcPr>
          <w:p w14:paraId="6EF63DFA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77B4A5A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CA80562" w14:textId="77777777" w:rsidTr="001668AA">
        <w:tc>
          <w:tcPr>
            <w:tcW w:w="840" w:type="pct"/>
            <w:vMerge w:val="restart"/>
          </w:tcPr>
          <w:p w14:paraId="7DEB6533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1.8. </w:t>
            </w:r>
            <w:r w:rsidRPr="006E1D98">
              <w:rPr>
                <w:bCs/>
              </w:rPr>
              <w:t>Источники опасности и негативные факторы в системе «Человек и среда обитания»</w:t>
            </w:r>
          </w:p>
        </w:tc>
        <w:tc>
          <w:tcPr>
            <w:tcW w:w="2872" w:type="pct"/>
          </w:tcPr>
          <w:p w14:paraId="4A963E94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40F07899" w14:textId="5F2C46E0" w:rsidR="007C3469" w:rsidRPr="007C3469" w:rsidRDefault="007C3469" w:rsidP="0094091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_2_</w:t>
            </w:r>
          </w:p>
          <w:p w14:paraId="00EB80B9" w14:textId="6FFC7A4A" w:rsidR="002A11EB" w:rsidRPr="006E1D98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11EB" w:rsidRPr="006E1D98">
              <w:rPr>
                <w:b/>
                <w:bCs/>
              </w:rPr>
              <w:t>/1</w:t>
            </w:r>
          </w:p>
        </w:tc>
        <w:tc>
          <w:tcPr>
            <w:tcW w:w="667" w:type="pct"/>
            <w:vMerge w:val="restart"/>
          </w:tcPr>
          <w:p w14:paraId="65B5DB39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460E28CE" w14:textId="77777777" w:rsidTr="001668AA">
        <w:tc>
          <w:tcPr>
            <w:tcW w:w="840" w:type="pct"/>
            <w:vMerge/>
          </w:tcPr>
          <w:p w14:paraId="24E3403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3D235FFD" w14:textId="11FD2C86" w:rsidR="002A11EB" w:rsidRPr="006E1D98" w:rsidRDefault="002A11EB" w:rsidP="00940913">
            <w:pPr>
              <w:rPr>
                <w:b/>
                <w:bCs/>
              </w:rPr>
            </w:pPr>
            <w:r w:rsidRPr="00142547">
              <w:t>1.</w:t>
            </w:r>
            <w:r w:rsidRPr="006E1D98">
              <w:rPr>
                <w:bCs/>
              </w:rPr>
              <w:t>Основные виды потенциальных опасностей и их последствий в профессиональной деятельности и быту.</w:t>
            </w:r>
            <w:r w:rsidR="00142547" w:rsidRPr="006E1D98">
              <w:rPr>
                <w:bCs/>
              </w:rPr>
              <w:t xml:space="preserve"> Человек и технические системы. Производственный травматизм. Охрана труда на производстве.</w:t>
            </w:r>
          </w:p>
        </w:tc>
        <w:tc>
          <w:tcPr>
            <w:tcW w:w="621" w:type="pct"/>
            <w:vAlign w:val="center"/>
          </w:tcPr>
          <w:p w14:paraId="112636DE" w14:textId="5AAA1F09" w:rsidR="002A11EB" w:rsidRPr="006E1D98" w:rsidRDefault="00142547" w:rsidP="009409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0213A0D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2DFD5B6D" w14:textId="77777777" w:rsidTr="001668AA">
        <w:tc>
          <w:tcPr>
            <w:tcW w:w="840" w:type="pct"/>
            <w:vMerge/>
          </w:tcPr>
          <w:p w14:paraId="3CA2854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1E10A74" w14:textId="67409F52" w:rsidR="002A11EB" w:rsidRPr="006E1D98" w:rsidRDefault="00C51AF4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715AED6A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1</w:t>
            </w:r>
          </w:p>
        </w:tc>
        <w:tc>
          <w:tcPr>
            <w:tcW w:w="667" w:type="pct"/>
            <w:vMerge/>
          </w:tcPr>
          <w:p w14:paraId="4852DD3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3648680C" w14:textId="77777777" w:rsidTr="001668AA">
        <w:tc>
          <w:tcPr>
            <w:tcW w:w="840" w:type="pct"/>
            <w:vMerge/>
          </w:tcPr>
          <w:p w14:paraId="6BA93345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520D3A1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Практическое занятие 7. </w:t>
            </w:r>
            <w:r w:rsidRPr="006E1D98">
              <w:rPr>
                <w:bCs/>
              </w:rPr>
              <w:t>Система инструктажей на производстве.</w:t>
            </w:r>
            <w:r w:rsidRPr="006E1D98">
              <w:rPr>
                <w:b/>
                <w:bCs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6763A12D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742B257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568D959" w14:textId="77777777" w:rsidTr="001668AA">
        <w:tc>
          <w:tcPr>
            <w:tcW w:w="3712" w:type="pct"/>
            <w:gridSpan w:val="2"/>
          </w:tcPr>
          <w:p w14:paraId="12CC61EA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Раздел 2. Основы военной службы и медицинских знаний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14:paraId="05C2DC70" w14:textId="60D517EC" w:rsidR="007C3469" w:rsidRPr="007C3469" w:rsidRDefault="007C3469" w:rsidP="0094091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</w:t>
            </w:r>
            <w:r w:rsidRPr="007C3469">
              <w:rPr>
                <w:b/>
                <w:bCs/>
                <w:u w:val="single"/>
              </w:rPr>
              <w:t>48</w:t>
            </w:r>
            <w:r>
              <w:rPr>
                <w:b/>
                <w:bCs/>
                <w:u w:val="single"/>
              </w:rPr>
              <w:t>_</w:t>
            </w:r>
          </w:p>
          <w:p w14:paraId="45D50169" w14:textId="2B1A0987" w:rsidR="002A11EB" w:rsidRPr="006E1D98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A290C">
              <w:rPr>
                <w:b/>
                <w:bCs/>
              </w:rPr>
              <w:t>8</w:t>
            </w:r>
            <w:r w:rsidR="002A11EB" w:rsidRPr="006E1D98">
              <w:rPr>
                <w:b/>
                <w:bCs/>
              </w:rPr>
              <w:t>/10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17A3E3DA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</w:p>
        </w:tc>
      </w:tr>
      <w:tr w:rsidR="002A11EB" w:rsidRPr="006E1D98" w14:paraId="1ECEE3A8" w14:textId="77777777" w:rsidTr="001668AA">
        <w:tc>
          <w:tcPr>
            <w:tcW w:w="840" w:type="pct"/>
            <w:vMerge w:val="restart"/>
          </w:tcPr>
          <w:p w14:paraId="2266D2D2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Тема 2.1. </w:t>
            </w:r>
            <w:r w:rsidRPr="006E1D98">
              <w:rPr>
                <w:bCs/>
              </w:rPr>
              <w:t>Вооружённые Силы России на современном этапе</w:t>
            </w:r>
          </w:p>
        </w:tc>
        <w:tc>
          <w:tcPr>
            <w:tcW w:w="2872" w:type="pct"/>
          </w:tcPr>
          <w:p w14:paraId="5DB29190" w14:textId="77777777" w:rsidR="002A11EB" w:rsidRPr="006E1D98" w:rsidRDefault="002A11EB" w:rsidP="00940913">
            <w:pPr>
              <w:rPr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268721E6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5</w:t>
            </w:r>
          </w:p>
        </w:tc>
        <w:tc>
          <w:tcPr>
            <w:tcW w:w="667" w:type="pct"/>
            <w:vMerge w:val="restart"/>
          </w:tcPr>
          <w:p w14:paraId="292C2D34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6DDBB3FB" w14:textId="77777777" w:rsidTr="001668AA">
        <w:tc>
          <w:tcPr>
            <w:tcW w:w="840" w:type="pct"/>
            <w:vMerge/>
          </w:tcPr>
          <w:p w14:paraId="02006D9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579E1BF" w14:textId="77777777" w:rsidR="002A11EB" w:rsidRPr="006E1D98" w:rsidRDefault="002A11EB" w:rsidP="00940913">
            <w:pPr>
              <w:rPr>
                <w:bCs/>
              </w:rPr>
            </w:pPr>
            <w:r w:rsidRPr="006E1D98">
              <w:rPr>
                <w:bCs/>
              </w:rPr>
              <w:t>1.Состав и организационная структура Вооружённых Сил</w:t>
            </w:r>
          </w:p>
        </w:tc>
        <w:tc>
          <w:tcPr>
            <w:tcW w:w="621" w:type="pct"/>
            <w:vAlign w:val="center"/>
          </w:tcPr>
          <w:p w14:paraId="0FD641B2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29A303F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E850E8F" w14:textId="77777777" w:rsidTr="001668AA">
        <w:tc>
          <w:tcPr>
            <w:tcW w:w="840" w:type="pct"/>
            <w:vMerge/>
          </w:tcPr>
          <w:p w14:paraId="2094863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CECCFC0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2.</w:t>
            </w:r>
            <w:r w:rsidRPr="006E1D98">
              <w:rPr>
                <w:bCs/>
              </w:rPr>
              <w:t>Виды Вооружённых Сил и рода войск.</w:t>
            </w:r>
          </w:p>
        </w:tc>
        <w:tc>
          <w:tcPr>
            <w:tcW w:w="621" w:type="pct"/>
            <w:vAlign w:val="center"/>
          </w:tcPr>
          <w:p w14:paraId="23EB03AB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09F887F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0F4FDBC" w14:textId="77777777" w:rsidTr="001668AA">
        <w:tc>
          <w:tcPr>
            <w:tcW w:w="840" w:type="pct"/>
            <w:vMerge/>
          </w:tcPr>
          <w:p w14:paraId="718C592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3044A813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3.</w:t>
            </w:r>
            <w:r w:rsidRPr="006E1D98">
              <w:rPr>
                <w:bCs/>
              </w:rPr>
              <w:t>Система руководства и управления Вооружёнными Силами.</w:t>
            </w:r>
          </w:p>
        </w:tc>
        <w:tc>
          <w:tcPr>
            <w:tcW w:w="621" w:type="pct"/>
            <w:vAlign w:val="center"/>
          </w:tcPr>
          <w:p w14:paraId="54F0AD41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303373FA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214A8AD6" w14:textId="77777777" w:rsidTr="001668AA">
        <w:tc>
          <w:tcPr>
            <w:tcW w:w="840" w:type="pct"/>
            <w:vMerge/>
          </w:tcPr>
          <w:p w14:paraId="11B6ECD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31A7C766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4.</w:t>
            </w:r>
            <w:r w:rsidRPr="006E1D98">
              <w:rPr>
                <w:bCs/>
              </w:rPr>
              <w:t>Воинская обязанность и комплектование Вооружённых Сил личным составом.</w:t>
            </w:r>
          </w:p>
        </w:tc>
        <w:tc>
          <w:tcPr>
            <w:tcW w:w="621" w:type="pct"/>
            <w:vAlign w:val="center"/>
          </w:tcPr>
          <w:p w14:paraId="0C9953BF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712E88F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6911E08" w14:textId="77777777" w:rsidTr="001668AA">
        <w:tc>
          <w:tcPr>
            <w:tcW w:w="840" w:type="pct"/>
            <w:vMerge/>
          </w:tcPr>
          <w:p w14:paraId="43BCF24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2A88DE0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5.</w:t>
            </w:r>
            <w:r w:rsidRPr="006E1D98">
              <w:rPr>
                <w:bCs/>
              </w:rPr>
              <w:t>Порядок прохождения военной службы.</w:t>
            </w:r>
          </w:p>
        </w:tc>
        <w:tc>
          <w:tcPr>
            <w:tcW w:w="621" w:type="pct"/>
            <w:vAlign w:val="center"/>
          </w:tcPr>
          <w:p w14:paraId="5757A7A9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8C7DDB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771EB161" w14:textId="77777777" w:rsidTr="001668AA">
        <w:tc>
          <w:tcPr>
            <w:tcW w:w="840" w:type="pct"/>
            <w:vMerge w:val="restart"/>
          </w:tcPr>
          <w:p w14:paraId="0839D201" w14:textId="2EFAE783" w:rsidR="002A11EB" w:rsidRPr="006E1D98" w:rsidRDefault="00A878D1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  <w:r w:rsidR="002A11EB" w:rsidRPr="006E1D98">
              <w:rPr>
                <w:b/>
                <w:bCs/>
              </w:rPr>
              <w:t xml:space="preserve">. </w:t>
            </w:r>
            <w:r w:rsidR="002A11EB" w:rsidRPr="006E1D98">
              <w:rPr>
                <w:bCs/>
              </w:rPr>
              <w:t>Общие сведения о ранах, осложнения ран, остановка кровотечения, обработка ран.</w:t>
            </w:r>
          </w:p>
        </w:tc>
        <w:tc>
          <w:tcPr>
            <w:tcW w:w="2872" w:type="pct"/>
          </w:tcPr>
          <w:p w14:paraId="2D3A3393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21925AB4" w14:textId="5FD6D930" w:rsidR="007C3469" w:rsidRPr="007C3469" w:rsidRDefault="007C3469" w:rsidP="0094091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_7_</w:t>
            </w:r>
          </w:p>
          <w:p w14:paraId="2CD9659F" w14:textId="325F3904" w:rsidR="002A11EB" w:rsidRPr="006E1D98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A11EB" w:rsidRPr="006E1D98">
              <w:rPr>
                <w:b/>
                <w:bCs/>
              </w:rPr>
              <w:t>/3</w:t>
            </w:r>
          </w:p>
        </w:tc>
        <w:tc>
          <w:tcPr>
            <w:tcW w:w="667" w:type="pct"/>
            <w:vMerge w:val="restart"/>
          </w:tcPr>
          <w:p w14:paraId="2B1C48B9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5A5EF246" w14:textId="77777777" w:rsidTr="001668AA">
        <w:tc>
          <w:tcPr>
            <w:tcW w:w="840" w:type="pct"/>
            <w:vMerge/>
          </w:tcPr>
          <w:p w14:paraId="6F87BDB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585E97A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1.</w:t>
            </w:r>
            <w:r w:rsidRPr="006E1D98">
              <w:rPr>
                <w:bCs/>
              </w:rPr>
              <w:t>Общие сведения о ранах. Осложнения ран.</w:t>
            </w:r>
          </w:p>
        </w:tc>
        <w:tc>
          <w:tcPr>
            <w:tcW w:w="621" w:type="pct"/>
            <w:vAlign w:val="center"/>
          </w:tcPr>
          <w:p w14:paraId="3D5AB8A0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5C699AA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29771FB0" w14:textId="77777777" w:rsidTr="001668AA">
        <w:tc>
          <w:tcPr>
            <w:tcW w:w="840" w:type="pct"/>
            <w:vMerge/>
          </w:tcPr>
          <w:p w14:paraId="0781601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094F3097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2.</w:t>
            </w:r>
            <w:r w:rsidRPr="006E1D98">
              <w:rPr>
                <w:bCs/>
              </w:rPr>
              <w:t>Способы остановки кровотечения и обработки ран.</w:t>
            </w:r>
          </w:p>
        </w:tc>
        <w:tc>
          <w:tcPr>
            <w:tcW w:w="621" w:type="pct"/>
            <w:vAlign w:val="center"/>
          </w:tcPr>
          <w:p w14:paraId="3E07BE1D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4A152D4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79752A2" w14:textId="77777777" w:rsidTr="001668AA">
        <w:tc>
          <w:tcPr>
            <w:tcW w:w="840" w:type="pct"/>
            <w:vMerge/>
          </w:tcPr>
          <w:p w14:paraId="5A07786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BA3F777" w14:textId="1A4755BE" w:rsidR="002A11EB" w:rsidRPr="006E1D98" w:rsidRDefault="00C51AF4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0C597277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3</w:t>
            </w:r>
          </w:p>
        </w:tc>
        <w:tc>
          <w:tcPr>
            <w:tcW w:w="667" w:type="pct"/>
            <w:vMerge/>
          </w:tcPr>
          <w:p w14:paraId="5E88F7C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31F1D66D" w14:textId="77777777" w:rsidTr="001668AA">
        <w:tc>
          <w:tcPr>
            <w:tcW w:w="840" w:type="pct"/>
            <w:vMerge/>
          </w:tcPr>
          <w:p w14:paraId="1349DE8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436E3499" w14:textId="77777777" w:rsidR="007C346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6711F8">
              <w:rPr>
                <w:b/>
                <w:sz w:val="22"/>
                <w:szCs w:val="22"/>
              </w:rPr>
              <w:t>В форме практической подготовки</w:t>
            </w:r>
            <w:r>
              <w:rPr>
                <w:b/>
                <w:sz w:val="22"/>
                <w:szCs w:val="22"/>
              </w:rPr>
              <w:t xml:space="preserve"> 1</w:t>
            </w:r>
            <w:r w:rsidRPr="006711F8">
              <w:rPr>
                <w:b/>
                <w:sz w:val="22"/>
                <w:szCs w:val="22"/>
              </w:rPr>
              <w:t xml:space="preserve">. </w:t>
            </w:r>
          </w:p>
          <w:p w14:paraId="13EBAEED" w14:textId="443F1750" w:rsidR="002A11EB" w:rsidRPr="003C0529" w:rsidRDefault="002A11EB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6E1D98">
              <w:rPr>
                <w:bCs/>
              </w:rPr>
              <w:t>Способы остановки кровотечения.</w:t>
            </w:r>
          </w:p>
        </w:tc>
        <w:tc>
          <w:tcPr>
            <w:tcW w:w="621" w:type="pct"/>
            <w:vAlign w:val="center"/>
          </w:tcPr>
          <w:p w14:paraId="53A27C8F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1B91583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ED2A029" w14:textId="77777777" w:rsidTr="001668AA"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5BBE00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  <w:tcBorders>
              <w:bottom w:val="single" w:sz="4" w:space="0" w:color="auto"/>
            </w:tcBorders>
          </w:tcPr>
          <w:p w14:paraId="338E2A82" w14:textId="60737B1B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6711F8">
              <w:rPr>
                <w:b/>
                <w:sz w:val="22"/>
                <w:szCs w:val="22"/>
              </w:rPr>
              <w:t>В форме практической подготовки</w:t>
            </w:r>
            <w:r w:rsidR="002A11EB" w:rsidRPr="006E1D98">
              <w:rPr>
                <w:b/>
                <w:bCs/>
              </w:rPr>
              <w:t xml:space="preserve"> </w:t>
            </w:r>
            <w:r w:rsidR="00C51AF4">
              <w:rPr>
                <w:b/>
                <w:bCs/>
              </w:rPr>
              <w:t>2</w:t>
            </w:r>
            <w:r w:rsidR="002A11EB" w:rsidRPr="006E1D98">
              <w:rPr>
                <w:b/>
                <w:bCs/>
              </w:rPr>
              <w:t xml:space="preserve">. </w:t>
            </w:r>
            <w:r w:rsidR="002A11EB" w:rsidRPr="006E1D98">
              <w:rPr>
                <w:bCs/>
              </w:rPr>
              <w:t>Наложение жгута и тугой повязки при кровотечении.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70019F61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094C4A7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F1B1C51" w14:textId="77777777" w:rsidTr="001668AA">
        <w:tc>
          <w:tcPr>
            <w:tcW w:w="840" w:type="pct"/>
            <w:vMerge/>
          </w:tcPr>
          <w:p w14:paraId="01571D50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060C466E" w14:textId="6CFF0324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2"/>
                <w:szCs w:val="22"/>
              </w:rPr>
            </w:pPr>
            <w:r w:rsidRPr="006711F8">
              <w:rPr>
                <w:b/>
                <w:sz w:val="22"/>
                <w:szCs w:val="22"/>
              </w:rPr>
              <w:t>В форме практической подготовки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51AF4">
              <w:rPr>
                <w:b/>
                <w:bCs/>
              </w:rPr>
              <w:t>3</w:t>
            </w:r>
            <w:r w:rsidR="002A11EB" w:rsidRPr="006E1D98">
              <w:rPr>
                <w:b/>
                <w:bCs/>
              </w:rPr>
              <w:t xml:space="preserve">. </w:t>
            </w:r>
            <w:r w:rsidR="002A11EB" w:rsidRPr="006E1D98">
              <w:rPr>
                <w:bCs/>
              </w:rPr>
              <w:t>Способы наложения повязок.</w:t>
            </w:r>
          </w:p>
        </w:tc>
        <w:tc>
          <w:tcPr>
            <w:tcW w:w="621" w:type="pct"/>
            <w:vAlign w:val="center"/>
          </w:tcPr>
          <w:p w14:paraId="1FF69E90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32DCCEA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345166AC" w14:textId="77777777" w:rsidTr="001668AA">
        <w:tc>
          <w:tcPr>
            <w:tcW w:w="840" w:type="pct"/>
            <w:vMerge w:val="restart"/>
          </w:tcPr>
          <w:p w14:paraId="6E1A0F69" w14:textId="413D7B1F" w:rsidR="002A11EB" w:rsidRPr="006E1D98" w:rsidRDefault="00A878D1" w:rsidP="00940913">
            <w:pPr>
              <w:rPr>
                <w:b/>
                <w:bCs/>
              </w:rPr>
            </w:pPr>
            <w:r>
              <w:rPr>
                <w:b/>
                <w:bCs/>
              </w:rPr>
              <w:t>Тема 2.3</w:t>
            </w:r>
            <w:r w:rsidR="002A11EB" w:rsidRPr="006E1D98">
              <w:rPr>
                <w:b/>
                <w:bCs/>
              </w:rPr>
              <w:t xml:space="preserve">. </w:t>
            </w:r>
            <w:r w:rsidR="002A11EB" w:rsidRPr="006E1D98">
              <w:rPr>
                <w:bCs/>
              </w:rPr>
              <w:t>Первая помощь при поражении эл</w:t>
            </w:r>
            <w:r w:rsidR="00D64D1C">
              <w:rPr>
                <w:bCs/>
              </w:rPr>
              <w:t>.</w:t>
            </w:r>
            <w:r w:rsidR="002A11EB" w:rsidRPr="006E1D98">
              <w:rPr>
                <w:bCs/>
              </w:rPr>
              <w:t xml:space="preserve"> током.</w:t>
            </w:r>
          </w:p>
        </w:tc>
        <w:tc>
          <w:tcPr>
            <w:tcW w:w="2872" w:type="pct"/>
          </w:tcPr>
          <w:p w14:paraId="78CE33FD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19AD7310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2</w:t>
            </w:r>
          </w:p>
        </w:tc>
        <w:tc>
          <w:tcPr>
            <w:tcW w:w="667" w:type="pct"/>
            <w:vMerge w:val="restart"/>
          </w:tcPr>
          <w:p w14:paraId="2E23F3EC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494197CF" w14:textId="77777777" w:rsidTr="001668AA">
        <w:tc>
          <w:tcPr>
            <w:tcW w:w="840" w:type="pct"/>
            <w:vMerge/>
          </w:tcPr>
          <w:p w14:paraId="31DCA855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932822B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1.</w:t>
            </w:r>
            <w:r w:rsidRPr="006E1D98">
              <w:rPr>
                <w:bCs/>
              </w:rPr>
              <w:t>Первая помощь при поражении электрическим током.</w:t>
            </w:r>
            <w:r w:rsidRPr="006E1D98">
              <w:t xml:space="preserve"> </w:t>
            </w:r>
            <w:r w:rsidRPr="006E1D98">
              <w:rPr>
                <w:bCs/>
              </w:rPr>
              <w:t>Электротравмы, удар молнии.</w:t>
            </w:r>
          </w:p>
        </w:tc>
        <w:tc>
          <w:tcPr>
            <w:tcW w:w="621" w:type="pct"/>
            <w:vAlign w:val="center"/>
          </w:tcPr>
          <w:p w14:paraId="21B89BCA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423D6B13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82950FC" w14:textId="77777777" w:rsidTr="001668AA"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7469CD38" w14:textId="6C462283" w:rsidR="002A11EB" w:rsidRPr="006E1D98" w:rsidRDefault="00A878D1" w:rsidP="00940913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Тема 2.4</w:t>
            </w:r>
            <w:r w:rsidR="002A11EB" w:rsidRPr="006E1D98">
              <w:rPr>
                <w:b/>
                <w:bCs/>
              </w:rPr>
              <w:t xml:space="preserve">. </w:t>
            </w:r>
            <w:r w:rsidR="002A11EB" w:rsidRPr="006E1D98">
              <w:rPr>
                <w:bCs/>
              </w:rPr>
              <w:t>Первая медицинская помощь при ушибах, переломах, вывихах, синдроме длительного сдавливания.</w:t>
            </w:r>
          </w:p>
          <w:p w14:paraId="19F2C233" w14:textId="77777777" w:rsidR="002A11EB" w:rsidRPr="006E1D98" w:rsidRDefault="002A11EB" w:rsidP="00940913">
            <w:pPr>
              <w:rPr>
                <w:bCs/>
              </w:rPr>
            </w:pPr>
          </w:p>
          <w:p w14:paraId="1110E4E3" w14:textId="77777777" w:rsidR="002A11EB" w:rsidRPr="006E1D98" w:rsidRDefault="002A11EB" w:rsidP="00940913">
            <w:pPr>
              <w:rPr>
                <w:bCs/>
              </w:rPr>
            </w:pPr>
          </w:p>
          <w:p w14:paraId="5029A172" w14:textId="77777777" w:rsidR="002A11EB" w:rsidRPr="006E1D98" w:rsidRDefault="002A11EB" w:rsidP="00940913">
            <w:pPr>
              <w:rPr>
                <w:bCs/>
              </w:rPr>
            </w:pPr>
          </w:p>
          <w:p w14:paraId="6823691B" w14:textId="77777777" w:rsidR="002A11EB" w:rsidRPr="006E1D98" w:rsidRDefault="002A11EB" w:rsidP="00940913">
            <w:pPr>
              <w:rPr>
                <w:bCs/>
              </w:rPr>
            </w:pPr>
          </w:p>
          <w:p w14:paraId="318410B8" w14:textId="77777777" w:rsidR="002A11EB" w:rsidRPr="006E1D98" w:rsidRDefault="002A11EB" w:rsidP="00940913">
            <w:pPr>
              <w:rPr>
                <w:bCs/>
              </w:rPr>
            </w:pPr>
          </w:p>
          <w:p w14:paraId="32822981" w14:textId="77777777" w:rsidR="002A11EB" w:rsidRPr="006E1D98" w:rsidRDefault="002A11EB" w:rsidP="00940913">
            <w:pPr>
              <w:rPr>
                <w:bCs/>
              </w:rPr>
            </w:pPr>
          </w:p>
          <w:p w14:paraId="467EF85A" w14:textId="77777777" w:rsidR="002A11EB" w:rsidRPr="006E1D98" w:rsidRDefault="002A11EB" w:rsidP="00940913">
            <w:pPr>
              <w:rPr>
                <w:bCs/>
              </w:rPr>
            </w:pPr>
          </w:p>
          <w:p w14:paraId="100A8145" w14:textId="77777777" w:rsidR="002A11EB" w:rsidRPr="006E1D98" w:rsidRDefault="002A11EB" w:rsidP="00940913">
            <w:pPr>
              <w:rPr>
                <w:bCs/>
              </w:rPr>
            </w:pPr>
          </w:p>
          <w:p w14:paraId="7E0DEF1B" w14:textId="77777777" w:rsidR="002A11EB" w:rsidRPr="006E1D98" w:rsidRDefault="002A11EB" w:rsidP="00940913">
            <w:pPr>
              <w:rPr>
                <w:bCs/>
              </w:rPr>
            </w:pPr>
          </w:p>
          <w:p w14:paraId="779AE41A" w14:textId="77777777" w:rsidR="002A11EB" w:rsidRPr="006E1D98" w:rsidRDefault="002A11EB" w:rsidP="00940913">
            <w:pPr>
              <w:rPr>
                <w:bCs/>
              </w:rPr>
            </w:pPr>
          </w:p>
          <w:p w14:paraId="0C2DBF0C" w14:textId="77777777" w:rsidR="002A11EB" w:rsidRPr="006E1D98" w:rsidRDefault="002A11EB" w:rsidP="00940913">
            <w:pPr>
              <w:rPr>
                <w:bCs/>
              </w:rPr>
            </w:pPr>
          </w:p>
          <w:p w14:paraId="5206DDBD" w14:textId="77777777" w:rsidR="002A11EB" w:rsidRPr="006E1D98" w:rsidRDefault="002A11EB" w:rsidP="00940913">
            <w:pPr>
              <w:rPr>
                <w:bCs/>
              </w:rPr>
            </w:pPr>
          </w:p>
          <w:p w14:paraId="6C758635" w14:textId="77777777" w:rsidR="002A11EB" w:rsidRPr="006E1D98" w:rsidRDefault="002A11EB" w:rsidP="00940913">
            <w:pPr>
              <w:rPr>
                <w:bCs/>
              </w:rPr>
            </w:pPr>
          </w:p>
          <w:p w14:paraId="73AA8454" w14:textId="77777777" w:rsidR="002A11EB" w:rsidRPr="006E1D98" w:rsidRDefault="002A11EB" w:rsidP="00940913">
            <w:pPr>
              <w:rPr>
                <w:bCs/>
              </w:rPr>
            </w:pPr>
          </w:p>
          <w:p w14:paraId="6FA38C10" w14:textId="77777777" w:rsidR="002A11EB" w:rsidRPr="006E1D98" w:rsidRDefault="002A11EB" w:rsidP="00940913">
            <w:pPr>
              <w:rPr>
                <w:bCs/>
              </w:rPr>
            </w:pPr>
          </w:p>
          <w:p w14:paraId="70414443" w14:textId="77777777" w:rsidR="002A11EB" w:rsidRPr="006E1D98" w:rsidRDefault="002A11EB" w:rsidP="00940913">
            <w:pPr>
              <w:rPr>
                <w:bCs/>
              </w:rPr>
            </w:pPr>
          </w:p>
          <w:p w14:paraId="12E4A153" w14:textId="77777777" w:rsidR="002A11EB" w:rsidRPr="006E1D98" w:rsidRDefault="002A11EB" w:rsidP="00940913">
            <w:pPr>
              <w:rPr>
                <w:bCs/>
              </w:rPr>
            </w:pPr>
          </w:p>
          <w:p w14:paraId="6216C720" w14:textId="77777777" w:rsidR="002A11EB" w:rsidRPr="006E1D98" w:rsidRDefault="002A11EB" w:rsidP="00940913">
            <w:pPr>
              <w:rPr>
                <w:bCs/>
              </w:rPr>
            </w:pPr>
          </w:p>
          <w:p w14:paraId="1EE2018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  <w:tcBorders>
              <w:bottom w:val="single" w:sz="4" w:space="0" w:color="auto"/>
            </w:tcBorders>
          </w:tcPr>
          <w:p w14:paraId="5F62396A" w14:textId="77777777" w:rsidR="002A11EB" w:rsidRPr="006E1D98" w:rsidRDefault="002A11EB" w:rsidP="00940913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2712A4F" w14:textId="2907766C" w:rsidR="007C3469" w:rsidRDefault="007C3469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  <w:r w:rsidRPr="007C3469">
              <w:rPr>
                <w:b/>
                <w:bCs/>
                <w:u w:val="single"/>
              </w:rPr>
              <w:t>29</w:t>
            </w:r>
            <w:r>
              <w:rPr>
                <w:b/>
                <w:bCs/>
              </w:rPr>
              <w:t>_</w:t>
            </w:r>
          </w:p>
          <w:p w14:paraId="56418461" w14:textId="031A418D" w:rsidR="002A11EB" w:rsidRPr="006E1D98" w:rsidRDefault="003A290C" w:rsidP="00940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C3469">
              <w:rPr>
                <w:b/>
                <w:bCs/>
              </w:rPr>
              <w:t>3</w:t>
            </w:r>
            <w:r w:rsidR="002A11EB" w:rsidRPr="006E1D98">
              <w:rPr>
                <w:b/>
                <w:bCs/>
              </w:rPr>
              <w:t>/6</w:t>
            </w:r>
          </w:p>
        </w:tc>
        <w:tc>
          <w:tcPr>
            <w:tcW w:w="667" w:type="pct"/>
            <w:vMerge w:val="restart"/>
            <w:tcBorders>
              <w:bottom w:val="single" w:sz="4" w:space="0" w:color="auto"/>
            </w:tcBorders>
          </w:tcPr>
          <w:p w14:paraId="2A805428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2A11EB" w:rsidRPr="006E1D98" w14:paraId="0656832E" w14:textId="77777777" w:rsidTr="001668AA">
        <w:tc>
          <w:tcPr>
            <w:tcW w:w="840" w:type="pct"/>
            <w:vMerge/>
          </w:tcPr>
          <w:p w14:paraId="04148DD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3925716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1.</w:t>
            </w:r>
            <w:r w:rsidRPr="00B13D0B">
              <w:rPr>
                <w:bCs/>
              </w:rPr>
              <w:t>Первая медицинская помощь при ушибах.</w:t>
            </w:r>
          </w:p>
        </w:tc>
        <w:tc>
          <w:tcPr>
            <w:tcW w:w="621" w:type="pct"/>
            <w:vAlign w:val="center"/>
          </w:tcPr>
          <w:p w14:paraId="4023A2A3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3</w:t>
            </w:r>
          </w:p>
        </w:tc>
        <w:tc>
          <w:tcPr>
            <w:tcW w:w="667" w:type="pct"/>
            <w:vMerge/>
          </w:tcPr>
          <w:p w14:paraId="3223112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33661BE" w14:textId="77777777" w:rsidTr="001668AA">
        <w:tc>
          <w:tcPr>
            <w:tcW w:w="840" w:type="pct"/>
            <w:vMerge/>
          </w:tcPr>
          <w:p w14:paraId="3FF3260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E0765E2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2.</w:t>
            </w:r>
            <w:r w:rsidRPr="00B13D0B">
              <w:rPr>
                <w:bCs/>
              </w:rPr>
              <w:t>Первая медицинская помощь при переломах.</w:t>
            </w:r>
          </w:p>
        </w:tc>
        <w:tc>
          <w:tcPr>
            <w:tcW w:w="621" w:type="pct"/>
            <w:vAlign w:val="center"/>
          </w:tcPr>
          <w:p w14:paraId="2CDC92E7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3</w:t>
            </w:r>
          </w:p>
        </w:tc>
        <w:tc>
          <w:tcPr>
            <w:tcW w:w="667" w:type="pct"/>
            <w:vMerge/>
          </w:tcPr>
          <w:p w14:paraId="24FC6EE1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9B729B4" w14:textId="77777777" w:rsidTr="001668AA">
        <w:tc>
          <w:tcPr>
            <w:tcW w:w="840" w:type="pct"/>
            <w:vMerge/>
          </w:tcPr>
          <w:p w14:paraId="58506BB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042614C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3.</w:t>
            </w:r>
            <w:r w:rsidRPr="00B13D0B">
              <w:rPr>
                <w:bCs/>
              </w:rPr>
              <w:t>Первая медицинская помощь при вывихах.</w:t>
            </w:r>
          </w:p>
        </w:tc>
        <w:tc>
          <w:tcPr>
            <w:tcW w:w="621" w:type="pct"/>
            <w:vAlign w:val="center"/>
          </w:tcPr>
          <w:p w14:paraId="2D9B6219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3</w:t>
            </w:r>
          </w:p>
        </w:tc>
        <w:tc>
          <w:tcPr>
            <w:tcW w:w="667" w:type="pct"/>
            <w:vMerge/>
          </w:tcPr>
          <w:p w14:paraId="3D0F297B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C142DD4" w14:textId="77777777" w:rsidTr="001668AA">
        <w:tc>
          <w:tcPr>
            <w:tcW w:w="840" w:type="pct"/>
            <w:vMerge/>
          </w:tcPr>
          <w:p w14:paraId="52C7A5F2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03620A9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4.</w:t>
            </w:r>
            <w:r w:rsidRPr="00B13D0B">
              <w:rPr>
                <w:bCs/>
              </w:rPr>
              <w:t>Первая медицинская помощь при синдроме длительного сдавливания.</w:t>
            </w:r>
          </w:p>
        </w:tc>
        <w:tc>
          <w:tcPr>
            <w:tcW w:w="621" w:type="pct"/>
            <w:vAlign w:val="center"/>
          </w:tcPr>
          <w:p w14:paraId="478FD4E0" w14:textId="71376370" w:rsidR="002A11EB" w:rsidRPr="006E1D98" w:rsidRDefault="003A290C" w:rsidP="0094091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73E67B4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454354CC" w14:textId="77777777" w:rsidTr="001668AA">
        <w:tc>
          <w:tcPr>
            <w:tcW w:w="840" w:type="pct"/>
            <w:vMerge/>
          </w:tcPr>
          <w:p w14:paraId="5D2F128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1E6B043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5.</w:t>
            </w:r>
            <w:r w:rsidRPr="00B13D0B">
              <w:rPr>
                <w:bCs/>
              </w:rPr>
              <w:t>Оказание помощи при нарушении сердечной деятельности.</w:t>
            </w:r>
          </w:p>
        </w:tc>
        <w:tc>
          <w:tcPr>
            <w:tcW w:w="621" w:type="pct"/>
            <w:vAlign w:val="center"/>
          </w:tcPr>
          <w:p w14:paraId="3A04F7C5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6BA21D1A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5850D0B3" w14:textId="77777777" w:rsidTr="001668AA">
        <w:tc>
          <w:tcPr>
            <w:tcW w:w="840" w:type="pct"/>
            <w:vMerge/>
          </w:tcPr>
          <w:p w14:paraId="4318F4B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F7206AC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6.</w:t>
            </w:r>
            <w:r w:rsidRPr="00B13D0B">
              <w:t xml:space="preserve"> </w:t>
            </w:r>
            <w:r w:rsidRPr="00B13D0B">
              <w:rPr>
                <w:bCs/>
              </w:rPr>
              <w:t>Шок. Причины возникновения шока. Фазы шока. Профилактика возникновения шока.</w:t>
            </w:r>
            <w:r w:rsidRPr="00B13D0B">
              <w:t xml:space="preserve"> </w:t>
            </w:r>
            <w:r w:rsidRPr="00B13D0B">
              <w:rPr>
                <w:bCs/>
              </w:rPr>
              <w:t>Первая помощь при коллапсе.</w:t>
            </w:r>
            <w:r w:rsidRPr="00B13D0B">
              <w:t xml:space="preserve"> </w:t>
            </w:r>
          </w:p>
        </w:tc>
        <w:tc>
          <w:tcPr>
            <w:tcW w:w="621" w:type="pct"/>
            <w:vAlign w:val="center"/>
          </w:tcPr>
          <w:p w14:paraId="4476D2AB" w14:textId="5B1429B7" w:rsidR="002A11EB" w:rsidRPr="006E1D98" w:rsidRDefault="003A290C" w:rsidP="0094091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1D7CD053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1767E4C2" w14:textId="77777777" w:rsidTr="001668AA">
        <w:tc>
          <w:tcPr>
            <w:tcW w:w="840" w:type="pct"/>
            <w:vMerge/>
          </w:tcPr>
          <w:p w14:paraId="2F6346F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0EA6F0DD" w14:textId="6724C5DD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7.</w:t>
            </w:r>
            <w:r w:rsidRPr="00B13D0B">
              <w:t xml:space="preserve"> </w:t>
            </w:r>
            <w:r w:rsidRPr="00B13D0B">
              <w:rPr>
                <w:bCs/>
              </w:rPr>
              <w:t>П</w:t>
            </w:r>
            <w:r w:rsidR="00D36801">
              <w:rPr>
                <w:bCs/>
              </w:rPr>
              <w:t>ерв</w:t>
            </w:r>
            <w:r w:rsidRPr="00B13D0B">
              <w:rPr>
                <w:bCs/>
              </w:rPr>
              <w:t xml:space="preserve"> помощь при термических, химических, электрических и радиационных ожогах. Определение площади ожога. Прогнозирование тяжести ожога.</w:t>
            </w:r>
          </w:p>
        </w:tc>
        <w:tc>
          <w:tcPr>
            <w:tcW w:w="621" w:type="pct"/>
            <w:vAlign w:val="center"/>
          </w:tcPr>
          <w:p w14:paraId="3573146B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1AE32750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58A9B167" w14:textId="77777777" w:rsidTr="001668AA">
        <w:tc>
          <w:tcPr>
            <w:tcW w:w="840" w:type="pct"/>
            <w:vMerge/>
          </w:tcPr>
          <w:p w14:paraId="07BF9EE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D3FAEC7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8.</w:t>
            </w:r>
            <w:r w:rsidRPr="00B13D0B">
              <w:t xml:space="preserve"> </w:t>
            </w:r>
            <w:r w:rsidRPr="00B13D0B">
              <w:rPr>
                <w:bCs/>
              </w:rPr>
              <w:t>Тепловой удар. Солнечный удар. Причины и признаки теплового и солнечного удара. Первая помощь при тепловом и солнечном ударах.</w:t>
            </w:r>
          </w:p>
        </w:tc>
        <w:tc>
          <w:tcPr>
            <w:tcW w:w="621" w:type="pct"/>
            <w:vAlign w:val="center"/>
          </w:tcPr>
          <w:p w14:paraId="6F20DE3C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5AFA8AB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73C1DA27" w14:textId="77777777" w:rsidTr="001668AA">
        <w:tc>
          <w:tcPr>
            <w:tcW w:w="840" w:type="pct"/>
            <w:vMerge/>
          </w:tcPr>
          <w:p w14:paraId="0107AB77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1E49AF0D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9.</w:t>
            </w:r>
            <w:r w:rsidRPr="00B13D0B">
              <w:t xml:space="preserve"> </w:t>
            </w:r>
            <w:r w:rsidRPr="00B13D0B">
              <w:rPr>
                <w:bCs/>
              </w:rPr>
              <w:t>Укусы насекомых и животных. Аллергические реакции.</w:t>
            </w:r>
          </w:p>
        </w:tc>
        <w:tc>
          <w:tcPr>
            <w:tcW w:w="621" w:type="pct"/>
            <w:vAlign w:val="center"/>
          </w:tcPr>
          <w:p w14:paraId="0BCD4FC2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5E796FC6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ADAC3C3" w14:textId="77777777" w:rsidTr="001668AA">
        <w:tc>
          <w:tcPr>
            <w:tcW w:w="840" w:type="pct"/>
            <w:vMerge/>
          </w:tcPr>
          <w:p w14:paraId="6EDAFCC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22167BD" w14:textId="77777777" w:rsidR="002A11EB" w:rsidRPr="00B13D0B" w:rsidRDefault="002A11EB" w:rsidP="00940913">
            <w:pPr>
              <w:rPr>
                <w:b/>
                <w:bCs/>
              </w:rPr>
            </w:pPr>
            <w:r w:rsidRPr="00B13D0B">
              <w:rPr>
                <w:b/>
                <w:bCs/>
              </w:rPr>
              <w:t>10.</w:t>
            </w:r>
            <w:r w:rsidRPr="00B13D0B">
              <w:t xml:space="preserve"> </w:t>
            </w:r>
            <w:r w:rsidRPr="00B13D0B">
              <w:rPr>
                <w:bCs/>
              </w:rPr>
              <w:t>Приемы обращения с медицинскими препаратами.</w:t>
            </w:r>
          </w:p>
        </w:tc>
        <w:tc>
          <w:tcPr>
            <w:tcW w:w="621" w:type="pct"/>
            <w:vAlign w:val="center"/>
          </w:tcPr>
          <w:p w14:paraId="3695B612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2</w:t>
            </w:r>
          </w:p>
        </w:tc>
        <w:tc>
          <w:tcPr>
            <w:tcW w:w="667" w:type="pct"/>
            <w:vMerge/>
          </w:tcPr>
          <w:p w14:paraId="2876A669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5EF1B388" w14:textId="77777777" w:rsidTr="001668AA">
        <w:tc>
          <w:tcPr>
            <w:tcW w:w="840" w:type="pct"/>
            <w:vMerge/>
          </w:tcPr>
          <w:p w14:paraId="659503D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0C0BCC0" w14:textId="50B54740" w:rsidR="002A11EB" w:rsidRPr="003C0529" w:rsidRDefault="00C51AF4" w:rsidP="003C0529">
            <w:pPr>
              <w:rPr>
                <w:b/>
                <w:bCs/>
              </w:rPr>
            </w:pPr>
            <w:r w:rsidRPr="003C0529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1D15D856" w14:textId="77777777" w:rsidR="002A11EB" w:rsidRPr="006E1D98" w:rsidRDefault="002A11E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6</w:t>
            </w:r>
          </w:p>
        </w:tc>
        <w:tc>
          <w:tcPr>
            <w:tcW w:w="667" w:type="pct"/>
            <w:vMerge/>
          </w:tcPr>
          <w:p w14:paraId="6A1912C3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7CC33434" w14:textId="77777777" w:rsidTr="001668AA">
        <w:tc>
          <w:tcPr>
            <w:tcW w:w="840" w:type="pct"/>
            <w:vMerge/>
          </w:tcPr>
          <w:p w14:paraId="7981496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FEB3024" w14:textId="372EAC84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4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Наложение бинтовых повязок на голову и верхние конечности.</w:t>
            </w:r>
          </w:p>
        </w:tc>
        <w:tc>
          <w:tcPr>
            <w:tcW w:w="621" w:type="pct"/>
            <w:vAlign w:val="center"/>
          </w:tcPr>
          <w:p w14:paraId="2CA2C8FE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7C05921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64B4DC04" w14:textId="77777777" w:rsidTr="001668AA">
        <w:tc>
          <w:tcPr>
            <w:tcW w:w="840" w:type="pct"/>
            <w:vMerge/>
          </w:tcPr>
          <w:p w14:paraId="67B6AECB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65C7DFB" w14:textId="2189D596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5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Наложение бинтовых повязок на туловище и нижние конечности.</w:t>
            </w:r>
            <w:r w:rsidR="002A11EB" w:rsidRPr="003C0529">
              <w:t xml:space="preserve"> </w:t>
            </w:r>
          </w:p>
        </w:tc>
        <w:tc>
          <w:tcPr>
            <w:tcW w:w="621" w:type="pct"/>
            <w:vAlign w:val="center"/>
          </w:tcPr>
          <w:p w14:paraId="0559F708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67669025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033DC74B" w14:textId="77777777" w:rsidTr="001668AA">
        <w:tc>
          <w:tcPr>
            <w:tcW w:w="840" w:type="pct"/>
            <w:vMerge/>
          </w:tcPr>
          <w:p w14:paraId="096979F8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E78E3E1" w14:textId="32377DFC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6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Первая помощь при переломах. Наложение шины на место перелома, транспортировка пораженного.</w:t>
            </w:r>
          </w:p>
        </w:tc>
        <w:tc>
          <w:tcPr>
            <w:tcW w:w="621" w:type="pct"/>
            <w:vAlign w:val="center"/>
          </w:tcPr>
          <w:p w14:paraId="6ECAFED6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7C9F383F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2B9FFB3D" w14:textId="77777777" w:rsidTr="001668AA">
        <w:tc>
          <w:tcPr>
            <w:tcW w:w="840" w:type="pct"/>
            <w:vMerge/>
          </w:tcPr>
          <w:p w14:paraId="74134C34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35F5D6E" w14:textId="1E426383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7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Наложение повязок медицинскими и подручными средствами.</w:t>
            </w:r>
          </w:p>
        </w:tc>
        <w:tc>
          <w:tcPr>
            <w:tcW w:w="621" w:type="pct"/>
            <w:vAlign w:val="center"/>
          </w:tcPr>
          <w:p w14:paraId="1C901D27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FBB32FD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736B1AE9" w14:textId="77777777" w:rsidTr="001668AA">
        <w:tc>
          <w:tcPr>
            <w:tcW w:w="840" w:type="pct"/>
            <w:vMerge/>
          </w:tcPr>
          <w:p w14:paraId="33761925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54AF6CF1" w14:textId="23B911FA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8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Синкопальные состояния. Обморок. Первая помощь при обмороке.</w:t>
            </w:r>
          </w:p>
        </w:tc>
        <w:tc>
          <w:tcPr>
            <w:tcW w:w="621" w:type="pct"/>
            <w:vAlign w:val="center"/>
          </w:tcPr>
          <w:p w14:paraId="68F344D9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7A516DE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2A11EB" w:rsidRPr="006E1D98" w14:paraId="7B965DC8" w14:textId="77777777" w:rsidTr="001668AA">
        <w:tc>
          <w:tcPr>
            <w:tcW w:w="840" w:type="pct"/>
            <w:vMerge/>
          </w:tcPr>
          <w:p w14:paraId="6EF45BCC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2F728464" w14:textId="3E298FC4" w:rsidR="002A11EB" w:rsidRPr="003C0529" w:rsidRDefault="003C0529" w:rsidP="003C0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="002A11EB" w:rsidRPr="003C0529">
              <w:rPr>
                <w:b/>
                <w:bCs/>
              </w:rPr>
              <w:t xml:space="preserve"> </w:t>
            </w:r>
            <w:r w:rsidR="00C51AF4" w:rsidRPr="003C0529">
              <w:rPr>
                <w:b/>
                <w:bCs/>
              </w:rPr>
              <w:t>9</w:t>
            </w:r>
            <w:r w:rsidR="002A11EB" w:rsidRPr="003C0529">
              <w:rPr>
                <w:b/>
                <w:bCs/>
              </w:rPr>
              <w:t xml:space="preserve">. </w:t>
            </w:r>
            <w:r w:rsidR="002A11EB" w:rsidRPr="003C0529">
              <w:rPr>
                <w:bCs/>
              </w:rPr>
              <w:t>Искусственное дыхание, непрямой массаж сердца.</w:t>
            </w:r>
            <w:r w:rsidR="002A11EB" w:rsidRPr="003C0529">
              <w:t xml:space="preserve"> </w:t>
            </w:r>
          </w:p>
        </w:tc>
        <w:tc>
          <w:tcPr>
            <w:tcW w:w="621" w:type="pct"/>
            <w:vAlign w:val="center"/>
          </w:tcPr>
          <w:p w14:paraId="574DBDBA" w14:textId="77777777" w:rsidR="002A11EB" w:rsidRPr="006E1D98" w:rsidRDefault="002A11EB" w:rsidP="00940913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5C747AC2" w14:textId="77777777" w:rsidR="002A11EB" w:rsidRPr="006E1D98" w:rsidRDefault="002A11EB" w:rsidP="00940913">
            <w:pPr>
              <w:rPr>
                <w:b/>
                <w:bCs/>
              </w:rPr>
            </w:pPr>
          </w:p>
        </w:tc>
      </w:tr>
      <w:tr w:rsidR="00BE0FEA" w:rsidRPr="006E1D98" w14:paraId="72044FD3" w14:textId="77777777" w:rsidTr="001668AA">
        <w:tc>
          <w:tcPr>
            <w:tcW w:w="840" w:type="pct"/>
            <w:vMerge w:val="restart"/>
          </w:tcPr>
          <w:p w14:paraId="76B83189" w14:textId="0B474566" w:rsidR="00BE0FEA" w:rsidRPr="006E1D98" w:rsidRDefault="00A878D1" w:rsidP="00BE0FEA">
            <w:pPr>
              <w:rPr>
                <w:b/>
                <w:bCs/>
              </w:rPr>
            </w:pPr>
            <w:r>
              <w:rPr>
                <w:b/>
                <w:bCs/>
              </w:rPr>
              <w:t>Тема 2.5.</w:t>
            </w:r>
            <w:r w:rsidR="00BE0FEA" w:rsidRPr="006E1D98">
              <w:rPr>
                <w:b/>
                <w:bCs/>
              </w:rPr>
              <w:t xml:space="preserve"> </w:t>
            </w:r>
            <w:r w:rsidR="00BE0FEA" w:rsidRPr="006E1D98">
              <w:rPr>
                <w:bCs/>
              </w:rPr>
              <w:t>Первая помощь при попадании инородных тел, отравлении</w:t>
            </w:r>
          </w:p>
        </w:tc>
        <w:tc>
          <w:tcPr>
            <w:tcW w:w="2872" w:type="pct"/>
          </w:tcPr>
          <w:p w14:paraId="135146BD" w14:textId="1F582507" w:rsidR="00BE0FEA" w:rsidRPr="003C0529" w:rsidRDefault="00BE0FEA" w:rsidP="00BE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  <w:bCs/>
              </w:rPr>
              <w:t xml:space="preserve">Содержание </w:t>
            </w:r>
          </w:p>
        </w:tc>
        <w:tc>
          <w:tcPr>
            <w:tcW w:w="621" w:type="pct"/>
            <w:vAlign w:val="center"/>
          </w:tcPr>
          <w:p w14:paraId="37680032" w14:textId="65ABF423" w:rsidR="00AC239A" w:rsidRDefault="00AC239A" w:rsidP="00BE0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  <w:r w:rsidRPr="00AC239A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</w:rPr>
              <w:t>_</w:t>
            </w:r>
          </w:p>
          <w:p w14:paraId="30137EC7" w14:textId="774838C4" w:rsidR="00BE0FEA" w:rsidRPr="006E1D98" w:rsidRDefault="00AC239A" w:rsidP="00BE0FE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</w:t>
            </w:r>
            <w:r w:rsidR="00BE0FEA" w:rsidRPr="006E1D98">
              <w:rPr>
                <w:b/>
                <w:bCs/>
              </w:rPr>
              <w:t>/1</w:t>
            </w:r>
          </w:p>
        </w:tc>
        <w:tc>
          <w:tcPr>
            <w:tcW w:w="667" w:type="pct"/>
            <w:vMerge w:val="restart"/>
          </w:tcPr>
          <w:p w14:paraId="76F36205" w14:textId="2A249A6F" w:rsidR="00BE0FEA" w:rsidRPr="006E1D98" w:rsidRDefault="00BE0FEA" w:rsidP="00BE0FEA">
            <w:pPr>
              <w:rPr>
                <w:b/>
                <w:bCs/>
              </w:rPr>
            </w:pPr>
            <w:r w:rsidRPr="006A691B">
              <w:rPr>
                <w:bCs/>
                <w:iCs/>
              </w:rPr>
              <w:t>ОК 07</w:t>
            </w:r>
          </w:p>
        </w:tc>
      </w:tr>
      <w:tr w:rsidR="00BE0FEA" w:rsidRPr="006E1D98" w14:paraId="1EE1EDA6" w14:textId="77777777" w:rsidTr="001668AA">
        <w:tc>
          <w:tcPr>
            <w:tcW w:w="840" w:type="pct"/>
            <w:vMerge/>
          </w:tcPr>
          <w:p w14:paraId="52CF2E3E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12DDCC2" w14:textId="5A36B132" w:rsidR="00BE0FEA" w:rsidRPr="003C0529" w:rsidRDefault="00BE0FEA" w:rsidP="00BE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t>1.Отравление. Острые и хронические отравления. Пищевое отравление. Первая помощь при пищевом отравлении. Самопомощь и первая помощь при отравлении вредными газами. Профилактика отравлений.</w:t>
            </w:r>
          </w:p>
        </w:tc>
        <w:tc>
          <w:tcPr>
            <w:tcW w:w="621" w:type="pct"/>
            <w:vAlign w:val="center"/>
          </w:tcPr>
          <w:p w14:paraId="077AEF53" w14:textId="7F38B004" w:rsidR="00BE0FEA" w:rsidRPr="006E1D98" w:rsidRDefault="00BE0FEA" w:rsidP="00BE0FEA">
            <w:pPr>
              <w:jc w:val="center"/>
              <w:rPr>
                <w:bCs/>
              </w:rPr>
            </w:pPr>
            <w:r w:rsidRPr="006E1D98">
              <w:rPr>
                <w:bCs/>
              </w:rPr>
              <w:t>4</w:t>
            </w:r>
          </w:p>
        </w:tc>
        <w:tc>
          <w:tcPr>
            <w:tcW w:w="667" w:type="pct"/>
            <w:vMerge/>
          </w:tcPr>
          <w:p w14:paraId="123BE58C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</w:tr>
      <w:tr w:rsidR="00BE0FEA" w:rsidRPr="006E1D98" w14:paraId="7B3DAAB2" w14:textId="77777777" w:rsidTr="001668AA">
        <w:tc>
          <w:tcPr>
            <w:tcW w:w="840" w:type="pct"/>
            <w:vMerge/>
          </w:tcPr>
          <w:p w14:paraId="5C66BF36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6CC26683" w14:textId="42E419FE" w:rsidR="00BE0FEA" w:rsidRPr="003C0529" w:rsidRDefault="00BE0FEA" w:rsidP="00BE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621" w:type="pct"/>
            <w:vAlign w:val="center"/>
          </w:tcPr>
          <w:p w14:paraId="78E39F01" w14:textId="43C5EB08" w:rsidR="00BE0FEA" w:rsidRPr="006E1D98" w:rsidRDefault="00BE0FEA" w:rsidP="00BE0FEA">
            <w:pPr>
              <w:jc w:val="center"/>
              <w:rPr>
                <w:bCs/>
              </w:rPr>
            </w:pPr>
            <w:r w:rsidRPr="006E1D98">
              <w:rPr>
                <w:b/>
                <w:bCs/>
              </w:rPr>
              <w:t>1</w:t>
            </w:r>
          </w:p>
        </w:tc>
        <w:tc>
          <w:tcPr>
            <w:tcW w:w="667" w:type="pct"/>
            <w:vMerge/>
          </w:tcPr>
          <w:p w14:paraId="4F57ED76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</w:tr>
      <w:tr w:rsidR="00BE0FEA" w:rsidRPr="006E1D98" w14:paraId="0CBF527F" w14:textId="77777777" w:rsidTr="001668AA">
        <w:tc>
          <w:tcPr>
            <w:tcW w:w="840" w:type="pct"/>
            <w:vMerge/>
          </w:tcPr>
          <w:p w14:paraId="07CA5EE9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  <w:tc>
          <w:tcPr>
            <w:tcW w:w="2872" w:type="pct"/>
          </w:tcPr>
          <w:p w14:paraId="79A7C803" w14:textId="1AD66FDE" w:rsidR="00BE0FEA" w:rsidRPr="003C0529" w:rsidRDefault="00BE0FEA" w:rsidP="00BE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0529">
              <w:rPr>
                <w:b/>
              </w:rPr>
              <w:t>В форме практической подготовки</w:t>
            </w:r>
            <w:r w:rsidRPr="003C0529">
              <w:rPr>
                <w:b/>
                <w:bCs/>
              </w:rPr>
              <w:t xml:space="preserve"> 10. </w:t>
            </w:r>
            <w:r w:rsidRPr="003C0529">
              <w:rPr>
                <w:bCs/>
              </w:rPr>
              <w:t>Инородное тело. Первая помощь при попадании инородного тела в глаза. Первая помощь при попадании инородного тела в нос. Принципы оказания первой помощи при попадании инородного тела в ухо.</w:t>
            </w:r>
          </w:p>
        </w:tc>
        <w:tc>
          <w:tcPr>
            <w:tcW w:w="621" w:type="pct"/>
            <w:vAlign w:val="center"/>
          </w:tcPr>
          <w:p w14:paraId="34B12436" w14:textId="2F8E68F2" w:rsidR="00BE0FEA" w:rsidRPr="006E1D98" w:rsidRDefault="00BE0FEA" w:rsidP="00BE0FEA">
            <w:pPr>
              <w:jc w:val="center"/>
              <w:rPr>
                <w:bCs/>
              </w:rPr>
            </w:pPr>
            <w:r w:rsidRPr="006E1D98">
              <w:rPr>
                <w:bCs/>
              </w:rPr>
              <w:t>1</w:t>
            </w:r>
          </w:p>
        </w:tc>
        <w:tc>
          <w:tcPr>
            <w:tcW w:w="667" w:type="pct"/>
            <w:vMerge/>
          </w:tcPr>
          <w:p w14:paraId="0AC6EEAE" w14:textId="77777777" w:rsidR="00BE0FEA" w:rsidRPr="006E1D98" w:rsidRDefault="00BE0FEA" w:rsidP="00BE0FEA">
            <w:pPr>
              <w:rPr>
                <w:b/>
                <w:bCs/>
              </w:rPr>
            </w:pPr>
          </w:p>
        </w:tc>
      </w:tr>
      <w:tr w:rsidR="00BE0FEA" w:rsidRPr="006E1D98" w14:paraId="3EEBA2F3" w14:textId="77777777" w:rsidTr="001668AA">
        <w:tc>
          <w:tcPr>
            <w:tcW w:w="3712" w:type="pct"/>
            <w:gridSpan w:val="2"/>
          </w:tcPr>
          <w:p w14:paraId="38748A4B" w14:textId="77777777" w:rsidR="00BE0FEA" w:rsidRPr="006E1D98" w:rsidRDefault="00BE0FEA" w:rsidP="00BE0FEA">
            <w:pPr>
              <w:suppressAutoHyphens/>
              <w:rPr>
                <w:b/>
              </w:rPr>
            </w:pPr>
            <w:r w:rsidRPr="006E1D98">
              <w:rPr>
                <w:b/>
              </w:rPr>
              <w:t xml:space="preserve">Промежуточная аттестация </w:t>
            </w:r>
          </w:p>
        </w:tc>
        <w:tc>
          <w:tcPr>
            <w:tcW w:w="621" w:type="pct"/>
            <w:vAlign w:val="center"/>
          </w:tcPr>
          <w:p w14:paraId="69EA3EB4" w14:textId="77777777" w:rsidR="00BE0FEA" w:rsidRPr="006E1D98" w:rsidRDefault="00BE0FEA" w:rsidP="00BE0FEA">
            <w:pPr>
              <w:jc w:val="center"/>
              <w:rPr>
                <w:b/>
                <w:i/>
              </w:rPr>
            </w:pPr>
          </w:p>
        </w:tc>
        <w:tc>
          <w:tcPr>
            <w:tcW w:w="667" w:type="pct"/>
          </w:tcPr>
          <w:p w14:paraId="5A7468F7" w14:textId="77777777" w:rsidR="00BE0FEA" w:rsidRPr="006E1D98" w:rsidRDefault="00BE0FEA" w:rsidP="00BE0FEA">
            <w:pPr>
              <w:rPr>
                <w:b/>
                <w:i/>
              </w:rPr>
            </w:pPr>
          </w:p>
        </w:tc>
      </w:tr>
      <w:tr w:rsidR="00BE0FEA" w:rsidRPr="006E1D98" w14:paraId="119C86B9" w14:textId="77777777" w:rsidTr="001668AA">
        <w:tc>
          <w:tcPr>
            <w:tcW w:w="3712" w:type="pct"/>
            <w:gridSpan w:val="2"/>
          </w:tcPr>
          <w:p w14:paraId="70D7083C" w14:textId="77777777" w:rsidR="00BE0FEA" w:rsidRPr="006E1D98" w:rsidRDefault="00BE0FEA" w:rsidP="00BE0FEA">
            <w:pPr>
              <w:rPr>
                <w:b/>
                <w:bCs/>
              </w:rPr>
            </w:pPr>
            <w:r w:rsidRPr="006E1D98">
              <w:rPr>
                <w:b/>
                <w:bCs/>
              </w:rPr>
              <w:t>Всего:</w:t>
            </w:r>
          </w:p>
        </w:tc>
        <w:tc>
          <w:tcPr>
            <w:tcW w:w="621" w:type="pct"/>
            <w:vAlign w:val="center"/>
          </w:tcPr>
          <w:p w14:paraId="0463DC56" w14:textId="77777777" w:rsidR="00BE0FEA" w:rsidRPr="00CC130A" w:rsidRDefault="00BE0FEA" w:rsidP="00BE0FEA">
            <w:pPr>
              <w:jc w:val="center"/>
              <w:rPr>
                <w:b/>
                <w:bCs/>
                <w:color w:val="FF0000"/>
              </w:rPr>
            </w:pPr>
            <w:r w:rsidRPr="00CC130A">
              <w:rPr>
                <w:b/>
                <w:bCs/>
                <w:color w:val="FF0000"/>
              </w:rPr>
              <w:t>72</w:t>
            </w:r>
          </w:p>
        </w:tc>
        <w:tc>
          <w:tcPr>
            <w:tcW w:w="667" w:type="pct"/>
          </w:tcPr>
          <w:p w14:paraId="06089082" w14:textId="77777777" w:rsidR="00BE0FEA" w:rsidRPr="006E1D98" w:rsidRDefault="00BE0FEA" w:rsidP="00BE0FEA">
            <w:pPr>
              <w:rPr>
                <w:b/>
                <w:bCs/>
                <w:i/>
              </w:rPr>
            </w:pPr>
          </w:p>
        </w:tc>
      </w:tr>
    </w:tbl>
    <w:p w14:paraId="162AC030" w14:textId="77777777" w:rsidR="002C1308" w:rsidRDefault="002C1308" w:rsidP="003E5D69"/>
    <w:p w14:paraId="011BAFA2" w14:textId="77777777" w:rsidR="002C1308" w:rsidRPr="00F959A1" w:rsidRDefault="002C1308" w:rsidP="003E5D69">
      <w:pPr>
        <w:sectPr w:rsidR="002C1308" w:rsidRPr="00F959A1" w:rsidSect="000D7C1B">
          <w:pgSz w:w="16838" w:h="11906" w:orient="landscape"/>
          <w:pgMar w:top="1134" w:right="1134" w:bottom="1134" w:left="1134" w:header="709" w:footer="709" w:gutter="0"/>
          <w:pgNumType w:start="9"/>
          <w:cols w:space="720"/>
          <w:titlePg/>
          <w:docGrid w:linePitch="326"/>
        </w:sectPr>
      </w:pPr>
    </w:p>
    <w:p w14:paraId="1E2D8430" w14:textId="77777777" w:rsidR="00BA5EC7" w:rsidRPr="008455D8" w:rsidRDefault="008455D8" w:rsidP="001668A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BA5EC7" w:rsidRPr="008455D8">
        <w:rPr>
          <w:b/>
          <w:caps/>
        </w:rPr>
        <w:t>условия реализации программы УЧЕБНОЙ дисциплины</w:t>
      </w:r>
    </w:p>
    <w:p w14:paraId="5334F0F7" w14:textId="77777777" w:rsidR="008D3E11" w:rsidRPr="008D3E11" w:rsidRDefault="008D3E11" w:rsidP="007C5D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</w:p>
    <w:p w14:paraId="310D1CAB" w14:textId="7BFFC697" w:rsidR="008455D8" w:rsidRDefault="008455D8" w:rsidP="008455D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935C3A">
        <w:rPr>
          <w:bCs/>
          <w:sz w:val="28"/>
          <w:szCs w:val="28"/>
        </w:rPr>
        <w:t>Для реализации программы учебной дисциплины предусмотрен</w:t>
      </w:r>
      <w:r w:rsidRPr="00935C3A">
        <w:rPr>
          <w:b/>
          <w:bCs/>
          <w:sz w:val="28"/>
          <w:szCs w:val="28"/>
        </w:rPr>
        <w:t xml:space="preserve"> </w:t>
      </w:r>
    </w:p>
    <w:p w14:paraId="2843AE19" w14:textId="77777777" w:rsidR="000D7C1B" w:rsidRPr="006E1D98" w:rsidRDefault="000D7C1B" w:rsidP="000D7C1B">
      <w:pPr>
        <w:suppressAutoHyphens/>
        <w:ind w:firstLine="709"/>
        <w:jc w:val="both"/>
        <w:rPr>
          <w:b/>
          <w:bCs/>
        </w:rPr>
      </w:pPr>
      <w:r w:rsidRPr="006E1D98">
        <w:rPr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477ACDF2" w14:textId="77777777" w:rsidR="000D7C1B" w:rsidRPr="006E1D98" w:rsidRDefault="000D7C1B" w:rsidP="000D7C1B">
      <w:pPr>
        <w:suppressAutoHyphens/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6E1D98">
        <w:rPr>
          <w:bCs/>
        </w:rPr>
        <w:t>Кабинет</w:t>
      </w:r>
      <w:r w:rsidRPr="006E1D98">
        <w:rPr>
          <w:bCs/>
          <w:i/>
        </w:rPr>
        <w:t xml:space="preserve"> «</w:t>
      </w:r>
      <w:r w:rsidRPr="006E1D98">
        <w:rPr>
          <w:bCs/>
        </w:rPr>
        <w:t>Безопасности жизнедеятельности и охраны труда»</w:t>
      </w:r>
      <w:r w:rsidRPr="006E1D98">
        <w:rPr>
          <w:lang w:eastAsia="en-US"/>
        </w:rPr>
        <w:t>,</w:t>
      </w:r>
      <w:r w:rsidRPr="006E1D98">
        <w:rPr>
          <w:b/>
          <w:lang w:eastAsia="en-US"/>
        </w:rPr>
        <w:t xml:space="preserve"> </w:t>
      </w:r>
      <w:r w:rsidRPr="006E1D98">
        <w:rPr>
          <w:lang w:eastAsia="en-US"/>
        </w:rPr>
        <w:t>оснащенный о</w:t>
      </w:r>
      <w:r w:rsidRPr="006E1D98">
        <w:rPr>
          <w:bCs/>
          <w:lang w:eastAsia="en-US"/>
        </w:rPr>
        <w:t xml:space="preserve">борудованием </w:t>
      </w:r>
      <w:r>
        <w:rPr>
          <w:bCs/>
          <w:lang w:eastAsia="en-US"/>
        </w:rPr>
        <w:t>в соответствии с</w:t>
      </w:r>
      <w:r w:rsidRPr="006E1D98">
        <w:rPr>
          <w:bCs/>
          <w:lang w:eastAsia="en-US"/>
        </w:rPr>
        <w:t xml:space="preserve"> п. 6.1.2.1 </w:t>
      </w:r>
      <w:r>
        <w:rPr>
          <w:bCs/>
          <w:lang w:eastAsia="en-US"/>
        </w:rPr>
        <w:t xml:space="preserve">примерной образовательной </w:t>
      </w:r>
      <w:r w:rsidRPr="006E1D98">
        <w:rPr>
          <w:bCs/>
          <w:lang w:eastAsia="en-US"/>
        </w:rPr>
        <w:t>программы по специальности.</w:t>
      </w:r>
    </w:p>
    <w:p w14:paraId="4D3BA716" w14:textId="77777777" w:rsidR="000D7C1B" w:rsidRPr="006E1D98" w:rsidRDefault="000D7C1B" w:rsidP="000D7C1B">
      <w:pPr>
        <w:suppressAutoHyphens/>
        <w:ind w:firstLine="709"/>
        <w:jc w:val="both"/>
        <w:rPr>
          <w:bCs/>
        </w:rPr>
      </w:pPr>
    </w:p>
    <w:p w14:paraId="0485DF99" w14:textId="77777777" w:rsidR="000D7C1B" w:rsidRPr="006E1D98" w:rsidRDefault="000D7C1B" w:rsidP="000D7C1B">
      <w:pPr>
        <w:suppressAutoHyphens/>
        <w:ind w:firstLine="709"/>
        <w:jc w:val="both"/>
        <w:rPr>
          <w:b/>
          <w:bCs/>
        </w:rPr>
      </w:pPr>
      <w:r w:rsidRPr="006E1D98">
        <w:rPr>
          <w:b/>
          <w:bCs/>
        </w:rPr>
        <w:t>3.2. Информационное обеспечение реализации программы</w:t>
      </w:r>
    </w:p>
    <w:p w14:paraId="1EDF9393" w14:textId="77777777" w:rsidR="000D7C1B" w:rsidRPr="006E1D98" w:rsidRDefault="000D7C1B" w:rsidP="000D7C1B">
      <w:pPr>
        <w:suppressAutoHyphens/>
        <w:ind w:firstLine="709"/>
        <w:jc w:val="both"/>
        <w:rPr>
          <w:bCs/>
        </w:rPr>
      </w:pPr>
      <w:r w:rsidRPr="006E1D98">
        <w:rPr>
          <w:bCs/>
        </w:rPr>
        <w:t>Для реализации программы библиотечный фонд образовательной организации должен иметь п</w:t>
      </w:r>
      <w:r w:rsidRPr="006E1D98"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6E1D98"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22D4194" w14:textId="77777777" w:rsidR="000D7C1B" w:rsidRPr="006E1D98" w:rsidRDefault="000D7C1B" w:rsidP="000D7C1B">
      <w:pPr>
        <w:suppressAutoHyphens/>
        <w:ind w:firstLine="709"/>
        <w:jc w:val="both"/>
      </w:pPr>
    </w:p>
    <w:p w14:paraId="1D396FB5" w14:textId="77777777" w:rsidR="000D7C1B" w:rsidRPr="006E1D98" w:rsidRDefault="000D7C1B" w:rsidP="000D7C1B">
      <w:pPr>
        <w:suppressAutoHyphens/>
        <w:ind w:firstLine="709"/>
        <w:jc w:val="both"/>
        <w:rPr>
          <w:b/>
        </w:rPr>
      </w:pPr>
      <w:r w:rsidRPr="006E1D98">
        <w:rPr>
          <w:b/>
        </w:rPr>
        <w:t>3.2.1. Основные печатные и электронные издания</w:t>
      </w:r>
    </w:p>
    <w:p w14:paraId="3F7F3B4A" w14:textId="77777777" w:rsidR="000D7C1B" w:rsidRPr="006E1D98" w:rsidRDefault="000D7C1B" w:rsidP="000D7C1B">
      <w:pPr>
        <w:suppressAutoHyphens/>
        <w:ind w:firstLine="709"/>
        <w:jc w:val="both"/>
        <w:rPr>
          <w:b/>
        </w:rPr>
      </w:pPr>
      <w:r w:rsidRPr="00A6035E">
        <w:t xml:space="preserve">1. </w:t>
      </w:r>
      <w:r w:rsidRPr="006E1D98">
        <w:rPr>
          <w:color w:val="000000"/>
          <w:shd w:val="clear" w:color="auto" w:fill="FFFFFF"/>
        </w:rPr>
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2022. — 399 с. — (Профессиональное образование). — ISBN 978-5-534-02041-0. — Текст : электронный // Образовательная платформа Юрайт [сайт]. — URL: https://urait.ru/bcode/489702 (дата обращения: 06.07.2022).</w:t>
      </w:r>
    </w:p>
    <w:p w14:paraId="0F1249C5" w14:textId="77777777" w:rsidR="000D7C1B" w:rsidRPr="006E1D98" w:rsidRDefault="000D7C1B" w:rsidP="000D7C1B">
      <w:pPr>
        <w:ind w:firstLine="709"/>
        <w:contextualSpacing/>
        <w:jc w:val="both"/>
        <w:rPr>
          <w:lang w:eastAsia="x-none"/>
        </w:rPr>
      </w:pPr>
      <w:r>
        <w:rPr>
          <w:lang w:eastAsia="x-none"/>
        </w:rPr>
        <w:t>2</w:t>
      </w:r>
      <w:r w:rsidRPr="006E1D98">
        <w:rPr>
          <w:lang w:eastAsia="x-none"/>
        </w:rPr>
        <w:t xml:space="preserve">. Сапронов Ю.Г., Занина И.А. Безопасность жизнедеятельности: учебник для учреждений СПО. – М.: Издательский центр «Академия», 2021. </w:t>
      </w:r>
      <w:r w:rsidRPr="006E1D98">
        <w:rPr>
          <w:bCs/>
        </w:rPr>
        <w:t>Есть одноименный ЭУМК (электронный учебно-методический комплекс)</w:t>
      </w:r>
    </w:p>
    <w:p w14:paraId="4BA4D3C5" w14:textId="77777777" w:rsidR="000D7C1B" w:rsidRPr="006E1D98" w:rsidRDefault="000D7C1B" w:rsidP="000D7C1B">
      <w:pPr>
        <w:ind w:firstLine="709"/>
        <w:contextualSpacing/>
        <w:jc w:val="both"/>
        <w:rPr>
          <w:b/>
          <w:bCs/>
          <w:i/>
        </w:rPr>
      </w:pPr>
    </w:p>
    <w:p w14:paraId="0D5D182B" w14:textId="77777777" w:rsidR="000D7C1B" w:rsidRPr="006E1D98" w:rsidRDefault="000D7C1B" w:rsidP="000D7C1B">
      <w:pPr>
        <w:ind w:firstLine="709"/>
        <w:contextualSpacing/>
        <w:jc w:val="both"/>
        <w:rPr>
          <w:bCs/>
          <w:i/>
        </w:rPr>
      </w:pPr>
      <w:r w:rsidRPr="006E1D98">
        <w:rPr>
          <w:b/>
          <w:bCs/>
        </w:rPr>
        <w:t>3.2.2. Дополнительные источники</w:t>
      </w:r>
    </w:p>
    <w:p w14:paraId="4774D6CD" w14:textId="77777777" w:rsidR="000D7C1B" w:rsidRPr="006E1D98" w:rsidRDefault="000D7C1B" w:rsidP="000D7C1B">
      <w:pPr>
        <w:ind w:firstLine="709"/>
        <w:contextualSpacing/>
        <w:jc w:val="both"/>
        <w:rPr>
          <w:bCs/>
          <w:lang w:val="x-none"/>
        </w:rPr>
      </w:pPr>
      <w:r w:rsidRPr="006E1D98">
        <w:rPr>
          <w:bCs/>
          <w:lang w:val="x-none"/>
        </w:rPr>
        <w:t>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2022. — 313 с. — (Профессиональное образование). — ISBN 978-5-534-04629-8. — Текст : электронный // Образовательная платформа Юрайт [сайт]. — URL: https://urait.ru/bcode/489671 (дата обращения: 06.07.2022).</w:t>
      </w:r>
    </w:p>
    <w:p w14:paraId="6861649D" w14:textId="77777777" w:rsidR="000D7C1B" w:rsidRPr="006E1D98" w:rsidRDefault="000D7C1B" w:rsidP="000D7C1B">
      <w:pPr>
        <w:contextualSpacing/>
        <w:jc w:val="both"/>
        <w:rPr>
          <w:bCs/>
          <w:i/>
        </w:rPr>
      </w:pPr>
    </w:p>
    <w:p w14:paraId="7B5DDBAF" w14:textId="77777777" w:rsidR="000D7C1B" w:rsidRPr="006E1D98" w:rsidRDefault="000D7C1B" w:rsidP="000D7C1B">
      <w:pPr>
        <w:contextualSpacing/>
        <w:jc w:val="center"/>
        <w:rPr>
          <w:b/>
        </w:rPr>
      </w:pPr>
    </w:p>
    <w:p w14:paraId="5AC1C40E" w14:textId="77777777" w:rsidR="000D7C1B" w:rsidRPr="006E1D98" w:rsidRDefault="000D7C1B" w:rsidP="000D7C1B">
      <w:pPr>
        <w:contextualSpacing/>
        <w:jc w:val="center"/>
        <w:rPr>
          <w:b/>
        </w:rPr>
      </w:pPr>
      <w:r w:rsidRPr="006E1D98">
        <w:rPr>
          <w:b/>
        </w:rPr>
        <w:br w:type="page"/>
      </w:r>
      <w:r w:rsidRPr="006E1D98">
        <w:rPr>
          <w:b/>
        </w:rPr>
        <w:lastRenderedPageBreak/>
        <w:t xml:space="preserve">4. КОНТРОЛЬ И ОЦЕНКА РЕЗУЛЬТАТОВ ОСВОЕНИЯ  </w:t>
      </w:r>
    </w:p>
    <w:p w14:paraId="568B341C" w14:textId="77777777" w:rsidR="000D7C1B" w:rsidRPr="006E1D98" w:rsidRDefault="000D7C1B" w:rsidP="000D7C1B">
      <w:pPr>
        <w:contextualSpacing/>
        <w:jc w:val="center"/>
        <w:rPr>
          <w:b/>
        </w:rPr>
      </w:pPr>
      <w:r w:rsidRPr="006E1D98">
        <w:rPr>
          <w:b/>
        </w:rPr>
        <w:t>УЧЕБНОЙ ДИСЦИПЛИНЫ</w:t>
      </w:r>
    </w:p>
    <w:p w14:paraId="355B0D02" w14:textId="77777777" w:rsidR="000D7C1B" w:rsidRPr="006E1D98" w:rsidRDefault="000D7C1B" w:rsidP="000D7C1B">
      <w:pPr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793"/>
        <w:gridCol w:w="3612"/>
      </w:tblGrid>
      <w:tr w:rsidR="000D7C1B" w:rsidRPr="006E1D98" w14:paraId="15291574" w14:textId="77777777" w:rsidTr="00940913">
        <w:tc>
          <w:tcPr>
            <w:tcW w:w="1750" w:type="pct"/>
          </w:tcPr>
          <w:p w14:paraId="010EE2B7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Результаты обучения</w:t>
            </w:r>
          </w:p>
        </w:tc>
        <w:tc>
          <w:tcPr>
            <w:tcW w:w="1417" w:type="pct"/>
          </w:tcPr>
          <w:p w14:paraId="331C49EB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Критерии оценки</w:t>
            </w:r>
          </w:p>
        </w:tc>
        <w:tc>
          <w:tcPr>
            <w:tcW w:w="1833" w:type="pct"/>
          </w:tcPr>
          <w:p w14:paraId="5F4C8221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  <w:r w:rsidRPr="006E1D98">
              <w:rPr>
                <w:b/>
                <w:bCs/>
              </w:rPr>
              <w:t>Методы оценки</w:t>
            </w:r>
          </w:p>
        </w:tc>
      </w:tr>
      <w:tr w:rsidR="000D7C1B" w:rsidRPr="006E1D98" w14:paraId="11039D1D" w14:textId="77777777" w:rsidTr="00940913">
        <w:tc>
          <w:tcPr>
            <w:tcW w:w="1750" w:type="pct"/>
          </w:tcPr>
          <w:p w14:paraId="6428BCAF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  <w:r w:rsidRPr="006E1D98">
              <w:rPr>
                <w:bCs/>
                <w:i/>
              </w:rPr>
              <w:t>Перечень умений, осваиваемых в рамках дисциплины</w:t>
            </w:r>
          </w:p>
        </w:tc>
        <w:tc>
          <w:tcPr>
            <w:tcW w:w="1417" w:type="pct"/>
          </w:tcPr>
          <w:p w14:paraId="09DB7299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</w:p>
        </w:tc>
        <w:tc>
          <w:tcPr>
            <w:tcW w:w="1833" w:type="pct"/>
          </w:tcPr>
          <w:p w14:paraId="42C81613" w14:textId="77777777" w:rsidR="000D7C1B" w:rsidRPr="006E1D98" w:rsidRDefault="000D7C1B" w:rsidP="00940913">
            <w:pPr>
              <w:jc w:val="center"/>
              <w:rPr>
                <w:b/>
                <w:bCs/>
              </w:rPr>
            </w:pPr>
          </w:p>
        </w:tc>
      </w:tr>
      <w:tr w:rsidR="000D7C1B" w:rsidRPr="006E1D98" w14:paraId="7C2E0B27" w14:textId="77777777" w:rsidTr="00940913">
        <w:tc>
          <w:tcPr>
            <w:tcW w:w="1750" w:type="pct"/>
          </w:tcPr>
          <w:p w14:paraId="52AF1C94" w14:textId="77777777" w:rsidR="000D7C1B" w:rsidRPr="006E1D98" w:rsidRDefault="000D7C1B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соблюдать нормы экологической безопасности; </w:t>
            </w:r>
          </w:p>
        </w:tc>
        <w:tc>
          <w:tcPr>
            <w:tcW w:w="1417" w:type="pct"/>
          </w:tcPr>
          <w:p w14:paraId="22E838B4" w14:textId="77777777" w:rsidR="000D7C1B" w:rsidRPr="00BA0135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>- сохранение окружающей среды и соблюдения норм экологической безопасности;</w:t>
            </w:r>
          </w:p>
          <w:p w14:paraId="41D40A30" w14:textId="77777777" w:rsidR="000D7C1B" w:rsidRPr="006E1D98" w:rsidRDefault="000D7C1B" w:rsidP="00940913">
            <w:pPr>
              <w:rPr>
                <w:bCs/>
              </w:rPr>
            </w:pPr>
          </w:p>
        </w:tc>
        <w:tc>
          <w:tcPr>
            <w:tcW w:w="1833" w:type="pct"/>
          </w:tcPr>
          <w:p w14:paraId="7E97A122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1A0DA36B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18430256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5DBD5523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43780CE3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6F932CE4" w14:textId="77777777" w:rsidR="000D7C1B" w:rsidRPr="006E1D98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7D70AF9B" w14:textId="77777777" w:rsidTr="00940913">
        <w:trPr>
          <w:trHeight w:val="896"/>
        </w:trPr>
        <w:tc>
          <w:tcPr>
            <w:tcW w:w="1750" w:type="pct"/>
          </w:tcPr>
          <w:p w14:paraId="0D6EDFC4" w14:textId="77777777" w:rsidR="000D7C1B" w:rsidRPr="006E1D98" w:rsidRDefault="000D7C1B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</w:t>
            </w:r>
          </w:p>
        </w:tc>
        <w:tc>
          <w:tcPr>
            <w:tcW w:w="1417" w:type="pct"/>
          </w:tcPr>
          <w:p w14:paraId="718B1AC5" w14:textId="77777777" w:rsidR="000D7C1B" w:rsidRPr="00BA0135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>- определение направлений ресурсосбережения в рамках профессиональной деятельности;</w:t>
            </w:r>
          </w:p>
          <w:p w14:paraId="008EFD18" w14:textId="77777777" w:rsidR="000D7C1B" w:rsidRPr="006E1D98" w:rsidRDefault="000D7C1B" w:rsidP="00940913">
            <w:pPr>
              <w:rPr>
                <w:bCs/>
              </w:rPr>
            </w:pPr>
          </w:p>
        </w:tc>
        <w:tc>
          <w:tcPr>
            <w:tcW w:w="1833" w:type="pct"/>
          </w:tcPr>
          <w:p w14:paraId="08902936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1D89A588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44A01821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4CCA7148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0D68BDA9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0640C275" w14:textId="77777777" w:rsidR="000D7C1B" w:rsidRPr="006E1D98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10D59AD3" w14:textId="77777777" w:rsidTr="00940913">
        <w:trPr>
          <w:trHeight w:val="896"/>
        </w:trPr>
        <w:tc>
          <w:tcPr>
            <w:tcW w:w="1750" w:type="pct"/>
          </w:tcPr>
          <w:p w14:paraId="670DDAD9" w14:textId="77777777" w:rsidR="000D7C1B" w:rsidRPr="00D33D24" w:rsidRDefault="000D7C1B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-</w:t>
            </w:r>
            <w:r w:rsidRPr="00D33D24">
              <w:rPr>
                <w:bCs/>
              </w:rPr>
              <w:t xml:space="preserve">организовывать профессиональную деятельность </w:t>
            </w:r>
          </w:p>
          <w:p w14:paraId="19919552" w14:textId="77777777" w:rsidR="000D7C1B" w:rsidRPr="006E1D98" w:rsidRDefault="000D7C1B" w:rsidP="00940913">
            <w:pPr>
              <w:widowControl w:val="0"/>
              <w:tabs>
                <w:tab w:val="left" w:pos="346"/>
              </w:tabs>
              <w:autoSpaceDE w:val="0"/>
              <w:autoSpaceDN w:val="0"/>
              <w:outlineLvl w:val="0"/>
              <w:rPr>
                <w:bCs/>
              </w:rPr>
            </w:pPr>
            <w:r w:rsidRPr="00D33D24">
              <w:rPr>
                <w:bCs/>
              </w:rPr>
              <w:t>с учетом знаний об изменении климатических условий региона</w:t>
            </w:r>
          </w:p>
        </w:tc>
        <w:tc>
          <w:tcPr>
            <w:tcW w:w="1417" w:type="pct"/>
          </w:tcPr>
          <w:p w14:paraId="011A2024" w14:textId="77777777" w:rsidR="000D7C1B" w:rsidRPr="00BA0135" w:rsidRDefault="000D7C1B" w:rsidP="00940913">
            <w:pPr>
              <w:rPr>
                <w:bCs/>
              </w:rPr>
            </w:pPr>
            <w:r w:rsidRPr="00D256E3">
              <w:rPr>
                <w:bCs/>
              </w:rPr>
              <w:t>- соблюдение требований безопасности жизнедеятельности, охраны труда при организации образовательного процесса</w:t>
            </w:r>
          </w:p>
          <w:p w14:paraId="624FC524" w14:textId="77777777" w:rsidR="000D7C1B" w:rsidRPr="006E1D98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 xml:space="preserve"> </w:t>
            </w:r>
          </w:p>
        </w:tc>
        <w:tc>
          <w:tcPr>
            <w:tcW w:w="1833" w:type="pct"/>
          </w:tcPr>
          <w:p w14:paraId="294ADB89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Экспертное наблюдение за ходом выполнения практической работы;</w:t>
            </w:r>
          </w:p>
          <w:p w14:paraId="37D4D376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Мониторинг роста уровня </w:t>
            </w:r>
          </w:p>
          <w:p w14:paraId="7AC134A6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самостоятельности и навыков получения нового знания каждым обучающимся</w:t>
            </w:r>
          </w:p>
          <w:p w14:paraId="610DBBE3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 xml:space="preserve">Оценка ответов в устной/ </w:t>
            </w:r>
          </w:p>
          <w:p w14:paraId="66EDEFC5" w14:textId="77777777" w:rsidR="000D7C1B" w:rsidRPr="00F305A9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письменной форме;</w:t>
            </w:r>
          </w:p>
          <w:p w14:paraId="51143F84" w14:textId="77777777" w:rsidR="000D7C1B" w:rsidRPr="006E1D98" w:rsidRDefault="000D7C1B" w:rsidP="00940913">
            <w:pPr>
              <w:rPr>
                <w:bCs/>
              </w:rPr>
            </w:pPr>
            <w:r w:rsidRPr="00F305A9">
              <w:rPr>
                <w:bCs/>
              </w:rPr>
              <w:t>Зачет</w:t>
            </w:r>
          </w:p>
        </w:tc>
      </w:tr>
      <w:tr w:rsidR="000D7C1B" w:rsidRPr="006E1D98" w14:paraId="6AAD9BC8" w14:textId="77777777" w:rsidTr="00940913">
        <w:trPr>
          <w:trHeight w:val="557"/>
        </w:trPr>
        <w:tc>
          <w:tcPr>
            <w:tcW w:w="1750" w:type="pct"/>
          </w:tcPr>
          <w:p w14:paraId="6DA14B65" w14:textId="77777777" w:rsidR="000D7C1B" w:rsidRPr="006E1D98" w:rsidRDefault="000D7C1B" w:rsidP="00940913">
            <w:pPr>
              <w:rPr>
                <w:bCs/>
                <w:iCs/>
                <w:kern w:val="32"/>
              </w:rPr>
            </w:pPr>
            <w:r w:rsidRPr="006E1D98">
              <w:rPr>
                <w:bCs/>
                <w:i/>
              </w:rPr>
              <w:t>Перечень знаний, осваиваемых в рамках дисциплины</w:t>
            </w:r>
          </w:p>
        </w:tc>
        <w:tc>
          <w:tcPr>
            <w:tcW w:w="1417" w:type="pct"/>
          </w:tcPr>
          <w:p w14:paraId="5FD64B1D" w14:textId="77777777" w:rsidR="000D7C1B" w:rsidRPr="006E1D98" w:rsidRDefault="000D7C1B" w:rsidP="00940913">
            <w:pPr>
              <w:rPr>
                <w:bCs/>
              </w:rPr>
            </w:pPr>
          </w:p>
        </w:tc>
        <w:tc>
          <w:tcPr>
            <w:tcW w:w="1833" w:type="pct"/>
          </w:tcPr>
          <w:p w14:paraId="3B0C8741" w14:textId="77777777" w:rsidR="000D7C1B" w:rsidRPr="006E1D98" w:rsidRDefault="000D7C1B" w:rsidP="00940913">
            <w:pPr>
              <w:rPr>
                <w:bCs/>
              </w:rPr>
            </w:pPr>
          </w:p>
        </w:tc>
      </w:tr>
      <w:tr w:rsidR="000D7C1B" w:rsidRPr="006E1D98" w14:paraId="5453B3E9" w14:textId="77777777" w:rsidTr="00940913">
        <w:trPr>
          <w:trHeight w:val="896"/>
        </w:trPr>
        <w:tc>
          <w:tcPr>
            <w:tcW w:w="1750" w:type="pct"/>
          </w:tcPr>
          <w:p w14:paraId="213E3953" w14:textId="77777777" w:rsidR="000D7C1B" w:rsidRPr="006E1D98" w:rsidRDefault="000D7C1B" w:rsidP="00940913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-</w:t>
            </w:r>
            <w:r w:rsidRPr="00490D95">
              <w:rPr>
                <w:bCs/>
                <w:iCs/>
                <w:kern w:val="32"/>
              </w:rPr>
              <w:t xml:space="preserve">правила экологической безопасности при ведении профессиональной деятельности; </w:t>
            </w:r>
          </w:p>
        </w:tc>
        <w:tc>
          <w:tcPr>
            <w:tcW w:w="1417" w:type="pct"/>
          </w:tcPr>
          <w:p w14:paraId="6B29EDAE" w14:textId="77777777" w:rsidR="000D7C1B" w:rsidRPr="00BA0135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>- соблюдение правил экологической безопасности при ведении</w:t>
            </w:r>
          </w:p>
          <w:p w14:paraId="429025D2" w14:textId="77777777" w:rsidR="000D7C1B" w:rsidRPr="006E1D98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>профессиональной деятельности;</w:t>
            </w:r>
          </w:p>
        </w:tc>
        <w:tc>
          <w:tcPr>
            <w:tcW w:w="1833" w:type="pct"/>
          </w:tcPr>
          <w:p w14:paraId="2F07BBA3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56B62797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2519C1B8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68297EF7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1AF8C2BE" w14:textId="77777777" w:rsidR="000D7C1B" w:rsidRPr="006E1D98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69728CF" w14:textId="77777777" w:rsidTr="00940913">
        <w:trPr>
          <w:trHeight w:val="896"/>
        </w:trPr>
        <w:tc>
          <w:tcPr>
            <w:tcW w:w="1750" w:type="pct"/>
          </w:tcPr>
          <w:p w14:paraId="2A29D706" w14:textId="77777777" w:rsidR="000D7C1B" w:rsidRPr="006E1D98" w:rsidRDefault="000D7C1B" w:rsidP="00940913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 xml:space="preserve">- </w:t>
            </w:r>
            <w:r w:rsidRPr="00490D95">
              <w:rPr>
                <w:bCs/>
                <w:iCs/>
                <w:kern w:val="32"/>
              </w:rPr>
              <w:t xml:space="preserve">основные ресурсы, задействованные в профессиональной деятельности; </w:t>
            </w:r>
          </w:p>
        </w:tc>
        <w:tc>
          <w:tcPr>
            <w:tcW w:w="1417" w:type="pct"/>
          </w:tcPr>
          <w:p w14:paraId="222AD1CE" w14:textId="77777777" w:rsidR="000D7C1B" w:rsidRPr="006E1D98" w:rsidRDefault="000D7C1B" w:rsidP="00940913">
            <w:pPr>
              <w:rPr>
                <w:bCs/>
              </w:rPr>
            </w:pPr>
            <w:r w:rsidRPr="00D256E3">
              <w:rPr>
                <w:bCs/>
              </w:rPr>
              <w:t xml:space="preserve">- соблюдение требований безопасности жизнедеятельности, </w:t>
            </w:r>
            <w:r w:rsidRPr="00D256E3">
              <w:rPr>
                <w:bCs/>
              </w:rPr>
              <w:lastRenderedPageBreak/>
              <w:t>охраны труда при организации образовательного процесса.</w:t>
            </w:r>
          </w:p>
        </w:tc>
        <w:tc>
          <w:tcPr>
            <w:tcW w:w="1833" w:type="pct"/>
          </w:tcPr>
          <w:p w14:paraId="5FBF9065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lastRenderedPageBreak/>
              <w:t>Экспертное наблюдение за ходом выполнения практической работы;</w:t>
            </w:r>
          </w:p>
          <w:p w14:paraId="5313543F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 xml:space="preserve">Мониторинг роста уровня </w:t>
            </w:r>
            <w:r w:rsidRPr="001253D0">
              <w:rPr>
                <w:bCs/>
              </w:rPr>
              <w:lastRenderedPageBreak/>
              <w:t>самостоятельности и навыков получения нового знания каждым обучающимся</w:t>
            </w:r>
          </w:p>
          <w:p w14:paraId="2793E1C2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6F48A664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51243F24" w14:textId="77777777" w:rsidR="000D7C1B" w:rsidRPr="006E1D98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EF476EC" w14:textId="77777777" w:rsidTr="00940913">
        <w:trPr>
          <w:trHeight w:val="748"/>
        </w:trPr>
        <w:tc>
          <w:tcPr>
            <w:tcW w:w="1750" w:type="pct"/>
          </w:tcPr>
          <w:p w14:paraId="20057A26" w14:textId="77777777" w:rsidR="000D7C1B" w:rsidRPr="006E1D98" w:rsidRDefault="000D7C1B" w:rsidP="00940913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bookmarkStart w:id="1" w:name="_Toc118714947"/>
            <w:r w:rsidRPr="006E1D98">
              <w:rPr>
                <w:bCs/>
                <w:iCs/>
                <w:kern w:val="32"/>
              </w:rPr>
              <w:lastRenderedPageBreak/>
              <w:t xml:space="preserve">- </w:t>
            </w:r>
            <w:r w:rsidRPr="00490D95">
              <w:rPr>
                <w:bCs/>
                <w:iCs/>
                <w:kern w:val="32"/>
              </w:rPr>
              <w:t xml:space="preserve">пути обеспечения ресурсосбережения; принципы бережливого производства; </w:t>
            </w:r>
            <w:bookmarkEnd w:id="1"/>
          </w:p>
        </w:tc>
        <w:tc>
          <w:tcPr>
            <w:tcW w:w="1417" w:type="pct"/>
          </w:tcPr>
          <w:p w14:paraId="0D2BBB7B" w14:textId="77777777" w:rsidR="000D7C1B" w:rsidRPr="006E1D98" w:rsidRDefault="000D7C1B" w:rsidP="00940913">
            <w:pPr>
              <w:rPr>
                <w:bCs/>
              </w:rPr>
            </w:pPr>
            <w:r w:rsidRPr="00BA0135">
              <w:rPr>
                <w:bCs/>
              </w:rPr>
              <w:t>- определение путей обеспечения ресурсосбережения;</w:t>
            </w:r>
          </w:p>
        </w:tc>
        <w:tc>
          <w:tcPr>
            <w:tcW w:w="1833" w:type="pct"/>
          </w:tcPr>
          <w:p w14:paraId="61C40F96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3996C648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68419B5C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37F20525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5ABC256C" w14:textId="77777777" w:rsidR="000D7C1B" w:rsidRPr="006E1D98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  <w:tr w:rsidR="000D7C1B" w:rsidRPr="006E1D98" w14:paraId="79FAAC0F" w14:textId="77777777" w:rsidTr="00940913">
        <w:trPr>
          <w:trHeight w:val="549"/>
        </w:trPr>
        <w:tc>
          <w:tcPr>
            <w:tcW w:w="1750" w:type="pct"/>
          </w:tcPr>
          <w:p w14:paraId="03834203" w14:textId="77777777" w:rsidR="000D7C1B" w:rsidRPr="006E1D98" w:rsidRDefault="000D7C1B" w:rsidP="00940913">
            <w:pPr>
              <w:widowControl w:val="0"/>
              <w:tabs>
                <w:tab w:val="left" w:pos="196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 xml:space="preserve">- </w:t>
            </w:r>
            <w:r w:rsidRPr="00490D95">
              <w:rPr>
                <w:bCs/>
                <w:iCs/>
                <w:kern w:val="32"/>
              </w:rPr>
              <w:t>основные направления изменения климатических условий региона.</w:t>
            </w:r>
          </w:p>
        </w:tc>
        <w:tc>
          <w:tcPr>
            <w:tcW w:w="1417" w:type="pct"/>
          </w:tcPr>
          <w:p w14:paraId="5D880D62" w14:textId="77777777" w:rsidR="000D7C1B" w:rsidRPr="00D256E3" w:rsidRDefault="000D7C1B" w:rsidP="00940913">
            <w:pPr>
              <w:rPr>
                <w:bCs/>
              </w:rPr>
            </w:pPr>
            <w:r w:rsidRPr="00D256E3">
              <w:rPr>
                <w:bCs/>
              </w:rPr>
              <w:t>.- выбора действий и форм поведения в чрезвычайных ситуациях;</w:t>
            </w:r>
          </w:p>
          <w:p w14:paraId="47764D74" w14:textId="77777777" w:rsidR="000D7C1B" w:rsidRPr="006E1D98" w:rsidRDefault="000D7C1B" w:rsidP="00940913">
            <w:pPr>
              <w:rPr>
                <w:bCs/>
              </w:rPr>
            </w:pPr>
          </w:p>
        </w:tc>
        <w:tc>
          <w:tcPr>
            <w:tcW w:w="1833" w:type="pct"/>
          </w:tcPr>
          <w:p w14:paraId="208647B7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Экспертное наблюдение за ходом выполнения практической работы;</w:t>
            </w:r>
          </w:p>
          <w:p w14:paraId="5A79F286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1359DD9E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 xml:space="preserve">Оценка ответов в </w:t>
            </w:r>
          </w:p>
          <w:p w14:paraId="7997AF31" w14:textId="77777777" w:rsidR="000D7C1B" w:rsidRPr="001253D0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устной/письменной форме;</w:t>
            </w:r>
          </w:p>
          <w:p w14:paraId="4B28DEDD" w14:textId="77777777" w:rsidR="000D7C1B" w:rsidRPr="006E1D98" w:rsidRDefault="000D7C1B" w:rsidP="00940913">
            <w:pPr>
              <w:rPr>
                <w:bCs/>
              </w:rPr>
            </w:pPr>
            <w:r w:rsidRPr="001253D0">
              <w:rPr>
                <w:bCs/>
              </w:rPr>
              <w:t>Зачет</w:t>
            </w:r>
          </w:p>
        </w:tc>
      </w:tr>
    </w:tbl>
    <w:p w14:paraId="20A7AB3F" w14:textId="77777777" w:rsidR="000D7C1B" w:rsidRPr="006E1D98" w:rsidRDefault="000D7C1B" w:rsidP="000D7C1B">
      <w:pPr>
        <w:jc w:val="both"/>
        <w:rPr>
          <w:b/>
        </w:rPr>
      </w:pPr>
    </w:p>
    <w:p w14:paraId="1E7276C9" w14:textId="2CEE777D" w:rsidR="000D7C1B" w:rsidRPr="00935C3A" w:rsidRDefault="000D7C1B" w:rsidP="000D7C1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sectPr w:rsidR="000D7C1B" w:rsidRPr="00935C3A" w:rsidSect="00BA5EC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7B0D" w14:textId="77777777" w:rsidR="004908DA" w:rsidRDefault="004908DA" w:rsidP="001D6731">
      <w:r>
        <w:separator/>
      </w:r>
    </w:p>
  </w:endnote>
  <w:endnote w:type="continuationSeparator" w:id="0">
    <w:p w14:paraId="0814B8AF" w14:textId="77777777" w:rsidR="004908DA" w:rsidRDefault="004908DA" w:rsidP="001D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D634" w14:textId="77777777" w:rsidR="0024648F" w:rsidRDefault="0024648F" w:rsidP="00D9420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2240479C" w14:textId="77777777" w:rsidR="0024648F" w:rsidRDefault="0024648F" w:rsidP="00D942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6448" w14:textId="77777777" w:rsidR="0024648F" w:rsidRDefault="002464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473C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9ACA" w14:textId="77777777" w:rsidR="0024648F" w:rsidRPr="00CC5F5E" w:rsidRDefault="0024648F" w:rsidP="00CC5F5E">
    <w:pPr>
      <w:pStyle w:val="a3"/>
      <w:jc w:val="center"/>
      <w:rPr>
        <w:sz w:val="20"/>
        <w:szCs w:val="20"/>
      </w:rPr>
    </w:pPr>
    <w:r w:rsidRPr="00CC5F5E">
      <w:rPr>
        <w:sz w:val="20"/>
        <w:szCs w:val="20"/>
      </w:rPr>
      <w:fldChar w:fldCharType="begin"/>
    </w:r>
    <w:r w:rsidRPr="00CC5F5E">
      <w:rPr>
        <w:sz w:val="20"/>
        <w:szCs w:val="20"/>
      </w:rPr>
      <w:instrText>PAGE   \* MERGEFORMAT</w:instrText>
    </w:r>
    <w:r w:rsidRPr="00CC5F5E">
      <w:rPr>
        <w:sz w:val="20"/>
        <w:szCs w:val="20"/>
      </w:rPr>
      <w:fldChar w:fldCharType="separate"/>
    </w:r>
    <w:r w:rsidR="00BF473C">
      <w:rPr>
        <w:noProof/>
        <w:sz w:val="20"/>
        <w:szCs w:val="20"/>
      </w:rPr>
      <w:t>13</w:t>
    </w:r>
    <w:r w:rsidRPr="00CC5F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E04C" w14:textId="77777777" w:rsidR="004908DA" w:rsidRDefault="004908DA" w:rsidP="001D6731">
      <w:r>
        <w:separator/>
      </w:r>
    </w:p>
  </w:footnote>
  <w:footnote w:type="continuationSeparator" w:id="0">
    <w:p w14:paraId="09CD3263" w14:textId="77777777" w:rsidR="004908DA" w:rsidRDefault="004908DA" w:rsidP="001D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D892A6"/>
    <w:lvl w:ilvl="0">
      <w:numFmt w:val="bullet"/>
      <w:lvlText w:val="*"/>
      <w:lvlJc w:val="left"/>
    </w:lvl>
  </w:abstractNum>
  <w:abstractNum w:abstractNumId="1" w15:restartNumberingAfterBreak="0">
    <w:nsid w:val="04323469"/>
    <w:multiLevelType w:val="hybridMultilevel"/>
    <w:tmpl w:val="6ABE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C0E67"/>
    <w:multiLevelType w:val="hybridMultilevel"/>
    <w:tmpl w:val="7420540E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3815"/>
    <w:multiLevelType w:val="hybridMultilevel"/>
    <w:tmpl w:val="4EC66EA2"/>
    <w:lvl w:ilvl="0" w:tplc="A1885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038EA"/>
    <w:multiLevelType w:val="hybridMultilevel"/>
    <w:tmpl w:val="482E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74C"/>
    <w:multiLevelType w:val="hybridMultilevel"/>
    <w:tmpl w:val="AE80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712E"/>
    <w:multiLevelType w:val="hybridMultilevel"/>
    <w:tmpl w:val="8A4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59FD"/>
    <w:multiLevelType w:val="hybridMultilevel"/>
    <w:tmpl w:val="5CC8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58EC"/>
    <w:multiLevelType w:val="hybridMultilevel"/>
    <w:tmpl w:val="5604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410C7"/>
    <w:multiLevelType w:val="multilevel"/>
    <w:tmpl w:val="3ADC6C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C852C4E"/>
    <w:multiLevelType w:val="singleLevel"/>
    <w:tmpl w:val="DA5CB342"/>
    <w:lvl w:ilvl="0">
      <w:start w:val="1"/>
      <w:numFmt w:val="decimal"/>
      <w:lvlText w:val="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D73F43"/>
    <w:multiLevelType w:val="hybridMultilevel"/>
    <w:tmpl w:val="41A4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231A"/>
    <w:multiLevelType w:val="hybridMultilevel"/>
    <w:tmpl w:val="540CD726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F8170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1724"/>
    <w:multiLevelType w:val="hybridMultilevel"/>
    <w:tmpl w:val="D5B8704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CA05342"/>
    <w:multiLevelType w:val="hybridMultilevel"/>
    <w:tmpl w:val="25E2D28C"/>
    <w:lvl w:ilvl="0" w:tplc="6E869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2758FB"/>
    <w:multiLevelType w:val="hybridMultilevel"/>
    <w:tmpl w:val="DDA21AC2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179B5"/>
    <w:multiLevelType w:val="hybridMultilevel"/>
    <w:tmpl w:val="F18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3949"/>
    <w:multiLevelType w:val="hybridMultilevel"/>
    <w:tmpl w:val="ACD641E8"/>
    <w:lvl w:ilvl="0" w:tplc="1958C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D7501"/>
    <w:multiLevelType w:val="hybridMultilevel"/>
    <w:tmpl w:val="AE80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6676"/>
    <w:multiLevelType w:val="multilevel"/>
    <w:tmpl w:val="23F015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631B57ED"/>
    <w:multiLevelType w:val="hybridMultilevel"/>
    <w:tmpl w:val="D7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26DB4"/>
    <w:multiLevelType w:val="hybridMultilevel"/>
    <w:tmpl w:val="E95AD0DE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2277E"/>
    <w:multiLevelType w:val="multilevel"/>
    <w:tmpl w:val="B91AD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C496C3D"/>
    <w:multiLevelType w:val="hybridMultilevel"/>
    <w:tmpl w:val="91E21820"/>
    <w:lvl w:ilvl="0" w:tplc="3BDA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D924BE"/>
    <w:multiLevelType w:val="hybridMultilevel"/>
    <w:tmpl w:val="7C7AFBC2"/>
    <w:lvl w:ilvl="0" w:tplc="82C431C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6AF661E"/>
    <w:multiLevelType w:val="hybridMultilevel"/>
    <w:tmpl w:val="A8D6C624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C0E2A"/>
    <w:multiLevelType w:val="hybridMultilevel"/>
    <w:tmpl w:val="285240DC"/>
    <w:lvl w:ilvl="0" w:tplc="E32EE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A646D"/>
    <w:multiLevelType w:val="hybridMultilevel"/>
    <w:tmpl w:val="7216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29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30"/>
  </w:num>
  <w:num w:numId="19">
    <w:abstractNumId w:val="17"/>
  </w:num>
  <w:num w:numId="20">
    <w:abstractNumId w:val="5"/>
  </w:num>
  <w:num w:numId="21">
    <w:abstractNumId w:val="4"/>
  </w:num>
  <w:num w:numId="22">
    <w:abstractNumId w:val="21"/>
  </w:num>
  <w:num w:numId="23">
    <w:abstractNumId w:val="19"/>
  </w:num>
  <w:num w:numId="24">
    <w:abstractNumId w:val="11"/>
  </w:num>
  <w:num w:numId="25">
    <w:abstractNumId w:val="15"/>
  </w:num>
  <w:num w:numId="26">
    <w:abstractNumId w:val="26"/>
  </w:num>
  <w:num w:numId="27">
    <w:abstractNumId w:val="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8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69"/>
    <w:rsid w:val="000049CC"/>
    <w:rsid w:val="00004B90"/>
    <w:rsid w:val="00016863"/>
    <w:rsid w:val="00033CEC"/>
    <w:rsid w:val="00036EAC"/>
    <w:rsid w:val="00037078"/>
    <w:rsid w:val="00050F4D"/>
    <w:rsid w:val="00052CDE"/>
    <w:rsid w:val="00056745"/>
    <w:rsid w:val="00070AE1"/>
    <w:rsid w:val="000748C3"/>
    <w:rsid w:val="0008217E"/>
    <w:rsid w:val="00084550"/>
    <w:rsid w:val="000A56DA"/>
    <w:rsid w:val="000A6C7D"/>
    <w:rsid w:val="000B2A67"/>
    <w:rsid w:val="000C5BD2"/>
    <w:rsid w:val="000C6FCC"/>
    <w:rsid w:val="000C7E28"/>
    <w:rsid w:val="000D09CE"/>
    <w:rsid w:val="000D7495"/>
    <w:rsid w:val="000D754F"/>
    <w:rsid w:val="000D7C1B"/>
    <w:rsid w:val="000E5984"/>
    <w:rsid w:val="000E7EFA"/>
    <w:rsid w:val="000F2807"/>
    <w:rsid w:val="000F41F5"/>
    <w:rsid w:val="000F4CDB"/>
    <w:rsid w:val="000F6214"/>
    <w:rsid w:val="000F6A15"/>
    <w:rsid w:val="000F7ACB"/>
    <w:rsid w:val="00100EBA"/>
    <w:rsid w:val="001145C3"/>
    <w:rsid w:val="00115451"/>
    <w:rsid w:val="00117A69"/>
    <w:rsid w:val="00127C08"/>
    <w:rsid w:val="0013077F"/>
    <w:rsid w:val="00141993"/>
    <w:rsid w:val="00142547"/>
    <w:rsid w:val="001435A7"/>
    <w:rsid w:val="00146C64"/>
    <w:rsid w:val="00156520"/>
    <w:rsid w:val="0016001F"/>
    <w:rsid w:val="001668AA"/>
    <w:rsid w:val="00167968"/>
    <w:rsid w:val="00171C14"/>
    <w:rsid w:val="00180317"/>
    <w:rsid w:val="001838E0"/>
    <w:rsid w:val="001869D9"/>
    <w:rsid w:val="00190FE2"/>
    <w:rsid w:val="0019254B"/>
    <w:rsid w:val="00194CDC"/>
    <w:rsid w:val="001A4D30"/>
    <w:rsid w:val="001A750E"/>
    <w:rsid w:val="001A77C6"/>
    <w:rsid w:val="001B57D2"/>
    <w:rsid w:val="001B64AA"/>
    <w:rsid w:val="001B76E2"/>
    <w:rsid w:val="001C1521"/>
    <w:rsid w:val="001C29D4"/>
    <w:rsid w:val="001C40D2"/>
    <w:rsid w:val="001D2AB4"/>
    <w:rsid w:val="001D6084"/>
    <w:rsid w:val="001D6731"/>
    <w:rsid w:val="002068DC"/>
    <w:rsid w:val="0020717D"/>
    <w:rsid w:val="00222CC5"/>
    <w:rsid w:val="00223045"/>
    <w:rsid w:val="002255E5"/>
    <w:rsid w:val="00227FF3"/>
    <w:rsid w:val="00230888"/>
    <w:rsid w:val="00232627"/>
    <w:rsid w:val="0024013B"/>
    <w:rsid w:val="00241957"/>
    <w:rsid w:val="00244881"/>
    <w:rsid w:val="0024648F"/>
    <w:rsid w:val="00261ACC"/>
    <w:rsid w:val="0026357D"/>
    <w:rsid w:val="002864E6"/>
    <w:rsid w:val="0029108E"/>
    <w:rsid w:val="00291168"/>
    <w:rsid w:val="002A11EB"/>
    <w:rsid w:val="002C1308"/>
    <w:rsid w:val="002D0DDB"/>
    <w:rsid w:val="002D3532"/>
    <w:rsid w:val="002D3993"/>
    <w:rsid w:val="002E3605"/>
    <w:rsid w:val="002F3F9D"/>
    <w:rsid w:val="002F4F39"/>
    <w:rsid w:val="002F5F46"/>
    <w:rsid w:val="00304386"/>
    <w:rsid w:val="00307AB2"/>
    <w:rsid w:val="00315531"/>
    <w:rsid w:val="00315826"/>
    <w:rsid w:val="003207B6"/>
    <w:rsid w:val="003315CF"/>
    <w:rsid w:val="00346F82"/>
    <w:rsid w:val="003520FD"/>
    <w:rsid w:val="003572D3"/>
    <w:rsid w:val="00365616"/>
    <w:rsid w:val="0037117E"/>
    <w:rsid w:val="003730AF"/>
    <w:rsid w:val="00381545"/>
    <w:rsid w:val="00386C31"/>
    <w:rsid w:val="003876C9"/>
    <w:rsid w:val="0038773B"/>
    <w:rsid w:val="00387FAD"/>
    <w:rsid w:val="0039229C"/>
    <w:rsid w:val="003936CF"/>
    <w:rsid w:val="003A0181"/>
    <w:rsid w:val="003A290C"/>
    <w:rsid w:val="003B5973"/>
    <w:rsid w:val="003C0529"/>
    <w:rsid w:val="003D3E30"/>
    <w:rsid w:val="003D3E6F"/>
    <w:rsid w:val="003D4A30"/>
    <w:rsid w:val="003D4CCF"/>
    <w:rsid w:val="003D77A8"/>
    <w:rsid w:val="003E5D69"/>
    <w:rsid w:val="003E6F07"/>
    <w:rsid w:val="003F2388"/>
    <w:rsid w:val="003F23BB"/>
    <w:rsid w:val="003F2B55"/>
    <w:rsid w:val="00410AAC"/>
    <w:rsid w:val="00411518"/>
    <w:rsid w:val="00427579"/>
    <w:rsid w:val="00443673"/>
    <w:rsid w:val="0044720C"/>
    <w:rsid w:val="00453109"/>
    <w:rsid w:val="004562C6"/>
    <w:rsid w:val="00456514"/>
    <w:rsid w:val="00457A84"/>
    <w:rsid w:val="004606B1"/>
    <w:rsid w:val="004623B6"/>
    <w:rsid w:val="00462978"/>
    <w:rsid w:val="00464EAC"/>
    <w:rsid w:val="0046708A"/>
    <w:rsid w:val="0048454E"/>
    <w:rsid w:val="004908DA"/>
    <w:rsid w:val="00494143"/>
    <w:rsid w:val="00497EE2"/>
    <w:rsid w:val="004A2802"/>
    <w:rsid w:val="004A49C3"/>
    <w:rsid w:val="004A4D7E"/>
    <w:rsid w:val="004B2614"/>
    <w:rsid w:val="004B4E93"/>
    <w:rsid w:val="004C479B"/>
    <w:rsid w:val="004D43B0"/>
    <w:rsid w:val="004D4E48"/>
    <w:rsid w:val="004D669A"/>
    <w:rsid w:val="004E3EF1"/>
    <w:rsid w:val="004E5701"/>
    <w:rsid w:val="004E5FC8"/>
    <w:rsid w:val="004F5266"/>
    <w:rsid w:val="004F567B"/>
    <w:rsid w:val="00502335"/>
    <w:rsid w:val="00510CB7"/>
    <w:rsid w:val="00513273"/>
    <w:rsid w:val="00524A5F"/>
    <w:rsid w:val="0052602F"/>
    <w:rsid w:val="00540930"/>
    <w:rsid w:val="005440F3"/>
    <w:rsid w:val="00546118"/>
    <w:rsid w:val="00554B7A"/>
    <w:rsid w:val="00556BC4"/>
    <w:rsid w:val="005623A5"/>
    <w:rsid w:val="005732E2"/>
    <w:rsid w:val="00590997"/>
    <w:rsid w:val="00590D0D"/>
    <w:rsid w:val="005C246A"/>
    <w:rsid w:val="005C7170"/>
    <w:rsid w:val="005D0919"/>
    <w:rsid w:val="005D2F9B"/>
    <w:rsid w:val="005D463C"/>
    <w:rsid w:val="005E1C5F"/>
    <w:rsid w:val="005E4C2A"/>
    <w:rsid w:val="005F3CD2"/>
    <w:rsid w:val="005F60D1"/>
    <w:rsid w:val="00610263"/>
    <w:rsid w:val="0061755A"/>
    <w:rsid w:val="00630FAE"/>
    <w:rsid w:val="006322E0"/>
    <w:rsid w:val="006415BE"/>
    <w:rsid w:val="00654036"/>
    <w:rsid w:val="00660BB3"/>
    <w:rsid w:val="00661C62"/>
    <w:rsid w:val="0066636C"/>
    <w:rsid w:val="00666D90"/>
    <w:rsid w:val="006705D9"/>
    <w:rsid w:val="006711F8"/>
    <w:rsid w:val="006714F7"/>
    <w:rsid w:val="00673025"/>
    <w:rsid w:val="00676015"/>
    <w:rsid w:val="006766BC"/>
    <w:rsid w:val="0068746C"/>
    <w:rsid w:val="00690093"/>
    <w:rsid w:val="00692DAD"/>
    <w:rsid w:val="006A15A2"/>
    <w:rsid w:val="006A3508"/>
    <w:rsid w:val="006A704E"/>
    <w:rsid w:val="006C26CE"/>
    <w:rsid w:val="006C4001"/>
    <w:rsid w:val="006C4B69"/>
    <w:rsid w:val="006D2F4C"/>
    <w:rsid w:val="006D61E3"/>
    <w:rsid w:val="006E1423"/>
    <w:rsid w:val="006E3B6F"/>
    <w:rsid w:val="00706D0F"/>
    <w:rsid w:val="00707C49"/>
    <w:rsid w:val="00715AFF"/>
    <w:rsid w:val="00735819"/>
    <w:rsid w:val="00741866"/>
    <w:rsid w:val="00753324"/>
    <w:rsid w:val="00763A56"/>
    <w:rsid w:val="00770E42"/>
    <w:rsid w:val="007735BF"/>
    <w:rsid w:val="00787795"/>
    <w:rsid w:val="007A0B77"/>
    <w:rsid w:val="007A463E"/>
    <w:rsid w:val="007A7687"/>
    <w:rsid w:val="007B503A"/>
    <w:rsid w:val="007C1E66"/>
    <w:rsid w:val="007C3469"/>
    <w:rsid w:val="007C5D13"/>
    <w:rsid w:val="007D6A6A"/>
    <w:rsid w:val="007D799B"/>
    <w:rsid w:val="007F0B61"/>
    <w:rsid w:val="007F14B9"/>
    <w:rsid w:val="008058D4"/>
    <w:rsid w:val="00806120"/>
    <w:rsid w:val="00813E25"/>
    <w:rsid w:val="00825C21"/>
    <w:rsid w:val="008327B8"/>
    <w:rsid w:val="008455D8"/>
    <w:rsid w:val="00876E89"/>
    <w:rsid w:val="00881EF6"/>
    <w:rsid w:val="00886C9D"/>
    <w:rsid w:val="00893246"/>
    <w:rsid w:val="008A23EF"/>
    <w:rsid w:val="008C1CF3"/>
    <w:rsid w:val="008D08FD"/>
    <w:rsid w:val="008D1A98"/>
    <w:rsid w:val="008D3E11"/>
    <w:rsid w:val="008D47BD"/>
    <w:rsid w:val="008D6634"/>
    <w:rsid w:val="008E00AD"/>
    <w:rsid w:val="008E047E"/>
    <w:rsid w:val="008F33F6"/>
    <w:rsid w:val="00904A24"/>
    <w:rsid w:val="00914649"/>
    <w:rsid w:val="009200E8"/>
    <w:rsid w:val="0092071E"/>
    <w:rsid w:val="00921293"/>
    <w:rsid w:val="00932AEE"/>
    <w:rsid w:val="00940913"/>
    <w:rsid w:val="009429C4"/>
    <w:rsid w:val="00942C37"/>
    <w:rsid w:val="0095418A"/>
    <w:rsid w:val="009607E0"/>
    <w:rsid w:val="009627DA"/>
    <w:rsid w:val="009640F7"/>
    <w:rsid w:val="00964731"/>
    <w:rsid w:val="00973BFF"/>
    <w:rsid w:val="0097428D"/>
    <w:rsid w:val="00975CC8"/>
    <w:rsid w:val="0098294F"/>
    <w:rsid w:val="0098706B"/>
    <w:rsid w:val="009A01F5"/>
    <w:rsid w:val="009A020E"/>
    <w:rsid w:val="009A1EDA"/>
    <w:rsid w:val="009B01C0"/>
    <w:rsid w:val="009B3B3D"/>
    <w:rsid w:val="009B7B14"/>
    <w:rsid w:val="009C4C90"/>
    <w:rsid w:val="009C66EF"/>
    <w:rsid w:val="009D2AE7"/>
    <w:rsid w:val="009E23AD"/>
    <w:rsid w:val="009E696C"/>
    <w:rsid w:val="00A01FA2"/>
    <w:rsid w:val="00A068DA"/>
    <w:rsid w:val="00A10065"/>
    <w:rsid w:val="00A32463"/>
    <w:rsid w:val="00A45D13"/>
    <w:rsid w:val="00A5281E"/>
    <w:rsid w:val="00A5319E"/>
    <w:rsid w:val="00A8353A"/>
    <w:rsid w:val="00A8665F"/>
    <w:rsid w:val="00A878D1"/>
    <w:rsid w:val="00A90E22"/>
    <w:rsid w:val="00A95CEC"/>
    <w:rsid w:val="00AA16F8"/>
    <w:rsid w:val="00AC239A"/>
    <w:rsid w:val="00AE3BBB"/>
    <w:rsid w:val="00AE44ED"/>
    <w:rsid w:val="00AF12CF"/>
    <w:rsid w:val="00AF3770"/>
    <w:rsid w:val="00AF5384"/>
    <w:rsid w:val="00B01809"/>
    <w:rsid w:val="00B05E11"/>
    <w:rsid w:val="00B117E3"/>
    <w:rsid w:val="00B2143A"/>
    <w:rsid w:val="00B24A16"/>
    <w:rsid w:val="00B26142"/>
    <w:rsid w:val="00B27E6B"/>
    <w:rsid w:val="00B31E3E"/>
    <w:rsid w:val="00B43821"/>
    <w:rsid w:val="00B53464"/>
    <w:rsid w:val="00B71DDD"/>
    <w:rsid w:val="00B85CC9"/>
    <w:rsid w:val="00B87C69"/>
    <w:rsid w:val="00BA5EC7"/>
    <w:rsid w:val="00BA7025"/>
    <w:rsid w:val="00BA7F78"/>
    <w:rsid w:val="00BB2763"/>
    <w:rsid w:val="00BB2818"/>
    <w:rsid w:val="00BC5150"/>
    <w:rsid w:val="00BE0222"/>
    <w:rsid w:val="00BE0FEA"/>
    <w:rsid w:val="00BE3880"/>
    <w:rsid w:val="00BF0DB1"/>
    <w:rsid w:val="00BF473C"/>
    <w:rsid w:val="00BF4FD8"/>
    <w:rsid w:val="00C00BB9"/>
    <w:rsid w:val="00C0156D"/>
    <w:rsid w:val="00C03672"/>
    <w:rsid w:val="00C057FC"/>
    <w:rsid w:val="00C073E7"/>
    <w:rsid w:val="00C24470"/>
    <w:rsid w:val="00C2798C"/>
    <w:rsid w:val="00C43CFA"/>
    <w:rsid w:val="00C51AF4"/>
    <w:rsid w:val="00C51F88"/>
    <w:rsid w:val="00C562F3"/>
    <w:rsid w:val="00C578C9"/>
    <w:rsid w:val="00C61EFB"/>
    <w:rsid w:val="00C62587"/>
    <w:rsid w:val="00C62864"/>
    <w:rsid w:val="00C662F7"/>
    <w:rsid w:val="00C71598"/>
    <w:rsid w:val="00C8366E"/>
    <w:rsid w:val="00C913F0"/>
    <w:rsid w:val="00CA1B0D"/>
    <w:rsid w:val="00CB12D7"/>
    <w:rsid w:val="00CC08DF"/>
    <w:rsid w:val="00CC130A"/>
    <w:rsid w:val="00CC5F5E"/>
    <w:rsid w:val="00CC610D"/>
    <w:rsid w:val="00CD54AA"/>
    <w:rsid w:val="00CD5AC3"/>
    <w:rsid w:val="00CE0983"/>
    <w:rsid w:val="00CE62D8"/>
    <w:rsid w:val="00D23DD9"/>
    <w:rsid w:val="00D277D5"/>
    <w:rsid w:val="00D27A36"/>
    <w:rsid w:val="00D36801"/>
    <w:rsid w:val="00D36D00"/>
    <w:rsid w:val="00D4189F"/>
    <w:rsid w:val="00D43B4E"/>
    <w:rsid w:val="00D5693C"/>
    <w:rsid w:val="00D57C18"/>
    <w:rsid w:val="00D64D1C"/>
    <w:rsid w:val="00D67458"/>
    <w:rsid w:val="00D85518"/>
    <w:rsid w:val="00D872C4"/>
    <w:rsid w:val="00D94208"/>
    <w:rsid w:val="00DA1CFE"/>
    <w:rsid w:val="00DA60B8"/>
    <w:rsid w:val="00DB3904"/>
    <w:rsid w:val="00DD416E"/>
    <w:rsid w:val="00DD6D13"/>
    <w:rsid w:val="00DE699C"/>
    <w:rsid w:val="00E04695"/>
    <w:rsid w:val="00E1394B"/>
    <w:rsid w:val="00E178EB"/>
    <w:rsid w:val="00E25744"/>
    <w:rsid w:val="00E36C7B"/>
    <w:rsid w:val="00E458C5"/>
    <w:rsid w:val="00E56BB4"/>
    <w:rsid w:val="00E7753C"/>
    <w:rsid w:val="00E87ECB"/>
    <w:rsid w:val="00E97890"/>
    <w:rsid w:val="00EA0175"/>
    <w:rsid w:val="00EA4FC6"/>
    <w:rsid w:val="00EB5A9E"/>
    <w:rsid w:val="00EC1F70"/>
    <w:rsid w:val="00EC525D"/>
    <w:rsid w:val="00EE20E0"/>
    <w:rsid w:val="00EE7824"/>
    <w:rsid w:val="00EF1180"/>
    <w:rsid w:val="00EF7FB4"/>
    <w:rsid w:val="00F00E3D"/>
    <w:rsid w:val="00F12705"/>
    <w:rsid w:val="00F140BD"/>
    <w:rsid w:val="00F1708D"/>
    <w:rsid w:val="00F330CC"/>
    <w:rsid w:val="00F333A7"/>
    <w:rsid w:val="00F338DA"/>
    <w:rsid w:val="00F362FB"/>
    <w:rsid w:val="00F426F9"/>
    <w:rsid w:val="00F51A6B"/>
    <w:rsid w:val="00F52C27"/>
    <w:rsid w:val="00F61202"/>
    <w:rsid w:val="00F63781"/>
    <w:rsid w:val="00F67C3F"/>
    <w:rsid w:val="00F73460"/>
    <w:rsid w:val="00F83567"/>
    <w:rsid w:val="00F85618"/>
    <w:rsid w:val="00F9049C"/>
    <w:rsid w:val="00F916B7"/>
    <w:rsid w:val="00F959A1"/>
    <w:rsid w:val="00F97E96"/>
    <w:rsid w:val="00FA0E43"/>
    <w:rsid w:val="00FA1368"/>
    <w:rsid w:val="00FA1D7E"/>
    <w:rsid w:val="00FA36BB"/>
    <w:rsid w:val="00FB2247"/>
    <w:rsid w:val="00FB33A2"/>
    <w:rsid w:val="00FC3F1B"/>
    <w:rsid w:val="00FE057C"/>
    <w:rsid w:val="00FF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CB137"/>
  <w15:docId w15:val="{91AA1647-CEFC-427F-9398-EFCC14B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69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3E5D69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5D69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E5D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E5D69"/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5D69"/>
    <w:pPr>
      <w:spacing w:after="120"/>
    </w:pPr>
  </w:style>
  <w:style w:type="character" w:customStyle="1" w:styleId="a6">
    <w:name w:val="Основной текст Знак"/>
    <w:link w:val="a5"/>
    <w:rsid w:val="003E5D69"/>
    <w:rPr>
      <w:rFonts w:eastAsia="Times New Roman"/>
      <w:sz w:val="24"/>
      <w:szCs w:val="24"/>
      <w:lang w:eastAsia="ru-RU"/>
    </w:rPr>
  </w:style>
  <w:style w:type="character" w:styleId="a7">
    <w:name w:val="Hyperlink"/>
    <w:uiPriority w:val="99"/>
    <w:rsid w:val="003E5D69"/>
    <w:rPr>
      <w:color w:val="0000FF"/>
      <w:u w:val="single"/>
    </w:rPr>
  </w:style>
  <w:style w:type="character" w:styleId="a8">
    <w:name w:val="page number"/>
    <w:basedOn w:val="a0"/>
    <w:rsid w:val="003E5D69"/>
  </w:style>
  <w:style w:type="character" w:customStyle="1" w:styleId="apple-style-span">
    <w:name w:val="apple-style-span"/>
    <w:basedOn w:val="a0"/>
    <w:rsid w:val="003E5D69"/>
  </w:style>
  <w:style w:type="character" w:customStyle="1" w:styleId="apple-converted-space">
    <w:name w:val="apple-converted-space"/>
    <w:basedOn w:val="a0"/>
    <w:rsid w:val="003E5D69"/>
  </w:style>
  <w:style w:type="paragraph" w:customStyle="1" w:styleId="11">
    <w:name w:val="Абзац списка1"/>
    <w:basedOn w:val="a"/>
    <w:rsid w:val="003E5D6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7B503A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7B503A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semiHidden/>
    <w:unhideWhenUsed/>
    <w:rsid w:val="00BA5EC7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BA5EC7"/>
    <w:rPr>
      <w:rFonts w:eastAsia="Times New Roman"/>
      <w:sz w:val="24"/>
      <w:szCs w:val="24"/>
      <w:lang w:eastAsia="ru-RU"/>
    </w:rPr>
  </w:style>
  <w:style w:type="paragraph" w:customStyle="1" w:styleId="ac">
    <w:name w:val="основной текст Знак"/>
    <w:basedOn w:val="a"/>
    <w:rsid w:val="00BA5EC7"/>
    <w:pPr>
      <w:spacing w:before="120" w:line="360" w:lineRule="auto"/>
      <w:ind w:firstLine="709"/>
      <w:jc w:val="both"/>
    </w:pPr>
    <w:rPr>
      <w:rFonts w:eastAsia="SimSun"/>
      <w:sz w:val="28"/>
      <w:lang w:eastAsia="ar-SA"/>
    </w:rPr>
  </w:style>
  <w:style w:type="paragraph" w:customStyle="1" w:styleId="msonormalcxsplast">
    <w:name w:val="msonormalcxsplast"/>
    <w:basedOn w:val="a"/>
    <w:uiPriority w:val="99"/>
    <w:rsid w:val="00BA5EC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rsid w:val="00BA5EC7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msonormalcxspmiddlecxspmiddle">
    <w:name w:val="msonormalcxspmiddlecxspmiddle"/>
    <w:basedOn w:val="a"/>
    <w:uiPriority w:val="99"/>
    <w:rsid w:val="00BA5EC7"/>
    <w:pPr>
      <w:spacing w:before="100" w:beforeAutospacing="1" w:after="100" w:afterAutospacing="1"/>
    </w:pPr>
  </w:style>
  <w:style w:type="paragraph" w:customStyle="1" w:styleId="msonormalcxsplastcxsplast">
    <w:name w:val="msonormalcxsplastcxsplast"/>
    <w:basedOn w:val="a"/>
    <w:uiPriority w:val="99"/>
    <w:rsid w:val="00BA5EC7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C0156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0156D"/>
    <w:rPr>
      <w:b/>
      <w:bCs/>
    </w:rPr>
  </w:style>
  <w:style w:type="character" w:styleId="af">
    <w:name w:val="Emphasis"/>
    <w:uiPriority w:val="20"/>
    <w:qFormat/>
    <w:rsid w:val="00C0156D"/>
    <w:rPr>
      <w:i/>
      <w:iCs/>
    </w:rPr>
  </w:style>
  <w:style w:type="paragraph" w:styleId="af0">
    <w:name w:val="header"/>
    <w:basedOn w:val="a"/>
    <w:link w:val="af1"/>
    <w:uiPriority w:val="99"/>
    <w:unhideWhenUsed/>
    <w:rsid w:val="00D23D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23DD9"/>
    <w:rPr>
      <w:rFonts w:eastAsia="Times New Roman"/>
      <w:sz w:val="24"/>
      <w:szCs w:val="24"/>
    </w:rPr>
  </w:style>
  <w:style w:type="paragraph" w:customStyle="1" w:styleId="Default">
    <w:name w:val="Default"/>
    <w:uiPriority w:val="99"/>
    <w:rsid w:val="00FA1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Обычный1"/>
    <w:rsid w:val="0097428D"/>
    <w:pPr>
      <w:pBdr>
        <w:top w:val="nil"/>
        <w:left w:val="nil"/>
        <w:bottom w:val="nil"/>
        <w:right w:val="nil"/>
        <w:between w:val="nil"/>
      </w:pBdr>
      <w:spacing w:after="10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211pt">
    <w:name w:val="Основной текст (2) + 11 pt;Полужирный"/>
    <w:rsid w:val="00573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1E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1E3"/>
    <w:pPr>
      <w:widowControl w:val="0"/>
      <w:shd w:val="clear" w:color="auto" w:fill="FFFFFF"/>
      <w:spacing w:before="360" w:after="60" w:line="0" w:lineRule="atLeast"/>
    </w:pPr>
    <w:rPr>
      <w:sz w:val="28"/>
      <w:szCs w:val="28"/>
    </w:rPr>
  </w:style>
  <w:style w:type="character" w:customStyle="1" w:styleId="211pt0">
    <w:name w:val="Основной текст (2) + 11 pt"/>
    <w:rsid w:val="006D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22">
    <w:name w:val="c22"/>
    <w:basedOn w:val="a0"/>
    <w:rsid w:val="00084550"/>
  </w:style>
  <w:style w:type="character" w:customStyle="1" w:styleId="9">
    <w:name w:val="Основной текст (9)"/>
    <w:basedOn w:val="a0"/>
    <w:rsid w:val="008D3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D3E1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365pt">
    <w:name w:val="Основной текст (13) + 6;5 pt;Малые прописные"/>
    <w:basedOn w:val="13"/>
    <w:rsid w:val="008D3E11"/>
    <w:rPr>
      <w:rFonts w:ascii="Arial" w:eastAsia="Arial" w:hAnsi="Arial" w:cs="Arial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8D3E11"/>
    <w:pPr>
      <w:widowControl w:val="0"/>
      <w:shd w:val="clear" w:color="auto" w:fill="FFFFFF"/>
      <w:spacing w:before="180" w:line="0" w:lineRule="atLeas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22304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2230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5440F3"/>
    <w:rPr>
      <w:rFonts w:eastAsia="Times New Roman"/>
      <w:color w:val="000000"/>
    </w:rPr>
  </w:style>
  <w:style w:type="character" w:customStyle="1" w:styleId="af4">
    <w:name w:val="Без интервала Знак"/>
    <w:link w:val="af3"/>
    <w:uiPriority w:val="1"/>
    <w:locked/>
    <w:rsid w:val="005440F3"/>
    <w:rPr>
      <w:rFonts w:eastAsia="Times New Roman"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556B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56BC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6B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287F3B-A649-4C64-A415-18DAC54B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16491</CharactersWithSpaces>
  <SharedDoc>false</SharedDoc>
  <HLinks>
    <vt:vector size="12" baseType="variant"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http://do.rksi.ru/library/courses/obz10/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http://www.shkolnik.ru/books/pdd/index.shtml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Борис Джаватханов</cp:lastModifiedBy>
  <cp:revision>108</cp:revision>
  <cp:lastPrinted>2021-12-20T12:22:00Z</cp:lastPrinted>
  <dcterms:created xsi:type="dcterms:W3CDTF">2021-10-28T09:21:00Z</dcterms:created>
  <dcterms:modified xsi:type="dcterms:W3CDTF">2023-10-05T06:00:00Z</dcterms:modified>
</cp:coreProperties>
</file>