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08207" w14:textId="77777777" w:rsidR="004C2D23" w:rsidRPr="004C2D23" w:rsidRDefault="004C2D23" w:rsidP="004C2D2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C2D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Республики Дагестан</w:t>
      </w:r>
    </w:p>
    <w:p w14:paraId="2399210F" w14:textId="77777777" w:rsidR="004C2D23" w:rsidRPr="004C2D23" w:rsidRDefault="004C2D23" w:rsidP="004C2D23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4C2D23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Государственное бюджетное профессиональное образовательное учреждение  РД «Профессионально - педагогический колледж имени З.Н. Батырмурзаева»</w:t>
      </w:r>
      <w:r w:rsidRPr="004C2D23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496001C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98F0CD6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FEC3F58" w14:textId="77777777" w:rsidR="004C2D23" w:rsidRPr="004C2D23" w:rsidRDefault="004C2D23" w:rsidP="004C2D23">
      <w:pPr>
        <w:widowControl w:val="0"/>
        <w:tabs>
          <w:tab w:val="left" w:pos="916"/>
          <w:tab w:val="left" w:pos="5569"/>
        </w:tabs>
        <w:suppressAutoHyphens/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ab/>
      </w:r>
    </w:p>
    <w:p w14:paraId="7546BF06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361B41E4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EBB9348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0D0E07A0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6E475020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14:paraId="40D9D502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>РАБОЧАЯ ПРОГРАММа УЧЕБНОЙ ДИСЦИПЛИНЫ</w:t>
      </w:r>
    </w:p>
    <w:p w14:paraId="7FCD9174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 </w:t>
      </w:r>
    </w:p>
    <w:p w14:paraId="0C520648" w14:textId="77777777" w:rsidR="004C2D23" w:rsidRPr="00204346" w:rsidRDefault="004C2D23" w:rsidP="004C2D2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ОУП.</w:t>
      </w:r>
      <w:r w:rsidR="00EC72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14 </w:t>
      </w:r>
      <w:r w:rsidRPr="0020434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Родная литература</w:t>
      </w:r>
    </w:p>
    <w:p w14:paraId="41C7A470" w14:textId="77777777" w:rsidR="004C2D23" w:rsidRPr="004C2D23" w:rsidRDefault="004C2D23" w:rsidP="004C2D23">
      <w:pPr>
        <w:jc w:val="center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4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специальности </w:t>
      </w:r>
    </w:p>
    <w:p w14:paraId="22FC43F1" w14:textId="77777777" w:rsidR="004C2D23" w:rsidRDefault="004C2D23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8"/>
          <w:lang w:eastAsia="ru-RU"/>
        </w:rPr>
        <w:t>44.02.02. «Преподавание в начальных классах»</w:t>
      </w:r>
    </w:p>
    <w:p w14:paraId="42C73391" w14:textId="77777777" w:rsidR="00204346" w:rsidRPr="00204346" w:rsidRDefault="00204346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lang w:eastAsia="ru-RU"/>
        </w:rPr>
        <w:t>очной формы обучения</w:t>
      </w:r>
    </w:p>
    <w:p w14:paraId="6F12124C" w14:textId="77777777" w:rsidR="004C2D23" w:rsidRPr="004C2D23" w:rsidRDefault="004C2D23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Квалификация специалиста среднего звена «</w:t>
      </w: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классов»</w:t>
      </w:r>
    </w:p>
    <w:p w14:paraId="2354D889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03BB0B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2B3C1B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D0F7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F3688FE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325C61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90EC27E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>Хасавюрт 202</w:t>
      </w:r>
      <w:r w:rsidR="00EC725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4C2D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664819AA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0D69F1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8A644ED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AF1408" w14:textId="77777777" w:rsidR="004C2D23" w:rsidRPr="004C2D23" w:rsidRDefault="004C2D23" w:rsidP="004C2D2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A0723D" w14:textId="77777777" w:rsidR="004C2D23" w:rsidRPr="00204346" w:rsidRDefault="004C2D23" w:rsidP="004C2D23">
      <w:pPr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108" w:tblpY="146"/>
        <w:tblW w:w="9747" w:type="dxa"/>
        <w:tblLook w:val="01E0" w:firstRow="1" w:lastRow="1" w:firstColumn="1" w:lastColumn="1" w:noHBand="0" w:noVBand="0"/>
      </w:tblPr>
      <w:tblGrid>
        <w:gridCol w:w="4455"/>
        <w:gridCol w:w="5292"/>
      </w:tblGrid>
      <w:tr w:rsidR="004C2D23" w:rsidRPr="00204346" w14:paraId="034CBBF0" w14:textId="77777777" w:rsidTr="00204346">
        <w:trPr>
          <w:trHeight w:val="2835"/>
        </w:trPr>
        <w:tc>
          <w:tcPr>
            <w:tcW w:w="4455" w:type="dxa"/>
            <w:hideMark/>
          </w:tcPr>
          <w:p w14:paraId="664B6766" w14:textId="77777777" w:rsidR="004C2D23" w:rsidRPr="00204346" w:rsidRDefault="004C2D23" w:rsidP="004C2D23">
            <w:pPr>
              <w:keepNext/>
              <w:keepLines/>
              <w:spacing w:after="0" w:line="276" w:lineRule="auto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</w:p>
          <w:p w14:paraId="75CA9AB4" w14:textId="77777777" w:rsidR="004C2D23" w:rsidRPr="00204346" w:rsidRDefault="004C2D23" w:rsidP="004C2D23">
            <w:pPr>
              <w:keepNext/>
              <w:keepLines/>
              <w:spacing w:after="0" w:line="276" w:lineRule="auto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92" w:type="dxa"/>
          </w:tcPr>
          <w:p w14:paraId="789DE5BF" w14:textId="77777777" w:rsidR="004C2D23" w:rsidRPr="00204346" w:rsidRDefault="004C2D23" w:rsidP="004C2D23">
            <w:pPr>
              <w:keepNext/>
              <w:keepLines/>
              <w:spacing w:after="0" w:line="276" w:lineRule="auto"/>
              <w:ind w:left="826" w:hanging="1"/>
              <w:jc w:val="right"/>
              <w:outlineLvl w:val="3"/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УТВЕРЖДАЮ</w:t>
            </w:r>
          </w:p>
          <w:p w14:paraId="5C83C20D" w14:textId="77777777" w:rsidR="004C2D23" w:rsidRPr="00204346" w:rsidRDefault="004C2D23" w:rsidP="004C2D23">
            <w:pPr>
              <w:spacing w:after="0" w:line="276" w:lineRule="auto"/>
              <w:ind w:left="826" w:right="-108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учебной работе</w:t>
            </w:r>
          </w:p>
          <w:p w14:paraId="45B85BB1" w14:textId="77777777" w:rsidR="004C2D23" w:rsidRPr="00204346" w:rsidRDefault="004C2D23" w:rsidP="004C2D23">
            <w:pPr>
              <w:spacing w:after="0" w:line="276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CA26F84" w14:textId="77777777" w:rsidR="004C2D23" w:rsidRPr="00204346" w:rsidRDefault="004C2D23" w:rsidP="004C2D23">
            <w:pPr>
              <w:spacing w:after="0" w:line="276" w:lineRule="auto"/>
              <w:ind w:left="826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</w:t>
            </w:r>
            <w:r w:rsidR="00EC7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Гаджиев Р.Ш.</w:t>
            </w:r>
          </w:p>
          <w:p w14:paraId="0E9CE91B" w14:textId="77777777" w:rsidR="004C2D23" w:rsidRPr="00204346" w:rsidRDefault="004C2D23" w:rsidP="004C2D23">
            <w:pPr>
              <w:tabs>
                <w:tab w:val="left" w:pos="2430"/>
                <w:tab w:val="right" w:pos="5076"/>
              </w:tabs>
              <w:spacing w:after="0" w:line="276" w:lineRule="auto"/>
              <w:ind w:left="8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>(подпись)</w:t>
            </w:r>
            <w:r w:rsidRPr="00204346">
              <w:rPr>
                <w:rFonts w:ascii="Times New Roman" w:eastAsia="Arial Unicode MS" w:hAnsi="Times New Roman" w:cs="Times New Roman"/>
                <w:sz w:val="28"/>
                <w:szCs w:val="28"/>
                <w:lang w:eastAsia="ru-RU"/>
              </w:rPr>
              <w:tab/>
            </w:r>
          </w:p>
          <w:p w14:paraId="34A77598" w14:textId="77777777" w:rsidR="004C2D23" w:rsidRPr="00204346" w:rsidRDefault="004C2D23" w:rsidP="004C2D23">
            <w:pPr>
              <w:spacing w:after="0" w:line="276" w:lineRule="auto"/>
              <w:ind w:left="8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«31» августа 202</w:t>
            </w:r>
            <w:r w:rsidR="00EC72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2043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14:paraId="17571852" w14:textId="77777777" w:rsidR="004C2D23" w:rsidRPr="00204346" w:rsidRDefault="004C2D23" w:rsidP="004C2D23">
            <w:pPr>
              <w:keepNext/>
              <w:keepLines/>
              <w:spacing w:after="0" w:line="360" w:lineRule="auto"/>
              <w:ind w:left="1310" w:right="459"/>
              <w:outlineLvl w:val="3"/>
              <w:rPr>
                <w:rFonts w:ascii="Times New Roman" w:eastAsia="Arial Unicode MS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31D297DE" w14:textId="77777777" w:rsidR="004C2D23" w:rsidRPr="00204346" w:rsidRDefault="004C2D23" w:rsidP="004C2D23">
      <w:pPr>
        <w:spacing w:after="0" w:line="360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 учебной дисциплины разработана на основе:</w:t>
      </w:r>
    </w:p>
    <w:p w14:paraId="150C34A7" w14:textId="77777777" w:rsidR="000A79C1" w:rsidRPr="000A79C1" w:rsidRDefault="004C2D23" w:rsidP="000A79C1">
      <w:pPr>
        <w:rPr>
          <w:rFonts w:ascii="Times New Roman" w:eastAsia="Calibri" w:hAnsi="Times New Roman" w:cs="Times New Roman"/>
          <w:sz w:val="28"/>
          <w:szCs w:val="28"/>
        </w:rPr>
      </w:pPr>
      <w:r w:rsidRPr="00204346">
        <w:rPr>
          <w:rFonts w:ascii="Times New Roman" w:eastAsia="Calibri" w:hAnsi="Times New Roman" w:cs="Times New Roman"/>
          <w:sz w:val="28"/>
          <w:szCs w:val="28"/>
        </w:rPr>
        <w:t>-</w:t>
      </w:r>
      <w:r w:rsidR="000A79C1" w:rsidRPr="000A79C1">
        <w:rPr>
          <w:rFonts w:ascii="Times New Roman" w:eastAsia="Calibri" w:hAnsi="Times New Roman" w:cs="Times New Roman"/>
          <w:sz w:val="28"/>
          <w:szCs w:val="28"/>
        </w:rPr>
        <w:t>-Приказа Министерства просвещения Российской Федерации от 12 августа 2022г № 732 «О внесении изменений в федеральный государственный образовательный стандарт среднего  общего образования», утвержденный приказом Министерства образования и науки Российской Федерации  от 17 мая 2012 г № 413</w:t>
      </w:r>
    </w:p>
    <w:p w14:paraId="104CA0C5" w14:textId="77777777" w:rsidR="000A79C1" w:rsidRPr="000A79C1" w:rsidRDefault="000A79C1" w:rsidP="000A79C1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A79C1">
        <w:rPr>
          <w:rFonts w:ascii="Times New Roman" w:eastAsia="Calibri" w:hAnsi="Times New Roman" w:cs="Times New Roman"/>
          <w:sz w:val="28"/>
          <w:szCs w:val="28"/>
        </w:rPr>
        <w:t>- -Федерального  государственного образовательного стандарта среднего профессионального образования по специальности 44.02.02. Преподавание в начальных классах, утвержденный приказом Министерства просвещения Российской Федерации от 17 августа 2022г. №742.</w:t>
      </w:r>
    </w:p>
    <w:p w14:paraId="2ABFFF5A" w14:textId="674D2187" w:rsidR="004C2D23" w:rsidRPr="00204346" w:rsidRDefault="004C2D23" w:rsidP="000A79C1">
      <w:pPr>
        <w:spacing w:after="20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204346">
        <w:rPr>
          <w:rFonts w:ascii="Times New Roman" w:eastAsia="Times New Roman" w:hAnsi="Times New Roman" w:cs="Times New Roman"/>
          <w:color w:val="000000"/>
          <w:sz w:val="28"/>
          <w:szCs w:val="28"/>
        </w:rPr>
        <w:t>ГБПОУ   РД «Профессионально – педагогический колледж  имени З.Н.  Батырмурзаева»</w:t>
      </w:r>
    </w:p>
    <w:p w14:paraId="22B3F411" w14:textId="38D4BBC6" w:rsidR="004C2D23" w:rsidRPr="00204346" w:rsidRDefault="004C2D23" w:rsidP="004C2D23">
      <w:pPr>
        <w:spacing w:after="0" w:line="360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Разработчики: </w:t>
      </w:r>
      <w:r w:rsidR="00B21E5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Дакаева Замрат Пахрудиновна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преподаватель дагестанских языков и общественных  дисциплин ГБПОУ  РД «Профессионально – педагогический колледж имени  З.Н.Батырмурзаева»</w:t>
      </w:r>
    </w:p>
    <w:p w14:paraId="6CA6F7E1" w14:textId="77777777" w:rsidR="004C2D23" w:rsidRPr="00204346" w:rsidRDefault="004C2D23" w:rsidP="004C2D23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Рассмотрена 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рекомендована к утверждению на заседании предметной (цикловой) комиссии дагестанских языков и общественных дисциплин.</w:t>
      </w:r>
    </w:p>
    <w:p w14:paraId="5C806C6C" w14:textId="77777777" w:rsidR="004C2D23" w:rsidRPr="00204346" w:rsidRDefault="004C2D23" w:rsidP="004C2D23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№1 от 2</w:t>
      </w:r>
      <w:r w:rsidR="00EC725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EC7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45CC4479" w14:textId="77777777" w:rsidR="004C2D23" w:rsidRPr="00204346" w:rsidRDefault="004C2D23" w:rsidP="004C2D23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ПЦК___________Расулова Н.М.</w:t>
      </w:r>
    </w:p>
    <w:p w14:paraId="486BBC9C" w14:textId="77777777" w:rsidR="004C2D23" w:rsidRPr="00204346" w:rsidRDefault="004C2D23" w:rsidP="004C2D23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</w:t>
      </w:r>
    </w:p>
    <w:p w14:paraId="682F80AA" w14:textId="77777777" w:rsidR="004C2D23" w:rsidRPr="00204346" w:rsidRDefault="004C2D23" w:rsidP="004C2D23">
      <w:pPr>
        <w:spacing w:after="0" w:line="271" w:lineRule="auto"/>
        <w:ind w:left="175" w:right="259" w:firstLine="5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67EB5A" w14:textId="77777777" w:rsidR="004C2D23" w:rsidRPr="00204346" w:rsidRDefault="004C2D23" w:rsidP="004C2D23">
      <w:pPr>
        <w:spacing w:after="0" w:line="266" w:lineRule="auto"/>
        <w:ind w:right="5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Рассмотрена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одобрена для применения в учебном процессе на заседании Методического Совета ГБПОУ  РД «Профессионально – педагогический колледж имени З.Н.Батырмурзаева»</w:t>
      </w:r>
    </w:p>
    <w:p w14:paraId="0ABC9D43" w14:textId="77777777" w:rsidR="004C2D23" w:rsidRPr="00204346" w:rsidRDefault="004C2D23" w:rsidP="004C2D23">
      <w:pPr>
        <w:spacing w:after="0" w:line="271" w:lineRule="auto"/>
        <w:ind w:right="2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 №1 от 30.08.202</w:t>
      </w:r>
      <w:r w:rsidR="00EC725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04346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</w:p>
    <w:p w14:paraId="00E9C459" w14:textId="77777777" w:rsidR="004C2D23" w:rsidRPr="004C2D23" w:rsidRDefault="004C2D23" w:rsidP="004C2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1E415E" w14:textId="77777777" w:rsidR="004C2D23" w:rsidRPr="004C2D23" w:rsidRDefault="004C2D23" w:rsidP="004C2D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BE89BA" w14:textId="77777777" w:rsidR="004C2D23" w:rsidRPr="004C2D23" w:rsidRDefault="004C2D23" w:rsidP="004C2D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СОДЕРЖАНИЕ</w:t>
      </w:r>
    </w:p>
    <w:p w14:paraId="5AB698B5" w14:textId="77777777" w:rsidR="004C2D23" w:rsidRPr="004C2D23" w:rsidRDefault="004C2D23" w:rsidP="004C2D2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A0D466D" w14:textId="77777777" w:rsidR="004C2D23" w:rsidRPr="004C2D23" w:rsidRDefault="004C2D23" w:rsidP="004C2D23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</w:t>
      </w:r>
      <w:r w:rsidRPr="004C2D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Стр.</w:t>
      </w:r>
    </w:p>
    <w:p w14:paraId="5A5381F0" w14:textId="77777777" w:rsidR="004C2D23" w:rsidRPr="004C2D23" w:rsidRDefault="004C2D23" w:rsidP="004C2D23">
      <w:pPr>
        <w:keepNext/>
        <w:keepLines/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8472"/>
        <w:gridCol w:w="1417"/>
      </w:tblGrid>
      <w:tr w:rsidR="004C2D23" w:rsidRPr="004C2D23" w14:paraId="685B26B6" w14:textId="77777777" w:rsidTr="00A565CF">
        <w:trPr>
          <w:trHeight w:val="499"/>
        </w:trPr>
        <w:tc>
          <w:tcPr>
            <w:tcW w:w="8472" w:type="dxa"/>
          </w:tcPr>
          <w:p w14:paraId="50ACB2D2" w14:textId="77777777" w:rsidR="004C2D23" w:rsidRPr="004C2D23" w:rsidRDefault="004C2D23" w:rsidP="004C2D2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ПАСПОРТ ПРОГРАММЫ УЧЕБНОЙ ДИСЦИПЛИНЫ</w:t>
            </w:r>
          </w:p>
          <w:p w14:paraId="0C550BF1" w14:textId="77777777"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35B7D460" w14:textId="77777777"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D23" w:rsidRPr="004C2D23" w14:paraId="2839D80F" w14:textId="77777777" w:rsidTr="00A565CF">
        <w:trPr>
          <w:trHeight w:val="140"/>
        </w:trPr>
        <w:tc>
          <w:tcPr>
            <w:tcW w:w="8472" w:type="dxa"/>
          </w:tcPr>
          <w:p w14:paraId="0BE90B08" w14:textId="77777777" w:rsidR="004C2D23" w:rsidRPr="004C2D23" w:rsidRDefault="004C2D23" w:rsidP="004C2D2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СТРУКТУРА и содержание УЧЕБНОЙ ДИСЦИПЛИНЫ</w:t>
            </w:r>
          </w:p>
          <w:p w14:paraId="0658EF80" w14:textId="77777777"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1CE8C0D1" w14:textId="77777777"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D23" w:rsidRPr="004C2D23" w14:paraId="30BC63AB" w14:textId="77777777" w:rsidTr="00A565CF">
        <w:trPr>
          <w:trHeight w:val="92"/>
        </w:trPr>
        <w:tc>
          <w:tcPr>
            <w:tcW w:w="8472" w:type="dxa"/>
          </w:tcPr>
          <w:p w14:paraId="4E2291E3" w14:textId="77777777" w:rsidR="004C2D23" w:rsidRPr="004C2D23" w:rsidRDefault="004C2D23" w:rsidP="004C2D23">
            <w:pPr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условия реализации программы учебной дисциплины</w:t>
            </w:r>
          </w:p>
          <w:p w14:paraId="1F439486" w14:textId="77777777"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</w:tc>
        <w:tc>
          <w:tcPr>
            <w:tcW w:w="1417" w:type="dxa"/>
            <w:hideMark/>
          </w:tcPr>
          <w:p w14:paraId="7EA59119" w14:textId="77777777"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C2D23" w:rsidRPr="004C2D23" w14:paraId="2F5759B6" w14:textId="77777777" w:rsidTr="00A565CF">
        <w:trPr>
          <w:trHeight w:val="1257"/>
        </w:trPr>
        <w:tc>
          <w:tcPr>
            <w:tcW w:w="8472" w:type="dxa"/>
            <w:hideMark/>
          </w:tcPr>
          <w:p w14:paraId="46486D10" w14:textId="77777777" w:rsidR="004C2D23" w:rsidRPr="004C2D23" w:rsidRDefault="004C2D23" w:rsidP="004C2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2D23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ru-RU"/>
              </w:rPr>
              <w:t>4. Контроль и оценка результатов Освоения учебной дисциплины</w:t>
            </w:r>
          </w:p>
        </w:tc>
        <w:tc>
          <w:tcPr>
            <w:tcW w:w="1417" w:type="dxa"/>
          </w:tcPr>
          <w:p w14:paraId="638CE5C3" w14:textId="77777777" w:rsidR="004C2D23" w:rsidRPr="004C2D23" w:rsidRDefault="004C2D23" w:rsidP="004C2D23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51955DC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FFC258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CF999D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C44E864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A93FB54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1D856E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994A47B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76BC27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41D0A38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1DEF78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78A25C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F9A679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743DF6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79BD38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D5CBF52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248C8B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30B5F1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2C0CBB8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95444A2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0D9DF2E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53C9DF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674218B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378772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D53FD5B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2B7DE9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8A40BD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E27E7B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1B1D36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3C6302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DAEF4A8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EC9BF7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F27F86C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7208BA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0C5719B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5B5E04" w14:textId="77777777" w:rsidR="00AA30A8" w:rsidRDefault="00AA30A8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A41D54" w14:textId="157E67A8" w:rsidR="004C2D23" w:rsidRPr="003A7EF4" w:rsidRDefault="004C2D23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4C2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</w:t>
      </w:r>
      <w:r w:rsidRPr="003A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ОБЩАЯ ХАРАКТЕРИСТИКА РАБОЧЕЙ ПРОГРАММЫ УЧЕБНОЙ ДИСЦИПЛИНЫ</w:t>
      </w:r>
    </w:p>
    <w:p w14:paraId="3005E713" w14:textId="77777777" w:rsidR="00204346" w:rsidRPr="003A7EF4" w:rsidRDefault="00EC7254" w:rsidP="004C2D2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ОУП. 14 </w:t>
      </w:r>
      <w:r w:rsidR="00204346" w:rsidRPr="003A7EF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Родная литература</w:t>
      </w:r>
    </w:p>
    <w:p w14:paraId="6D7E8949" w14:textId="77777777" w:rsidR="004C2D23" w:rsidRPr="003A7EF4" w:rsidRDefault="004C2D23" w:rsidP="004C2D2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Место дисциплины в структуре основной образовательной программы:</w:t>
      </w:r>
    </w:p>
    <w:p w14:paraId="2A659701" w14:textId="77777777" w:rsidR="004C2D23" w:rsidRPr="003A7EF4" w:rsidRDefault="004C2D23" w:rsidP="004C2D23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Учебная дисциплина </w:t>
      </w:r>
      <w:r w:rsidR="00EC72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ОУП.14 </w:t>
      </w:r>
      <w:r w:rsidRPr="003A7EF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Родная литература</w:t>
      </w:r>
    </w:p>
    <w:p w14:paraId="165EC0FB" w14:textId="77777777" w:rsidR="004C2D23" w:rsidRPr="003A7EF4" w:rsidRDefault="004C2D23" w:rsidP="004C2D2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частью программы подготовки специалистов среднего звена </w:t>
      </w:r>
      <w:r w:rsidR="00204346"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образовательной программы </w:t>
      </w: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ФГОС</w:t>
      </w:r>
      <w:r w:rsidR="00204346"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44.02.02. «Преподавание в начальных классах»</w:t>
      </w:r>
    </w:p>
    <w:p w14:paraId="4C1E18D3" w14:textId="77777777" w:rsidR="004C2D23" w:rsidRPr="003A7EF4" w:rsidRDefault="004C2D23" w:rsidP="00204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right="-185" w:firstLine="720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3A7EF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A7EF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Особое значение дисциплина имеет при формировании и развитии ОК  и ПК</w:t>
      </w:r>
    </w:p>
    <w:p w14:paraId="39AB46F8" w14:textId="77777777" w:rsidR="004C2D23" w:rsidRPr="003A7EF4" w:rsidRDefault="004C2D23" w:rsidP="004C2D23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3A7EF4">
        <w:rPr>
          <w:rFonts w:ascii="Times New Roman" w:eastAsia="Times" w:hAnsi="Times New Roman" w:cs="Times New Roman"/>
          <w:sz w:val="28"/>
          <w:szCs w:val="28"/>
          <w:lang w:eastAsia="ru-RU"/>
        </w:rPr>
        <w:t>В соответствии с Федеральным государственным образовательным стандартом СПО в результате освоения учебной дисциплины студент должен обладать общими компетенциями,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4C2D23" w:rsidRPr="004C2D23" w14:paraId="71AF9AF7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E7CA5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lk112927813"/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0BD00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4C2D23" w:rsidRPr="004C2D23" w14:paraId="3E04A32A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DA22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337A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4C2D23" w:rsidRPr="004C2D23" w14:paraId="015E812F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465E9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8BD1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Оценивать риски и принимать решения в нестандартных ситуациях</w:t>
            </w:r>
          </w:p>
        </w:tc>
      </w:tr>
      <w:tr w:rsidR="004C2D23" w:rsidRPr="004C2D23" w14:paraId="1B89DC66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E9AA7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C372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4C2D23" w:rsidRPr="004C2D23" w14:paraId="2A5415A0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8E72F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BD68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Использовать информационно-коммуникационные технологии для совершенствования профессиональной деятельности</w:t>
            </w:r>
          </w:p>
        </w:tc>
      </w:tr>
      <w:tr w:rsidR="004C2D23" w:rsidRPr="004C2D23" w14:paraId="182E66AC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629B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9B916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4C2D23" w:rsidRPr="004C2D23" w14:paraId="68B3E9CC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59A9E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979D7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Ставить цели, мотивировать деятельность обучающихся, организовывать и контролировать их работу с принятием на себя ответственности за качество образовательного процесса</w:t>
            </w:r>
          </w:p>
        </w:tc>
      </w:tr>
      <w:tr w:rsidR="004C2D23" w:rsidRPr="004C2D23" w14:paraId="159E8F74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D15E4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8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C36A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</w:t>
            </w: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планировать повышение квалификации</w:t>
            </w:r>
          </w:p>
        </w:tc>
      </w:tr>
      <w:tr w:rsidR="004C2D23" w:rsidRPr="004C2D23" w14:paraId="183E59DF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15BA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ОК 9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7071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профессиональную деятельность в условиях обновления ее целей, содержания, смены технологий</w:t>
            </w:r>
          </w:p>
        </w:tc>
      </w:tr>
      <w:tr w:rsidR="004C2D23" w:rsidRPr="004C2D23" w14:paraId="1C5A041C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A8A0B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10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E8D28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4C2D23" w:rsidRPr="004C2D23" w14:paraId="3F0B5691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C7213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11CD1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Строить профессиональную деятельность с соблюдением правовых норм ее регулирующих</w:t>
            </w:r>
          </w:p>
        </w:tc>
      </w:tr>
      <w:tr w:rsidR="004C2D23" w:rsidRPr="004C2D23" w14:paraId="3FBE0F2F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CDF2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ОК 12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D8B84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Исполнять воинскую обязанность, в том числе с применением полученных профессиональных знаний (для юношей)</w:t>
            </w:r>
          </w:p>
        </w:tc>
      </w:tr>
    </w:tbl>
    <w:bookmarkEnd w:id="1"/>
    <w:p w14:paraId="79595BCE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" w:hAnsi="Times New Roman" w:cs="Times New Roman"/>
          <w:sz w:val="28"/>
          <w:szCs w:val="28"/>
          <w:lang w:eastAsia="ru-RU"/>
        </w:rPr>
        <w:t>В результате освоения учебной дисциплины студент должен обладать профессиональными компетенциям, включающими в себя способность: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559"/>
      </w:tblGrid>
      <w:tr w:rsidR="004C2D23" w:rsidRPr="004C2D23" w14:paraId="1AFECD88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3F6F4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5D811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Определять цели и задачи, планировать уроки</w:t>
            </w:r>
          </w:p>
        </w:tc>
      </w:tr>
      <w:tr w:rsidR="004C2D23" w:rsidRPr="004C2D23" w14:paraId="5251C512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AD94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2D212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Проводить уроки</w:t>
            </w:r>
          </w:p>
        </w:tc>
      </w:tr>
      <w:tr w:rsidR="004C2D23" w:rsidRPr="004C2D23" w14:paraId="2558D4A8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16C9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0EF4B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Осуществлять педагогический контроль, оценивать процесс и результаты обучения</w:t>
            </w:r>
          </w:p>
        </w:tc>
      </w:tr>
      <w:tr w:rsidR="004C2D23" w:rsidRPr="004C2D23" w14:paraId="50AB640A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304A6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496B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Анализировать уроки</w:t>
            </w:r>
          </w:p>
        </w:tc>
      </w:tr>
      <w:tr w:rsidR="004C2D23" w:rsidRPr="004C2D23" w14:paraId="33F31838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9A920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A1422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Вести документацию, обеспечивающую обучение по программам начального общего образования</w:t>
            </w:r>
          </w:p>
        </w:tc>
      </w:tr>
      <w:tr w:rsidR="004C2D23" w:rsidRPr="004C2D23" w14:paraId="2B694174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4FB35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215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23" w:rsidRPr="004C2D23" w14:paraId="3DA3E540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C01C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1.7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91CB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23" w:rsidRPr="004C2D23" w14:paraId="11148053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9AF8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4.1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0A51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Выбирать учебно-методический комплект, разрабатывать учебно-методические материалы (рабочие программы, учебно-тематические планы) на основе образовательного стандарта и примерных программ с учетом вида образовательного учреждения, особенностей класса/группы и отдельных обучающихся</w:t>
            </w:r>
          </w:p>
        </w:tc>
      </w:tr>
      <w:tr w:rsidR="004C2D23" w:rsidRPr="004C2D23" w14:paraId="6AF0142F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B9AC9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4.2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DF86C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Создавать в кабинете предметно-развивающую среду</w:t>
            </w:r>
          </w:p>
        </w:tc>
      </w:tr>
      <w:tr w:rsidR="004C2D23" w:rsidRPr="004C2D23" w14:paraId="761D95D5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33DD2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4.3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766C0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Систематизировать и оценивать педагогический опыт и образовательные технологии в области начального общего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4C2D23" w:rsidRPr="004C2D23" w14:paraId="66582724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A1486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ПК 4.4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342A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4C2D23" w:rsidRPr="004C2D23" w14:paraId="73259265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81E5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4.5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E04A9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Участвовать в исследовательской и проектной деятельности в области начального образования</w:t>
            </w:r>
          </w:p>
        </w:tc>
      </w:tr>
      <w:tr w:rsidR="004C2D23" w:rsidRPr="004C2D23" w14:paraId="234E39A0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E2614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4.6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8AA2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C2D23" w:rsidRPr="004C2D23" w14:paraId="5F9FE885" w14:textId="77777777" w:rsidTr="00A565CF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81A0" w14:textId="77777777" w:rsidR="004C2D23" w:rsidRPr="004C2D23" w:rsidRDefault="004C2D23" w:rsidP="004C2D23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D23">
              <w:rPr>
                <w:rFonts w:ascii="Times New Roman" w:eastAsia="Calibri" w:hAnsi="Times New Roman" w:cs="Times New Roman"/>
                <w:sz w:val="28"/>
                <w:szCs w:val="28"/>
              </w:rPr>
              <w:t>ПК 4.7</w:t>
            </w:r>
          </w:p>
        </w:tc>
        <w:tc>
          <w:tcPr>
            <w:tcW w:w="8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8A13" w14:textId="77777777" w:rsidR="004C2D23" w:rsidRPr="004C2D23" w:rsidRDefault="004C2D23" w:rsidP="004C2D2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14A82CA2" w14:textId="77777777" w:rsidR="004C2D23" w:rsidRPr="004C2D23" w:rsidRDefault="004C2D23" w:rsidP="004C2D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результаты освоения основной образовательной программы:</w:t>
      </w:r>
    </w:p>
    <w:p w14:paraId="12C4EF10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1. Осознающий себя гражданином и защитником великой страны меняющихся ситуациях</w:t>
      </w:r>
    </w:p>
    <w:p w14:paraId="2813F2BC" w14:textId="77777777"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ЛР2.Проявляющий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</w:t>
      </w:r>
    </w:p>
    <w:p w14:paraId="2053D96F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Взаимодействующий и участвующий в деятельности общественных организаций</w:t>
      </w:r>
    </w:p>
    <w:p w14:paraId="4BC94792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3. 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окружающих.</w:t>
      </w:r>
    </w:p>
    <w:p w14:paraId="03CB9A7D" w14:textId="77777777"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 4. Проявляющий и демонстрирующий уважение к людям труда, осознающий ценность собственного труда. Стремящийся к формированию в сетевой среде</w:t>
      </w:r>
    </w:p>
    <w:p w14:paraId="34F256D9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Личностно и профессионального конструктивного «цифрового следа»</w:t>
      </w:r>
    </w:p>
    <w:p w14:paraId="4FFA8777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5. 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</w:r>
    </w:p>
    <w:p w14:paraId="592BC8C1" w14:textId="77777777" w:rsidR="004C2D23" w:rsidRPr="004C2D23" w:rsidRDefault="004C2D23" w:rsidP="004C2D23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6. Проявляющий уважение к людям старшего поколения и готовность к участию</w:t>
      </w:r>
    </w:p>
    <w:p w14:paraId="7FC17CDC" w14:textId="77777777"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В социальной поддержке и волонтерских движениях</w:t>
      </w:r>
    </w:p>
    <w:p w14:paraId="3CE00194" w14:textId="77777777" w:rsidR="004C2D23" w:rsidRPr="004C2D23" w:rsidRDefault="004C2D23" w:rsidP="004C2D23">
      <w:pPr>
        <w:widowControl w:val="0"/>
        <w:tabs>
          <w:tab w:val="left" w:pos="1709"/>
          <w:tab w:val="left" w:pos="3410"/>
          <w:tab w:val="left" w:pos="4559"/>
          <w:tab w:val="left" w:pos="5729"/>
          <w:tab w:val="left" w:pos="6921"/>
        </w:tabs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7. Осознающий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приоритетную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ценность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личности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человека;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ab/>
        <w:t>уважающий</w:t>
      </w:r>
    </w:p>
    <w:p w14:paraId="78A955C4" w14:textId="77777777"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ЛР 8. Проявляющий и демонстрирующий уважение к представителям различныхэтнокультурных,социальных,конфессиональныхииныхгрупп.Сопричастныйксохранению,преумножениюитрансляциикультурных</w:t>
      </w:r>
    </w:p>
    <w:p w14:paraId="134C3997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ЛР 10. Заботящийся о защите окружающей среды, собственной и чужой безопасности, в том числе цифровой</w:t>
      </w:r>
    </w:p>
    <w:p w14:paraId="6E4A1338" w14:textId="77777777" w:rsidR="004C2D23" w:rsidRPr="004C2D23" w:rsidRDefault="004C2D23" w:rsidP="004C2D23">
      <w:pPr>
        <w:widowControl w:val="0"/>
        <w:autoSpaceDE w:val="0"/>
        <w:autoSpaceDN w:val="0"/>
        <w:spacing w:after="0" w:line="268" w:lineRule="exact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 Р 11. Проявляющий уважение к эстетическим ценностям ,обладающий основами</w:t>
      </w:r>
    </w:p>
    <w:p w14:paraId="2AD0427B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эстетической культуры</w:t>
      </w:r>
    </w:p>
    <w:p w14:paraId="12933B55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ЛР 12. 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</w:r>
    </w:p>
    <w:p w14:paraId="3557ECC5" w14:textId="77777777"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9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 xml:space="preserve">ЛР13. </w:t>
      </w:r>
      <w:r w:rsidRPr="004C2D23">
        <w:rPr>
          <w:rFonts w:ascii="Times New Roman" w:eastAsia="Times New Roman" w:hAnsi="Times New Roman" w:cs="Times New Roman"/>
          <w:spacing w:val="-1"/>
          <w:sz w:val="28"/>
          <w:szCs w:val="28"/>
        </w:rPr>
        <w:t>Принимающийитранслирующий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>ценностьдетствакакособогопериодажизничеловека,проявляющийуважениекдетям,защищающийдостоинствоиинтересыобучающихся,демонстрирующийготовностькпроектированию</w:t>
      </w:r>
      <w:r w:rsidRPr="004C2D23">
        <w:rPr>
          <w:rFonts w:ascii="Times New Roman" w:eastAsia="Times New Roman" w:hAnsi="Times New Roman" w:cs="Times New Roman"/>
          <w:spacing w:val="-1"/>
          <w:sz w:val="28"/>
          <w:szCs w:val="28"/>
        </w:rPr>
        <w:t>безопаснойипсихологически</w:t>
      </w:r>
      <w:r w:rsidRPr="004C2D23">
        <w:rPr>
          <w:rFonts w:ascii="Times New Roman" w:eastAsia="Times New Roman" w:hAnsi="Times New Roman" w:cs="Times New Roman"/>
          <w:sz w:val="28"/>
          <w:szCs w:val="28"/>
        </w:rPr>
        <w:t>комфортнойобразовательнойсреды,втомчисле</w:t>
      </w:r>
    </w:p>
    <w:p w14:paraId="09230096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цифровой.</w:t>
      </w:r>
    </w:p>
    <w:p w14:paraId="1EDA24C1" w14:textId="77777777"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 Р 14. Стремящийсянаходитьидемонстрироватьценностныйаспектучебногознанияиинформациииобеспечиватьегопониманиеипереживание</w:t>
      </w:r>
    </w:p>
    <w:p w14:paraId="31C0C4AD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Обучающимися</w:t>
      </w:r>
    </w:p>
    <w:p w14:paraId="4B45DC0A" w14:textId="77777777"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2175881" w14:textId="77777777" w:rsidR="004C2D23" w:rsidRPr="004C2D23" w:rsidRDefault="004C2D23" w:rsidP="004C2D23">
      <w:pPr>
        <w:widowControl w:val="0"/>
        <w:autoSpaceDE w:val="0"/>
        <w:autoSpaceDN w:val="0"/>
        <w:spacing w:after="0" w:line="240" w:lineRule="auto"/>
        <w:ind w:right="9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Л Р 15. Признающийценностинепрерывногообразования,необходимостьпостоянного совершенствования и саморазвития; управляющий собственнымпрофессиональнымразвитием,рефлексивнооценивающийсобственный</w:t>
      </w:r>
    </w:p>
    <w:p w14:paraId="64AB23C7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</w:rPr>
        <w:t>жизненныйипрофессиональныйопыт</w:t>
      </w:r>
    </w:p>
    <w:p w14:paraId="14887E1C" w14:textId="77777777" w:rsidR="004C2D23" w:rsidRPr="004C2D23" w:rsidRDefault="004C2D23" w:rsidP="004C2D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2D23">
        <w:rPr>
          <w:rFonts w:ascii="Times New Roman" w:eastAsia="Times New Roman" w:hAnsi="Times New Roman" w:cs="Times New Roman"/>
          <w:sz w:val="28"/>
          <w:szCs w:val="28"/>
          <w:lang w:eastAsia="ru-RU"/>
        </w:rPr>
        <w:t>Л Р 16. Демонстрирующий готовность к профессиональной коммуникации, толерантному общению; способность вести диалог с обучающимися, родителями (законными представителями) обучающихся, другими педагогическими работниками и специалистами, достигать в немвзаимопонимания, находить общие цели и сотрудничать для их достижения.</w:t>
      </w:r>
    </w:p>
    <w:p w14:paraId="535AB277" w14:textId="77777777" w:rsidR="00204346" w:rsidRPr="004F4099" w:rsidRDefault="00204346" w:rsidP="002043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1.2.Цель и планируемые результаты освоения дисциплины:</w:t>
      </w:r>
    </w:p>
    <w:p w14:paraId="597D6535" w14:textId="77777777" w:rsidR="00204346" w:rsidRPr="004F4099" w:rsidRDefault="00204346" w:rsidP="00204346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F409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программы учебной дисциплины обучающимися осваиваются умения и знания</w:t>
      </w:r>
    </w:p>
    <w:p w14:paraId="3AA08443" w14:textId="77777777" w:rsidR="00204346" w:rsidRPr="004F4099" w:rsidRDefault="00204346" w:rsidP="0020434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244"/>
        <w:gridCol w:w="4560"/>
        <w:gridCol w:w="2767"/>
      </w:tblGrid>
      <w:tr w:rsidR="00204346" w:rsidRPr="004F4099" w14:paraId="42EAF407" w14:textId="77777777" w:rsidTr="0076305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EC84B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Код</w:t>
            </w:r>
          </w:p>
          <w:p w14:paraId="5B56C9CC" w14:textId="77777777" w:rsidR="00204346" w:rsidRPr="004F4099" w:rsidRDefault="00204346" w:rsidP="0076305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ПК, ОК, ЛР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8E2C" w14:textId="77777777" w:rsidR="00204346" w:rsidRPr="004F4099" w:rsidRDefault="00204346" w:rsidP="0076305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Умения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2F983" w14:textId="77777777" w:rsidR="00204346" w:rsidRPr="004F4099" w:rsidRDefault="00204346" w:rsidP="0076305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bCs/>
                <w:sz w:val="28"/>
                <w:szCs w:val="28"/>
              </w:rPr>
              <w:t>Знания</w:t>
            </w:r>
          </w:p>
        </w:tc>
      </w:tr>
      <w:tr w:rsidR="00204346" w:rsidRPr="004F4099" w14:paraId="523A3F14" w14:textId="77777777" w:rsidTr="0076305C"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0776D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1,</w:t>
            </w:r>
          </w:p>
          <w:p w14:paraId="091263FF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2,</w:t>
            </w:r>
          </w:p>
          <w:p w14:paraId="2192E77C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3,</w:t>
            </w:r>
          </w:p>
          <w:p w14:paraId="1BC73C38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4,</w:t>
            </w:r>
          </w:p>
          <w:p w14:paraId="455DDE5A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5 </w:t>
            </w:r>
          </w:p>
          <w:p w14:paraId="3D27EA67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6, </w:t>
            </w:r>
          </w:p>
          <w:p w14:paraId="3F5844BD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ОК 7, </w:t>
            </w:r>
          </w:p>
          <w:p w14:paraId="3851DFE7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ОК 8, </w:t>
            </w:r>
          </w:p>
          <w:p w14:paraId="38076135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9,</w:t>
            </w:r>
          </w:p>
          <w:p w14:paraId="0E290240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10,</w:t>
            </w:r>
          </w:p>
          <w:p w14:paraId="56481C7A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ОК 11, </w:t>
            </w:r>
          </w:p>
          <w:p w14:paraId="27795C3F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ОК 12</w:t>
            </w:r>
          </w:p>
          <w:p w14:paraId="75D4B440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  <w:p w14:paraId="7C13F382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1.1,</w:t>
            </w:r>
          </w:p>
          <w:p w14:paraId="2471B099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1.2,</w:t>
            </w:r>
          </w:p>
          <w:p w14:paraId="3890A67D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1.3,</w:t>
            </w:r>
          </w:p>
          <w:p w14:paraId="204FD923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1.4,</w:t>
            </w:r>
          </w:p>
          <w:p w14:paraId="3249D162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1.5, </w:t>
            </w:r>
          </w:p>
          <w:p w14:paraId="54F262E2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1.6, </w:t>
            </w:r>
          </w:p>
          <w:p w14:paraId="71C86079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1.7,</w:t>
            </w:r>
          </w:p>
          <w:p w14:paraId="2F2A0322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ПК 4.1, </w:t>
            </w:r>
          </w:p>
          <w:p w14:paraId="79C70EE2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4.2,</w:t>
            </w:r>
          </w:p>
          <w:p w14:paraId="6492E4A4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 xml:space="preserve"> ПК 4.3, </w:t>
            </w:r>
          </w:p>
          <w:p w14:paraId="725A612F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4.4,</w:t>
            </w:r>
          </w:p>
          <w:p w14:paraId="104F40B6" w14:textId="77777777" w:rsidR="00204346" w:rsidRPr="004F4099" w:rsidRDefault="00204346" w:rsidP="0076305C">
            <w:pPr>
              <w:spacing w:after="200"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eastAsia="Calibri" w:hAnsi="Times New Roman"/>
                <w:sz w:val="28"/>
                <w:szCs w:val="28"/>
              </w:rPr>
              <w:t>ПК 4.5,</w:t>
            </w:r>
          </w:p>
          <w:p w14:paraId="4B724AAD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1,</w:t>
            </w:r>
          </w:p>
          <w:p w14:paraId="7AA7B067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ЛР2,</w:t>
            </w:r>
          </w:p>
          <w:p w14:paraId="0E274C4B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3,</w:t>
            </w:r>
          </w:p>
          <w:p w14:paraId="14A689E1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4, </w:t>
            </w:r>
          </w:p>
          <w:p w14:paraId="54042BCB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5,</w:t>
            </w:r>
          </w:p>
          <w:p w14:paraId="3F10E748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6, </w:t>
            </w:r>
          </w:p>
          <w:p w14:paraId="06859B83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7,</w:t>
            </w:r>
          </w:p>
          <w:p w14:paraId="4EABA8B6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8,</w:t>
            </w:r>
          </w:p>
          <w:p w14:paraId="2A7429D5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ЛР9,</w:t>
            </w:r>
          </w:p>
          <w:p w14:paraId="45759071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10, </w:t>
            </w:r>
          </w:p>
          <w:p w14:paraId="4A332481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11,</w:t>
            </w:r>
          </w:p>
          <w:p w14:paraId="270C4075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ЛР 12</w:t>
            </w:r>
          </w:p>
          <w:p w14:paraId="1C1188F2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13,</w:t>
            </w:r>
          </w:p>
          <w:p w14:paraId="67BF677B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14,</w:t>
            </w:r>
          </w:p>
          <w:p w14:paraId="34F1C309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 ЛР 15, </w:t>
            </w:r>
          </w:p>
          <w:p w14:paraId="39D3F295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 xml:space="preserve">ЛР 16, </w:t>
            </w:r>
          </w:p>
          <w:p w14:paraId="130E0E75" w14:textId="77777777" w:rsidR="00204346" w:rsidRPr="004F4099" w:rsidRDefault="00204346" w:rsidP="0076305C">
            <w:pPr>
              <w:jc w:val="center"/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4F4099">
              <w:rPr>
                <w:rFonts w:ascii="Times New Roman" w:hAnsi="Times New Roman"/>
                <w:sz w:val="28"/>
                <w:szCs w:val="28"/>
              </w:rPr>
              <w:t>ЛР 17</w:t>
            </w:r>
          </w:p>
        </w:tc>
        <w:tc>
          <w:tcPr>
            <w:tcW w:w="3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1C96B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360" w:lineRule="auto"/>
              <w:ind w:left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Чолхе  предложенеш таллахаар;</w:t>
            </w:r>
          </w:p>
          <w:p w14:paraId="2ED8C29F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тайп – тайпанчу кепара предложенеш х1итто а, стиле а хьаьжжина, синтаксически синонимехпайдаэцахаар;</w:t>
            </w:r>
          </w:p>
          <w:p w14:paraId="4CAF22CE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текстан стиль а, тайпакъасто а къастохаар;</w:t>
            </w:r>
          </w:p>
          <w:p w14:paraId="75D718E4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литературни меттан стилаш къасто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хаар;</w:t>
            </w:r>
          </w:p>
          <w:p w14:paraId="57E2DDC9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яханчу классашкахь 1амийна пунктограммашкаро а, йозанехь сацаран хьаьркаш х1итто къасто а, талла а, довзийта а хаар;</w:t>
            </w:r>
          </w:p>
          <w:p w14:paraId="356344B5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чолхе цхьаьнакхеттачу предложенин дакъошца а, коьртачуй, т1етухучуй предложенешна а юккъе запятой йилла а, хуттургашйоцчу а, тайп – тайпанчу юкъаметтигийн а, маь1нийн а дакъойхлаьттачучолхечупредложенешкахь а, ма – даррачукъамелехь а, диалогехь а, цитаташкахь а сацаранхьаьркаш х1итто хаар;</w:t>
            </w:r>
          </w:p>
          <w:p w14:paraId="3C4FA1AE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историко – литературни тема йолу доклад кечъян а, ян а хаар;</w:t>
            </w:r>
          </w:p>
          <w:p w14:paraId="55FA6674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йоккхайоцчу литературно – критически стаьянтезисаш я конспект х1отто хаар;</w:t>
            </w:r>
          </w:p>
          <w:p w14:paraId="02394C9B" w14:textId="77777777" w:rsidR="009F187A" w:rsidRDefault="009F187A" w:rsidP="009F187A">
            <w:pPr>
              <w:numPr>
                <w:ilvl w:val="0"/>
                <w:numId w:val="3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сочиненинчулацам а, метан говзалла а шаръеш, тоеш, нисъешкхочушъян а, орфографически, пунктуационни, грамматически, стилистически г1алаташ каро а, нисданхаар.</w:t>
            </w:r>
          </w:p>
          <w:p w14:paraId="6B3C8F54" w14:textId="77777777" w:rsidR="009F187A" w:rsidRDefault="009F187A" w:rsidP="009F187A">
            <w:pPr>
              <w:rPr>
                <w:rFonts w:ascii="Times New Roman" w:hAnsi="Times New Roman"/>
                <w:noProof/>
                <w:spacing w:val="10"/>
                <w:sz w:val="24"/>
                <w:szCs w:val="22"/>
              </w:rPr>
            </w:pPr>
            <w:r>
              <w:rPr>
                <w:rFonts w:ascii="Times New Roman" w:hAnsi="Times New Roman"/>
                <w:noProof/>
                <w:spacing w:val="10"/>
                <w:sz w:val="24"/>
              </w:rPr>
              <w:t>—</w:t>
            </w:r>
            <w:r>
              <w:rPr>
                <w:rFonts w:ascii="Times New Roman" w:hAnsi="Times New Roman"/>
                <w:noProof/>
                <w:spacing w:val="10"/>
                <w:sz w:val="24"/>
              </w:rPr>
              <w:tab/>
              <w:t>.</w:t>
            </w:r>
          </w:p>
          <w:p w14:paraId="0D536C21" w14:textId="77777777" w:rsidR="009F187A" w:rsidRDefault="009F187A" w:rsidP="009F187A">
            <w:pPr>
              <w:rPr>
                <w:rFonts w:ascii="Times New Roman" w:hAnsi="Times New Roman"/>
                <w:noProof/>
                <w:spacing w:val="10"/>
                <w:sz w:val="24"/>
              </w:rPr>
            </w:pPr>
            <w:r>
              <w:rPr>
                <w:rFonts w:ascii="Times New Roman" w:hAnsi="Times New Roman"/>
                <w:noProof/>
                <w:spacing w:val="10"/>
                <w:sz w:val="24"/>
              </w:rPr>
              <w:t>Знания</w:t>
            </w:r>
          </w:p>
          <w:p w14:paraId="5467D3AD" w14:textId="77777777" w:rsidR="009F187A" w:rsidRDefault="009F187A" w:rsidP="009F187A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дешнийн цхьаьнакхетарш, предложенеш синтаксически таллар; </w:t>
            </w:r>
          </w:p>
          <w:p w14:paraId="2E307BB3" w14:textId="77777777" w:rsidR="009F187A" w:rsidRDefault="009F187A" w:rsidP="009F187A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тайп – тайпанчу грамматически талларех пайда эца хаар;</w:t>
            </w:r>
          </w:p>
          <w:p w14:paraId="1506526E" w14:textId="77777777" w:rsidR="009F187A" w:rsidRDefault="009F187A" w:rsidP="009F187A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шинах1оттаман а, цхьанах1оттаман а цхьалхе предложенеш х1иттор;</w:t>
            </w:r>
          </w:p>
          <w:p w14:paraId="2E94F59E" w14:textId="77777777" w:rsidR="009F187A" w:rsidRDefault="009F187A" w:rsidP="009F187A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цхьанатайпанарчу а, шакъаьстинчу а меженашций, юкъадало дешнашций,      предложенешций, т1едерзаршций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чолхе яьхна цхьалхе предложенеш х1иттор;</w:t>
            </w:r>
          </w:p>
          <w:p w14:paraId="239F75F5" w14:textId="77777777" w:rsidR="009F187A" w:rsidRDefault="009F187A" w:rsidP="009F187A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къамелан чулацам ца а, стилашца а йог1уш йолчу синтаксически синонимех пайда эцар;</w:t>
            </w:r>
          </w:p>
          <w:p w14:paraId="377CFD63" w14:textId="77777777" w:rsidR="009F187A" w:rsidRDefault="009F187A" w:rsidP="009F187A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причастин, деепричастин карчамашца йолу а, 1амийнчу хуттургашца цхьанатайпанара йолу а, йоцу а предложенин меженаш а, чолхе предложенеш а синтаксически таллар;</w:t>
            </w:r>
          </w:p>
          <w:p w14:paraId="5111A072" w14:textId="77777777" w:rsidR="009F187A" w:rsidRDefault="009F187A" w:rsidP="009F187A">
            <w:pPr>
              <w:numPr>
                <w:ilvl w:val="0"/>
                <w:numId w:val="3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uto"/>
              <w:ind w:lef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юьззина нийса ойланаш билгалъяхархьама, къамелехь ц1ердешнех, билгалдешнех, куцдешнех, церан синонимаш, антонимаш, омонимаш юкъа а ялош, пайда эца хаар;</w:t>
            </w:r>
          </w:p>
          <w:p w14:paraId="09387C94" w14:textId="2C451B51" w:rsidR="00204346" w:rsidRPr="004F4099" w:rsidRDefault="009F187A" w:rsidP="009F187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1амийнч бакъонийн пунктограммаш предложенешкахь каро а, йовзийта а хаар</w:t>
            </w:r>
          </w:p>
        </w:tc>
        <w:tc>
          <w:tcPr>
            <w:tcW w:w="3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4F2E" w14:textId="77777777" w:rsidR="000732A0" w:rsidRDefault="000732A0" w:rsidP="000732A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Карточкица, тестица болх бар.</w:t>
            </w:r>
          </w:p>
          <w:p w14:paraId="1A328628" w14:textId="77777777" w:rsidR="000732A0" w:rsidRDefault="000732A0" w:rsidP="000732A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—Дешархошка шайга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сочиненешна анализ яйтар;</w:t>
            </w:r>
          </w:p>
          <w:p w14:paraId="1F517C7B" w14:textId="77777777" w:rsidR="000732A0" w:rsidRDefault="000732A0" w:rsidP="000732A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Текстаца болх бар;</w:t>
            </w:r>
          </w:p>
          <w:p w14:paraId="14214D42" w14:textId="77777777" w:rsidR="000732A0" w:rsidRDefault="000732A0" w:rsidP="000732A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литературни меттан стилаш 1амор хаар</w:t>
            </w:r>
          </w:p>
          <w:p w14:paraId="5C9D96E5" w14:textId="77777777" w:rsidR="000732A0" w:rsidRDefault="000732A0" w:rsidP="000732A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практически белхаш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бар, тесташ х1оттор;</w:t>
            </w:r>
          </w:p>
          <w:p w14:paraId="24B2B8B1" w14:textId="77777777" w:rsidR="000732A0" w:rsidRDefault="000732A0" w:rsidP="000732A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предложенеш дакъошца коьрта а, т1е туху а хилар довзитар;</w:t>
            </w:r>
          </w:p>
          <w:p w14:paraId="77642E8C" w14:textId="77777777" w:rsidR="000732A0" w:rsidRDefault="000732A0" w:rsidP="000732A0">
            <w:pPr>
              <w:jc w:val="center"/>
              <w:rPr>
                <w:rFonts w:asciiTheme="minorHAnsi" w:eastAsiaTheme="minorHAnsi" w:hAnsiTheme="minorHAnsi" w:cstheme="minorBidi"/>
                <w:bCs/>
                <w:sz w:val="22"/>
                <w:szCs w:val="22"/>
              </w:rPr>
            </w:pPr>
            <w:r>
              <w:rPr>
                <w:bCs/>
              </w:rPr>
              <w:t>- поэтин суьрташца дахар довзийтар;</w:t>
            </w:r>
          </w:p>
          <w:p w14:paraId="595A9F4D" w14:textId="77777777" w:rsidR="000732A0" w:rsidRDefault="000732A0" w:rsidP="000732A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049E434A" w14:textId="77777777" w:rsidR="000732A0" w:rsidRDefault="000732A0" w:rsidP="000732A0">
            <w:pPr>
              <w:jc w:val="center"/>
              <w:rPr>
                <w:rFonts w:asciiTheme="minorHAnsi" w:eastAsiaTheme="minorHAnsi" w:hAnsiTheme="minorHAnsi" w:cstheme="minorBidi"/>
                <w:bCs/>
                <w:i/>
                <w:sz w:val="22"/>
                <w:szCs w:val="22"/>
              </w:rPr>
            </w:pPr>
          </w:p>
          <w:p w14:paraId="46881A17" w14:textId="77777777" w:rsidR="000732A0" w:rsidRDefault="000732A0" w:rsidP="000732A0">
            <w:pPr>
              <w:jc w:val="center"/>
              <w:rPr>
                <w:bCs/>
                <w:i/>
              </w:rPr>
            </w:pPr>
          </w:p>
          <w:p w14:paraId="6E5DC4A3" w14:textId="77777777" w:rsidR="000732A0" w:rsidRDefault="000732A0" w:rsidP="000732A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Бинчу белхашна анализ яр.</w:t>
            </w:r>
          </w:p>
          <w:p w14:paraId="324312F0" w14:textId="77777777" w:rsidR="00204346" w:rsidRPr="004F4099" w:rsidRDefault="00204346" w:rsidP="0076305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14:paraId="1F92BD75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B7AE727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029F1C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09EA3C8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0FDE263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6E2A252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79D9A9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A024BD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AE3DE0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988A4B4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233746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0C66E1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AD36F2D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C5CD5FB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89E6B5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649680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EEEAA4E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084B47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3CAD91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4DB9E86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5D1E1E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5961E1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0CCDAE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53B56FE" w14:textId="77777777" w:rsidR="004C2D23" w:rsidRPr="004C2D23" w:rsidRDefault="004C2D23" w:rsidP="004C2D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99C77CA" w14:textId="77777777" w:rsidR="004B0477" w:rsidRDefault="004B0477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850C63" w14:textId="675D1932"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2. СТРУКТУРА И СОДЕРЖАНИЕ </w:t>
      </w:r>
    </w:p>
    <w:p w14:paraId="3B39220F" w14:textId="77777777"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C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УЧЕБНОЙ ДИСЦИПЛИНЫ</w:t>
      </w:r>
    </w:p>
    <w:p w14:paraId="19DC691A" w14:textId="77777777"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B8C125" w14:textId="77777777"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8400"/>
          <w:tab w:val="left" w:pos="8760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C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2.1. Объем учебной дисциплины и виды учебной работы</w:t>
      </w:r>
    </w:p>
    <w:p w14:paraId="45D672D8" w14:textId="77777777" w:rsidR="00EC7254" w:rsidRPr="00EC7254" w:rsidRDefault="00EC7254" w:rsidP="00EC72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dxa"/>
        <w:tblInd w:w="-60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01"/>
        <w:gridCol w:w="1959"/>
      </w:tblGrid>
      <w:tr w:rsidR="00EC7254" w:rsidRPr="00EC7254" w14:paraId="63157D3C" w14:textId="77777777" w:rsidTr="00EC7254">
        <w:trPr>
          <w:trHeight w:val="24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00B078" w14:textId="77777777"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7EC9ED" w14:textId="77777777"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Объем часов</w:t>
            </w:r>
          </w:p>
        </w:tc>
      </w:tr>
      <w:tr w:rsidR="00EC7254" w:rsidRPr="00EC7254" w14:paraId="4C55A175" w14:textId="77777777" w:rsidTr="00EC7254">
        <w:trPr>
          <w:trHeight w:val="312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725577" w14:textId="77777777" w:rsidR="00EC7254" w:rsidRPr="00EC7254" w:rsidRDefault="00EC7254" w:rsidP="00EC7254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Максимальная учебная нагрузка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459AF0" w14:textId="77777777"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</w:tr>
      <w:tr w:rsidR="00EC7254" w:rsidRPr="00EC7254" w14:paraId="217027E6" w14:textId="77777777" w:rsidTr="00EC7254">
        <w:trPr>
          <w:trHeight w:val="234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1FEF28" w14:textId="77777777"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26895A" w14:textId="77777777"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C7254" w:rsidRPr="00EC7254" w14:paraId="50FB7EBB" w14:textId="77777777" w:rsidTr="00EC7254">
        <w:trPr>
          <w:trHeight w:val="298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B7731A" w14:textId="77777777"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C79067" w14:textId="77777777"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7254" w:rsidRPr="00EC7254" w14:paraId="54B1E21C" w14:textId="77777777" w:rsidTr="00EC7254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39B86E" w14:textId="77777777"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лекции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652E66" w14:textId="77777777"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58</w:t>
            </w:r>
          </w:p>
        </w:tc>
      </w:tr>
      <w:tr w:rsidR="00EC7254" w:rsidRPr="00EC7254" w14:paraId="0582E904" w14:textId="77777777" w:rsidTr="00EC7254">
        <w:trPr>
          <w:trHeight w:val="371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3C2AF5" w14:textId="77777777"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практические занятия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A48CA39" w14:textId="77777777"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12</w:t>
            </w:r>
          </w:p>
        </w:tc>
      </w:tr>
      <w:tr w:rsidR="00EC7254" w:rsidRPr="00EC7254" w14:paraId="3F5C999C" w14:textId="77777777" w:rsidTr="00EC7254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31FF0C" w14:textId="77777777"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контрольные работы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1280" w14:textId="77777777"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EC7254" w:rsidRPr="00EC7254" w14:paraId="56EF72F7" w14:textId="77777777" w:rsidTr="00EC7254">
        <w:trPr>
          <w:trHeight w:val="350"/>
        </w:trPr>
        <w:tc>
          <w:tcPr>
            <w:tcW w:w="8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7DB8BB" w14:textId="77777777" w:rsidR="00EC7254" w:rsidRPr="00EC7254" w:rsidRDefault="00EC7254" w:rsidP="00EC725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Самостоятельная работа обучающегося (всего)</w:t>
            </w:r>
          </w:p>
        </w:tc>
        <w:tc>
          <w:tcPr>
            <w:tcW w:w="1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24CD94" w14:textId="77777777" w:rsidR="00EC7254" w:rsidRPr="00EC7254" w:rsidRDefault="00EC7254" w:rsidP="00EC72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</w:tr>
      <w:tr w:rsidR="00EC7254" w:rsidRPr="00EC7254" w14:paraId="7E68AD78" w14:textId="77777777" w:rsidTr="00EC7254">
        <w:trPr>
          <w:trHeight w:val="357"/>
        </w:trPr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1A6385" w14:textId="77777777" w:rsidR="00EC7254" w:rsidRPr="00EC7254" w:rsidRDefault="00EC7254" w:rsidP="00EC7254">
            <w:pPr>
              <w:spacing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Итоговая аттестация - </w:t>
            </w:r>
            <w:r w:rsidRPr="00EC725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дифференцированный зачет</w:t>
            </w:r>
          </w:p>
        </w:tc>
      </w:tr>
    </w:tbl>
    <w:p w14:paraId="10D3D1BA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29218D3C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07340746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7207BF0D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2E393F86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6546BD70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65DE4FA5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1CA2649B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1CFA44DC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48306864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04218E36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165964D8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7E7E60EC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51592F40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65768B48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0FCA2B9E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59F7F36F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1842DB85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57EC29E6" w14:textId="77777777" w:rsidR="00EC7254" w:rsidRPr="00EC7254" w:rsidRDefault="00EC7254" w:rsidP="00EC7254">
      <w:pPr>
        <w:spacing w:line="254" w:lineRule="auto"/>
        <w:rPr>
          <w:rFonts w:ascii="Times New Roman" w:eastAsia="Calibri" w:hAnsi="Times New Roman" w:cs="Times New Roman"/>
        </w:rPr>
      </w:pPr>
    </w:p>
    <w:p w14:paraId="1A103952" w14:textId="77777777" w:rsidR="00EC7254" w:rsidRPr="00EC7254" w:rsidRDefault="00EC7254" w:rsidP="00EC7254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  <w:sectPr w:rsidR="00EC7254" w:rsidRPr="00EC7254">
          <w:pgSz w:w="11906" w:h="16838"/>
          <w:pgMar w:top="1134" w:right="850" w:bottom="1134" w:left="1701" w:header="708" w:footer="708" w:gutter="0"/>
          <w:cols w:space="720"/>
        </w:sectPr>
      </w:pPr>
    </w:p>
    <w:p w14:paraId="7B73AD51" w14:textId="77777777" w:rsidR="00EC7254" w:rsidRPr="00EC7254" w:rsidRDefault="00EC7254" w:rsidP="00EC7254">
      <w:pPr>
        <w:keepNext/>
        <w:keepLines/>
        <w:spacing w:after="200" w:line="276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EC7254">
        <w:rPr>
          <w:rFonts w:ascii="Times New Roman" w:eastAsia="Times New Roman" w:hAnsi="Times New Roman" w:cs="Times New Roman"/>
          <w:b/>
          <w:lang w:eastAsia="ru-RU"/>
        </w:rPr>
        <w:lastRenderedPageBreak/>
        <w:t xml:space="preserve">2.2. Тематический план и содержание учебной дисциплины </w:t>
      </w:r>
      <w:r w:rsidRPr="00EC7254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«</w:t>
      </w:r>
      <w:r w:rsidRPr="00EC72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ОУП.14</w:t>
      </w:r>
      <w:r w:rsidRPr="00EC725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Родная литература»</w:t>
      </w:r>
    </w:p>
    <w:p w14:paraId="1FCCF4EA" w14:textId="77777777" w:rsidR="00EC7254" w:rsidRPr="00EC7254" w:rsidRDefault="00EC7254" w:rsidP="00EC7254">
      <w:pPr>
        <w:spacing w:before="120" w:after="120" w:line="240" w:lineRule="auto"/>
        <w:rPr>
          <w:rFonts w:ascii="Times New Roman" w:eastAsia="Times New Roman" w:hAnsi="Times New Roman" w:cs="Times New Roman"/>
          <w:i/>
          <w:lang w:eastAsia="ru-RU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6"/>
        <w:gridCol w:w="8711"/>
        <w:gridCol w:w="1981"/>
        <w:gridCol w:w="1760"/>
      </w:tblGrid>
      <w:tr w:rsidR="00EC7254" w:rsidRPr="00EC7254" w14:paraId="4CF126B1" w14:textId="77777777" w:rsidTr="00EC7254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C6B7C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разделов и тем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4298B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Содержание учебного материала и формы организации учебной деятельности обучающихся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AADDD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Объём в часах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CAE22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Коды компетенций и личностных результатов, формированию которых способствует элемент программы</w:t>
            </w:r>
          </w:p>
        </w:tc>
      </w:tr>
      <w:tr w:rsidR="00EC7254" w:rsidRPr="00EC7254" w14:paraId="4C72EC3D" w14:textId="77777777" w:rsidTr="00EC7254">
        <w:trPr>
          <w:trHeight w:val="20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6340F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80289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2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60880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3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10253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i/>
                <w:lang w:val="en-US" w:eastAsia="ru-RU"/>
              </w:rPr>
              <w:t>4</w:t>
            </w:r>
          </w:p>
        </w:tc>
      </w:tr>
      <w:tr w:rsidR="00EC7254" w:rsidRPr="00EC7254" w14:paraId="1DE3E4FF" w14:textId="77777777" w:rsidTr="00EC7254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C1F0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12943106"/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</w:p>
          <w:p w14:paraId="62D8CC00" w14:textId="77777777" w:rsidR="00EC7254" w:rsidRDefault="00B21E51" w:rsidP="00B2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E51">
              <w:rPr>
                <w:rFonts w:ascii="Times New Roman" w:eastAsia="Times New Roman" w:hAnsi="Times New Roman" w:cs="Times New Roman"/>
                <w:lang w:eastAsia="ru-RU"/>
              </w:rPr>
              <w:t>Нохчийн литература 20-30 -чу шерашкахь кхиаран хьелаш</w:t>
            </w:r>
          </w:p>
          <w:p w14:paraId="366924B3" w14:textId="77777777" w:rsidR="00B21E51" w:rsidRDefault="00B21E51" w:rsidP="00B2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0FE7BA55" w14:textId="77777777" w:rsidR="00B21E51" w:rsidRDefault="00B21E51" w:rsidP="00B2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3129986" w14:textId="77777777" w:rsidR="00B21E51" w:rsidRDefault="00B21E51" w:rsidP="00B2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15CC0A2" w14:textId="77777777" w:rsidR="00B21E51" w:rsidRDefault="00B21E51" w:rsidP="00B2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389D3E7" w14:textId="77777777" w:rsidR="00B21E51" w:rsidRDefault="00B21E51" w:rsidP="00B2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72E93B55" w14:textId="77777777" w:rsidR="00B21E51" w:rsidRDefault="00B21E51" w:rsidP="00B2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656F49" w14:textId="5BA044DA" w:rsidR="00B21E51" w:rsidRPr="00B21E51" w:rsidRDefault="00B21E51" w:rsidP="00B21E5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1аьрби Мамакаев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B1317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855D0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16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DB17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1,ОК 2,ОК 3,ОК 4,ОК 5 ОК 6, ОК 7, ОК 8, ОК 9, ОК 10, ОК 11, ОК 12</w:t>
            </w:r>
          </w:p>
          <w:p w14:paraId="5831C29E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1.7,ПК 4.1, ПК 4.2, ПК 4.3, ПК 4.4, ПК 4.5,</w:t>
            </w:r>
          </w:p>
          <w:p w14:paraId="08040942" w14:textId="77777777"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>ЛР 1, ЛР2, ЛР 3, ЛР 4, ЛР 5, ЛР 6, ЛР 7, ЛР 8, ЛР9, ЛР 10, ЛР 11, ЛР 12 ЛР 13, ЛР 14, ЛР 15, ЛР 16, ЛР 17</w:t>
            </w:r>
          </w:p>
        </w:tc>
      </w:tr>
      <w:tr w:rsidR="00EC7254" w:rsidRPr="00EC7254" w14:paraId="679607BA" w14:textId="77777777" w:rsidTr="00EC725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4D112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1656F7C" w14:textId="77777777" w:rsidR="00EC7254" w:rsidRPr="00EC7254" w:rsidRDefault="0073201E" w:rsidP="0073201E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1.Нохчийн </w:t>
            </w:r>
            <w:r w:rsidR="00EC7254"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фольклор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2E0FC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DDD7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328AED6A" w14:textId="77777777" w:rsidTr="00EC7254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3613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41027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9E56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2FE8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771D39EB" w14:textId="77777777" w:rsidTr="00EC7254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2BEB9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B700F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Практическое занятие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D9C5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511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2B35218F" w14:textId="77777777" w:rsidTr="00EC7254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E6A8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47F4B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425EE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FF274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417D06E6" w14:textId="77777777" w:rsidTr="00EC7254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5477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4666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D958B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AAD9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1A8129B6" w14:textId="77777777" w:rsidTr="00EC7254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7BA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A01D2" w14:textId="77777777" w:rsidR="00EC7254" w:rsidRPr="0073201E" w:rsidRDefault="0073201E" w:rsidP="00EC7254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1.Мамакаеан дахар кхолларалла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49475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04B4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4F11417D" w14:textId="77777777" w:rsidTr="00EC7254">
        <w:trPr>
          <w:trHeight w:val="30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9E70F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1047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47DD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CBB7C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61ED3C5F" w14:textId="77777777" w:rsidTr="00EC7254">
        <w:trPr>
          <w:trHeight w:val="5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A3026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E6168A" w14:textId="77777777" w:rsidR="00EC7254" w:rsidRPr="00EC7254" w:rsidRDefault="0073201E" w:rsidP="0073201E">
            <w:pPr>
              <w:spacing w:after="0"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Нохчийн лаьмнашкахь»идейни маь1на</w:t>
            </w:r>
          </w:p>
          <w:p w14:paraId="16FBAC30" w14:textId="77777777" w:rsidR="00EC7254" w:rsidRPr="0073201E" w:rsidRDefault="0073201E" w:rsidP="00EC7254">
            <w:pPr>
              <w:numPr>
                <w:ilvl w:val="0"/>
                <w:numId w:val="25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lang w:eastAsia="ru-RU"/>
              </w:rPr>
            </w:pP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«Винчу юьрт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а»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повестан чулвцам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9713F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  <w:p w14:paraId="154A667D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A92C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742BD783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1FA2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7F3E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40C5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697D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484549CD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7B69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3F427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A5255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82BD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5CF605C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1FB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261B40" w14:textId="77777777" w:rsidR="00EC7254" w:rsidRPr="00EC7254" w:rsidRDefault="0073201E" w:rsidP="0073201E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С.Б.Арсановн </w:t>
            </w:r>
            <w:r w:rsidR="00EC7254" w:rsidRPr="00EC72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творчество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3E72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329846E0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3C057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3A568F97" w14:textId="77777777"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1CD4B573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06E5C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67718" w14:textId="77777777" w:rsidR="00EC7254" w:rsidRPr="0073201E" w:rsidRDefault="0073201E" w:rsidP="0073201E">
            <w:pPr>
              <w:pStyle w:val="a4"/>
              <w:numPr>
                <w:ilvl w:val="0"/>
                <w:numId w:val="35"/>
              </w:num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3201E">
              <w:rPr>
                <w:rFonts w:ascii="Times New Roman" w:eastAsia="Calibri" w:hAnsi="Times New Roman" w:cs="Times New Roman"/>
                <w:sz w:val="24"/>
                <w:szCs w:val="24"/>
              </w:rPr>
              <w:t>Маца девза доттаг1алла»идейни маь1на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3201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чулацам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3ABF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9BB5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61D35BC0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C32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7DEB2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295A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A67F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D6C28F3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B9AF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1563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440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14:paraId="2F68FA8F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1B96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326B0AE" w14:textId="77777777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DBDA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1169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ED377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72C4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1889806F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D722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F79C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r w:rsidR="0073201E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73201E" w:rsidRPr="0073201E">
              <w:rPr>
                <w:rFonts w:ascii="Times New Roman" w:eastAsia="Calibri" w:hAnsi="Times New Roman" w:cs="Times New Roman"/>
                <w:sz w:val="24"/>
                <w:szCs w:val="24"/>
              </w:rPr>
              <w:t>Маца девза доттаг1алла»</w:t>
            </w:r>
            <w:r w:rsidR="0073201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="00732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оманан коьрта турпалхоц</w:t>
            </w:r>
            <w:r w:rsidRPr="00EC72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07B9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1F4D6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7D0A8B28" w14:textId="77777777"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50527FD5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0E26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D56C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="0073201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М.Мамакаев </w:t>
            </w:r>
            <w:r w:rsidR="0073201E" w:rsidRPr="0073201E">
              <w:rPr>
                <w:rFonts w:ascii="Times New Roman" w:eastAsia="Times New Roman" w:hAnsi="Times New Roman" w:cs="Times New Roman"/>
                <w:lang w:eastAsia="ru-RU"/>
              </w:rPr>
              <w:t>дахар кхолларалл</w:t>
            </w:r>
            <w:r w:rsidR="0073201E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D419E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F26A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3834FB7D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EF87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F41F3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FB1E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B80B1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3E642423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C78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4173C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5FCC1650" w14:textId="77777777" w:rsidR="00EC7254" w:rsidRPr="00EC7254" w:rsidRDefault="00EC7254" w:rsidP="00EC7254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0D9C6" w14:textId="77777777"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F4B2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63F18418" w14:textId="77777777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3972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77F03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0838F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ED40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F9983DF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5706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94DCAE" w14:textId="77777777" w:rsidR="00EC7254" w:rsidRPr="00EC7254" w:rsidRDefault="00C81E7F" w:rsidP="00EC7254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«Зеламха» романан чулацам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D5D4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4B31FEF5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14:paraId="580EC7C8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4A132823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9071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436D3510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4AA4D075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F2C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A44A" w14:textId="77777777" w:rsidR="00EC7254" w:rsidRPr="00EC7254" w:rsidRDefault="00C81E7F" w:rsidP="00C81E7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2.Зеламхин васт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5AF9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DB4FC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0C9727A0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DF916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9A000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0621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3E9A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F876C88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7DFF2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710F1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D912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17A8F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61223B69" w14:textId="77777777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7A2A" w14:textId="4E2EF043" w:rsidR="00EC7254" w:rsidRPr="00B21E51" w:rsidRDefault="00B21E51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E51">
              <w:rPr>
                <w:rFonts w:ascii="Times New Roman" w:eastAsia="Times New Roman" w:hAnsi="Times New Roman" w:cs="Times New Roman"/>
                <w:lang w:eastAsia="ru-RU"/>
              </w:rPr>
              <w:t>Мохьмад Мамакаев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A9884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9D227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DF9B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702493AC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1FE1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9FACA" w14:textId="77777777" w:rsidR="00EC7254" w:rsidRPr="00EC7254" w:rsidRDefault="00C81E7F" w:rsidP="00EC72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М.Мамакаев «стихаш «Т1улгаша дуьйцу» «Даймахке»</w:t>
            </w:r>
            <w:r w:rsidR="00EC7254"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018E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34538D30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045C33CC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5EA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FA0D4E4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21C61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887B" w14:textId="77777777" w:rsidR="00EC7254" w:rsidRPr="00EC7254" w:rsidRDefault="00C81E7F" w:rsidP="00EC72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«Зеламха» романан анализ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BCF51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D4159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CF3221A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F556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BB29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E258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F2AA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51DD7663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2174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2919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1 </w:t>
            </w: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«Г1умруялъул дарсал» анализ гьабизе</w:t>
            </w:r>
          </w:p>
          <w:p w14:paraId="04F56247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7E820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1058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1313357D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3A136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6803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30CF1B4D" w14:textId="77777777" w:rsidR="00EC7254" w:rsidRPr="00EC7254" w:rsidRDefault="00EC7254" w:rsidP="00EC7254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71525" w14:textId="77777777"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2DA72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7CC490A3" w14:textId="77777777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A971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14:paraId="522C3442" w14:textId="1839BBF3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Совет</w:t>
            </w:r>
            <w:r w:rsidR="002725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ски </w:t>
            </w:r>
            <w:r w:rsidRPr="00EC725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14:paraId="46E31199" w14:textId="5F7F0B30" w:rsidR="00EC7254" w:rsidRPr="00B21E51" w:rsidRDefault="002725EB" w:rsidP="002725E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1E51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  <w:r w:rsidR="00B21E51" w:rsidRPr="00B21E51">
              <w:rPr>
                <w:rFonts w:ascii="Times New Roman" w:eastAsia="Times New Roman" w:hAnsi="Times New Roman" w:cs="Times New Roman"/>
                <w:lang w:eastAsia="ru-RU"/>
              </w:rPr>
              <w:t>алид</w:t>
            </w:r>
            <w:r w:rsidRPr="00B21E51">
              <w:rPr>
                <w:rFonts w:ascii="Times New Roman" w:eastAsia="Times New Roman" w:hAnsi="Times New Roman" w:cs="Times New Roman"/>
                <w:lang w:eastAsia="ru-RU"/>
              </w:rPr>
              <w:t>.Ошаев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6E24B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40434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22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21822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013143FF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DB794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A8593F" w14:textId="77777777" w:rsidR="00EC7254" w:rsidRPr="00EC7254" w:rsidRDefault="00C81E7F" w:rsidP="00EC7254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Х.Д.Ошаев</w:t>
            </w:r>
            <w:r w:rsidR="00EC7254"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дахар кхолларалл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 w:rsidR="00EC7254"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8D5F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046033EE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79B4F0B2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88E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12206E39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158C370D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A457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77FB5" w14:textId="77777777" w:rsidR="00EC7254" w:rsidRPr="00EC7254" w:rsidRDefault="00C81E7F" w:rsidP="00EC7254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Х.Д.Ошаев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«Алун шераш»романан чулацам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B1EC4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8212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EF304A5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A07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0347F" w14:textId="77777777" w:rsidR="00EC7254" w:rsidRPr="00EC7254" w:rsidRDefault="00C81E7F" w:rsidP="00C81E7F">
            <w:pPr>
              <w:spacing w:after="0" w:line="240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3. Х.Д.Ошаев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«Алун шераш»романан коьрта турпалхойн васташ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AA202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1791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732A0D10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6083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6948D" w14:textId="77777777" w:rsidR="00EC7254" w:rsidRPr="00EC7254" w:rsidRDefault="00C81E7F" w:rsidP="00EC7254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Х.Д.Ошаев «Брест орешек огненый»идейни маь1на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CC3F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183C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3ACEBC9E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4047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6D1BFB" w14:textId="77777777" w:rsidR="00EC7254" w:rsidRPr="00EC7254" w:rsidRDefault="00365666" w:rsidP="00EC7254">
            <w:pPr>
              <w:numPr>
                <w:ilvl w:val="0"/>
                <w:numId w:val="29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М,С.Гадаев 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дахар кхолларалл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 </w:t>
            </w:r>
            <w:r w:rsidR="00C81E7F" w:rsidRPr="0073201E">
              <w:rPr>
                <w:rFonts w:ascii="Times New Roman" w:eastAsia="Times New Roman" w:hAnsi="Times New Roman" w:cs="Times New Roman"/>
                <w:lang w:eastAsia="ru-RU"/>
              </w:rPr>
              <w:t>дахар кхолларалл</w:t>
            </w:r>
            <w:r w:rsidR="00C81E7F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C81E7F"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4D96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78C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7BCA4209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6CE12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C45C1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E651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C65C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30A92A2F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47F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6E9F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Практическое занятие 2: </w:t>
            </w:r>
          </w:p>
          <w:p w14:paraId="48989896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8FA1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  <w:p w14:paraId="45ECE4DC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4AFC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FB13CFD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1754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FCB94" w14:textId="77777777"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D358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5A3F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D73FC74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D7719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ED4F9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184D1499" w14:textId="77777777" w:rsidR="00EC7254" w:rsidRPr="00EC7254" w:rsidRDefault="00365666" w:rsidP="00EC7254">
            <w:pPr>
              <w:numPr>
                <w:ilvl w:val="0"/>
                <w:numId w:val="30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Х.Ошаевн кхолларалла </w:t>
            </w:r>
            <w:r w:rsidR="00EC7254"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реферат 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йазйар</w:t>
            </w:r>
          </w:p>
          <w:p w14:paraId="601BF7A3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220D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14:paraId="693F0D89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bookmarkEnd w:id="2"/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71F2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59C08F2" w14:textId="77777777" w:rsidTr="00EC7254">
        <w:trPr>
          <w:trHeight w:val="20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D8B0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14:paraId="7D991DA3" w14:textId="6350304A" w:rsidR="00EC7254" w:rsidRPr="002725EB" w:rsidRDefault="002725EB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725EB">
              <w:rPr>
                <w:rFonts w:ascii="Times New Roman" w:eastAsia="Times New Roman" w:hAnsi="Times New Roman" w:cs="Times New Roman"/>
                <w:lang w:eastAsia="ru-RU"/>
              </w:rPr>
              <w:t>Марьям ИСАЕВА</w:t>
            </w:r>
          </w:p>
          <w:p w14:paraId="7612F896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0D794CB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97404C9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2E89970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605358CB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8824E5E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A055832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7A154D4D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1E438CB1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07936BF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14:paraId="65799102" w14:textId="223224C0" w:rsidR="00EC7254" w:rsidRPr="002725EB" w:rsidRDefault="002725EB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25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Х.Эдилов</w:t>
            </w:r>
          </w:p>
          <w:p w14:paraId="03BCF9B5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3C45186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1D784112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9651CA4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270895E6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14:paraId="0F6B55A0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14:paraId="23C09007" w14:textId="19C8AAC4" w:rsidR="00EC7254" w:rsidRPr="00EC7254" w:rsidRDefault="00AA3EB0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200" w:line="20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1.Гайсултанов </w:t>
            </w:r>
            <w:r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21929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11B6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4875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5818AC6F" w14:textId="77777777"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09061702" w14:textId="77777777" w:rsidTr="00EC725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017F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40F5D" w14:textId="77777777" w:rsidR="00EC7254" w:rsidRPr="00EC7254" w:rsidRDefault="00EC7254" w:rsidP="00EC725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65666">
              <w:rPr>
                <w:rFonts w:ascii="Times New Roman" w:eastAsia="Times New Roman" w:hAnsi="Times New Roman" w:cs="Times New Roman"/>
                <w:lang w:eastAsia="ru-RU"/>
              </w:rPr>
              <w:t xml:space="preserve"> М,С.Гадаев</w:t>
            </w:r>
            <w:r w:rsidR="00365666"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дахар кхолларалл</w:t>
            </w:r>
            <w:r w:rsidR="00365666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365666"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 </w:t>
            </w:r>
            <w:r w:rsidR="0036566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стихаш»Даймахке сатийсар»»Дай баьхна латта»</w:t>
            </w: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11D6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41A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6A70166B" w14:textId="77777777" w:rsidTr="00EC725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66D1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4E3785" w14:textId="77777777" w:rsidR="00EC7254" w:rsidRPr="00EC7254" w:rsidRDefault="00365666" w:rsidP="00EC7254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М,С.Гадаев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стихаш»Даймахке сатийсар»»Дай баьхна латта»</w:t>
            </w: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A9C0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1330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7AA1CDA9" w14:textId="77777777" w:rsidTr="00EC7254">
        <w:trPr>
          <w:trHeight w:val="3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F68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B5F227" w14:textId="77777777" w:rsidR="00EC7254" w:rsidRPr="00EC7254" w:rsidRDefault="00365666" w:rsidP="00EC7254">
            <w:pPr>
              <w:numPr>
                <w:ilvl w:val="0"/>
                <w:numId w:val="2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М,С.Гадаев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«Гуьренан зезаг»,Генара кехат», «Ц1ен берд»</w:t>
            </w:r>
            <w:r w:rsidR="00EC7254"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7B7F4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8FA29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4127DC2A" w14:textId="77777777" w:rsidTr="00EC7254">
        <w:trPr>
          <w:trHeight w:val="4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BB346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9470A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6D3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47F2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687C9025" w14:textId="77777777" w:rsidTr="00EC7254">
        <w:trPr>
          <w:trHeight w:val="46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61B8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4BC8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3:</w:t>
            </w:r>
          </w:p>
          <w:p w14:paraId="02C9ED4F" w14:textId="77777777" w:rsidR="00EC7254" w:rsidRPr="00EC7254" w:rsidRDefault="00365666" w:rsidP="00365666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666">
              <w:rPr>
                <w:rFonts w:ascii="Times New Roman" w:eastAsia="Times New Roman" w:hAnsi="Times New Roman" w:cs="Times New Roman"/>
                <w:lang w:eastAsia="ru-RU"/>
              </w:rPr>
              <w:t>М.С.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Исаева 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дахар кхолларалл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547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Cs/>
                <w:i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436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0A737682" w14:textId="77777777" w:rsidTr="00EC7254">
        <w:trPr>
          <w:trHeight w:val="7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D17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A2C34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271E914C" w14:textId="77777777" w:rsidR="00EC7254" w:rsidRPr="00EC7254" w:rsidRDefault="00EC7254" w:rsidP="00EC7254">
            <w:pPr>
              <w:spacing w:after="0" w:line="276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AB8D23F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9938" w14:textId="77777777"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0ED7C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EC7254" w:rsidRPr="00EC7254" w14:paraId="01A77974" w14:textId="77777777" w:rsidTr="00EC7254">
        <w:trPr>
          <w:trHeight w:val="3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FF2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9DE79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88BFD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666A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44B8D3F0" w14:textId="77777777"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3C1CACED" w14:textId="77777777" w:rsidTr="00EC7254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B13C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1D14C" w14:textId="77777777" w:rsidR="00EC7254" w:rsidRPr="00EC7254" w:rsidRDefault="00365666" w:rsidP="00EC7254">
            <w:pPr>
              <w:numPr>
                <w:ilvl w:val="0"/>
                <w:numId w:val="31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65666">
              <w:rPr>
                <w:rFonts w:ascii="Times New Roman" w:eastAsia="Times New Roman" w:hAnsi="Times New Roman" w:cs="Times New Roman"/>
                <w:lang w:eastAsia="ru-RU"/>
              </w:rPr>
              <w:t>М.С.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Исаева роман «Ирсан орам»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0B18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559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F79CD6C" w14:textId="77777777" w:rsidTr="00EC7254">
        <w:trPr>
          <w:trHeight w:val="8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2CAF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2279F" w14:textId="77777777" w:rsidR="00EC7254" w:rsidRPr="00EC7254" w:rsidRDefault="00365666" w:rsidP="00EC7254">
            <w:pPr>
              <w:numPr>
                <w:ilvl w:val="0"/>
                <w:numId w:val="24"/>
              </w:numPr>
              <w:spacing w:after="0" w:line="276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65666">
              <w:rPr>
                <w:rFonts w:ascii="Times New Roman" w:eastAsia="Times New Roman" w:hAnsi="Times New Roman" w:cs="Times New Roman"/>
                <w:lang w:eastAsia="ru-RU"/>
              </w:rPr>
              <w:t>М.С.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Исаева роман «Ирсан орам»повастан чулацам</w:t>
            </w:r>
            <w:r w:rsidR="00EC7254"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E531" w14:textId="77777777" w:rsidR="00EC7254" w:rsidRPr="00EC7254" w:rsidRDefault="00EC7254" w:rsidP="00EC7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47E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9275D03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A68AC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706A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7BEF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E491A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0B04F72D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80B98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16EFB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4:</w:t>
            </w:r>
          </w:p>
          <w:p w14:paraId="541B65D4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3A1E5D44" w14:textId="77777777" w:rsidR="00EC7254" w:rsidRPr="00EC7254" w:rsidRDefault="00F45FA0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F45FA0">
              <w:rPr>
                <w:rFonts w:ascii="Times New Roman" w:eastAsia="Times New Roman" w:hAnsi="Times New Roman" w:cs="Times New Roman"/>
                <w:lang w:eastAsia="ru-RU"/>
              </w:rPr>
              <w:t>Х.Э.Эдилов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дахар кхолларалл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CDF15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F94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36AE53DC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B348A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7F00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09F42049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7389A" w14:textId="77777777"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372F7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12024BD5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3E88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B5E93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12B6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7369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34E585F7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3D5D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2CF5A11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F45FA0" w:rsidRPr="00F45FA0">
              <w:rPr>
                <w:rFonts w:ascii="Times New Roman" w:eastAsia="Times New Roman" w:hAnsi="Times New Roman" w:cs="Times New Roman"/>
                <w:lang w:eastAsia="ru-RU"/>
              </w:rPr>
              <w:t xml:space="preserve"> Х.Э.Эдилов</w:t>
            </w:r>
            <w:r w:rsidR="00F45FA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45FA0">
              <w:rPr>
                <w:rFonts w:ascii="Times New Roman" w:eastAsia="Times New Roman" w:hAnsi="Times New Roman" w:cs="Times New Roman"/>
                <w:sz w:val="24"/>
                <w:szCs w:val="24"/>
              </w:rPr>
              <w:t>Сийлаха» поэмин чулацам</w:t>
            </w: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2A99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2030E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12CBF0E7" w14:textId="77777777"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38DEDCCD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12979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0F182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 w:rsidR="00F45FA0"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r w:rsidR="00F45FA0" w:rsidRPr="00F45FA0">
              <w:rPr>
                <w:rFonts w:ascii="Times New Roman" w:eastAsia="Times New Roman" w:hAnsi="Times New Roman" w:cs="Times New Roman"/>
                <w:lang w:eastAsia="ru-RU"/>
              </w:rPr>
              <w:t xml:space="preserve"> Х.Э.Эдилов</w:t>
            </w:r>
            <w:r w:rsidR="00F45FA0">
              <w:rPr>
                <w:rFonts w:ascii="Times New Roman" w:eastAsia="Times New Roman" w:hAnsi="Times New Roman" w:cs="Times New Roman"/>
                <w:lang w:eastAsia="ru-RU"/>
              </w:rPr>
              <w:t xml:space="preserve"> «</w:t>
            </w:r>
            <w:r w:rsidR="00F45FA0">
              <w:rPr>
                <w:rFonts w:ascii="Times New Roman" w:eastAsia="Times New Roman" w:hAnsi="Times New Roman" w:cs="Times New Roman"/>
                <w:sz w:val="24"/>
                <w:szCs w:val="24"/>
              </w:rPr>
              <w:t>Сийлаха» поэмин тематик,анализ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DC6F1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5E6A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6CC71A3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98488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E2A00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E9C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3F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6F53E528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0564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BAAE1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Практическое занятие 5:</w:t>
            </w:r>
          </w:p>
          <w:p w14:paraId="1E874A97" w14:textId="77777777" w:rsidR="00EC7254" w:rsidRPr="00EC7254" w:rsidRDefault="00F45FA0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1.Гайсултанов </w:t>
            </w:r>
            <w:r w:rsidR="00EC7254"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>дахар кхолларалл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EC725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.  </w:t>
            </w:r>
            <w:r w:rsidR="00EC7254" w:rsidRPr="00EC725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35F5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3CD3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696D7F0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224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ADA852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451F3F09" w14:textId="77777777" w:rsidR="00EC7254" w:rsidRPr="00EC7254" w:rsidRDefault="00F45FA0" w:rsidP="00EC7254">
            <w:pPr>
              <w:numPr>
                <w:ilvl w:val="0"/>
                <w:numId w:val="32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«Александр Чеченский»романан исторически повестан чулацам</w:t>
            </w:r>
            <w:r w:rsidR="00EC7254" w:rsidRPr="00EC72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1B34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</w:pPr>
          </w:p>
          <w:p w14:paraId="639A790C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2B56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069A10AE" w14:textId="77777777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D4A7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</w:p>
          <w:p w14:paraId="4978C290" w14:textId="4B583835" w:rsidR="00EC7254" w:rsidRPr="00EC7254" w:rsidRDefault="00AA3EB0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А.Айдамиров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CFB7C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907A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5649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7D79AA1D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E94B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CF2FA" w14:textId="43D81302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  <w:r w:rsidR="00AA3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А.Айдамиров</w:t>
            </w:r>
            <w:r w:rsidR="00AA3EB0"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дахар кхолларалл</w:t>
            </w:r>
            <w:r w:rsidR="00AA3EB0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AA3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20BE7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F87C4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06F844F2" w14:textId="77777777" w:rsidR="00EC7254" w:rsidRPr="00EC7254" w:rsidRDefault="00EC7254" w:rsidP="00EC7254">
            <w:pPr>
              <w:spacing w:after="200" w:line="27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ЛР 13, ЛР 14, ЛР 15, ЛР 16, ЛР 17</w:t>
            </w:r>
          </w:p>
        </w:tc>
      </w:tr>
      <w:tr w:rsidR="00EC7254" w:rsidRPr="00EC7254" w14:paraId="7756EF5F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0F3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EA53" w14:textId="2EB73503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  <w:r w:rsidRPr="00EC725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A3E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А.Айдамиров</w:t>
            </w:r>
            <w:r w:rsidR="00AA3EB0"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AA3EB0">
              <w:rPr>
                <w:rFonts w:ascii="Times New Roman" w:eastAsia="Times New Roman" w:hAnsi="Times New Roman" w:cs="Times New Roman"/>
                <w:lang w:eastAsia="ru-RU"/>
              </w:rPr>
              <w:t>«Еха буьйсанаш» романан идейни маь1на</w:t>
            </w:r>
            <w:r w:rsidRPr="00EC7254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140FB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693F6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0DC30EFA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19C1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EB70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F7DD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F9A6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40D3245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511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0A81" w14:textId="5D6E5B3F" w:rsidR="00EC7254" w:rsidRPr="00EC7254" w:rsidRDefault="00AA3EB0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А.Айдамиров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«Ненан дог» повестан чулацам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D366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D668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1CCF365A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E366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A66F0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309BC447" w14:textId="77777777" w:rsidR="00EC7254" w:rsidRPr="00EC7254" w:rsidRDefault="00EC7254" w:rsidP="00EC7254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5AF62" w14:textId="77777777"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6296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5EAF3D5F" w14:textId="77777777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64DDAE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Тема 1.7.</w:t>
            </w:r>
          </w:p>
          <w:p w14:paraId="3C9944E3" w14:textId="498A457E" w:rsidR="00EC7254" w:rsidRPr="00EC7254" w:rsidRDefault="00AA3EB0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Шайхи.Арсанакаев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488C9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07C6E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27A00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1DEB7842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4A98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845DF8" w14:textId="76F01DA9" w:rsidR="00EC7254" w:rsidRPr="00EC7254" w:rsidRDefault="00AA3EB0" w:rsidP="00EC7254">
            <w:pPr>
              <w:numPr>
                <w:ilvl w:val="0"/>
                <w:numId w:val="2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Ш.Арсанакаев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дахар кхолларалл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EC725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5C823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08ABC6C7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</w:p>
          <w:p w14:paraId="40F56E86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DE74B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 10, ОК 11, ОК 12</w:t>
            </w:r>
          </w:p>
          <w:p w14:paraId="1EBEEF35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532CF59F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31B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82EF" w14:textId="0A90C271" w:rsidR="00EC7254" w:rsidRPr="00EC7254" w:rsidRDefault="00AA3EB0" w:rsidP="00EC7254">
            <w:pPr>
              <w:numPr>
                <w:ilvl w:val="0"/>
                <w:numId w:val="2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Ш.Арсанакаев</w:t>
            </w:r>
            <w:r w:rsidRPr="0073201E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«Ненан мотт»чулацам, анализ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7DBAB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2EF3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7A604647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AA54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E42FD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 том числе семинаров, практических, лабораторных занятий и в форме практической подготовки 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C218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EF8EC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40EFCC1A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1C1C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44400" w14:textId="77777777" w:rsidR="00EC7254" w:rsidRPr="00EC7254" w:rsidRDefault="00EC7254" w:rsidP="00EC7254">
            <w:pPr>
              <w:spacing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8811" w14:textId="77777777" w:rsidR="00EC7254" w:rsidRPr="00EC7254" w:rsidRDefault="00EC7254" w:rsidP="00EC725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DECBC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02F04236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5D93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D4D0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48060940" w14:textId="7B7F223B" w:rsidR="00EC7254" w:rsidRPr="00EC7254" w:rsidRDefault="00AA3EB0" w:rsidP="00EC7254">
            <w:pPr>
              <w:numPr>
                <w:ilvl w:val="0"/>
                <w:numId w:val="33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Реферат яздархочун кхолларалла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DC65A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F25F8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76AEA886" w14:textId="77777777" w:rsidTr="00EC7254">
        <w:trPr>
          <w:trHeight w:val="188"/>
        </w:trPr>
        <w:tc>
          <w:tcPr>
            <w:tcW w:w="7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28BE0D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EC7254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 1.8.</w:t>
            </w:r>
          </w:p>
          <w:p w14:paraId="1FD96D4A" w14:textId="567B43B2" w:rsidR="00EC7254" w:rsidRPr="00EC7254" w:rsidRDefault="00AA3EB0" w:rsidP="00AA3E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Шаид Рашидов</w:t>
            </w: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26DD9" w14:textId="77777777" w:rsidR="00EC7254" w:rsidRPr="00EC7254" w:rsidRDefault="00EC7254" w:rsidP="00EC725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 учебного материала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FFFD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564F4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392D152C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0C40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5D6B88F" w14:textId="6E65E4E4" w:rsidR="00EC7254" w:rsidRPr="00EC7254" w:rsidRDefault="00AA3EB0" w:rsidP="00EC72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 w:rsidRPr="00AA3EB0">
              <w:rPr>
                <w:rFonts w:ascii="Times New Roman" w:eastAsia="Times New Roman" w:hAnsi="Times New Roman" w:cs="Times New Roman"/>
                <w:lang w:eastAsia="ru-RU"/>
              </w:rPr>
              <w:t>Шаид Рашидов</w:t>
            </w: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кхолларалла</w:t>
            </w: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725EB">
              <w:rPr>
                <w:rFonts w:ascii="Times New Roman" w:eastAsia="Times New Roman" w:hAnsi="Times New Roman" w:cs="Times New Roman"/>
                <w:sz w:val="24"/>
                <w:szCs w:val="24"/>
              </w:rPr>
              <w:t>Стихаш:»Иордани», «Зама»</w:t>
            </w:r>
          </w:p>
        </w:tc>
        <w:tc>
          <w:tcPr>
            <w:tcW w:w="6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32077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40B138E4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ru-RU"/>
              </w:rPr>
              <w:t>2</w:t>
            </w:r>
          </w:p>
          <w:p w14:paraId="69E05D7D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6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7C5E" w14:textId="77777777" w:rsidR="00EC7254" w:rsidRPr="00EC7254" w:rsidRDefault="00EC7254" w:rsidP="00EC725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ОК 8, ОК 9, ОК11 10, ОК 11, ОК 12</w:t>
            </w:r>
          </w:p>
          <w:p w14:paraId="53031AEF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C7254">
              <w:rPr>
                <w:rFonts w:ascii="Times New Roman" w:eastAsia="Calibri" w:hAnsi="Times New Roman" w:cs="Times New Roman"/>
                <w:sz w:val="16"/>
                <w:szCs w:val="16"/>
              </w:rPr>
              <w:t>ПК 1.1, ПК 1.2, ПК 1.3, ПК 1.4, ПК 1.5, ПК 1.6, ПК 1.7</w:t>
            </w:r>
            <w:r w:rsidRPr="00EC725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ЛР 1, ЛР2, ЛР 3, ЛР 4, ЛР 5, ЛР 6, ЛР 7, ЛР 8, ЛР9, ЛР 10, ЛР 11, ЛР 12 ЛР 13, ЛР 14, ЛР 15, ЛР 16, ЛР 17</w:t>
            </w:r>
          </w:p>
        </w:tc>
      </w:tr>
      <w:tr w:rsidR="00EC7254" w:rsidRPr="00EC7254" w14:paraId="4AC633BF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2045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9BE3349" w14:textId="152E94C1" w:rsidR="00EC7254" w:rsidRPr="00EC7254" w:rsidRDefault="002725EB" w:rsidP="00EC7254">
            <w:pPr>
              <w:numPr>
                <w:ilvl w:val="0"/>
                <w:numId w:val="28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«Аружа»поэмин чулацам,анализ»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46A6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CFA9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535B5D68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F0DE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43D41" w14:textId="77777777" w:rsidR="00EC7254" w:rsidRPr="00EC7254" w:rsidRDefault="00EC7254" w:rsidP="00EC72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 том числе семинаров, практических, лабораторных занятий и в форме практической подготовки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C0D3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8532A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07F3BA7B" w14:textId="77777777" w:rsidTr="00EC7254">
        <w:trPr>
          <w:trHeight w:val="1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2F07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0DFC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Самостоятельная работа обучающихся:</w:t>
            </w:r>
          </w:p>
          <w:p w14:paraId="056D72DD" w14:textId="48F9FA17" w:rsidR="00EC7254" w:rsidRPr="00EC7254" w:rsidRDefault="002725EB" w:rsidP="00EC7254">
            <w:pPr>
              <w:numPr>
                <w:ilvl w:val="0"/>
                <w:numId w:val="34"/>
              </w:num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Ш.</w:t>
            </w:r>
            <w:r w:rsidRPr="00AA3EB0">
              <w:rPr>
                <w:rFonts w:ascii="Times New Roman" w:eastAsia="Times New Roman" w:hAnsi="Times New Roman" w:cs="Times New Roman"/>
                <w:lang w:eastAsia="ru-RU"/>
              </w:rPr>
              <w:t>Рашидов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кхолларалла</w:t>
            </w:r>
            <w:r w:rsidRPr="00EC7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7254" w:rsidRPr="00EC7254">
              <w:rPr>
                <w:rFonts w:ascii="Times New Roman" w:eastAsia="Times New Roman" w:hAnsi="Times New Roman" w:cs="Times New Roman"/>
                <w:color w:val="000000"/>
              </w:rPr>
              <w:t xml:space="preserve">реферат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йазйар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C3491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red"/>
                <w:lang w:eastAsia="ru-RU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985ED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131168C9" w14:textId="77777777" w:rsidTr="00EC7254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AAF2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BCA7A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Консультация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6583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A3F75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0E956FA" w14:textId="77777777" w:rsidTr="00EC7254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B579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9D40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Промежуточная аттестация</w:t>
            </w:r>
          </w:p>
          <w:p w14:paraId="1338863B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4113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ДЗ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76638" w14:textId="77777777" w:rsidR="00EC7254" w:rsidRPr="00EC7254" w:rsidRDefault="00EC7254" w:rsidP="00EC725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  <w:tr w:rsidR="00EC7254" w:rsidRPr="00EC7254" w14:paraId="20627A6A" w14:textId="77777777" w:rsidTr="00EC7254">
        <w:trPr>
          <w:trHeight w:val="188"/>
        </w:trPr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633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F80E7" w14:textId="77777777" w:rsidR="00EC7254" w:rsidRPr="00EC7254" w:rsidRDefault="00EC7254" w:rsidP="00EC7254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725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F79C" w14:textId="77777777" w:rsidR="00EC7254" w:rsidRPr="00EC7254" w:rsidRDefault="00EC7254" w:rsidP="00EC7254">
            <w:pPr>
              <w:tabs>
                <w:tab w:val="left" w:pos="19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highlight w:val="green"/>
                <w:lang w:eastAsia="ru-RU"/>
              </w:rPr>
              <w:t>74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DF69" w14:textId="77777777" w:rsidR="00EC7254" w:rsidRPr="00EC7254" w:rsidRDefault="00EC7254" w:rsidP="00EC725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</w:tr>
    </w:tbl>
    <w:p w14:paraId="7CFF01FB" w14:textId="77777777" w:rsidR="00EC7254" w:rsidRPr="00EC7254" w:rsidRDefault="00EC7254" w:rsidP="00EC7254">
      <w:pPr>
        <w:tabs>
          <w:tab w:val="left" w:pos="1080"/>
        </w:tabs>
        <w:spacing w:line="254" w:lineRule="auto"/>
        <w:rPr>
          <w:rFonts w:ascii="Times New Roman" w:eastAsia="Calibri" w:hAnsi="Times New Roman" w:cs="Times New Roman"/>
        </w:rPr>
      </w:pPr>
    </w:p>
    <w:p w14:paraId="5DFBF357" w14:textId="77777777" w:rsidR="004C2D23" w:rsidRDefault="004C2D23" w:rsidP="004C2D23">
      <w:pPr>
        <w:tabs>
          <w:tab w:val="left" w:pos="1080"/>
        </w:tabs>
      </w:pPr>
    </w:p>
    <w:p w14:paraId="25B345DF" w14:textId="77777777" w:rsidR="00204346" w:rsidRDefault="00204346" w:rsidP="004C2D23">
      <w:pPr>
        <w:tabs>
          <w:tab w:val="left" w:pos="1080"/>
        </w:tabs>
        <w:sectPr w:rsidR="00204346" w:rsidSect="002043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14:paraId="698C39C0" w14:textId="77777777" w:rsidR="00E22B30" w:rsidRPr="00E22B30" w:rsidRDefault="00E22B30" w:rsidP="00E22B3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3. условия реализации программы дисциплины</w:t>
      </w:r>
    </w:p>
    <w:p w14:paraId="43906E5D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14:paraId="16E6CA0B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Наличие учебного кабинета родного (аварского) языка.</w:t>
      </w:r>
    </w:p>
    <w:p w14:paraId="2EE1BCD2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Оборудование учебного кабинета: </w:t>
      </w:r>
    </w:p>
    <w:p w14:paraId="2515A04E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посадочные места по количеству обучающихся, </w:t>
      </w:r>
    </w:p>
    <w:p w14:paraId="49B385E9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рабочее место преподавателя, </w:t>
      </w:r>
    </w:p>
    <w:p w14:paraId="0725109E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доска для мела, </w:t>
      </w:r>
    </w:p>
    <w:p w14:paraId="33FB3020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-информационный стенд с демонстрационной системой,</w:t>
      </w:r>
    </w:p>
    <w:p w14:paraId="46721457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по организации самостоятельной работы студентов,</w:t>
      </w:r>
    </w:p>
    <w:p w14:paraId="218329D8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 методические рекомендации к практическим работам,</w:t>
      </w:r>
    </w:p>
    <w:p w14:paraId="3FE90DF3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- учебно-наглядные пособия по дисциплине « Родной (аварский) язык, </w:t>
      </w: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-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>таблицы</w:t>
      </w: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</w:p>
    <w:p w14:paraId="6AC8EBE1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- 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>видео и аудио-записи.</w:t>
      </w:r>
    </w:p>
    <w:p w14:paraId="390E1751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Технические средства обучения</w:t>
      </w:r>
      <w:r w:rsidRPr="00E22B30"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</w:p>
    <w:p w14:paraId="6CA14C93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-телевизор</w:t>
      </w:r>
    </w:p>
    <w:p w14:paraId="03038E8E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-компьютер</w:t>
      </w:r>
    </w:p>
    <w:p w14:paraId="3A808779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color w:val="FF0000"/>
          <w:sz w:val="24"/>
          <w:szCs w:val="24"/>
        </w:rPr>
      </w:pPr>
      <w:r w:rsidRPr="00E22B30">
        <w:rPr>
          <w:rFonts w:ascii="Times New Roman" w:eastAsia="Calibri" w:hAnsi="Times New Roman" w:cs="Times New Roman"/>
          <w:bCs/>
          <w:sz w:val="24"/>
          <w:szCs w:val="24"/>
        </w:rPr>
        <w:t>-мультимедиапроектор</w:t>
      </w:r>
    </w:p>
    <w:p w14:paraId="6FD9F50A" w14:textId="77777777" w:rsidR="00E22B30" w:rsidRPr="00E22B30" w:rsidRDefault="00E22B30" w:rsidP="00E22B30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22B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3.2. Информационное обеспечение обучения</w:t>
      </w:r>
    </w:p>
    <w:p w14:paraId="179A6770" w14:textId="77777777" w:rsidR="00E22B30" w:rsidRPr="00E22B30" w:rsidRDefault="00E22B30" w:rsidP="00E22B3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22B30">
        <w:rPr>
          <w:rFonts w:ascii="Times New Roman" w:eastAsia="Calibri" w:hAnsi="Times New Roman" w:cs="Times New Roman"/>
          <w:b/>
          <w:bCs/>
          <w:sz w:val="24"/>
          <w:szCs w:val="24"/>
        </w:rPr>
        <w:t>Перечень рекомендуемых учебных изданий, дополнительной литературы</w:t>
      </w:r>
    </w:p>
    <w:p w14:paraId="07D4730D" w14:textId="77777777" w:rsidR="00044AB2" w:rsidRDefault="00044AB2" w:rsidP="00044AB2">
      <w:pPr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Нохчийн хрестоматии: учебник педучилищ 1-8 часть. Джамалханов З.Д. Мачигов М.Ю. Нохчийнреспубликандешаран министерство. Алироев И.Ю.  Тимаев В.Д. История и проблемы формирования чеченского литературного языка. Гереев В.Ю. </w:t>
      </w:r>
    </w:p>
    <w:p w14:paraId="7C4E6999" w14:textId="77777777" w:rsidR="00044AB2" w:rsidRDefault="00044AB2" w:rsidP="00044AB2">
      <w:pPr>
        <w:rPr>
          <w:rFonts w:asciiTheme="majorHAnsi" w:hAnsiTheme="majorHAnsi"/>
          <w:b/>
          <w:sz w:val="24"/>
          <w:szCs w:val="24"/>
        </w:rPr>
      </w:pPr>
    </w:p>
    <w:p w14:paraId="67361568" w14:textId="77777777" w:rsidR="00044AB2" w:rsidRDefault="00044AB2" w:rsidP="00044AB2">
      <w:pPr>
        <w:rPr>
          <w:rFonts w:asciiTheme="majorHAnsi" w:hAnsiTheme="majorHAnsi"/>
          <w:b/>
          <w:sz w:val="24"/>
          <w:szCs w:val="24"/>
        </w:rPr>
      </w:pPr>
    </w:p>
    <w:p w14:paraId="026DF919" w14:textId="77777777" w:rsidR="00044AB2" w:rsidRDefault="00044AB2" w:rsidP="00044AB2">
      <w:pPr>
        <w:rPr>
          <w:rFonts w:asciiTheme="majorHAnsi" w:eastAsia="Times New Roman" w:hAnsiTheme="majorHAnsi" w:cs="Times New Roman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Дополнительные источники: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119"/>
        <w:gridCol w:w="3384"/>
        <w:gridCol w:w="2393"/>
      </w:tblGrid>
      <w:tr w:rsidR="00044AB2" w14:paraId="71687206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E383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9F19B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6B00E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Автор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D06BF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044AB2" w14:paraId="45AC4C94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B4991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2141F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Нохчийн-оьрсийнсловарь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AB7F0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Мациев А.Г.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F4164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Москва, 1961</w:t>
            </w:r>
          </w:p>
        </w:tc>
      </w:tr>
      <w:tr w:rsidR="00044AB2" w14:paraId="6BA462C6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2ACE4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FB2F2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 фольклор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BB2A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Эльмурзаев Р., Вагапов Я.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91E84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Соьлжа-г1ала, 2005</w:t>
            </w:r>
          </w:p>
        </w:tc>
      </w:tr>
      <w:tr w:rsidR="00044AB2" w14:paraId="7A0BA427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E484F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B446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Нохчийнтуьйранаш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8B667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Джамалханов З.Д.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A4025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Грозный,1990</w:t>
            </w:r>
          </w:p>
        </w:tc>
      </w:tr>
      <w:tr w:rsidR="00044AB2" w14:paraId="4BC33D44" w14:textId="77777777" w:rsidTr="00044AB2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56EC5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74620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Дийцарш, повесташ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9E2D6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Бадуев С.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001D7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1989</w:t>
            </w:r>
          </w:p>
        </w:tc>
      </w:tr>
      <w:tr w:rsidR="00044AB2" w14:paraId="60681C12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4155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11560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Самукъане грамматика 5-11 кл. Дешаранпособи</w:t>
            </w:r>
          </w:p>
        </w:tc>
        <w:tc>
          <w:tcPr>
            <w:tcW w:w="3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DBFE5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Эдилов С.Э.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77A9F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Соьлжа-г1ала, 2010</w:t>
            </w:r>
          </w:p>
        </w:tc>
      </w:tr>
    </w:tbl>
    <w:p w14:paraId="2EACEBED" w14:textId="77777777" w:rsidR="00044AB2" w:rsidRDefault="00044AB2" w:rsidP="00044AB2">
      <w:pPr>
        <w:rPr>
          <w:rFonts w:asciiTheme="majorHAnsi" w:hAnsiTheme="majorHAnsi"/>
          <w:b/>
          <w:sz w:val="24"/>
          <w:szCs w:val="24"/>
        </w:rPr>
      </w:pPr>
    </w:p>
    <w:p w14:paraId="359EFD1D" w14:textId="60516C19" w:rsidR="00044AB2" w:rsidRDefault="00044AB2" w:rsidP="00044AB2">
      <w:pPr>
        <w:rPr>
          <w:rFonts w:asciiTheme="majorHAnsi" w:eastAsia="Times New Roman" w:hAnsiTheme="majorHAnsi" w:cs="Times New Roman"/>
          <w:b/>
          <w:sz w:val="24"/>
          <w:szCs w:val="24"/>
          <w:lang w:eastAsia="ru-RU"/>
        </w:rPr>
      </w:pPr>
      <w:r>
        <w:rPr>
          <w:rFonts w:asciiTheme="majorHAnsi" w:hAnsiTheme="majorHAnsi"/>
          <w:b/>
          <w:sz w:val="24"/>
          <w:szCs w:val="24"/>
        </w:rPr>
        <w:t>Перечень рекомендуемых учебных изданий, интернет - ресурсов, дополнительной литературы.</w:t>
      </w:r>
    </w:p>
    <w:p w14:paraId="2F61008D" w14:textId="77777777" w:rsidR="00044AB2" w:rsidRDefault="00044AB2" w:rsidP="00044AB2">
      <w:pPr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Основные источники: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544"/>
        <w:gridCol w:w="2959"/>
        <w:gridCol w:w="2393"/>
      </w:tblGrid>
      <w:tr w:rsidR="00044AB2" w14:paraId="469B3C60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F1D9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D664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D9BE3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Автор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219F9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044AB2" w14:paraId="07A52D04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7FD53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E39CF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 литература: учебник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CA02D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Арсанукаев 1. Эжаев 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9C05A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Грозный,2003</w:t>
            </w:r>
          </w:p>
        </w:tc>
      </w:tr>
      <w:tr w:rsidR="00044AB2" w14:paraId="1FB2D5C5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B0A4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7AA3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 литература: учебник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AB11B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Туркаев Х.В. Туркаева Р.А.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9363E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2011</w:t>
            </w:r>
          </w:p>
        </w:tc>
      </w:tr>
      <w:tr w:rsidR="00044AB2" w14:paraId="0183909D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FBA1D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3B252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 хрестоматии: учебник педучилищ 1-8 часть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CA7B6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Джамалханов З.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EC99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1986</w:t>
            </w:r>
          </w:p>
        </w:tc>
      </w:tr>
      <w:tr w:rsidR="00044AB2" w14:paraId="7D8E6DC6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F8125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456E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 хрестоматии: учебник для педучилищ 2-г1 часть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5BE6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Джамалханов З.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05AF7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1986</w:t>
            </w:r>
          </w:p>
        </w:tc>
      </w:tr>
      <w:tr w:rsidR="00044AB2" w14:paraId="6A268890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64009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83E4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Нохчийнсоветски литература: учебник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ADE1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Арсанукаев 1.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6415E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1985</w:t>
            </w:r>
          </w:p>
        </w:tc>
      </w:tr>
      <w:tr w:rsidR="00044AB2" w14:paraId="53FADBBF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FF36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8A0F8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 литература: учебник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42894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Аболханов Х.А. Эдилов С.Э.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5917B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Грозный,2003</w:t>
            </w:r>
          </w:p>
        </w:tc>
      </w:tr>
      <w:tr w:rsidR="00044AB2" w14:paraId="06A9C23F" w14:textId="77777777" w:rsidTr="00044AB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D13D7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EF6B3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 литература: 10 кл. хрестомати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AF177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Арсанукаев 1. Эжаев У.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E4429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 ,2008</w:t>
            </w:r>
          </w:p>
        </w:tc>
      </w:tr>
    </w:tbl>
    <w:p w14:paraId="398DAD33" w14:textId="77777777" w:rsidR="00044AB2" w:rsidRDefault="00044AB2" w:rsidP="00044AB2">
      <w:pPr>
        <w:jc w:val="center"/>
        <w:rPr>
          <w:rFonts w:asciiTheme="majorHAnsi" w:eastAsia="Andale Sans UI" w:hAnsiTheme="majorHAnsi"/>
          <w:kern w:val="3"/>
          <w:sz w:val="24"/>
          <w:szCs w:val="24"/>
          <w:lang w:val="de-DE" w:bidi="fa-IR"/>
        </w:rPr>
      </w:pPr>
    </w:p>
    <w:p w14:paraId="0B3A4DDB" w14:textId="77777777" w:rsidR="00044AB2" w:rsidRDefault="00044AB2" w:rsidP="00044AB2">
      <w:pPr>
        <w:rPr>
          <w:rFonts w:asciiTheme="majorHAnsi" w:eastAsia="Times New Roman" w:hAnsiTheme="majorHAnsi" w:cs="Tahoma"/>
          <w:b/>
          <w:sz w:val="24"/>
          <w:szCs w:val="24"/>
          <w:lang w:eastAsia="ja-JP"/>
        </w:rPr>
      </w:pPr>
      <w:r>
        <w:rPr>
          <w:rFonts w:asciiTheme="majorHAnsi" w:hAnsiTheme="majorHAnsi"/>
          <w:b/>
          <w:sz w:val="24"/>
          <w:szCs w:val="24"/>
        </w:rPr>
        <w:t>Дополнительные источники: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2959"/>
        <w:gridCol w:w="2393"/>
      </w:tblGrid>
      <w:tr w:rsidR="00044AB2" w14:paraId="6FB0ADE8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9733E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70391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096AF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Автор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19C93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044AB2" w14:paraId="7E6ED303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9CCF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89108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Нохчийн-оьрсийн словарь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C5F5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Мациев А.Г.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730FB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Москва, 1961</w:t>
            </w:r>
          </w:p>
        </w:tc>
      </w:tr>
      <w:tr w:rsidR="00044AB2" w14:paraId="56B20F81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22561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0EDDA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Нохчийн фольклор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1A886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Эльмурзаев С. Вачанов Я.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FEE8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Соьлжа-г1ала, 2005</w:t>
            </w:r>
          </w:p>
        </w:tc>
      </w:tr>
      <w:tr w:rsidR="00044AB2" w14:paraId="7C32CB23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A035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CAA5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Тапчацаоьшу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2163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Нунаев 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C022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Москва, 1997</w:t>
            </w:r>
          </w:p>
        </w:tc>
      </w:tr>
      <w:tr w:rsidR="00044AB2" w14:paraId="51C6406A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80868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6004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Нохчийнтуьйранаш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B31F3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Джамалханов З.Д.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80F77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1990</w:t>
            </w:r>
          </w:p>
        </w:tc>
      </w:tr>
      <w:tr w:rsidR="00044AB2" w14:paraId="56D290C7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209D6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01CBB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Дийцарш, повесташ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AD812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Бадуев С.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15D7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1989</w:t>
            </w:r>
          </w:p>
        </w:tc>
      </w:tr>
      <w:tr w:rsidR="00044AB2" w14:paraId="162A29B6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FA8E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18BD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Биограциичеченский писателей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EDDE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82403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2006</w:t>
            </w:r>
          </w:p>
        </w:tc>
      </w:tr>
      <w:tr w:rsidR="00044AB2" w14:paraId="6642BD8C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DB72" w14:textId="77777777" w:rsidR="00044AB2" w:rsidRDefault="00044AB2">
            <w:pPr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8FD4" w14:textId="77777777" w:rsidR="00044AB2" w:rsidRDefault="00044AB2">
            <w:pPr>
              <w:rPr>
                <w:rFonts w:eastAsiaTheme="minorEastAsia"/>
                <w:sz w:val="20"/>
                <w:szCs w:val="20"/>
                <w:lang w:eastAsia="ru-RU"/>
              </w:rPr>
            </w:pP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6EB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83A56" w14:textId="77777777" w:rsidR="00044AB2" w:rsidRDefault="00044AB2">
            <w:pPr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</w:p>
        </w:tc>
      </w:tr>
    </w:tbl>
    <w:p w14:paraId="296E8891" w14:textId="77777777" w:rsidR="00044AB2" w:rsidRDefault="00044AB2" w:rsidP="00044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14:paraId="1079DAF3" w14:textId="77777777" w:rsidR="00044AB2" w:rsidRDefault="00044AB2" w:rsidP="00044AB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4A72578" w14:textId="77777777" w:rsidR="00044AB2" w:rsidRDefault="00044AB2" w:rsidP="00044AB2">
      <w:pPr>
        <w:rPr>
          <w:rFonts w:asciiTheme="majorHAnsi" w:eastAsia="Times New Roman" w:hAnsiTheme="majorHAnsi" w:cs="Tahoma"/>
          <w:b/>
          <w:sz w:val="24"/>
          <w:szCs w:val="24"/>
          <w:lang w:eastAsia="ja-JP"/>
        </w:rPr>
      </w:pPr>
      <w:r>
        <w:rPr>
          <w:rFonts w:asciiTheme="majorHAnsi" w:hAnsiTheme="majorHAnsi"/>
          <w:b/>
          <w:sz w:val="24"/>
          <w:szCs w:val="24"/>
        </w:rPr>
        <w:t>Дополнительные источники: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544"/>
        <w:gridCol w:w="2959"/>
        <w:gridCol w:w="2393"/>
      </w:tblGrid>
      <w:tr w:rsidR="00044AB2" w14:paraId="5024FBB6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512BC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7B3C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06478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Автор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27DC" w14:textId="77777777" w:rsidR="00044AB2" w:rsidRDefault="00044AB2">
            <w:pPr>
              <w:widowControl w:val="0"/>
              <w:suppressAutoHyphens/>
              <w:autoSpaceDN w:val="0"/>
              <w:jc w:val="center"/>
              <w:rPr>
                <w:rFonts w:asciiTheme="majorHAnsi" w:eastAsia="Andale Sans UI" w:hAnsiTheme="majorHAnsi" w:cs="Tahoma"/>
                <w:b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Издательство, год издания</w:t>
            </w:r>
          </w:p>
        </w:tc>
      </w:tr>
      <w:tr w:rsidR="00044AB2" w14:paraId="13314096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5853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2E82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Нохчийн-оьрсийн словарь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2093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Мациев А.Г.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D57E1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Москва, 1961</w:t>
            </w:r>
          </w:p>
        </w:tc>
      </w:tr>
      <w:tr w:rsidR="00044AB2" w14:paraId="21DEB20B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778E8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641E2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Нохчийн фольклор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A60A1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Эльмурзаев С. Вачанов Я.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DF0C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Соьлжа-г1ала, 2005</w:t>
            </w:r>
          </w:p>
        </w:tc>
      </w:tr>
      <w:tr w:rsidR="00044AB2" w14:paraId="7DD34E11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0BF0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3DC03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Тапчацаоьшу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C5999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Нунаев Х.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61BBE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Москва, 1997</w:t>
            </w:r>
          </w:p>
        </w:tc>
      </w:tr>
      <w:tr w:rsidR="00044AB2" w14:paraId="6D81F4F9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E0BB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837D5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Нохчийнтуьйранаш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AE50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Джамалханов З.Д.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5F4EC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1990</w:t>
            </w:r>
          </w:p>
        </w:tc>
      </w:tr>
      <w:tr w:rsidR="00044AB2" w14:paraId="0F751995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DC3C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B34D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Дийцарш, повесташ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B7215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Бадуев С.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452B0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1989</w:t>
            </w:r>
          </w:p>
        </w:tc>
      </w:tr>
      <w:tr w:rsidR="00044AB2" w14:paraId="0D3B349F" w14:textId="77777777" w:rsidTr="00044AB2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357C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78D0B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Биограциичеченский писателей 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AC547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E605" w14:textId="77777777" w:rsidR="00044AB2" w:rsidRDefault="00044AB2">
            <w:pPr>
              <w:widowControl w:val="0"/>
              <w:suppressAutoHyphens/>
              <w:autoSpaceDN w:val="0"/>
              <w:rPr>
                <w:rFonts w:asciiTheme="majorHAnsi" w:eastAsia="Andale Sans UI" w:hAnsiTheme="majorHAnsi" w:cs="Tahoma"/>
                <w:kern w:val="3"/>
                <w:sz w:val="24"/>
                <w:szCs w:val="24"/>
                <w:lang w:val="de-DE" w:bidi="fa-IR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Грозный, 2006</w:t>
            </w:r>
          </w:p>
        </w:tc>
      </w:tr>
    </w:tbl>
    <w:p w14:paraId="35AD79F7" w14:textId="77777777"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B2CBB0A" w14:textId="77777777" w:rsidR="00E22B30" w:rsidRPr="00E22B30" w:rsidRDefault="00E22B30" w:rsidP="00E22B3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D068250" w14:textId="77777777" w:rsidR="00204346" w:rsidRPr="004F4099" w:rsidRDefault="00204346" w:rsidP="0020434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  <w:rPr>
          <w:rFonts w:ascii="Times New Roman" w:eastAsia="Times New Roman" w:hAnsi="Times New Roman" w:cs="Times New Roman"/>
          <w:bCs/>
          <w:cap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  <w:lastRenderedPageBreak/>
        <w:t>4. Контроль и оценка результатов освоения Дисциплины</w:t>
      </w:r>
    </w:p>
    <w:p w14:paraId="2DC239AA" w14:textId="77777777" w:rsidR="00204346" w:rsidRPr="004F4099" w:rsidRDefault="00204346" w:rsidP="0020434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40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1"/>
        <w:gridCol w:w="3916"/>
        <w:gridCol w:w="2504"/>
      </w:tblGrid>
      <w:tr w:rsidR="00204346" w:rsidRPr="004F4099" w14:paraId="42632334" w14:textId="77777777" w:rsidTr="0076305C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AF951" w14:textId="77777777" w:rsidR="00204346" w:rsidRPr="004F4099" w:rsidRDefault="00204346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7EAB41A2" w14:textId="77777777" w:rsidR="00204346" w:rsidRPr="004F4099" w:rsidRDefault="00204346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1E050" w14:textId="77777777" w:rsidR="00204346" w:rsidRPr="004F4099" w:rsidRDefault="00204346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054C" w14:textId="77777777" w:rsidR="00204346" w:rsidRPr="004F4099" w:rsidRDefault="00204346" w:rsidP="0076305C">
            <w:pPr>
              <w:spacing w:before="100" w:beforeAutospacing="1"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204346" w:rsidRPr="004F4099" w14:paraId="2B08A315" w14:textId="77777777" w:rsidTr="004B0477">
        <w:tc>
          <w:tcPr>
            <w:tcW w:w="3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5E3B0" w14:textId="0B820F6C" w:rsidR="00204346" w:rsidRPr="004F4099" w:rsidRDefault="00204346" w:rsidP="0076305C">
            <w:pPr>
              <w:spacing w:after="0" w:line="36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3487" w14:textId="2BB9A1D4" w:rsidR="00204346" w:rsidRPr="004F4099" w:rsidRDefault="00204346" w:rsidP="007630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E34" w14:textId="375761F3" w:rsidR="00204346" w:rsidRPr="004F4099" w:rsidRDefault="00204346" w:rsidP="0076305C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</w:tbl>
    <w:p w14:paraId="05652F94" w14:textId="77777777" w:rsidR="00204346" w:rsidRPr="004F4099" w:rsidRDefault="00204346" w:rsidP="002043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6"/>
        <w:gridCol w:w="3689"/>
        <w:gridCol w:w="2506"/>
      </w:tblGrid>
      <w:tr w:rsidR="008259DE" w:rsidRPr="004F4099" w14:paraId="28DF76B5" w14:textId="77777777" w:rsidTr="008259D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F72B" w14:textId="77777777" w:rsidR="008259DE" w:rsidRPr="004F4099" w:rsidRDefault="008259DE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Результаты обучения</w:t>
            </w:r>
          </w:p>
          <w:p w14:paraId="25BCDB27" w14:textId="77777777" w:rsidR="008259DE" w:rsidRPr="004F4099" w:rsidRDefault="008259DE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0394A" w14:textId="77777777" w:rsidR="008259DE" w:rsidRPr="004F4099" w:rsidRDefault="008259DE" w:rsidP="0076305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2A8B8" w14:textId="77777777" w:rsidR="008259DE" w:rsidRPr="004F4099" w:rsidRDefault="008259DE" w:rsidP="0076305C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F4099">
              <w:rPr>
                <w:rFonts w:ascii="Times New Roman" w:hAnsi="Times New Roman" w:cs="Times New Roman"/>
                <w:b/>
                <w:bCs/>
              </w:rPr>
              <w:t>Критерии оценки</w:t>
            </w:r>
          </w:p>
        </w:tc>
      </w:tr>
      <w:tr w:rsidR="008259DE" w:rsidRPr="004F4099" w14:paraId="034DEC02" w14:textId="77777777" w:rsidTr="008259DE">
        <w:tc>
          <w:tcPr>
            <w:tcW w:w="3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CBC2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</w:rPr>
              <w:t>уметь</w:t>
            </w:r>
            <w:r w:rsidRPr="004F4099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определять тему, основную мысль текста;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опознавать языковые единицы, проводить различные виды их анализа;</w:t>
            </w:r>
          </w:p>
          <w:p w14:paraId="016A8854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работать с информацией в глобальных компьютерных сетях ; </w:t>
            </w:r>
          </w:p>
          <w:p w14:paraId="6EFCB07E" w14:textId="77777777" w:rsidR="008259DE" w:rsidRPr="004F4099" w:rsidRDefault="008259DE" w:rsidP="0076305C">
            <w:pPr>
              <w:tabs>
                <w:tab w:val="left" w:pos="1069"/>
              </w:tabs>
              <w:overflowPunct w:val="0"/>
              <w:spacing w:after="0" w:line="360" w:lineRule="auto"/>
              <w:jc w:val="both"/>
              <w:textAlignment w:val="baseline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владеть основными методами и приемами различных типов устной и письменной коммуникации на  изучаемом языке;</w:t>
            </w:r>
          </w:p>
          <w:p w14:paraId="6F0BB188" w14:textId="77777777" w:rsidR="008259DE" w:rsidRPr="004F4099" w:rsidRDefault="008259DE" w:rsidP="0076305C">
            <w:pPr>
              <w:tabs>
                <w:tab w:val="left" w:pos="993"/>
              </w:tabs>
              <w:suppressAutoHyphens/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готовить учебно-методические материалы для проведения занятий и внеклассных мероприятий на основе существующих методик ;</w:t>
            </w:r>
          </w:p>
          <w:p w14:paraId="2EA69908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извлекать информацию из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различных источников, включая средства массовой информации;</w:t>
            </w:r>
          </w:p>
          <w:p w14:paraId="48498DAA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свободно пользоваться лингвистическими словарями, справочной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литературой;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воспроизводить текст с заданной степенью свернутости (план, пересказ, изложение);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свободно, правильно излагать свои мысли в устной и письменной форме; 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речевого общения основные произносительные, лексические, грамматические нормы современного аварского литературного языка;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соблюдать в практике письма основные правила орфографии и пунктуации;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-соблюдать нормы аварского речевого этикета; </w:t>
            </w:r>
          </w:p>
          <w:p w14:paraId="48CC90B8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цели высказывания, по нали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ию главных и второстепенных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ленов;</w:t>
            </w:r>
          </w:p>
          <w:p w14:paraId="6AD8B423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-определять предложения по их составу;</w:t>
            </w:r>
          </w:p>
          <w:p w14:paraId="1683A5FE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ать простое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предложение от сложного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(указать его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признаки);</w:t>
            </w:r>
          </w:p>
          <w:p w14:paraId="5383BDBD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-отли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ать прямую ре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ь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от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косвенной;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 осуществлять речевой самоконтроль; оценивать свою речь с точки зрения её правильности, находить грамматические и речевые ошибки, недочеты, исправлять их; совершенствовать и редактировать собственные тексты;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-</w:t>
            </w:r>
            <w:r w:rsidRPr="004F4099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использовать приобретенные знания и умения в практической деятельности и повседневной жизни для: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. развития речевой культуры, бережного и сознательного отношения к родному языку, сохранения чистоты аварского  языка как явления культуры;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· удовлетворения коммуникативных потребностей в учебных, бытовых, социально-культурных ситуациях общения;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 xml:space="preserve">· увеличения словарного запаса; расширения круга используемых грамматических средств; развития способности к самооценке на основе наблюдения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за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собственной 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>речью; </w:t>
            </w:r>
          </w:p>
          <w:p w14:paraId="0012EBE8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результате освоения дисциплины обучающийся должен </w:t>
            </w:r>
            <w:r w:rsidRPr="004F4099"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u w:val="single"/>
              </w:rPr>
              <w:t>знать:</w:t>
            </w:r>
          </w:p>
          <w:p w14:paraId="70F0DA80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-варианты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литературного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  <w:t xml:space="preserve"> произношения;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  <w:t>основные единицы языка, их признаки; </w:t>
            </w:r>
          </w:p>
          <w:p w14:paraId="62FB5BAF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роль родного  языка как национального языка аварского  народа;</w:t>
            </w:r>
            <w:r w:rsidRPr="004F40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- владение культурой мышления; способность к восприятию, анализу, </w:t>
            </w: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обобщению информации, постановке цели и выбору путей ее достижения;</w:t>
            </w:r>
          </w:p>
          <w:p w14:paraId="5FF92183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нормы  литературного языка, навыки практического использования системы функциональных стилей речи; </w:t>
            </w:r>
          </w:p>
          <w:p w14:paraId="73878FBB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-классификацию частей речи;</w:t>
            </w:r>
          </w:p>
          <w:p w14:paraId="32A1DD6A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образуются части речи;</w:t>
            </w:r>
          </w:p>
          <w:p w14:paraId="06B7F551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-словосочетание и предложение;</w:t>
            </w:r>
          </w:p>
          <w:p w14:paraId="5A4AD4AE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-простое предложение;</w:t>
            </w:r>
          </w:p>
          <w:p w14:paraId="03CDF028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-сложное предложение;</w:t>
            </w:r>
          </w:p>
          <w:p w14:paraId="0E82D2F3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-виды сложных предложений;</w:t>
            </w:r>
          </w:p>
          <w:p w14:paraId="4BE37264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4F40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смысл понятий: речь устная и письменная, монолог, диалог, прямая  и косвенная реь;</w:t>
            </w:r>
          </w:p>
          <w:p w14:paraId="6FA8566B" w14:textId="77777777" w:rsidR="008259DE" w:rsidRPr="004F4099" w:rsidRDefault="008259DE" w:rsidP="0076305C">
            <w:pPr>
              <w:tabs>
                <w:tab w:val="left" w:pos="993"/>
              </w:tabs>
              <w:spacing w:after="0" w:line="360" w:lineRule="auto"/>
              <w:ind w:right="5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sz w:val="24"/>
                <w:szCs w:val="24"/>
              </w:rPr>
              <w:t>- знать и использовать нормативные правовые документы в своей деятельности ;</w:t>
            </w:r>
          </w:p>
          <w:p w14:paraId="28083CE3" w14:textId="77777777" w:rsidR="008259DE" w:rsidRPr="004F4099" w:rsidRDefault="008259DE" w:rsidP="0076305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3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873C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lastRenderedPageBreak/>
              <w:t>-фронтальный и индивидуальный опрос по темам;</w:t>
            </w:r>
          </w:p>
          <w:p w14:paraId="31950089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 -практические занятия</w:t>
            </w:r>
          </w:p>
          <w:p w14:paraId="3C424549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-домашние работы</w:t>
            </w:r>
          </w:p>
          <w:p w14:paraId="5568E03A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устных ответов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   </w:t>
            </w:r>
          </w:p>
          <w:p w14:paraId="336F01B0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-анализ  письменных работ в тетрадях;</w:t>
            </w:r>
          </w:p>
          <w:p w14:paraId="44A09700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 -анализ промежуточных практических работ;</w:t>
            </w:r>
          </w:p>
          <w:p w14:paraId="5FCDC193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-изложение;</w:t>
            </w:r>
          </w:p>
          <w:p w14:paraId="738817CA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 изложение-описание помещения;</w:t>
            </w:r>
          </w:p>
          <w:p w14:paraId="47059618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-сочинение;    </w:t>
            </w:r>
          </w:p>
          <w:p w14:paraId="3C5BFE58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 xml:space="preserve">- сочинение по картине; </w:t>
            </w:r>
          </w:p>
          <w:p w14:paraId="303957D4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  <w:t>-контрольный диктант с грамматическим заданием.</w:t>
            </w:r>
            <w:r w:rsidRPr="004F4099">
              <w:rPr>
                <w:rFonts w:ascii="Times New Roman" w:eastAsia="MS Mincho" w:hAnsi="Times New Roman" w:cs="Times New Roman"/>
                <w:color w:val="000000"/>
                <w:sz w:val="24"/>
                <w:szCs w:val="24"/>
              </w:rPr>
              <w:br/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- практические занятия,</w:t>
            </w:r>
          </w:p>
          <w:p w14:paraId="22EB1C09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i/>
                <w:iCs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 тестирования, индивидуальные задания:</w:t>
            </w:r>
          </w:p>
          <w:p w14:paraId="309F4BB4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 контрольные работы по темам </w:t>
            </w:r>
          </w:p>
          <w:p w14:paraId="6A280856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-выполнение индивидуального </w:t>
            </w: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проектного задания;</w:t>
            </w:r>
          </w:p>
          <w:p w14:paraId="1CD4C42E" w14:textId="77777777" w:rsidR="008259DE" w:rsidRPr="004F4099" w:rsidRDefault="008259DE" w:rsidP="0076305C">
            <w:pPr>
              <w:spacing w:after="0" w:line="360" w:lineRule="auto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4F4099">
              <w:rPr>
                <w:rFonts w:ascii="Times New Roman" w:eastAsia="MS Mincho" w:hAnsi="Times New Roman" w:cs="Times New Roman"/>
                <w:sz w:val="24"/>
                <w:szCs w:val="24"/>
              </w:rPr>
              <w:t>-орфографический анализ слова;</w:t>
            </w:r>
          </w:p>
          <w:p w14:paraId="2976D2A2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-лингвостилистический анализ текста</w:t>
            </w:r>
          </w:p>
          <w:p w14:paraId="4E7B53FD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-различные виды разборов:</w:t>
            </w:r>
          </w:p>
          <w:p w14:paraId="6C51E128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лексико-фразеологический разбор</w:t>
            </w:r>
          </w:p>
          <w:p w14:paraId="1C37A9FA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фонетический разбор</w:t>
            </w:r>
          </w:p>
          <w:p w14:paraId="1E80ABC5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морфемный разбор</w:t>
            </w:r>
          </w:p>
          <w:p w14:paraId="494A7723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словообразовательный анализ</w:t>
            </w:r>
          </w:p>
          <w:p w14:paraId="48C959FF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морфологический разбор частей речи</w:t>
            </w:r>
          </w:p>
          <w:p w14:paraId="6F8E7522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словосочетаний</w:t>
            </w:r>
          </w:p>
          <w:p w14:paraId="47308FF7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предложения</w:t>
            </w:r>
          </w:p>
          <w:p w14:paraId="2D0FBEE3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01AE13B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синтаксический разбор простого осложненного предложения</w:t>
            </w:r>
          </w:p>
          <w:p w14:paraId="323F7B5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разбор предложения с прямой речью</w:t>
            </w:r>
          </w:p>
          <w:p w14:paraId="486A6E99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синтаксический разбор сложного предложения </w:t>
            </w:r>
          </w:p>
          <w:p w14:paraId="3621C8D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работа по карточкам</w:t>
            </w:r>
          </w:p>
          <w:p w14:paraId="4921964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F409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 зачет</w:t>
            </w:r>
          </w:p>
          <w:p w14:paraId="288DE20E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6625ED87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581647F5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69D35BC4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6C745F44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4777B794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56CA769D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0355AAD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09E45912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1839C03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7A8EB133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4F30E178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2146A0D2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2D94652B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0F9E409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7DADF6B2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15DE0B2B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025F37E2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19EF829D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14728CA5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098A44A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187767D3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7D6B7E2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435935B7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506E747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875C70D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196219D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6384FD1A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7FEEC5A7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0621978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51BDB87B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765B1C40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2057ADBA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5EB07064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4"/>
                <w:szCs w:val="24"/>
              </w:rPr>
            </w:pPr>
          </w:p>
          <w:p w14:paraId="31D49288" w14:textId="77777777" w:rsidR="008259DE" w:rsidRPr="004F4099" w:rsidRDefault="008259DE" w:rsidP="0076305C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63BF4" w14:textId="77777777" w:rsidR="008259DE" w:rsidRPr="004F4099" w:rsidRDefault="008259DE" w:rsidP="008259DE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  <w:bCs/>
              </w:rPr>
            </w:pPr>
            <w:r w:rsidRPr="004F4099">
              <w:rPr>
                <w:rFonts w:ascii="Times New Roman" w:hAnsi="Times New Roman" w:cs="Times New Roman"/>
                <w:bCs/>
              </w:rPr>
              <w:lastRenderedPageBreak/>
              <w:t>Характеристики демонстрируемых знаний, которые могут быть проверены</w:t>
            </w:r>
          </w:p>
          <w:p w14:paraId="6136E398" w14:textId="77777777" w:rsidR="008259DE" w:rsidRPr="004F4099" w:rsidRDefault="008259DE" w:rsidP="008259DE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11C623E6" w14:textId="77777777" w:rsidR="008259DE" w:rsidRPr="004F4099" w:rsidRDefault="008259DE" w:rsidP="008259DE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</w:t>
            </w:r>
            <w:r w:rsidRPr="004F4099">
              <w:rPr>
                <w:rFonts w:ascii="Times New Roman" w:hAnsi="Times New Roman" w:cs="Times New Roman"/>
              </w:rPr>
              <w:lastRenderedPageBreak/>
              <w:t>ошибками.</w:t>
            </w:r>
          </w:p>
          <w:p w14:paraId="795BF4AF" w14:textId="77777777" w:rsidR="008259DE" w:rsidRPr="004F4099" w:rsidRDefault="008259DE" w:rsidP="008259DE">
            <w:pPr>
              <w:spacing w:before="248" w:after="100" w:line="288" w:lineRule="atLeast"/>
              <w:ind w:right="-2"/>
              <w:jc w:val="both"/>
              <w:rPr>
                <w:rFonts w:ascii="Times New Roman" w:hAnsi="Times New Roman" w:cs="Times New Roman"/>
              </w:rPr>
            </w:pPr>
            <w:r w:rsidRPr="004F4099">
              <w:rPr>
                <w:rFonts w:ascii="Times New Roman" w:hAnsi="Times New Roman" w:cs="Times New Roman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57C6DE60" w14:textId="77777777" w:rsidR="008259DE" w:rsidRPr="004F4099" w:rsidRDefault="008259DE" w:rsidP="008259DE">
            <w:pPr>
              <w:spacing w:after="0" w:line="360" w:lineRule="auto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ja-JP"/>
              </w:rPr>
            </w:pPr>
            <w:r w:rsidRPr="004F4099">
              <w:rPr>
                <w:rFonts w:ascii="Times New Roman" w:hAnsi="Times New Roman" w:cs="Times New Roman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</w:tr>
    </w:tbl>
    <w:p w14:paraId="5F63C81D" w14:textId="77777777" w:rsidR="00204346" w:rsidRPr="004F4099" w:rsidRDefault="00204346" w:rsidP="00204346">
      <w:pPr>
        <w:spacing w:after="200" w:line="276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14:paraId="1200F401" w14:textId="77777777" w:rsidR="00204346" w:rsidRPr="004F4099" w:rsidRDefault="00204346" w:rsidP="00204346">
      <w:pPr>
        <w:tabs>
          <w:tab w:val="left" w:pos="1080"/>
        </w:tabs>
        <w:spacing w:line="256" w:lineRule="auto"/>
        <w:rPr>
          <w:rFonts w:ascii="Times New Roman" w:eastAsia="Calibri" w:hAnsi="Times New Roman" w:cs="Times New Roman"/>
        </w:rPr>
      </w:pPr>
    </w:p>
    <w:p w14:paraId="499D9152" w14:textId="77777777" w:rsidR="00204346" w:rsidRPr="004F4099" w:rsidRDefault="00204346" w:rsidP="00204346">
      <w:pPr>
        <w:spacing w:line="256" w:lineRule="auto"/>
        <w:rPr>
          <w:rFonts w:ascii="Times New Roman" w:eastAsia="Calibri" w:hAnsi="Times New Roman" w:cs="Times New Roman"/>
        </w:rPr>
      </w:pPr>
    </w:p>
    <w:p w14:paraId="3CDCD127" w14:textId="77777777" w:rsidR="00204346" w:rsidRPr="004F4099" w:rsidRDefault="00204346" w:rsidP="00204346">
      <w:pPr>
        <w:rPr>
          <w:rFonts w:ascii="Times New Roman" w:hAnsi="Times New Roman" w:cs="Times New Roman"/>
        </w:rPr>
      </w:pPr>
    </w:p>
    <w:p w14:paraId="7E50A140" w14:textId="77777777" w:rsidR="00E22B30" w:rsidRPr="004C2D23" w:rsidRDefault="00E22B30" w:rsidP="00204346">
      <w:pPr>
        <w:keepNext/>
        <w:keepLines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outlineLvl w:val="0"/>
      </w:pPr>
    </w:p>
    <w:sectPr w:rsidR="00E22B30" w:rsidRPr="004C2D23" w:rsidSect="00A70D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BD5874" w14:textId="77777777" w:rsidR="005A5AA5" w:rsidRDefault="005A5AA5" w:rsidP="00204346">
      <w:pPr>
        <w:spacing w:after="0" w:line="240" w:lineRule="auto"/>
      </w:pPr>
      <w:r>
        <w:separator/>
      </w:r>
    </w:p>
  </w:endnote>
  <w:endnote w:type="continuationSeparator" w:id="0">
    <w:p w14:paraId="61E60025" w14:textId="77777777" w:rsidR="005A5AA5" w:rsidRDefault="005A5AA5" w:rsidP="002043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A5514" w14:textId="77777777" w:rsidR="005A5AA5" w:rsidRDefault="005A5AA5" w:rsidP="00204346">
      <w:pPr>
        <w:spacing w:after="0" w:line="240" w:lineRule="auto"/>
      </w:pPr>
      <w:r>
        <w:separator/>
      </w:r>
    </w:p>
  </w:footnote>
  <w:footnote w:type="continuationSeparator" w:id="0">
    <w:p w14:paraId="73AFAC93" w14:textId="77777777" w:rsidR="005A5AA5" w:rsidRDefault="005A5AA5" w:rsidP="002043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41D97"/>
    <w:multiLevelType w:val="hybridMultilevel"/>
    <w:tmpl w:val="BB344422"/>
    <w:lvl w:ilvl="0" w:tplc="679AE9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A75CE"/>
    <w:multiLevelType w:val="hybridMultilevel"/>
    <w:tmpl w:val="FE78E7BA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D662AE"/>
    <w:multiLevelType w:val="hybridMultilevel"/>
    <w:tmpl w:val="173CC410"/>
    <w:lvl w:ilvl="0" w:tplc="E13C5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51CB5"/>
    <w:multiLevelType w:val="hybridMultilevel"/>
    <w:tmpl w:val="FE78E7BA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DA7415"/>
    <w:multiLevelType w:val="hybridMultilevel"/>
    <w:tmpl w:val="97B8FE08"/>
    <w:lvl w:ilvl="0" w:tplc="8D9046E8">
      <w:start w:val="1"/>
      <w:numFmt w:val="decimal"/>
      <w:lvlText w:val="%1."/>
      <w:lvlJc w:val="left"/>
      <w:pPr>
        <w:tabs>
          <w:tab w:val="num" w:pos="1849"/>
        </w:tabs>
        <w:ind w:left="1849" w:hanging="9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232DDE"/>
    <w:multiLevelType w:val="hybridMultilevel"/>
    <w:tmpl w:val="0082E866"/>
    <w:lvl w:ilvl="0" w:tplc="B46642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922F53"/>
    <w:multiLevelType w:val="hybridMultilevel"/>
    <w:tmpl w:val="3C6C6D64"/>
    <w:lvl w:ilvl="0" w:tplc="ADB0B96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6265BA"/>
    <w:multiLevelType w:val="hybridMultilevel"/>
    <w:tmpl w:val="175C6806"/>
    <w:lvl w:ilvl="0" w:tplc="9C7A69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FD7147"/>
    <w:multiLevelType w:val="hybridMultilevel"/>
    <w:tmpl w:val="E276651E"/>
    <w:lvl w:ilvl="0" w:tplc="FE54A86E">
      <w:numFmt w:val="decimal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2A2775"/>
    <w:multiLevelType w:val="hybridMultilevel"/>
    <w:tmpl w:val="4D3C699A"/>
    <w:lvl w:ilvl="0" w:tplc="994EEC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23EBA"/>
    <w:multiLevelType w:val="hybridMultilevel"/>
    <w:tmpl w:val="C80AB0D8"/>
    <w:lvl w:ilvl="0" w:tplc="1EB2154E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147578"/>
    <w:multiLevelType w:val="hybridMultilevel"/>
    <w:tmpl w:val="F5D0DB86"/>
    <w:lvl w:ilvl="0" w:tplc="4A74AA3A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57367F3F"/>
    <w:multiLevelType w:val="hybridMultilevel"/>
    <w:tmpl w:val="CE320374"/>
    <w:lvl w:ilvl="0" w:tplc="73B8E5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6F1F45"/>
    <w:multiLevelType w:val="hybridMultilevel"/>
    <w:tmpl w:val="9124AE8C"/>
    <w:lvl w:ilvl="0" w:tplc="43D474C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C35FE"/>
    <w:multiLevelType w:val="hybridMultilevel"/>
    <w:tmpl w:val="F266DCE0"/>
    <w:lvl w:ilvl="0" w:tplc="C4FA3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557CB0"/>
    <w:multiLevelType w:val="hybridMultilevel"/>
    <w:tmpl w:val="D1EA74F8"/>
    <w:lvl w:ilvl="0" w:tplc="3F74B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C048B"/>
    <w:multiLevelType w:val="hybridMultilevel"/>
    <w:tmpl w:val="FF68EED8"/>
    <w:lvl w:ilvl="0" w:tplc="5FC472D0">
      <w:start w:val="1"/>
      <w:numFmt w:val="decimal"/>
      <w:lvlText w:val="%1."/>
      <w:lvlJc w:val="left"/>
      <w:pPr>
        <w:ind w:left="420" w:hanging="360"/>
      </w:pPr>
      <w:rPr>
        <w:rFonts w:eastAsiaTheme="minorHAns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7" w15:restartNumberingAfterBreak="0">
    <w:nsid w:val="67AB4C00"/>
    <w:multiLevelType w:val="hybridMultilevel"/>
    <w:tmpl w:val="E276651E"/>
    <w:lvl w:ilvl="0" w:tplc="FE54A8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B00302F"/>
    <w:multiLevelType w:val="hybridMultilevel"/>
    <w:tmpl w:val="36C4877C"/>
    <w:lvl w:ilvl="0" w:tplc="242876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300C45"/>
    <w:multiLevelType w:val="hybridMultilevel"/>
    <w:tmpl w:val="E36E776E"/>
    <w:lvl w:ilvl="0" w:tplc="194864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64DCD"/>
    <w:multiLevelType w:val="multilevel"/>
    <w:tmpl w:val="A5D0C8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21" w15:restartNumberingAfterBreak="0">
    <w:nsid w:val="6E7259D2"/>
    <w:multiLevelType w:val="hybridMultilevel"/>
    <w:tmpl w:val="460CBBA8"/>
    <w:lvl w:ilvl="0" w:tplc="E5A8F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61816"/>
    <w:multiLevelType w:val="hybridMultilevel"/>
    <w:tmpl w:val="14A2F98A"/>
    <w:lvl w:ilvl="0" w:tplc="7EEEFA4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147CF7"/>
    <w:multiLevelType w:val="hybridMultilevel"/>
    <w:tmpl w:val="CD84E874"/>
    <w:lvl w:ilvl="0" w:tplc="0BFAE6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873B7"/>
    <w:multiLevelType w:val="hybridMultilevel"/>
    <w:tmpl w:val="2E90AAF0"/>
    <w:lvl w:ilvl="0" w:tplc="E13C5D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6"/>
  </w:num>
  <w:num w:numId="6">
    <w:abstractNumId w:val="11"/>
  </w:num>
  <w:num w:numId="7">
    <w:abstractNumId w:val="5"/>
  </w:num>
  <w:num w:numId="8">
    <w:abstractNumId w:val="6"/>
  </w:num>
  <w:num w:numId="9">
    <w:abstractNumId w:val="13"/>
  </w:num>
  <w:num w:numId="10">
    <w:abstractNumId w:val="9"/>
  </w:num>
  <w:num w:numId="11">
    <w:abstractNumId w:val="0"/>
  </w:num>
  <w:num w:numId="12">
    <w:abstractNumId w:val="18"/>
  </w:num>
  <w:num w:numId="13">
    <w:abstractNumId w:val="23"/>
  </w:num>
  <w:num w:numId="14">
    <w:abstractNumId w:val="19"/>
  </w:num>
  <w:num w:numId="15">
    <w:abstractNumId w:val="15"/>
  </w:num>
  <w:num w:numId="16">
    <w:abstractNumId w:val="7"/>
  </w:num>
  <w:num w:numId="17">
    <w:abstractNumId w:val="12"/>
  </w:num>
  <w:num w:numId="18">
    <w:abstractNumId w:val="14"/>
  </w:num>
  <w:num w:numId="19">
    <w:abstractNumId w:val="21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8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2"/>
  </w:num>
  <w:num w:numId="36">
    <w:abstractNumId w:val="24"/>
  </w:num>
  <w:num w:numId="37">
    <w:abstractNumId w:val="2"/>
  </w:num>
  <w:num w:numId="38">
    <w:abstractNumId w:val="24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66EA"/>
    <w:rsid w:val="00044AB2"/>
    <w:rsid w:val="00071F2D"/>
    <w:rsid w:val="000732A0"/>
    <w:rsid w:val="00082EEC"/>
    <w:rsid w:val="000A79C1"/>
    <w:rsid w:val="000C7A0F"/>
    <w:rsid w:val="000F3DC8"/>
    <w:rsid w:val="00204346"/>
    <w:rsid w:val="002725EB"/>
    <w:rsid w:val="00365666"/>
    <w:rsid w:val="003A7EF4"/>
    <w:rsid w:val="00401931"/>
    <w:rsid w:val="004B0477"/>
    <w:rsid w:val="004C2D23"/>
    <w:rsid w:val="00505868"/>
    <w:rsid w:val="00575921"/>
    <w:rsid w:val="005A5AA5"/>
    <w:rsid w:val="0073201E"/>
    <w:rsid w:val="00740E44"/>
    <w:rsid w:val="007C0485"/>
    <w:rsid w:val="008259DE"/>
    <w:rsid w:val="00916B21"/>
    <w:rsid w:val="009566EA"/>
    <w:rsid w:val="009F0ADE"/>
    <w:rsid w:val="009F187A"/>
    <w:rsid w:val="00A70DF5"/>
    <w:rsid w:val="00AA30A8"/>
    <w:rsid w:val="00AA3EB0"/>
    <w:rsid w:val="00AF6842"/>
    <w:rsid w:val="00B21E51"/>
    <w:rsid w:val="00BA53A6"/>
    <w:rsid w:val="00C13D64"/>
    <w:rsid w:val="00C5688E"/>
    <w:rsid w:val="00C81E7F"/>
    <w:rsid w:val="00D65D42"/>
    <w:rsid w:val="00D9656B"/>
    <w:rsid w:val="00DC1473"/>
    <w:rsid w:val="00E22B30"/>
    <w:rsid w:val="00E36C2B"/>
    <w:rsid w:val="00EC7254"/>
    <w:rsid w:val="00F17396"/>
    <w:rsid w:val="00F45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AF047"/>
  <w15:docId w15:val="{8A3A278C-481F-42EC-B370-E92AA420C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DF5"/>
  </w:style>
  <w:style w:type="paragraph" w:styleId="1">
    <w:name w:val="heading 1"/>
    <w:basedOn w:val="a"/>
    <w:next w:val="a"/>
    <w:link w:val="10"/>
    <w:qFormat/>
    <w:rsid w:val="00044AB2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"/>
    <w:basedOn w:val="a1"/>
    <w:next w:val="a3"/>
    <w:uiPriority w:val="39"/>
    <w:rsid w:val="004C2D23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4C2D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193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0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04346"/>
  </w:style>
  <w:style w:type="paragraph" w:styleId="a7">
    <w:name w:val="footer"/>
    <w:basedOn w:val="a"/>
    <w:link w:val="a8"/>
    <w:uiPriority w:val="99"/>
    <w:semiHidden/>
    <w:unhideWhenUsed/>
    <w:rsid w:val="002043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04346"/>
  </w:style>
  <w:style w:type="character" w:customStyle="1" w:styleId="10">
    <w:name w:val="Заголовок 1 Знак"/>
    <w:basedOn w:val="a0"/>
    <w:link w:val="1"/>
    <w:rsid w:val="00044AB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47D5FE-A8DE-40AB-9AA4-107D6FFC1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22</Pages>
  <Words>3947</Words>
  <Characters>22502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pinel</dc:creator>
  <cp:keywords/>
  <dc:description/>
  <cp:lastModifiedBy>Написат М</cp:lastModifiedBy>
  <cp:revision>24</cp:revision>
  <cp:lastPrinted>2002-01-02T00:26:00Z</cp:lastPrinted>
  <dcterms:created xsi:type="dcterms:W3CDTF">2022-09-01T10:19:00Z</dcterms:created>
  <dcterms:modified xsi:type="dcterms:W3CDTF">2023-10-03T10:54:00Z</dcterms:modified>
</cp:coreProperties>
</file>