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E6" w:rsidRPr="002711F3" w:rsidRDefault="00651EE6" w:rsidP="00703B24">
      <w:pPr>
        <w:spacing w:line="276" w:lineRule="auto"/>
        <w:jc w:val="center"/>
        <w:rPr>
          <w:rFonts w:eastAsia="Calibri"/>
          <w:sz w:val="28"/>
          <w:szCs w:val="28"/>
        </w:rPr>
      </w:pPr>
      <w:r w:rsidRPr="002711F3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:rsidR="00651EE6" w:rsidRPr="002711F3" w:rsidRDefault="00651EE6" w:rsidP="00703B24">
      <w:pPr>
        <w:spacing w:line="276" w:lineRule="auto"/>
        <w:jc w:val="center"/>
        <w:rPr>
          <w:rFonts w:eastAsia="Calibri"/>
          <w:sz w:val="28"/>
          <w:szCs w:val="28"/>
        </w:rPr>
      </w:pPr>
      <w:r w:rsidRPr="002711F3"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РД</w:t>
      </w:r>
      <w:r w:rsidR="00DD2D20" w:rsidRPr="002711F3">
        <w:rPr>
          <w:rFonts w:eastAsia="Calibri"/>
          <w:sz w:val="28"/>
          <w:szCs w:val="28"/>
        </w:rPr>
        <w:t xml:space="preserve"> </w:t>
      </w:r>
      <w:r w:rsidRPr="002711F3">
        <w:rPr>
          <w:rFonts w:eastAsia="Calibri"/>
          <w:sz w:val="28"/>
          <w:szCs w:val="28"/>
        </w:rPr>
        <w:t xml:space="preserve">«Профессионально-педагогический колледж имени </w:t>
      </w:r>
      <w:proofErr w:type="spellStart"/>
      <w:r w:rsidRPr="002711F3">
        <w:rPr>
          <w:rFonts w:eastAsia="Calibri"/>
          <w:sz w:val="28"/>
          <w:szCs w:val="28"/>
        </w:rPr>
        <w:t>З.Н.Батырмурзаева</w:t>
      </w:r>
      <w:proofErr w:type="spellEnd"/>
      <w:r w:rsidRPr="002711F3">
        <w:rPr>
          <w:rFonts w:eastAsia="Calibri"/>
          <w:sz w:val="28"/>
          <w:szCs w:val="28"/>
        </w:rPr>
        <w:t>»</w:t>
      </w:r>
    </w:p>
    <w:p w:rsidR="00651EE6" w:rsidRPr="002711F3" w:rsidRDefault="00651EE6" w:rsidP="00703B24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651EE6" w:rsidRPr="002711F3" w:rsidRDefault="00651EE6" w:rsidP="007C0093">
      <w:pPr>
        <w:spacing w:line="360" w:lineRule="auto"/>
        <w:jc w:val="center"/>
        <w:rPr>
          <w:rFonts w:eastAsia="Calibri" w:cstheme="minorBid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703B24" w:rsidRDefault="00703B24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703B24" w:rsidRPr="002711F3" w:rsidRDefault="00703B24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2711F3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2711F3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2711F3" w:rsidRDefault="00651EE6" w:rsidP="007C0093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2711F3">
        <w:rPr>
          <w:rFonts w:eastAsia="Calibri"/>
          <w:b/>
          <w:sz w:val="28"/>
          <w:szCs w:val="28"/>
        </w:rPr>
        <w:t>РАБОЧАЯ ПРОГРАММА УЧЕБНОЙ ДИСЦИПЛИНЫ</w:t>
      </w:r>
    </w:p>
    <w:p w:rsidR="00651EE6" w:rsidRPr="002711F3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196E2F" w:rsidRDefault="00E75E7B" w:rsidP="007C0093">
      <w:pPr>
        <w:keepNext/>
        <w:spacing w:line="360" w:lineRule="auto"/>
        <w:jc w:val="center"/>
        <w:outlineLvl w:val="3"/>
        <w:rPr>
          <w:b/>
          <w:bCs/>
          <w:sz w:val="28"/>
          <w:szCs w:val="28"/>
          <w:lang w:eastAsia="ru-RU"/>
        </w:rPr>
      </w:pPr>
      <w:r w:rsidRPr="00196E2F">
        <w:rPr>
          <w:b/>
          <w:bCs/>
          <w:sz w:val="28"/>
          <w:szCs w:val="28"/>
        </w:rPr>
        <w:t>«</w:t>
      </w:r>
      <w:r w:rsidRPr="00196E2F">
        <w:rPr>
          <w:b/>
          <w:sz w:val="28"/>
          <w:szCs w:val="28"/>
        </w:rPr>
        <w:t>ОП.05 СПЕЦИАЛЬНАЯ ПСИХОЛОГИЯ И ПЕДАГОГИКА</w:t>
      </w:r>
      <w:r w:rsidRPr="00196E2F">
        <w:rPr>
          <w:b/>
          <w:bCs/>
          <w:sz w:val="28"/>
          <w:szCs w:val="28"/>
        </w:rPr>
        <w:t>»</w:t>
      </w:r>
    </w:p>
    <w:p w:rsidR="00651EE6" w:rsidRPr="002711F3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2711F3" w:rsidRDefault="00651EE6" w:rsidP="007C0093">
      <w:pPr>
        <w:spacing w:after="160" w:line="360" w:lineRule="auto"/>
        <w:jc w:val="center"/>
        <w:rPr>
          <w:bCs/>
          <w:sz w:val="28"/>
          <w:szCs w:val="28"/>
          <w:u w:val="single"/>
          <w:lang w:eastAsia="ru-RU"/>
        </w:rPr>
      </w:pPr>
      <w:r w:rsidRPr="002711F3">
        <w:rPr>
          <w:bCs/>
          <w:sz w:val="28"/>
          <w:szCs w:val="28"/>
        </w:rPr>
        <w:t xml:space="preserve">по специальности </w:t>
      </w:r>
    </w:p>
    <w:p w:rsidR="005052B9" w:rsidRPr="002711F3" w:rsidRDefault="005052B9" w:rsidP="007C0093">
      <w:pPr>
        <w:spacing w:line="360" w:lineRule="auto"/>
        <w:jc w:val="center"/>
        <w:rPr>
          <w:sz w:val="28"/>
          <w:szCs w:val="28"/>
          <w:u w:val="single"/>
        </w:rPr>
      </w:pPr>
      <w:r w:rsidRPr="002711F3">
        <w:rPr>
          <w:sz w:val="28"/>
          <w:szCs w:val="28"/>
        </w:rPr>
        <w:t>44.02.05</w:t>
      </w:r>
      <w:r w:rsidRPr="002711F3">
        <w:rPr>
          <w:b/>
          <w:sz w:val="28"/>
          <w:szCs w:val="28"/>
        </w:rPr>
        <w:t xml:space="preserve"> </w:t>
      </w:r>
      <w:r w:rsidRPr="002711F3">
        <w:rPr>
          <w:sz w:val="28"/>
          <w:szCs w:val="28"/>
        </w:rPr>
        <w:t>Коррекционная педагогика в начальном образовании</w:t>
      </w:r>
    </w:p>
    <w:p w:rsidR="00651EE6" w:rsidRPr="002711F3" w:rsidRDefault="00651EE6" w:rsidP="007C0093">
      <w:pPr>
        <w:keepNext/>
        <w:keepLines/>
        <w:spacing w:line="360" w:lineRule="auto"/>
        <w:jc w:val="center"/>
        <w:outlineLvl w:val="3"/>
        <w:rPr>
          <w:rFonts w:eastAsia="Arial Unicode MS"/>
          <w:b/>
          <w:sz w:val="28"/>
          <w:szCs w:val="28"/>
        </w:rPr>
      </w:pPr>
    </w:p>
    <w:p w:rsidR="00651EE6" w:rsidRPr="002711F3" w:rsidRDefault="00651EE6" w:rsidP="007C0093">
      <w:pPr>
        <w:spacing w:after="160" w:line="360" w:lineRule="auto"/>
        <w:jc w:val="center"/>
        <w:rPr>
          <w:b/>
          <w:bCs/>
          <w:sz w:val="28"/>
          <w:szCs w:val="28"/>
        </w:rPr>
      </w:pPr>
      <w:r w:rsidRPr="002711F3">
        <w:rPr>
          <w:rFonts w:eastAsia="Arial Unicode MS"/>
          <w:sz w:val="28"/>
          <w:szCs w:val="28"/>
        </w:rPr>
        <w:t>очной формы обучения</w:t>
      </w:r>
    </w:p>
    <w:p w:rsidR="00651EE6" w:rsidRPr="002711F3" w:rsidRDefault="00651EE6" w:rsidP="007C0093">
      <w:pPr>
        <w:spacing w:line="360" w:lineRule="auto"/>
        <w:jc w:val="center"/>
        <w:rPr>
          <w:bCs/>
          <w:sz w:val="28"/>
          <w:szCs w:val="28"/>
        </w:rPr>
      </w:pPr>
      <w:r w:rsidRPr="002711F3">
        <w:rPr>
          <w:bCs/>
          <w:sz w:val="28"/>
          <w:szCs w:val="28"/>
        </w:rPr>
        <w:t>Квалификация специалиста среднего звена «</w:t>
      </w:r>
      <w:r w:rsidR="005052B9" w:rsidRPr="002711F3">
        <w:rPr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 w:rsidRPr="002711F3">
        <w:rPr>
          <w:bCs/>
          <w:sz w:val="28"/>
          <w:szCs w:val="28"/>
        </w:rPr>
        <w:t>»</w:t>
      </w:r>
    </w:p>
    <w:p w:rsidR="00651EE6" w:rsidRPr="002711F3" w:rsidRDefault="00651EE6" w:rsidP="007C0093">
      <w:pPr>
        <w:spacing w:after="160" w:line="360" w:lineRule="auto"/>
        <w:rPr>
          <w:rFonts w:ascii="Calibri" w:hAnsi="Calibri"/>
          <w:b/>
          <w:bCs/>
          <w:sz w:val="28"/>
          <w:szCs w:val="28"/>
        </w:rPr>
      </w:pPr>
    </w:p>
    <w:p w:rsidR="00651EE6" w:rsidRPr="002711F3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2711F3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2711F3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2711F3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703B24" w:rsidRPr="002711F3" w:rsidRDefault="00703B24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2711F3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FA161D" w:rsidRPr="002711F3" w:rsidRDefault="00620F70" w:rsidP="007C0093">
      <w:pPr>
        <w:spacing w:line="360" w:lineRule="auto"/>
        <w:jc w:val="center"/>
        <w:rPr>
          <w:sz w:val="28"/>
          <w:szCs w:val="28"/>
        </w:rPr>
      </w:pPr>
      <w:r w:rsidRPr="002711F3">
        <w:rPr>
          <w:rFonts w:eastAsia="Calibri"/>
          <w:sz w:val="28"/>
          <w:szCs w:val="28"/>
        </w:rPr>
        <w:t>Хасавюрт</w:t>
      </w:r>
      <w:r w:rsidR="00651EE6" w:rsidRPr="002711F3">
        <w:rPr>
          <w:rFonts w:eastAsia="Calibri"/>
          <w:sz w:val="28"/>
          <w:szCs w:val="28"/>
        </w:rPr>
        <w:t xml:space="preserve">, </w:t>
      </w:r>
      <w:r w:rsidR="00AC3705" w:rsidRPr="002711F3">
        <w:rPr>
          <w:sz w:val="28"/>
          <w:szCs w:val="28"/>
        </w:rPr>
        <w:t>202</w:t>
      </w:r>
      <w:r w:rsidR="002F6E40">
        <w:rPr>
          <w:sz w:val="28"/>
          <w:szCs w:val="28"/>
        </w:rPr>
        <w:t>2</w:t>
      </w:r>
      <w:r w:rsidR="00BC44F9">
        <w:rPr>
          <w:sz w:val="28"/>
          <w:szCs w:val="28"/>
        </w:rPr>
        <w:t xml:space="preserve"> </w:t>
      </w:r>
      <w:r w:rsidR="00A90FB7" w:rsidRPr="002711F3">
        <w:rPr>
          <w:sz w:val="28"/>
          <w:szCs w:val="28"/>
        </w:rPr>
        <w:t>г</w:t>
      </w:r>
      <w:r w:rsidR="005124C9" w:rsidRPr="002711F3">
        <w:rPr>
          <w:sz w:val="28"/>
          <w:szCs w:val="28"/>
        </w:rPr>
        <w:t>.</w:t>
      </w:r>
    </w:p>
    <w:tbl>
      <w:tblPr>
        <w:tblpPr w:leftFromText="180" w:rightFromText="180" w:vertAnchor="text" w:horzAnchor="margin" w:tblpX="108" w:tblpY="146"/>
        <w:tblW w:w="9071" w:type="dxa"/>
        <w:tblLook w:val="01E0" w:firstRow="1" w:lastRow="1" w:firstColumn="1" w:lastColumn="1" w:noHBand="0" w:noVBand="0"/>
      </w:tblPr>
      <w:tblGrid>
        <w:gridCol w:w="4146"/>
        <w:gridCol w:w="4925"/>
      </w:tblGrid>
      <w:tr w:rsidR="00620F70" w:rsidRPr="002711F3" w:rsidTr="00D539D4">
        <w:trPr>
          <w:trHeight w:val="1976"/>
        </w:trPr>
        <w:tc>
          <w:tcPr>
            <w:tcW w:w="4146" w:type="dxa"/>
            <w:hideMark/>
          </w:tcPr>
          <w:p w:rsidR="00620F70" w:rsidRPr="002711F3" w:rsidRDefault="00620F70" w:rsidP="00D539D4">
            <w:pPr>
              <w:keepNext/>
              <w:keepLines/>
              <w:outlineLvl w:val="3"/>
              <w:rPr>
                <w:rFonts w:eastAsia="Arial Unicode MS"/>
                <w:sz w:val="24"/>
                <w:szCs w:val="28"/>
              </w:rPr>
            </w:pPr>
          </w:p>
          <w:p w:rsidR="00620F70" w:rsidRPr="002711F3" w:rsidRDefault="00620F70" w:rsidP="00D539D4">
            <w:pPr>
              <w:keepNext/>
              <w:keepLines/>
              <w:outlineLvl w:val="3"/>
              <w:rPr>
                <w:rFonts w:eastAsia="Arial Unicode MS"/>
                <w:b/>
                <w:sz w:val="24"/>
                <w:szCs w:val="28"/>
              </w:rPr>
            </w:pPr>
          </w:p>
        </w:tc>
        <w:tc>
          <w:tcPr>
            <w:tcW w:w="4925" w:type="dxa"/>
          </w:tcPr>
          <w:p w:rsidR="00620F70" w:rsidRPr="002711F3" w:rsidRDefault="00620F70" w:rsidP="00620F70">
            <w:pPr>
              <w:keepNext/>
              <w:keepLines/>
              <w:ind w:left="826" w:hanging="1"/>
              <w:jc w:val="center"/>
              <w:outlineLvl w:val="3"/>
              <w:rPr>
                <w:rFonts w:eastAsia="Arial Unicode MS"/>
                <w:sz w:val="24"/>
                <w:szCs w:val="28"/>
              </w:rPr>
            </w:pPr>
            <w:r w:rsidRPr="002711F3">
              <w:rPr>
                <w:rFonts w:eastAsia="Arial Unicode MS"/>
                <w:sz w:val="24"/>
                <w:szCs w:val="28"/>
              </w:rPr>
              <w:t>УТВЕРЖДАЮ</w:t>
            </w:r>
          </w:p>
          <w:p w:rsidR="00620F70" w:rsidRPr="002711F3" w:rsidRDefault="00620F70" w:rsidP="00D539D4">
            <w:pPr>
              <w:ind w:left="826" w:right="-108"/>
              <w:jc w:val="right"/>
              <w:rPr>
                <w:sz w:val="24"/>
                <w:szCs w:val="28"/>
              </w:rPr>
            </w:pPr>
            <w:r w:rsidRPr="002711F3">
              <w:rPr>
                <w:sz w:val="24"/>
                <w:szCs w:val="28"/>
              </w:rPr>
              <w:t>Зам. директора по учебной работе</w:t>
            </w:r>
          </w:p>
          <w:p w:rsidR="00620F70" w:rsidRPr="002711F3" w:rsidRDefault="00620F70" w:rsidP="00D539D4">
            <w:pPr>
              <w:ind w:left="826"/>
              <w:jc w:val="right"/>
              <w:rPr>
                <w:sz w:val="24"/>
                <w:szCs w:val="28"/>
              </w:rPr>
            </w:pPr>
          </w:p>
          <w:p w:rsidR="00620F70" w:rsidRPr="002711F3" w:rsidRDefault="00620F70" w:rsidP="00D539D4">
            <w:pPr>
              <w:ind w:left="826"/>
              <w:jc w:val="right"/>
              <w:rPr>
                <w:sz w:val="24"/>
                <w:szCs w:val="28"/>
              </w:rPr>
            </w:pPr>
            <w:r w:rsidRPr="002711F3">
              <w:rPr>
                <w:sz w:val="24"/>
                <w:szCs w:val="28"/>
              </w:rPr>
              <w:t xml:space="preserve">_________   </w:t>
            </w:r>
            <w:r w:rsidR="002F6E40">
              <w:rPr>
                <w:sz w:val="24"/>
                <w:szCs w:val="28"/>
              </w:rPr>
              <w:t>Мусаев К.М</w:t>
            </w:r>
            <w:r w:rsidRPr="002711F3">
              <w:rPr>
                <w:sz w:val="24"/>
                <w:szCs w:val="28"/>
              </w:rPr>
              <w:t xml:space="preserve">. </w:t>
            </w:r>
          </w:p>
          <w:p w:rsidR="00620F70" w:rsidRPr="002711F3" w:rsidRDefault="00620F70" w:rsidP="00D539D4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 w:rsidRPr="002711F3">
              <w:rPr>
                <w:rFonts w:eastAsia="Arial Unicode MS"/>
                <w:sz w:val="24"/>
                <w:szCs w:val="28"/>
              </w:rPr>
              <w:t xml:space="preserve">                        </w:t>
            </w:r>
            <w:r w:rsidRPr="002711F3">
              <w:rPr>
                <w:rFonts w:eastAsia="Arial Unicode MS"/>
                <w:sz w:val="18"/>
                <w:szCs w:val="18"/>
              </w:rPr>
              <w:t>(подпись)</w:t>
            </w:r>
            <w:r w:rsidRPr="002711F3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620F70" w:rsidRPr="002711F3" w:rsidRDefault="00620F70" w:rsidP="00D539D4">
            <w:pPr>
              <w:ind w:left="826"/>
              <w:jc w:val="center"/>
              <w:rPr>
                <w:sz w:val="24"/>
                <w:szCs w:val="28"/>
              </w:rPr>
            </w:pPr>
            <w:r w:rsidRPr="002711F3">
              <w:rPr>
                <w:sz w:val="24"/>
                <w:szCs w:val="28"/>
              </w:rPr>
              <w:t xml:space="preserve">     «3</w:t>
            </w:r>
            <w:r w:rsidR="004C17CB">
              <w:rPr>
                <w:sz w:val="24"/>
                <w:szCs w:val="28"/>
              </w:rPr>
              <w:t>1</w:t>
            </w:r>
            <w:r w:rsidRPr="002711F3">
              <w:rPr>
                <w:sz w:val="24"/>
                <w:szCs w:val="28"/>
              </w:rPr>
              <w:t>» августа 202</w:t>
            </w:r>
            <w:r w:rsidR="002F6E40">
              <w:rPr>
                <w:sz w:val="24"/>
                <w:szCs w:val="28"/>
              </w:rPr>
              <w:t>2</w:t>
            </w:r>
            <w:r w:rsidRPr="002711F3">
              <w:rPr>
                <w:sz w:val="24"/>
                <w:szCs w:val="28"/>
              </w:rPr>
              <w:t xml:space="preserve"> г.</w:t>
            </w:r>
          </w:p>
          <w:p w:rsidR="00620F70" w:rsidRPr="002711F3" w:rsidRDefault="00620F70" w:rsidP="00D539D4">
            <w:pPr>
              <w:keepNext/>
              <w:keepLines/>
              <w:spacing w:line="360" w:lineRule="auto"/>
              <w:ind w:left="1310" w:right="459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620F70" w:rsidRPr="002711F3" w:rsidRDefault="00620F70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A90FB7" w:rsidRPr="002711F3" w:rsidRDefault="007A66AF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2711F3">
        <w:rPr>
          <w:sz w:val="28"/>
          <w:szCs w:val="28"/>
        </w:rPr>
        <w:t>Рабочая программа учебной дисциплины разработана на основе:</w:t>
      </w:r>
    </w:p>
    <w:p w:rsidR="007A66AF" w:rsidRPr="002711F3" w:rsidRDefault="007A66AF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2711F3">
        <w:rPr>
          <w:sz w:val="28"/>
          <w:szCs w:val="28"/>
        </w:rPr>
        <w:t xml:space="preserve">Федерального государственного образовательного стандарта (далее – ФГОС) по специальности </w:t>
      </w:r>
      <w:r w:rsidR="005052B9" w:rsidRPr="002711F3">
        <w:rPr>
          <w:sz w:val="28"/>
          <w:szCs w:val="28"/>
        </w:rPr>
        <w:t>44.02.05</w:t>
      </w:r>
      <w:r w:rsidR="005052B9" w:rsidRPr="002711F3">
        <w:rPr>
          <w:b/>
          <w:sz w:val="28"/>
          <w:szCs w:val="28"/>
        </w:rPr>
        <w:t xml:space="preserve"> </w:t>
      </w:r>
      <w:r w:rsidR="005052B9" w:rsidRPr="002711F3">
        <w:rPr>
          <w:sz w:val="28"/>
          <w:szCs w:val="28"/>
        </w:rPr>
        <w:t>Коррекционная педагогика в начальном образовании</w:t>
      </w:r>
      <w:r w:rsidRPr="002711F3">
        <w:rPr>
          <w:sz w:val="28"/>
          <w:szCs w:val="28"/>
        </w:rPr>
        <w:t xml:space="preserve">, утвержденного приказом Министерства образования и науки РФ </w:t>
      </w:r>
      <w:r w:rsidR="009B0F86" w:rsidRPr="002711F3">
        <w:rPr>
          <w:bCs/>
          <w:sz w:val="28"/>
          <w:szCs w:val="28"/>
        </w:rPr>
        <w:t>от 13 марта 2018 г. №183</w:t>
      </w:r>
      <w:r w:rsidR="002E1F12" w:rsidRPr="002711F3">
        <w:rPr>
          <w:bCs/>
          <w:sz w:val="28"/>
          <w:szCs w:val="28"/>
        </w:rPr>
        <w:t>.</w:t>
      </w:r>
    </w:p>
    <w:p w:rsidR="00D27B5B" w:rsidRPr="002711F3" w:rsidRDefault="00D27B5B" w:rsidP="0085583D">
      <w:pPr>
        <w:keepNext/>
        <w:spacing w:line="360" w:lineRule="auto"/>
        <w:ind w:firstLine="720"/>
        <w:jc w:val="both"/>
        <w:outlineLvl w:val="3"/>
        <w:rPr>
          <w:sz w:val="28"/>
          <w:szCs w:val="28"/>
        </w:rPr>
      </w:pPr>
    </w:p>
    <w:p w:rsidR="00651EE6" w:rsidRPr="002711F3" w:rsidRDefault="00651EE6" w:rsidP="0085583D">
      <w:pPr>
        <w:keepNext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2711F3">
        <w:rPr>
          <w:sz w:val="28"/>
          <w:szCs w:val="28"/>
        </w:rPr>
        <w:t xml:space="preserve">Организация-разработчик: ГБПОУ   РД «Профессионально–педагогический колледж имени З.Н. </w:t>
      </w:r>
      <w:proofErr w:type="spellStart"/>
      <w:r w:rsidRPr="002711F3">
        <w:rPr>
          <w:sz w:val="28"/>
          <w:szCs w:val="28"/>
        </w:rPr>
        <w:t>Батырмурзаева</w:t>
      </w:r>
      <w:proofErr w:type="spellEnd"/>
      <w:r w:rsidRPr="002711F3">
        <w:rPr>
          <w:sz w:val="28"/>
          <w:szCs w:val="28"/>
        </w:rPr>
        <w:t>»</w:t>
      </w:r>
      <w:r w:rsidR="002E1F12" w:rsidRPr="002711F3">
        <w:rPr>
          <w:sz w:val="28"/>
          <w:szCs w:val="28"/>
        </w:rPr>
        <w:t>.</w:t>
      </w:r>
    </w:p>
    <w:p w:rsidR="00D27B5B" w:rsidRPr="002711F3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651EE6" w:rsidRPr="002711F3" w:rsidRDefault="00651EE6" w:rsidP="0085583D">
      <w:pPr>
        <w:tabs>
          <w:tab w:val="left" w:pos="8505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2711F3">
        <w:rPr>
          <w:sz w:val="28"/>
          <w:szCs w:val="28"/>
        </w:rPr>
        <w:t>Разработчик:</w:t>
      </w:r>
      <w:r w:rsidRPr="002711F3">
        <w:rPr>
          <w:b/>
          <w:sz w:val="28"/>
          <w:szCs w:val="28"/>
        </w:rPr>
        <w:t xml:space="preserve"> </w:t>
      </w:r>
      <w:r w:rsidRPr="002711F3">
        <w:rPr>
          <w:sz w:val="28"/>
          <w:szCs w:val="28"/>
        </w:rPr>
        <w:t xml:space="preserve">Мамедова З.А., преподаватель педагогики и психологии ГБПОУ РД «Профессионально–педагогический колледж имени </w:t>
      </w:r>
      <w:proofErr w:type="spellStart"/>
      <w:r w:rsidRPr="002711F3">
        <w:rPr>
          <w:sz w:val="28"/>
          <w:szCs w:val="28"/>
        </w:rPr>
        <w:t>З.Н.Батырмурзаева</w:t>
      </w:r>
      <w:proofErr w:type="spellEnd"/>
      <w:r w:rsidRPr="002711F3">
        <w:rPr>
          <w:sz w:val="28"/>
          <w:szCs w:val="28"/>
        </w:rPr>
        <w:t>»</w:t>
      </w:r>
      <w:r w:rsidR="002E1F12" w:rsidRPr="002711F3">
        <w:rPr>
          <w:sz w:val="28"/>
          <w:szCs w:val="28"/>
        </w:rPr>
        <w:t>.</w:t>
      </w:r>
    </w:p>
    <w:p w:rsidR="00D27B5B" w:rsidRPr="002711F3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651EE6" w:rsidRPr="002711F3" w:rsidRDefault="00651EE6" w:rsidP="0085583D">
      <w:pPr>
        <w:spacing w:line="360" w:lineRule="auto"/>
        <w:ind w:firstLine="720"/>
        <w:jc w:val="both"/>
        <w:rPr>
          <w:rFonts w:eastAsiaTheme="minorEastAsia" w:cstheme="minorBidi"/>
          <w:sz w:val="28"/>
          <w:szCs w:val="28"/>
        </w:rPr>
      </w:pPr>
      <w:r w:rsidRPr="002711F3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4E0FA2" w:rsidRPr="002711F3">
        <w:rPr>
          <w:sz w:val="28"/>
          <w:szCs w:val="28"/>
        </w:rPr>
        <w:t>педагогики и психологии</w:t>
      </w:r>
      <w:r w:rsidR="002E1F12" w:rsidRPr="002711F3">
        <w:rPr>
          <w:sz w:val="28"/>
          <w:szCs w:val="28"/>
        </w:rPr>
        <w:t>.</w:t>
      </w:r>
    </w:p>
    <w:p w:rsidR="00651EE6" w:rsidRPr="002711F3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2711F3">
        <w:rPr>
          <w:sz w:val="28"/>
          <w:szCs w:val="28"/>
        </w:rPr>
        <w:t>Протокол №1 от</w:t>
      </w:r>
      <w:r w:rsidR="00FE1C8C" w:rsidRPr="002711F3">
        <w:rPr>
          <w:sz w:val="28"/>
          <w:szCs w:val="28"/>
        </w:rPr>
        <w:t xml:space="preserve"> 27.08.202</w:t>
      </w:r>
      <w:r w:rsidR="002F6E40">
        <w:rPr>
          <w:sz w:val="28"/>
          <w:szCs w:val="28"/>
        </w:rPr>
        <w:t>2</w:t>
      </w:r>
      <w:r w:rsidR="00602DB2">
        <w:rPr>
          <w:sz w:val="28"/>
          <w:szCs w:val="28"/>
        </w:rPr>
        <w:t xml:space="preserve"> </w:t>
      </w:r>
      <w:r w:rsidR="00FE1C8C" w:rsidRPr="002711F3">
        <w:rPr>
          <w:sz w:val="28"/>
          <w:szCs w:val="28"/>
        </w:rPr>
        <w:t>г.</w:t>
      </w:r>
    </w:p>
    <w:p w:rsidR="00651EE6" w:rsidRPr="002711F3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2711F3">
        <w:rPr>
          <w:sz w:val="28"/>
          <w:szCs w:val="28"/>
        </w:rPr>
        <w:t>Председатель ПЦК___________</w:t>
      </w:r>
      <w:proofErr w:type="spellStart"/>
      <w:r w:rsidRPr="002711F3">
        <w:rPr>
          <w:sz w:val="28"/>
          <w:szCs w:val="28"/>
        </w:rPr>
        <w:t>Джанхуватова</w:t>
      </w:r>
      <w:proofErr w:type="spellEnd"/>
      <w:r w:rsidRPr="002711F3">
        <w:rPr>
          <w:sz w:val="28"/>
          <w:szCs w:val="28"/>
        </w:rPr>
        <w:t xml:space="preserve"> А.И.</w:t>
      </w:r>
    </w:p>
    <w:p w:rsidR="00651EE6" w:rsidRPr="002711F3" w:rsidRDefault="00651EE6" w:rsidP="0085583D">
      <w:pPr>
        <w:spacing w:line="360" w:lineRule="auto"/>
        <w:ind w:firstLine="720"/>
        <w:jc w:val="both"/>
        <w:rPr>
          <w:sz w:val="20"/>
          <w:szCs w:val="20"/>
        </w:rPr>
      </w:pPr>
      <w:r w:rsidRPr="002711F3">
        <w:rPr>
          <w:sz w:val="20"/>
          <w:szCs w:val="20"/>
        </w:rPr>
        <w:t xml:space="preserve">                                   </w:t>
      </w:r>
      <w:r w:rsidR="002326F2" w:rsidRPr="002711F3">
        <w:rPr>
          <w:sz w:val="20"/>
          <w:szCs w:val="20"/>
        </w:rPr>
        <w:t xml:space="preserve">             </w:t>
      </w:r>
      <w:r w:rsidRPr="002711F3">
        <w:rPr>
          <w:sz w:val="20"/>
          <w:szCs w:val="20"/>
        </w:rPr>
        <w:t xml:space="preserve"> (подпись)</w:t>
      </w:r>
    </w:p>
    <w:p w:rsidR="00651EE6" w:rsidRPr="002711F3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2711F3">
        <w:rPr>
          <w:sz w:val="28"/>
          <w:szCs w:val="28"/>
        </w:rPr>
        <w:t xml:space="preserve">       </w:t>
      </w:r>
    </w:p>
    <w:p w:rsidR="00651EE6" w:rsidRPr="002711F3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2711F3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«Профессионально–педагогический колледж им</w:t>
      </w:r>
      <w:r w:rsidR="009F6529" w:rsidRPr="002711F3">
        <w:rPr>
          <w:sz w:val="28"/>
          <w:szCs w:val="28"/>
        </w:rPr>
        <w:t>ени</w:t>
      </w:r>
      <w:r w:rsidRPr="002711F3">
        <w:rPr>
          <w:sz w:val="28"/>
          <w:szCs w:val="28"/>
        </w:rPr>
        <w:t xml:space="preserve">. </w:t>
      </w:r>
      <w:proofErr w:type="spellStart"/>
      <w:r w:rsidRPr="002711F3">
        <w:rPr>
          <w:sz w:val="28"/>
          <w:szCs w:val="28"/>
        </w:rPr>
        <w:t>З.Н.Батырмурзаева</w:t>
      </w:r>
      <w:proofErr w:type="spellEnd"/>
      <w:r w:rsidRPr="002711F3">
        <w:rPr>
          <w:sz w:val="28"/>
          <w:szCs w:val="28"/>
        </w:rPr>
        <w:t>»</w:t>
      </w:r>
    </w:p>
    <w:p w:rsidR="00651EE6" w:rsidRPr="002711F3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2711F3">
        <w:rPr>
          <w:sz w:val="28"/>
          <w:szCs w:val="28"/>
        </w:rPr>
        <w:t>Протокол №</w:t>
      </w:r>
      <w:r w:rsidR="00651EE6" w:rsidRPr="002711F3">
        <w:rPr>
          <w:sz w:val="28"/>
          <w:szCs w:val="28"/>
        </w:rPr>
        <w:t xml:space="preserve">1 от </w:t>
      </w:r>
      <w:r w:rsidR="00F97F7E">
        <w:rPr>
          <w:sz w:val="28"/>
          <w:szCs w:val="28"/>
        </w:rPr>
        <w:t>30</w:t>
      </w:r>
      <w:r w:rsidR="00FE1C8C" w:rsidRPr="002711F3">
        <w:rPr>
          <w:sz w:val="28"/>
          <w:szCs w:val="28"/>
        </w:rPr>
        <w:t>.08.202</w:t>
      </w:r>
      <w:r w:rsidR="002F6E40">
        <w:rPr>
          <w:sz w:val="28"/>
          <w:szCs w:val="28"/>
        </w:rPr>
        <w:t>2</w:t>
      </w:r>
      <w:r w:rsidR="00602DB2">
        <w:rPr>
          <w:sz w:val="28"/>
          <w:szCs w:val="28"/>
        </w:rPr>
        <w:t xml:space="preserve"> </w:t>
      </w:r>
      <w:r w:rsidR="00FE1C8C" w:rsidRPr="002711F3">
        <w:rPr>
          <w:sz w:val="28"/>
          <w:szCs w:val="28"/>
        </w:rPr>
        <w:t>г</w:t>
      </w:r>
      <w:r w:rsidR="00602DB2">
        <w:rPr>
          <w:sz w:val="28"/>
          <w:szCs w:val="28"/>
        </w:rPr>
        <w:t>.</w:t>
      </w:r>
    </w:p>
    <w:p w:rsidR="00651EE6" w:rsidRPr="002711F3" w:rsidRDefault="00651EE6" w:rsidP="002326F2">
      <w:pPr>
        <w:spacing w:line="360" w:lineRule="auto"/>
        <w:ind w:firstLine="720"/>
        <w:rPr>
          <w:sz w:val="28"/>
          <w:szCs w:val="28"/>
        </w:rPr>
      </w:pPr>
    </w:p>
    <w:p w:rsidR="00651EE6" w:rsidRPr="002711F3" w:rsidRDefault="00651EE6" w:rsidP="002326F2">
      <w:pPr>
        <w:spacing w:line="360" w:lineRule="auto"/>
        <w:ind w:firstLine="720"/>
        <w:rPr>
          <w:rFonts w:eastAsiaTheme="minorEastAsia" w:cstheme="minorBidi"/>
          <w:b/>
          <w:i/>
          <w:sz w:val="28"/>
          <w:szCs w:val="28"/>
        </w:rPr>
      </w:pPr>
    </w:p>
    <w:p w:rsidR="00FA161D" w:rsidRPr="002711F3" w:rsidRDefault="00AC3705" w:rsidP="009F6529">
      <w:pPr>
        <w:pStyle w:val="1"/>
        <w:tabs>
          <w:tab w:val="left" w:pos="426"/>
        </w:tabs>
        <w:spacing w:before="74"/>
        <w:ind w:left="0" w:right="286"/>
        <w:jc w:val="center"/>
        <w:rPr>
          <w:sz w:val="28"/>
          <w:szCs w:val="28"/>
        </w:rPr>
      </w:pPr>
      <w:bookmarkStart w:id="0" w:name="СОДЕРЖАНИЕ"/>
      <w:bookmarkEnd w:id="0"/>
      <w:r w:rsidRPr="002711F3">
        <w:rPr>
          <w:sz w:val="28"/>
          <w:szCs w:val="28"/>
        </w:rPr>
        <w:lastRenderedPageBreak/>
        <w:t>СОДЕРЖАНИЕ</w:t>
      </w:r>
    </w:p>
    <w:p w:rsidR="0026031F" w:rsidRPr="002711F3" w:rsidRDefault="0026031F" w:rsidP="009F6529">
      <w:pPr>
        <w:pStyle w:val="1"/>
        <w:tabs>
          <w:tab w:val="left" w:pos="426"/>
        </w:tabs>
        <w:spacing w:before="74"/>
        <w:ind w:left="0" w:right="286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418"/>
      </w:tblGrid>
      <w:tr w:rsidR="009F6529" w:rsidRPr="002711F3" w:rsidTr="004A6D1A">
        <w:trPr>
          <w:trHeight w:val="660"/>
        </w:trPr>
        <w:tc>
          <w:tcPr>
            <w:tcW w:w="8080" w:type="dxa"/>
          </w:tcPr>
          <w:p w:rsidR="009F6529" w:rsidRPr="002711F3" w:rsidRDefault="009F6529" w:rsidP="004A6D1A">
            <w:pPr>
              <w:pStyle w:val="a4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042"/>
                <w:tab w:val="left" w:pos="4609"/>
                <w:tab w:val="left" w:pos="600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>ОБЩАЯ ХАРАКТЕРИСТИКА РАБОЧЕЙ</w:t>
            </w:r>
            <w:r w:rsidR="004A6D1A" w:rsidRPr="002711F3">
              <w:rPr>
                <w:sz w:val="28"/>
                <w:szCs w:val="28"/>
              </w:rPr>
              <w:t xml:space="preserve"> </w:t>
            </w:r>
            <w:r w:rsidRPr="002711F3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418" w:type="dxa"/>
            <w:vAlign w:val="bottom"/>
          </w:tcPr>
          <w:p w:rsidR="009F6529" w:rsidRPr="002711F3" w:rsidRDefault="00620F70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2711F3">
              <w:rPr>
                <w:b w:val="0"/>
                <w:sz w:val="28"/>
                <w:szCs w:val="28"/>
              </w:rPr>
              <w:t>4</w:t>
            </w:r>
          </w:p>
        </w:tc>
      </w:tr>
      <w:tr w:rsidR="009F6529" w:rsidRPr="002711F3" w:rsidTr="004A6D1A">
        <w:trPr>
          <w:trHeight w:val="815"/>
        </w:trPr>
        <w:tc>
          <w:tcPr>
            <w:tcW w:w="8080" w:type="dxa"/>
          </w:tcPr>
          <w:p w:rsidR="009F6529" w:rsidRPr="002711F3" w:rsidRDefault="009F6529" w:rsidP="004A6D1A">
            <w:pPr>
              <w:pStyle w:val="1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772"/>
                <w:tab w:val="left" w:pos="4367"/>
                <w:tab w:val="left" w:pos="6454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bookmarkStart w:id="1" w:name="2._СТРУКТУРА_РАБОЧЕЙ_ПРОГРАММЫ_УЧЕБНОЙ_Д"/>
            <w:bookmarkEnd w:id="1"/>
            <w:r w:rsidRPr="002711F3">
              <w:rPr>
                <w:b w:val="0"/>
                <w:sz w:val="28"/>
                <w:szCs w:val="28"/>
              </w:rPr>
              <w:t>СТРУКТУРА РАБОЧЕЙ ПРОГРАММЫ</w:t>
            </w:r>
            <w:r w:rsidR="004A6D1A" w:rsidRPr="002711F3">
              <w:rPr>
                <w:b w:val="0"/>
                <w:sz w:val="28"/>
                <w:szCs w:val="28"/>
              </w:rPr>
              <w:t xml:space="preserve"> </w:t>
            </w:r>
            <w:r w:rsidRPr="002711F3">
              <w:rPr>
                <w:b w:val="0"/>
                <w:sz w:val="28"/>
                <w:szCs w:val="28"/>
              </w:rPr>
              <w:t>УЧЕБНОЙ ДИСЦИПЛИНЫ</w:t>
            </w:r>
          </w:p>
        </w:tc>
        <w:tc>
          <w:tcPr>
            <w:tcW w:w="1418" w:type="dxa"/>
            <w:vAlign w:val="bottom"/>
          </w:tcPr>
          <w:p w:rsidR="009F6529" w:rsidRPr="002711F3" w:rsidRDefault="006C0FF5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9F6529" w:rsidRPr="002711F3" w:rsidTr="004A6D1A">
        <w:tc>
          <w:tcPr>
            <w:tcW w:w="8080" w:type="dxa"/>
          </w:tcPr>
          <w:p w:rsidR="009F6529" w:rsidRPr="002711F3" w:rsidRDefault="009F6529" w:rsidP="004A6D1A">
            <w:pPr>
              <w:pStyle w:val="a4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432"/>
                <w:tab w:val="left" w:pos="4455"/>
                <w:tab w:val="left" w:pos="645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bookmarkStart w:id="2" w:name="3._условия_РЕАЛИЗАЦИИ_ПРОГРАММЫ_УЧЕБНОЙ_"/>
            <w:bookmarkEnd w:id="2"/>
            <w:r w:rsidRPr="002711F3">
              <w:rPr>
                <w:sz w:val="28"/>
                <w:szCs w:val="28"/>
              </w:rPr>
              <w:t>УСЛОВИЯ РЕАЛИЗАЦИИ ПРОГРАММЫ</w:t>
            </w:r>
            <w:r w:rsidR="004A6D1A" w:rsidRPr="002711F3">
              <w:rPr>
                <w:sz w:val="28"/>
                <w:szCs w:val="28"/>
              </w:rPr>
              <w:t xml:space="preserve"> </w:t>
            </w:r>
            <w:r w:rsidRPr="002711F3"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1418" w:type="dxa"/>
            <w:vAlign w:val="bottom"/>
          </w:tcPr>
          <w:p w:rsidR="009F6529" w:rsidRPr="002711F3" w:rsidRDefault="00620F70" w:rsidP="006C0FF5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2711F3">
              <w:rPr>
                <w:b w:val="0"/>
                <w:sz w:val="28"/>
                <w:szCs w:val="28"/>
              </w:rPr>
              <w:t>1</w:t>
            </w:r>
            <w:r w:rsidR="006C0FF5">
              <w:rPr>
                <w:b w:val="0"/>
                <w:sz w:val="28"/>
                <w:szCs w:val="28"/>
              </w:rPr>
              <w:t>8</w:t>
            </w:r>
          </w:p>
        </w:tc>
      </w:tr>
      <w:tr w:rsidR="009F6529" w:rsidRPr="002711F3" w:rsidTr="004A6D1A">
        <w:tc>
          <w:tcPr>
            <w:tcW w:w="8080" w:type="dxa"/>
          </w:tcPr>
          <w:p w:rsidR="009F6529" w:rsidRPr="002711F3" w:rsidRDefault="009F6529" w:rsidP="004A6D1A">
            <w:pPr>
              <w:pStyle w:val="1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501"/>
                <w:tab w:val="left" w:pos="2932"/>
                <w:tab w:val="left" w:pos="4241"/>
                <w:tab w:val="left" w:pos="6271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r w:rsidRPr="002711F3">
              <w:rPr>
                <w:b w:val="0"/>
                <w:sz w:val="28"/>
                <w:szCs w:val="28"/>
              </w:rPr>
              <w:t>КОНТРОЛЬ И ОЦЕНКА РЕЗУЛЬТАТОВ</w:t>
            </w:r>
            <w:r w:rsidR="004A6D1A" w:rsidRPr="002711F3">
              <w:rPr>
                <w:b w:val="0"/>
                <w:sz w:val="28"/>
                <w:szCs w:val="28"/>
              </w:rPr>
              <w:t xml:space="preserve"> </w:t>
            </w:r>
            <w:r w:rsidRPr="002711F3">
              <w:rPr>
                <w:b w:val="0"/>
                <w:sz w:val="28"/>
                <w:szCs w:val="28"/>
              </w:rPr>
              <w:t>ОСВОЕНИЯ УЧЕБНОЙ ДИСЦИПЛИНЫ</w:t>
            </w:r>
          </w:p>
        </w:tc>
        <w:tc>
          <w:tcPr>
            <w:tcW w:w="1418" w:type="dxa"/>
            <w:vAlign w:val="bottom"/>
          </w:tcPr>
          <w:p w:rsidR="009F6529" w:rsidRPr="002711F3" w:rsidRDefault="006C0FF5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</w:tr>
    </w:tbl>
    <w:p w:rsidR="009F6529" w:rsidRPr="002711F3" w:rsidRDefault="009F6529" w:rsidP="009F6529">
      <w:pPr>
        <w:pStyle w:val="1"/>
        <w:tabs>
          <w:tab w:val="left" w:pos="426"/>
        </w:tabs>
        <w:spacing w:before="74"/>
        <w:ind w:left="0" w:right="4283"/>
        <w:jc w:val="center"/>
        <w:rPr>
          <w:sz w:val="28"/>
          <w:szCs w:val="28"/>
        </w:rPr>
      </w:pPr>
    </w:p>
    <w:p w:rsidR="00FA161D" w:rsidRPr="002711F3" w:rsidRDefault="00FA161D" w:rsidP="009F6529">
      <w:pPr>
        <w:pStyle w:val="a3"/>
        <w:tabs>
          <w:tab w:val="left" w:pos="426"/>
        </w:tabs>
        <w:rPr>
          <w:b/>
          <w:sz w:val="28"/>
          <w:szCs w:val="28"/>
        </w:rPr>
      </w:pPr>
    </w:p>
    <w:p w:rsidR="00FA161D" w:rsidRPr="002711F3" w:rsidRDefault="00FA161D" w:rsidP="009F6529">
      <w:pPr>
        <w:tabs>
          <w:tab w:val="left" w:pos="426"/>
        </w:tabs>
        <w:rPr>
          <w:sz w:val="28"/>
          <w:szCs w:val="28"/>
        </w:rPr>
        <w:sectPr w:rsidR="00FA161D" w:rsidRPr="002711F3" w:rsidSect="00620F70">
          <w:footerReference w:type="default" r:id="rId8"/>
          <w:footerReference w:type="first" r:id="rId9"/>
          <w:type w:val="nextColumn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bookmarkStart w:id="3" w:name="1._ОБЩАЯ_ХАРАКТЕРИСТИКА_рабочей_Программ"/>
      <w:bookmarkEnd w:id="3"/>
    </w:p>
    <w:p w:rsidR="00FA161D" w:rsidRPr="002711F3" w:rsidRDefault="00AC3705" w:rsidP="008D505F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2711F3">
        <w:rPr>
          <w:b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="00B77A3E" w:rsidRPr="002711F3">
        <w:rPr>
          <w:b/>
          <w:sz w:val="28"/>
          <w:szCs w:val="28"/>
        </w:rPr>
        <w:t>ОП.02</w:t>
      </w:r>
      <w:r w:rsidRPr="002711F3">
        <w:rPr>
          <w:b/>
          <w:sz w:val="28"/>
          <w:szCs w:val="28"/>
        </w:rPr>
        <w:t xml:space="preserve"> ПСИХОЛОГИЯ</w:t>
      </w:r>
      <w:r w:rsidR="00984ADC" w:rsidRPr="002711F3">
        <w:rPr>
          <w:b/>
          <w:sz w:val="28"/>
          <w:szCs w:val="28"/>
        </w:rPr>
        <w:t xml:space="preserve"> </w:t>
      </w:r>
    </w:p>
    <w:p w:rsidR="00E454CF" w:rsidRPr="002711F3" w:rsidRDefault="00E454CF" w:rsidP="008D505F">
      <w:pPr>
        <w:spacing w:line="360" w:lineRule="auto"/>
        <w:ind w:firstLine="720"/>
        <w:rPr>
          <w:b/>
          <w:sz w:val="28"/>
          <w:szCs w:val="28"/>
        </w:rPr>
      </w:pPr>
    </w:p>
    <w:p w:rsidR="00FA161D" w:rsidRPr="002711F3" w:rsidRDefault="00AC3705" w:rsidP="00E1424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711F3">
        <w:rPr>
          <w:b/>
          <w:sz w:val="28"/>
          <w:szCs w:val="28"/>
        </w:rPr>
        <w:t>1.1</w:t>
      </w:r>
      <w:r w:rsidR="00E454CF" w:rsidRPr="002711F3">
        <w:rPr>
          <w:b/>
          <w:sz w:val="28"/>
          <w:szCs w:val="28"/>
        </w:rPr>
        <w:t>.</w:t>
      </w:r>
      <w:r w:rsidRPr="002711F3">
        <w:rPr>
          <w:b/>
          <w:sz w:val="28"/>
          <w:szCs w:val="28"/>
        </w:rPr>
        <w:t xml:space="preserve"> </w:t>
      </w:r>
      <w:r w:rsidR="004E0FA2" w:rsidRPr="002711F3"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4E0FA2" w:rsidRPr="002711F3" w:rsidRDefault="004E0FA2" w:rsidP="00E14249">
      <w:pPr>
        <w:keepNext/>
        <w:spacing w:line="276" w:lineRule="auto"/>
        <w:ind w:firstLine="709"/>
        <w:jc w:val="both"/>
        <w:outlineLvl w:val="3"/>
        <w:rPr>
          <w:rFonts w:eastAsia="Arial Unicode MS"/>
          <w:sz w:val="28"/>
          <w:szCs w:val="28"/>
        </w:rPr>
      </w:pPr>
      <w:r w:rsidRPr="002711F3">
        <w:rPr>
          <w:sz w:val="28"/>
          <w:szCs w:val="28"/>
        </w:rPr>
        <w:t xml:space="preserve">Учебная дисциплина </w:t>
      </w:r>
      <w:r w:rsidR="0047078D" w:rsidRPr="002711F3">
        <w:rPr>
          <w:sz w:val="28"/>
          <w:szCs w:val="28"/>
        </w:rPr>
        <w:t>«</w:t>
      </w:r>
      <w:r w:rsidR="00C01C80" w:rsidRPr="002711F3">
        <w:rPr>
          <w:sz w:val="28"/>
          <w:szCs w:val="28"/>
        </w:rPr>
        <w:t>ОП.</w:t>
      </w:r>
      <w:r w:rsidR="00C01C80" w:rsidRPr="008E0A66">
        <w:rPr>
          <w:sz w:val="28"/>
          <w:szCs w:val="28"/>
        </w:rPr>
        <w:t>0</w:t>
      </w:r>
      <w:r w:rsidR="008E0A66" w:rsidRPr="008E0A66">
        <w:rPr>
          <w:sz w:val="28"/>
          <w:szCs w:val="28"/>
        </w:rPr>
        <w:t>5 Специальная психология и педагогика</w:t>
      </w:r>
      <w:r w:rsidR="0047078D" w:rsidRPr="002711F3">
        <w:rPr>
          <w:bCs/>
          <w:sz w:val="28"/>
          <w:szCs w:val="28"/>
        </w:rPr>
        <w:t>»</w:t>
      </w:r>
      <w:r w:rsidRPr="002711F3">
        <w:rPr>
          <w:sz w:val="28"/>
          <w:szCs w:val="28"/>
        </w:rPr>
        <w:t xml:space="preserve"> является обязательной </w:t>
      </w:r>
      <w:r w:rsidR="005C1D97" w:rsidRPr="002711F3">
        <w:rPr>
          <w:sz w:val="28"/>
          <w:szCs w:val="28"/>
        </w:rPr>
        <w:t>частью</w:t>
      </w:r>
      <w:r w:rsidR="007C670C" w:rsidRPr="002711F3">
        <w:rPr>
          <w:sz w:val="28"/>
          <w:szCs w:val="28"/>
        </w:rPr>
        <w:t xml:space="preserve"> </w:t>
      </w:r>
      <w:r w:rsidR="007C670C" w:rsidRPr="002711F3">
        <w:rPr>
          <w:rFonts w:eastAsiaTheme="minorHAnsi"/>
          <w:sz w:val="28"/>
          <w:szCs w:val="28"/>
        </w:rPr>
        <w:t>общепрофессионального цикла</w:t>
      </w:r>
      <w:r w:rsidR="005C1D97" w:rsidRPr="002711F3">
        <w:rPr>
          <w:b/>
          <w:sz w:val="28"/>
          <w:szCs w:val="28"/>
        </w:rPr>
        <w:t xml:space="preserve"> </w:t>
      </w:r>
      <w:r w:rsidR="004D5631" w:rsidRPr="002711F3">
        <w:rPr>
          <w:rFonts w:eastAsiaTheme="minorHAnsi"/>
          <w:sz w:val="28"/>
          <w:szCs w:val="28"/>
        </w:rPr>
        <w:t>программы подготовки специалистов среднего звена</w:t>
      </w:r>
      <w:r w:rsidRPr="002711F3">
        <w:rPr>
          <w:sz w:val="28"/>
          <w:szCs w:val="28"/>
        </w:rPr>
        <w:t xml:space="preserve"> в соответствии с ФГОС по специальности </w:t>
      </w:r>
      <w:r w:rsidR="000E7FD0" w:rsidRPr="002711F3">
        <w:rPr>
          <w:sz w:val="28"/>
          <w:szCs w:val="28"/>
        </w:rPr>
        <w:t>44.02.05</w:t>
      </w:r>
      <w:r w:rsidR="000E7FD0" w:rsidRPr="002711F3">
        <w:rPr>
          <w:b/>
          <w:sz w:val="28"/>
          <w:szCs w:val="28"/>
        </w:rPr>
        <w:t xml:space="preserve"> </w:t>
      </w:r>
      <w:r w:rsidR="000E7FD0" w:rsidRPr="002711F3">
        <w:rPr>
          <w:sz w:val="28"/>
          <w:szCs w:val="28"/>
        </w:rPr>
        <w:t>Коррекционная педагогика в начальном образовании</w:t>
      </w:r>
      <w:r w:rsidR="005F4E46" w:rsidRPr="002711F3">
        <w:rPr>
          <w:rFonts w:eastAsia="Arial Unicode MS"/>
          <w:sz w:val="28"/>
          <w:szCs w:val="28"/>
        </w:rPr>
        <w:t>.</w:t>
      </w:r>
    </w:p>
    <w:p w:rsidR="007A66AF" w:rsidRPr="00C515B0" w:rsidRDefault="007A66AF" w:rsidP="00E14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C515B0">
        <w:rPr>
          <w:rFonts w:eastAsia="Arial Unicode MS"/>
          <w:sz w:val="28"/>
          <w:szCs w:val="28"/>
        </w:rPr>
        <w:t>Особое значение дисциплина имеет при формировании и развитии ОК, ПК и ЛР:</w:t>
      </w:r>
    </w:p>
    <w:p w:rsidR="00130A1F" w:rsidRPr="00C515B0" w:rsidRDefault="00130A1F" w:rsidP="00E14249">
      <w:pPr>
        <w:spacing w:line="276" w:lineRule="auto"/>
        <w:ind w:firstLine="709"/>
        <w:jc w:val="both"/>
        <w:rPr>
          <w:sz w:val="28"/>
          <w:szCs w:val="28"/>
        </w:rPr>
      </w:pPr>
      <w:r w:rsidRPr="00C515B0">
        <w:rPr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</w:t>
      </w:r>
      <w:r w:rsidR="00D172EA" w:rsidRPr="00C515B0">
        <w:rPr>
          <w:sz w:val="28"/>
          <w:szCs w:val="28"/>
        </w:rPr>
        <w:t>.</w:t>
      </w:r>
    </w:p>
    <w:p w:rsidR="00130A1F" w:rsidRPr="00C515B0" w:rsidRDefault="00130A1F" w:rsidP="00E14249">
      <w:pPr>
        <w:spacing w:line="276" w:lineRule="auto"/>
        <w:ind w:firstLine="709"/>
        <w:jc w:val="both"/>
        <w:rPr>
          <w:sz w:val="28"/>
          <w:szCs w:val="28"/>
        </w:rPr>
      </w:pPr>
      <w:r w:rsidRPr="00C515B0">
        <w:rPr>
          <w:sz w:val="28"/>
          <w:szCs w:val="28"/>
        </w:rPr>
        <w:t>ОК 3. Планировать и реализовывать собственное профессиональное и личностное развитие</w:t>
      </w:r>
      <w:r w:rsidR="00D172EA" w:rsidRPr="00C515B0">
        <w:rPr>
          <w:sz w:val="28"/>
          <w:szCs w:val="28"/>
        </w:rPr>
        <w:t>.</w:t>
      </w:r>
    </w:p>
    <w:p w:rsidR="006255B6" w:rsidRPr="00C515B0" w:rsidRDefault="006255B6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C515B0">
        <w:rPr>
          <w:sz w:val="28"/>
          <w:szCs w:val="28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C515B0" w:rsidRPr="00C515B0" w:rsidRDefault="00C515B0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C515B0">
        <w:rPr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ценностей; </w:t>
      </w:r>
    </w:p>
    <w:p w:rsidR="00C515B0" w:rsidRPr="00C515B0" w:rsidRDefault="00C515B0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C515B0">
        <w:rPr>
          <w:sz w:val="28"/>
          <w:szCs w:val="28"/>
        </w:rPr>
        <w:t xml:space="preserve">ОК 07. Содействовать сохранению окружающей среды, </w:t>
      </w:r>
      <w:proofErr w:type="spellStart"/>
      <w:proofErr w:type="gramStart"/>
      <w:r w:rsidRPr="00C515B0">
        <w:rPr>
          <w:sz w:val="28"/>
          <w:szCs w:val="28"/>
        </w:rPr>
        <w:t>ресурсосбере</w:t>
      </w:r>
      <w:r w:rsidR="00C018A5">
        <w:rPr>
          <w:sz w:val="28"/>
          <w:szCs w:val="28"/>
        </w:rPr>
        <w:t>-</w:t>
      </w:r>
      <w:r w:rsidRPr="00C515B0">
        <w:rPr>
          <w:sz w:val="28"/>
          <w:szCs w:val="28"/>
        </w:rPr>
        <w:t>жению</w:t>
      </w:r>
      <w:proofErr w:type="spellEnd"/>
      <w:proofErr w:type="gramEnd"/>
      <w:r w:rsidRPr="00C515B0">
        <w:rPr>
          <w:sz w:val="28"/>
          <w:szCs w:val="28"/>
        </w:rPr>
        <w:t>, эффективно действовать в чрезвычайных ситуациях;</w:t>
      </w:r>
    </w:p>
    <w:p w:rsidR="00C515B0" w:rsidRPr="00C515B0" w:rsidRDefault="00C515B0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515B0">
        <w:rPr>
          <w:sz w:val="28"/>
          <w:szCs w:val="28"/>
        </w:rPr>
        <w:t>ПК 1.1. Проектировать образовательный процесс на основе федеральных государственных образовательных стандартов, примерных основных и примерных адаптированных основных образовательных программ начального общего образования с учетом особенностей развития обучающихся;</w:t>
      </w:r>
    </w:p>
    <w:p w:rsidR="00C515B0" w:rsidRPr="00C515B0" w:rsidRDefault="00C515B0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515B0">
        <w:rPr>
          <w:sz w:val="28"/>
          <w:szCs w:val="28"/>
        </w:rPr>
        <w:t>ПК 2.2. Реализовывать современные, в том числе интерактивные, формы и методы организации внеурочной деятельности по направлениям развития личности;</w:t>
      </w:r>
    </w:p>
    <w:p w:rsidR="00C515B0" w:rsidRPr="00501FDC" w:rsidRDefault="00C515B0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1FDC">
        <w:rPr>
          <w:sz w:val="28"/>
          <w:szCs w:val="28"/>
        </w:rPr>
        <w:t xml:space="preserve">ПК 3.1. Проводить педагогическое наблюдение, интерпретировать полученные результаты; </w:t>
      </w:r>
    </w:p>
    <w:p w:rsidR="00C515B0" w:rsidRPr="00501FDC" w:rsidRDefault="00C515B0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1FDC">
        <w:rPr>
          <w:sz w:val="28"/>
          <w:szCs w:val="28"/>
        </w:rPr>
        <w:t xml:space="preserve">ПК 3.4. Организовывать мероприятия, обеспечивающие педагогическую поддержку личностного развития обучающихся. </w:t>
      </w:r>
    </w:p>
    <w:p w:rsidR="001C1D34" w:rsidRPr="00501FDC" w:rsidRDefault="001C1D34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1FDC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30A1F" w:rsidRPr="00501FDC" w:rsidRDefault="001C1D34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501FDC">
        <w:rPr>
          <w:sz w:val="28"/>
          <w:szCs w:val="28"/>
        </w:rPr>
        <w:t xml:space="preserve">ЛР 8. Проявляющий и демонстрирующий уважение к представителям различных этнокультурных, социальных, конфессиональных и иных групп. </w:t>
      </w:r>
      <w:r w:rsidRPr="00501FDC">
        <w:rPr>
          <w:sz w:val="28"/>
          <w:szCs w:val="28"/>
        </w:rPr>
        <w:lastRenderedPageBreak/>
        <w:t xml:space="preserve">Сопричастный к сохранению, преумножению и </w:t>
      </w:r>
      <w:r w:rsidR="00D172EA" w:rsidRPr="00501FDC">
        <w:rPr>
          <w:sz w:val="28"/>
          <w:szCs w:val="28"/>
        </w:rPr>
        <w:t>трансляции культурных традиций,</w:t>
      </w:r>
      <w:r w:rsidRPr="00501FDC">
        <w:rPr>
          <w:sz w:val="28"/>
          <w:szCs w:val="28"/>
        </w:rPr>
        <w:t xml:space="preserve"> и ценностей многонационального российского государства</w:t>
      </w:r>
      <w:r w:rsidR="00D172EA" w:rsidRPr="00501FDC">
        <w:rPr>
          <w:sz w:val="28"/>
          <w:szCs w:val="28"/>
        </w:rPr>
        <w:t>.</w:t>
      </w:r>
    </w:p>
    <w:p w:rsidR="006255B6" w:rsidRPr="00501FDC" w:rsidRDefault="006255B6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501FDC">
        <w:rPr>
          <w:sz w:val="28"/>
          <w:szCs w:val="28"/>
        </w:rPr>
        <w:t>ЛР</w:t>
      </w:r>
      <w:r w:rsidR="00501FDC" w:rsidRPr="00501FDC">
        <w:rPr>
          <w:sz w:val="28"/>
          <w:szCs w:val="28"/>
        </w:rPr>
        <w:t xml:space="preserve"> </w:t>
      </w:r>
      <w:r w:rsidRPr="00501FDC">
        <w:rPr>
          <w:sz w:val="28"/>
          <w:szCs w:val="28"/>
        </w:rPr>
        <w:t>1</w:t>
      </w:r>
      <w:r w:rsidR="00501FDC" w:rsidRPr="00501FDC">
        <w:rPr>
          <w:sz w:val="28"/>
          <w:szCs w:val="28"/>
        </w:rPr>
        <w:t>6</w:t>
      </w:r>
      <w:r w:rsidRPr="00501FDC">
        <w:rPr>
          <w:sz w:val="28"/>
          <w:szCs w:val="28"/>
        </w:rPr>
        <w:t>.</w:t>
      </w:r>
      <w:r w:rsidR="001E3862" w:rsidRPr="00501FDC">
        <w:rPr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Демонстрирующий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готовность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к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профессиональной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коммуникации,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толерантному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общению;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способность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вести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диалог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с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обучающимися,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родителями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(законными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представителями)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обучающихся,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другими</w:t>
      </w:r>
      <w:r w:rsidR="00501FDC" w:rsidRPr="00501FDC">
        <w:rPr>
          <w:spacing w:val="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педагогическими</w:t>
      </w:r>
      <w:r w:rsidR="00501FDC" w:rsidRPr="00501FDC">
        <w:rPr>
          <w:spacing w:val="40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работниками</w:t>
      </w:r>
      <w:r w:rsidR="00501FDC" w:rsidRPr="00501FDC">
        <w:rPr>
          <w:spacing w:val="40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и</w:t>
      </w:r>
      <w:r w:rsidR="00501FDC" w:rsidRPr="00501FDC">
        <w:rPr>
          <w:spacing w:val="40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специалистами,</w:t>
      </w:r>
      <w:r w:rsidR="00501FDC" w:rsidRPr="00501FDC">
        <w:rPr>
          <w:spacing w:val="39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достигать</w:t>
      </w:r>
      <w:r w:rsidR="00501FDC" w:rsidRPr="00501FDC">
        <w:rPr>
          <w:spacing w:val="39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в</w:t>
      </w:r>
      <w:r w:rsidR="00501FDC" w:rsidRPr="00501FDC">
        <w:rPr>
          <w:spacing w:val="39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нем взаимопонимания,</w:t>
      </w:r>
      <w:r w:rsidR="00501FDC" w:rsidRPr="00501FDC">
        <w:rPr>
          <w:spacing w:val="-3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находить</w:t>
      </w:r>
      <w:r w:rsidR="00501FDC" w:rsidRPr="00501FDC">
        <w:rPr>
          <w:spacing w:val="-2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общие</w:t>
      </w:r>
      <w:r w:rsidR="00501FDC" w:rsidRPr="00501FDC">
        <w:rPr>
          <w:spacing w:val="-4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цели</w:t>
      </w:r>
      <w:r w:rsidR="00501FDC" w:rsidRPr="00501FDC">
        <w:rPr>
          <w:spacing w:val="-5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и</w:t>
      </w:r>
      <w:r w:rsidR="00501FDC" w:rsidRPr="00501FDC">
        <w:rPr>
          <w:spacing w:val="-2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сотрудничать</w:t>
      </w:r>
      <w:r w:rsidR="00501FDC" w:rsidRPr="00501FDC">
        <w:rPr>
          <w:spacing w:val="-2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для</w:t>
      </w:r>
      <w:r w:rsidR="00501FDC" w:rsidRPr="00501FDC">
        <w:rPr>
          <w:spacing w:val="-3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их</w:t>
      </w:r>
      <w:r w:rsidR="00501FDC" w:rsidRPr="00501FDC">
        <w:rPr>
          <w:spacing w:val="-1"/>
          <w:sz w:val="28"/>
          <w:szCs w:val="28"/>
        </w:rPr>
        <w:t xml:space="preserve"> </w:t>
      </w:r>
      <w:r w:rsidR="00501FDC" w:rsidRPr="00501FDC">
        <w:rPr>
          <w:sz w:val="28"/>
          <w:szCs w:val="28"/>
        </w:rPr>
        <w:t>достижения</w:t>
      </w:r>
      <w:r w:rsidR="001E3862" w:rsidRPr="00501FDC">
        <w:rPr>
          <w:sz w:val="28"/>
          <w:szCs w:val="28"/>
        </w:rPr>
        <w:t>.</w:t>
      </w:r>
    </w:p>
    <w:p w:rsidR="00FA161D" w:rsidRPr="002711F3" w:rsidRDefault="00AC3705" w:rsidP="00E14249">
      <w:pPr>
        <w:pStyle w:val="1"/>
        <w:spacing w:line="276" w:lineRule="auto"/>
        <w:ind w:left="0" w:firstLine="709"/>
        <w:rPr>
          <w:sz w:val="28"/>
          <w:szCs w:val="28"/>
        </w:rPr>
      </w:pPr>
      <w:r w:rsidRPr="002711F3">
        <w:rPr>
          <w:sz w:val="28"/>
          <w:szCs w:val="28"/>
        </w:rPr>
        <w:t xml:space="preserve">1.2. </w:t>
      </w:r>
      <w:r w:rsidR="007C670C" w:rsidRPr="002711F3">
        <w:rPr>
          <w:sz w:val="28"/>
          <w:szCs w:val="28"/>
        </w:rPr>
        <w:t>П</w:t>
      </w:r>
      <w:r w:rsidRPr="002711F3">
        <w:rPr>
          <w:sz w:val="28"/>
          <w:szCs w:val="28"/>
        </w:rPr>
        <w:t>ланируемые результаты освоения дисциплины:</w:t>
      </w:r>
    </w:p>
    <w:p w:rsidR="004E3D61" w:rsidRPr="002711F3" w:rsidRDefault="004E3D61" w:rsidP="00E14249">
      <w:pPr>
        <w:spacing w:line="276" w:lineRule="auto"/>
        <w:ind w:firstLine="709"/>
        <w:rPr>
          <w:sz w:val="28"/>
          <w:szCs w:val="28"/>
        </w:rPr>
      </w:pPr>
      <w:r w:rsidRPr="002711F3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784"/>
        <w:gridCol w:w="4293"/>
      </w:tblGrid>
      <w:tr w:rsidR="009C700F" w:rsidRPr="002711F3" w:rsidTr="00ED020A">
        <w:trPr>
          <w:trHeight w:val="111"/>
        </w:trPr>
        <w:tc>
          <w:tcPr>
            <w:tcW w:w="1702" w:type="dxa"/>
            <w:vAlign w:val="center"/>
          </w:tcPr>
          <w:p w:rsidR="001178E5" w:rsidRPr="002711F3" w:rsidRDefault="001178E5" w:rsidP="00E1424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 xml:space="preserve">Код </w:t>
            </w:r>
          </w:p>
          <w:p w:rsidR="001178E5" w:rsidRPr="002711F3" w:rsidRDefault="001178E5" w:rsidP="00E1424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>ПК, ОК</w:t>
            </w:r>
          </w:p>
        </w:tc>
        <w:tc>
          <w:tcPr>
            <w:tcW w:w="3784" w:type="dxa"/>
            <w:vAlign w:val="center"/>
          </w:tcPr>
          <w:p w:rsidR="001178E5" w:rsidRPr="002711F3" w:rsidRDefault="001178E5" w:rsidP="00E1424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>Умения</w:t>
            </w:r>
          </w:p>
        </w:tc>
        <w:tc>
          <w:tcPr>
            <w:tcW w:w="4293" w:type="dxa"/>
            <w:vAlign w:val="center"/>
          </w:tcPr>
          <w:p w:rsidR="001178E5" w:rsidRPr="002711F3" w:rsidRDefault="001178E5" w:rsidP="00E14249">
            <w:pPr>
              <w:pStyle w:val="a4"/>
              <w:spacing w:line="276" w:lineRule="auto"/>
              <w:ind w:left="0" w:firstLine="33"/>
              <w:jc w:val="center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 xml:space="preserve">Знания </w:t>
            </w:r>
          </w:p>
        </w:tc>
      </w:tr>
      <w:tr w:rsidR="00C310AF" w:rsidRPr="002711F3" w:rsidTr="004600C5">
        <w:trPr>
          <w:trHeight w:val="111"/>
        </w:trPr>
        <w:tc>
          <w:tcPr>
            <w:tcW w:w="1702" w:type="dxa"/>
          </w:tcPr>
          <w:p w:rsidR="0006072F" w:rsidRDefault="0006072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C310AF" w:rsidRPr="00ED020A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ОК 2. </w:t>
            </w:r>
          </w:p>
          <w:p w:rsidR="00C310AF" w:rsidRPr="00ED020A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ОК 3. </w:t>
            </w:r>
          </w:p>
          <w:p w:rsidR="00C310AF" w:rsidRPr="00ED020A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ОК 4. </w:t>
            </w:r>
          </w:p>
          <w:p w:rsidR="00C310AF" w:rsidRPr="00ED020A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ОК 6. </w:t>
            </w:r>
          </w:p>
          <w:p w:rsidR="00C310AF" w:rsidRPr="00ED020A" w:rsidRDefault="00C310AF" w:rsidP="00E142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020A">
              <w:rPr>
                <w:sz w:val="28"/>
                <w:szCs w:val="28"/>
              </w:rPr>
              <w:t xml:space="preserve">ОК 7. </w:t>
            </w:r>
          </w:p>
          <w:p w:rsidR="00C310AF" w:rsidRPr="00ED020A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ПК 1.1. </w:t>
            </w:r>
          </w:p>
          <w:p w:rsidR="00C310AF" w:rsidRPr="00ED020A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ПК 2.2. </w:t>
            </w:r>
          </w:p>
          <w:p w:rsidR="00C310AF" w:rsidRPr="00ED020A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ПК 3.1. </w:t>
            </w:r>
          </w:p>
          <w:p w:rsidR="00C310AF" w:rsidRPr="00ED020A" w:rsidRDefault="00C310AF" w:rsidP="00E142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020A">
              <w:rPr>
                <w:sz w:val="28"/>
                <w:szCs w:val="28"/>
              </w:rPr>
              <w:t>ПК 3.4.</w:t>
            </w:r>
            <w:r w:rsidRPr="00ED020A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84" w:type="dxa"/>
          </w:tcPr>
          <w:p w:rsidR="00C310AF" w:rsidRPr="00ED020A" w:rsidRDefault="00C310AF" w:rsidP="00E1424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ED020A">
              <w:rPr>
                <w:b/>
                <w:sz w:val="28"/>
                <w:szCs w:val="28"/>
              </w:rPr>
              <w:t>Уметь:</w:t>
            </w:r>
            <w:r w:rsidRPr="00ED020A">
              <w:rPr>
                <w:sz w:val="28"/>
                <w:szCs w:val="28"/>
              </w:rPr>
              <w:t xml:space="preserve"> </w:t>
            </w:r>
          </w:p>
          <w:p w:rsidR="00C310AF" w:rsidRPr="00ED020A" w:rsidRDefault="00C310AF" w:rsidP="00E14249">
            <w:pPr>
              <w:pStyle w:val="Default"/>
              <w:numPr>
                <w:ilvl w:val="0"/>
                <w:numId w:val="49"/>
              </w:numPr>
              <w:spacing w:line="276" w:lineRule="auto"/>
              <w:ind w:left="0" w:firstLine="327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осуществлять объективную оценку достижения </w:t>
            </w:r>
            <w:proofErr w:type="gramStart"/>
            <w:r w:rsidRPr="00ED020A">
              <w:rPr>
                <w:color w:val="auto"/>
                <w:sz w:val="28"/>
                <w:szCs w:val="28"/>
              </w:rPr>
              <w:t>образовательных результатов</w:t>
            </w:r>
            <w:proofErr w:type="gramEnd"/>
            <w:r w:rsidRPr="00ED020A">
              <w:rPr>
                <w:color w:val="auto"/>
                <w:sz w:val="28"/>
                <w:szCs w:val="28"/>
              </w:rPr>
              <w:t xml:space="preserve">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 </w:t>
            </w:r>
          </w:p>
          <w:p w:rsidR="00C310AF" w:rsidRPr="00ED020A" w:rsidRDefault="00C310AF" w:rsidP="00E14249">
            <w:pPr>
              <w:pStyle w:val="Default"/>
              <w:numPr>
                <w:ilvl w:val="0"/>
                <w:numId w:val="49"/>
              </w:numPr>
              <w:spacing w:line="276" w:lineRule="auto"/>
              <w:ind w:left="0" w:firstLine="327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>составлять (совместно с психологом и другими специалистами) психолого-педагогическую характеристику обучающегося с ограниченными возможностями здоровья</w:t>
            </w:r>
          </w:p>
        </w:tc>
        <w:tc>
          <w:tcPr>
            <w:tcW w:w="4293" w:type="dxa"/>
          </w:tcPr>
          <w:p w:rsidR="00C310AF" w:rsidRPr="00ED020A" w:rsidRDefault="00C310AF" w:rsidP="00E1424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ED020A">
              <w:rPr>
                <w:b/>
                <w:sz w:val="28"/>
                <w:szCs w:val="28"/>
              </w:rPr>
              <w:t>Знать:</w:t>
            </w:r>
            <w:r w:rsidRPr="00ED020A">
              <w:rPr>
                <w:sz w:val="28"/>
                <w:szCs w:val="28"/>
              </w:rPr>
              <w:t xml:space="preserve"> </w:t>
            </w:r>
          </w:p>
          <w:p w:rsidR="00C310AF" w:rsidRPr="00ED020A" w:rsidRDefault="00C310AF" w:rsidP="00E14249">
            <w:pPr>
              <w:pStyle w:val="Default"/>
              <w:numPr>
                <w:ilvl w:val="0"/>
                <w:numId w:val="48"/>
              </w:numPr>
              <w:spacing w:line="276" w:lineRule="auto"/>
              <w:ind w:left="0" w:firstLine="283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особые образовательные потребности обучающихся с ограниченными возможностями здоровья; </w:t>
            </w:r>
          </w:p>
          <w:p w:rsidR="00C310AF" w:rsidRPr="00ED020A" w:rsidRDefault="00C310AF" w:rsidP="00E14249">
            <w:pPr>
              <w:pStyle w:val="Default"/>
              <w:numPr>
                <w:ilvl w:val="0"/>
                <w:numId w:val="48"/>
              </w:numPr>
              <w:spacing w:line="276" w:lineRule="auto"/>
              <w:ind w:left="0" w:firstLine="283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способы профилактики возможных трудностей адаптации обучающихся класса с сохранным развитием и с ограниченными возможностями здоровья к учебно-воспитательному процессу в основной школе; </w:t>
            </w:r>
          </w:p>
          <w:p w:rsidR="00C310AF" w:rsidRPr="00ED020A" w:rsidRDefault="00C310AF" w:rsidP="00E14249">
            <w:pPr>
              <w:pStyle w:val="Default"/>
              <w:numPr>
                <w:ilvl w:val="0"/>
                <w:numId w:val="48"/>
              </w:numPr>
              <w:spacing w:line="276" w:lineRule="auto"/>
              <w:ind w:left="0" w:firstLine="283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теоретические основы и практические механизмы построения инклюзивной образовательной среды; </w:t>
            </w:r>
          </w:p>
          <w:p w:rsidR="00C310AF" w:rsidRPr="00ED020A" w:rsidRDefault="00C310AF" w:rsidP="00E14249">
            <w:pPr>
              <w:pStyle w:val="Default"/>
              <w:numPr>
                <w:ilvl w:val="0"/>
                <w:numId w:val="48"/>
              </w:numPr>
              <w:spacing w:line="276" w:lineRule="auto"/>
              <w:ind w:left="0" w:firstLine="283"/>
              <w:rPr>
                <w:color w:val="auto"/>
                <w:sz w:val="28"/>
                <w:szCs w:val="28"/>
              </w:rPr>
            </w:pPr>
            <w:r w:rsidRPr="00ED020A">
              <w:rPr>
                <w:color w:val="auto"/>
                <w:sz w:val="28"/>
                <w:szCs w:val="28"/>
              </w:rPr>
              <w:t xml:space="preserve">требования к оснащению учебного кабинета, формированию его безопасной и комфортной предметно-развивающей среды. </w:t>
            </w:r>
          </w:p>
        </w:tc>
      </w:tr>
    </w:tbl>
    <w:p w:rsidR="001178E5" w:rsidRPr="00ED020A" w:rsidRDefault="001178E5" w:rsidP="00ED020A">
      <w:pPr>
        <w:spacing w:line="276" w:lineRule="auto"/>
        <w:ind w:firstLine="709"/>
        <w:rPr>
          <w:sz w:val="28"/>
          <w:szCs w:val="28"/>
        </w:rPr>
      </w:pPr>
    </w:p>
    <w:p w:rsidR="00177A4E" w:rsidRPr="002711F3" w:rsidRDefault="00177A4E" w:rsidP="006331C7">
      <w:pPr>
        <w:pStyle w:val="a4"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2711F3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932657" w:rsidRPr="004A775F" w:rsidRDefault="00932657" w:rsidP="004A775F">
      <w:pPr>
        <w:pStyle w:val="a4"/>
        <w:ind w:left="0" w:firstLine="709"/>
        <w:rPr>
          <w:b/>
          <w:sz w:val="16"/>
          <w:szCs w:val="16"/>
        </w:rPr>
      </w:pPr>
    </w:p>
    <w:p w:rsidR="00177A4E" w:rsidRDefault="00177A4E" w:rsidP="006331C7">
      <w:pPr>
        <w:pStyle w:val="a4"/>
        <w:spacing w:line="360" w:lineRule="auto"/>
        <w:ind w:left="0" w:firstLine="709"/>
        <w:rPr>
          <w:b/>
          <w:sz w:val="28"/>
          <w:szCs w:val="28"/>
        </w:rPr>
      </w:pPr>
      <w:r w:rsidRPr="002711F3">
        <w:rPr>
          <w:b/>
          <w:sz w:val="28"/>
          <w:szCs w:val="28"/>
        </w:rPr>
        <w:t>2.1. Объем учебной дисциплины и виды учебных занятий</w:t>
      </w:r>
    </w:p>
    <w:tbl>
      <w:tblPr>
        <w:tblW w:w="47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27"/>
        <w:gridCol w:w="1841"/>
      </w:tblGrid>
      <w:tr w:rsidR="009C700F" w:rsidRPr="002711F3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177A4E" w:rsidRPr="002711F3" w:rsidRDefault="00177A4E" w:rsidP="006331C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711F3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015" w:type="pct"/>
            <w:vAlign w:val="center"/>
          </w:tcPr>
          <w:p w:rsidR="00177A4E" w:rsidRPr="002711F3" w:rsidRDefault="00177A4E" w:rsidP="00F56388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2711F3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9C700F" w:rsidRPr="002711F3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177A4E" w:rsidRPr="002711F3" w:rsidRDefault="00177A4E" w:rsidP="006331C7">
            <w:pPr>
              <w:spacing w:line="360" w:lineRule="auto"/>
              <w:rPr>
                <w:b/>
                <w:sz w:val="28"/>
                <w:szCs w:val="28"/>
              </w:rPr>
            </w:pPr>
            <w:r w:rsidRPr="002711F3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vAlign w:val="center"/>
          </w:tcPr>
          <w:p w:rsidR="00177A4E" w:rsidRPr="00342A9D" w:rsidRDefault="00654174" w:rsidP="00821D3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42A9D">
              <w:rPr>
                <w:iCs/>
                <w:sz w:val="28"/>
                <w:szCs w:val="28"/>
              </w:rPr>
              <w:t>156</w:t>
            </w:r>
          </w:p>
        </w:tc>
      </w:tr>
      <w:tr w:rsidR="009C700F" w:rsidRPr="002711F3" w:rsidTr="000B3D7E">
        <w:trPr>
          <w:trHeight w:val="278"/>
          <w:jc w:val="center"/>
        </w:trPr>
        <w:tc>
          <w:tcPr>
            <w:tcW w:w="3985" w:type="pct"/>
            <w:tcBorders>
              <w:right w:val="single" w:sz="4" w:space="0" w:color="auto"/>
            </w:tcBorders>
            <w:vAlign w:val="center"/>
          </w:tcPr>
          <w:p w:rsidR="00177A4E" w:rsidRPr="002711F3" w:rsidRDefault="00177A4E" w:rsidP="006331C7">
            <w:pPr>
              <w:spacing w:line="360" w:lineRule="auto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>в том числе: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:rsidR="00177A4E" w:rsidRPr="00342A9D" w:rsidRDefault="00177A4E" w:rsidP="006331C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C700F" w:rsidRPr="002711F3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177A4E" w:rsidRPr="002711F3" w:rsidRDefault="00177A4E" w:rsidP="006331C7">
            <w:pPr>
              <w:spacing w:line="360" w:lineRule="auto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>лекции,</w:t>
            </w:r>
            <w:r w:rsidR="000A0332" w:rsidRPr="002711F3">
              <w:rPr>
                <w:sz w:val="28"/>
                <w:szCs w:val="28"/>
              </w:rPr>
              <w:t xml:space="preserve"> </w:t>
            </w:r>
            <w:r w:rsidRPr="002711F3">
              <w:rPr>
                <w:sz w:val="28"/>
                <w:szCs w:val="28"/>
              </w:rPr>
              <w:t>уроки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177A4E" w:rsidRPr="00342A9D" w:rsidRDefault="00654174" w:rsidP="00821D3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42A9D">
              <w:rPr>
                <w:iCs/>
                <w:sz w:val="28"/>
                <w:szCs w:val="28"/>
              </w:rPr>
              <w:t>96</w:t>
            </w:r>
          </w:p>
        </w:tc>
      </w:tr>
      <w:tr w:rsidR="009C700F" w:rsidRPr="002711F3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B71B6E" w:rsidRPr="002711F3" w:rsidRDefault="00B71B6E" w:rsidP="006331C7">
            <w:pPr>
              <w:spacing w:line="360" w:lineRule="auto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>в форме практической подготовки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B71B6E" w:rsidRPr="00342A9D" w:rsidRDefault="007D3C4A" w:rsidP="006331C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42A9D">
              <w:rPr>
                <w:iCs/>
                <w:sz w:val="28"/>
                <w:szCs w:val="28"/>
              </w:rPr>
              <w:t>3</w:t>
            </w:r>
            <w:r w:rsidR="00B71B6E" w:rsidRPr="00342A9D">
              <w:rPr>
                <w:iCs/>
                <w:sz w:val="28"/>
                <w:szCs w:val="28"/>
              </w:rPr>
              <w:t>0</w:t>
            </w:r>
          </w:p>
        </w:tc>
      </w:tr>
      <w:tr w:rsidR="009C700F" w:rsidRPr="002711F3" w:rsidTr="009D29BA">
        <w:trPr>
          <w:trHeight w:val="231"/>
          <w:jc w:val="center"/>
        </w:trPr>
        <w:tc>
          <w:tcPr>
            <w:tcW w:w="3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A4E" w:rsidRPr="002711F3" w:rsidRDefault="00177A4E" w:rsidP="006331C7">
            <w:pPr>
              <w:spacing w:line="360" w:lineRule="auto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A4E" w:rsidRPr="00342A9D" w:rsidRDefault="00654174" w:rsidP="00821D3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42A9D">
              <w:rPr>
                <w:iCs/>
                <w:sz w:val="28"/>
                <w:szCs w:val="28"/>
              </w:rPr>
              <w:t>38</w:t>
            </w:r>
          </w:p>
        </w:tc>
      </w:tr>
      <w:tr w:rsidR="009C700F" w:rsidRPr="002711F3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177A4E" w:rsidRPr="002711F3" w:rsidRDefault="00177A4E" w:rsidP="006331C7">
            <w:pPr>
              <w:spacing w:line="360" w:lineRule="auto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177A4E" w:rsidRPr="00342A9D" w:rsidRDefault="00A269E8" w:rsidP="006331C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42A9D">
              <w:rPr>
                <w:iCs/>
                <w:sz w:val="28"/>
                <w:szCs w:val="28"/>
              </w:rPr>
              <w:t>2</w:t>
            </w:r>
          </w:p>
        </w:tc>
      </w:tr>
      <w:tr w:rsidR="009C700F" w:rsidRPr="002711F3" w:rsidTr="009D29BA">
        <w:trPr>
          <w:trHeight w:val="380"/>
          <w:jc w:val="center"/>
        </w:trPr>
        <w:tc>
          <w:tcPr>
            <w:tcW w:w="3985" w:type="pct"/>
            <w:tcBorders>
              <w:top w:val="single" w:sz="4" w:space="0" w:color="auto"/>
            </w:tcBorders>
            <w:vAlign w:val="center"/>
          </w:tcPr>
          <w:p w:rsidR="00177A4E" w:rsidRPr="002711F3" w:rsidRDefault="00177A4E" w:rsidP="006331C7">
            <w:pPr>
              <w:spacing w:line="360" w:lineRule="auto"/>
              <w:rPr>
                <w:sz w:val="28"/>
                <w:szCs w:val="28"/>
              </w:rPr>
            </w:pPr>
            <w:r w:rsidRPr="002711F3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:rsidR="00177A4E" w:rsidRPr="00342A9D" w:rsidRDefault="00654174" w:rsidP="00821D3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42A9D">
              <w:rPr>
                <w:iCs/>
                <w:sz w:val="28"/>
                <w:szCs w:val="28"/>
              </w:rPr>
              <w:t>14</w:t>
            </w:r>
          </w:p>
        </w:tc>
      </w:tr>
      <w:tr w:rsidR="009C700F" w:rsidRPr="002711F3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177A4E" w:rsidRPr="002711F3" w:rsidRDefault="00177A4E" w:rsidP="006331C7">
            <w:pPr>
              <w:spacing w:line="360" w:lineRule="auto"/>
              <w:rPr>
                <w:b/>
                <w:iCs/>
                <w:sz w:val="28"/>
                <w:szCs w:val="28"/>
              </w:rPr>
            </w:pPr>
            <w:r w:rsidRPr="002711F3">
              <w:rPr>
                <w:b/>
                <w:iCs/>
                <w:sz w:val="28"/>
                <w:szCs w:val="28"/>
              </w:rPr>
              <w:t>Промежуточная аттестация в форме экзамена</w:t>
            </w:r>
            <w:r w:rsidRPr="002711F3">
              <w:rPr>
                <w:b/>
                <w:iCs/>
                <w:sz w:val="28"/>
                <w:szCs w:val="28"/>
              </w:rPr>
              <w:tab/>
            </w:r>
          </w:p>
        </w:tc>
        <w:tc>
          <w:tcPr>
            <w:tcW w:w="1015" w:type="pct"/>
            <w:vAlign w:val="center"/>
          </w:tcPr>
          <w:p w:rsidR="00177A4E" w:rsidRPr="00342A9D" w:rsidRDefault="00A269E8" w:rsidP="006331C7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342A9D">
              <w:rPr>
                <w:iCs/>
                <w:sz w:val="28"/>
                <w:szCs w:val="28"/>
              </w:rPr>
              <w:t>6</w:t>
            </w:r>
          </w:p>
        </w:tc>
      </w:tr>
    </w:tbl>
    <w:p w:rsidR="00FA161D" w:rsidRPr="002711F3" w:rsidRDefault="00FA161D" w:rsidP="006331C7">
      <w:pPr>
        <w:spacing w:line="360" w:lineRule="auto"/>
        <w:rPr>
          <w:sz w:val="28"/>
          <w:szCs w:val="28"/>
        </w:rPr>
        <w:sectPr w:rsidR="00FA161D" w:rsidRPr="002711F3" w:rsidSect="009C700F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  <w:bookmarkStart w:id="4" w:name="_GoBack"/>
      <w:bookmarkEnd w:id="4"/>
    </w:p>
    <w:p w:rsidR="00FA161D" w:rsidRPr="009E3F97" w:rsidRDefault="00AC3705" w:rsidP="001919F3">
      <w:pPr>
        <w:pStyle w:val="a4"/>
        <w:numPr>
          <w:ilvl w:val="1"/>
          <w:numId w:val="9"/>
        </w:numPr>
        <w:tabs>
          <w:tab w:val="left" w:pos="567"/>
          <w:tab w:val="left" w:pos="920"/>
        </w:tabs>
        <w:spacing w:before="66"/>
        <w:ind w:left="0" w:firstLine="0"/>
        <w:rPr>
          <w:b/>
          <w:sz w:val="28"/>
          <w:szCs w:val="28"/>
        </w:rPr>
      </w:pPr>
      <w:bookmarkStart w:id="5" w:name="_bookmark0"/>
      <w:bookmarkEnd w:id="5"/>
      <w:r w:rsidRPr="002711F3">
        <w:rPr>
          <w:b/>
          <w:sz w:val="28"/>
          <w:szCs w:val="28"/>
        </w:rPr>
        <w:lastRenderedPageBreak/>
        <w:t xml:space="preserve">Тематический план и содержание учебной дисциплины </w:t>
      </w:r>
      <w:r w:rsidR="0047078D" w:rsidRPr="009E3F97">
        <w:rPr>
          <w:b/>
          <w:sz w:val="28"/>
          <w:szCs w:val="28"/>
        </w:rPr>
        <w:t>«</w:t>
      </w:r>
      <w:r w:rsidR="00E23C86" w:rsidRPr="009E3F97">
        <w:rPr>
          <w:b/>
          <w:sz w:val="28"/>
          <w:szCs w:val="28"/>
        </w:rPr>
        <w:t>ОП.05 СПЕЦИАЛЬНАЯ ПСИХОЛОГИЯ И ПЕДАГОГИКА</w:t>
      </w:r>
      <w:r w:rsidRPr="009E3F97">
        <w:rPr>
          <w:b/>
          <w:sz w:val="28"/>
          <w:szCs w:val="28"/>
        </w:rPr>
        <w:t>»</w:t>
      </w:r>
    </w:p>
    <w:p w:rsidR="002B34AD" w:rsidRPr="002711F3" w:rsidRDefault="002B34AD" w:rsidP="002B34AD">
      <w:pPr>
        <w:pStyle w:val="a4"/>
        <w:tabs>
          <w:tab w:val="left" w:pos="920"/>
        </w:tabs>
        <w:spacing w:before="66"/>
        <w:ind w:left="851" w:firstLine="0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XSpec="right" w:tblpY="1"/>
        <w:tblOverlap w:val="never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9071"/>
        <w:gridCol w:w="1565"/>
        <w:gridCol w:w="1843"/>
      </w:tblGrid>
      <w:tr w:rsidR="003576D0" w:rsidRPr="003576D0" w:rsidTr="003576D0">
        <w:trPr>
          <w:trHeight w:val="1400"/>
        </w:trPr>
        <w:tc>
          <w:tcPr>
            <w:tcW w:w="2973" w:type="dxa"/>
            <w:shd w:val="clear" w:color="auto" w:fill="auto"/>
            <w:vAlign w:val="center"/>
          </w:tcPr>
          <w:p w:rsidR="00053D77" w:rsidRPr="003576D0" w:rsidRDefault="00704BAD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3576D0">
              <w:rPr>
                <w:b/>
                <w:sz w:val="24"/>
                <w:szCs w:val="24"/>
              </w:rPr>
              <w:t>Наименование</w:t>
            </w:r>
          </w:p>
          <w:p w:rsidR="00704BAD" w:rsidRPr="003576D0" w:rsidRDefault="00704BAD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3576D0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053D77" w:rsidRPr="003576D0" w:rsidRDefault="00704BAD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3576D0">
              <w:rPr>
                <w:b/>
                <w:sz w:val="24"/>
                <w:szCs w:val="24"/>
              </w:rPr>
              <w:t xml:space="preserve">Содержание учебного материала, практические занятия, </w:t>
            </w:r>
          </w:p>
          <w:p w:rsidR="00704BAD" w:rsidRPr="003576D0" w:rsidRDefault="00704BAD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3576D0">
              <w:rPr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04BAD" w:rsidRPr="003576D0" w:rsidRDefault="00704BAD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</w:p>
          <w:p w:rsidR="00704BAD" w:rsidRPr="003576D0" w:rsidRDefault="00704BAD" w:rsidP="00A914AA">
            <w:pPr>
              <w:pStyle w:val="TableParagraph"/>
              <w:ind w:left="113" w:right="147"/>
              <w:jc w:val="center"/>
              <w:rPr>
                <w:b/>
                <w:sz w:val="24"/>
                <w:szCs w:val="24"/>
              </w:rPr>
            </w:pPr>
            <w:r w:rsidRPr="003576D0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4BAD" w:rsidRPr="003576D0" w:rsidRDefault="00704BAD" w:rsidP="00D539D4">
            <w:pPr>
              <w:pStyle w:val="TableParagraph"/>
              <w:ind w:left="113" w:firstLine="3"/>
              <w:jc w:val="center"/>
              <w:rPr>
                <w:b/>
                <w:sz w:val="24"/>
                <w:szCs w:val="24"/>
              </w:rPr>
            </w:pPr>
            <w:r w:rsidRPr="003576D0">
              <w:rPr>
                <w:b/>
                <w:sz w:val="24"/>
                <w:szCs w:val="24"/>
              </w:rPr>
              <w:t xml:space="preserve">Коды компетенции, формированию </w:t>
            </w:r>
            <w:r w:rsidR="0066274B" w:rsidRPr="003576D0">
              <w:rPr>
                <w:b/>
                <w:sz w:val="24"/>
                <w:szCs w:val="24"/>
              </w:rPr>
              <w:t xml:space="preserve"> </w:t>
            </w:r>
            <w:r w:rsidRPr="003576D0">
              <w:rPr>
                <w:b/>
                <w:sz w:val="24"/>
                <w:szCs w:val="24"/>
              </w:rPr>
              <w:t>которых способствует элемент программы</w:t>
            </w:r>
          </w:p>
        </w:tc>
      </w:tr>
      <w:tr w:rsidR="003576D0" w:rsidRPr="003576D0" w:rsidTr="003576D0">
        <w:trPr>
          <w:trHeight w:val="200"/>
        </w:trPr>
        <w:tc>
          <w:tcPr>
            <w:tcW w:w="2973" w:type="dxa"/>
            <w:shd w:val="clear" w:color="auto" w:fill="auto"/>
          </w:tcPr>
          <w:p w:rsidR="00704BAD" w:rsidRPr="003576D0" w:rsidRDefault="00704BAD" w:rsidP="00D539D4">
            <w:pPr>
              <w:pStyle w:val="TableParagraph"/>
              <w:ind w:left="113"/>
              <w:jc w:val="center"/>
              <w:rPr>
                <w:b/>
                <w:i/>
                <w:sz w:val="20"/>
                <w:szCs w:val="20"/>
              </w:rPr>
            </w:pPr>
            <w:r w:rsidRPr="003576D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:rsidR="00704BAD" w:rsidRPr="003576D0" w:rsidRDefault="00704BAD" w:rsidP="00D539D4">
            <w:pPr>
              <w:pStyle w:val="TableParagraph"/>
              <w:ind w:left="113"/>
              <w:jc w:val="center"/>
              <w:rPr>
                <w:b/>
                <w:i/>
                <w:sz w:val="20"/>
                <w:szCs w:val="20"/>
              </w:rPr>
            </w:pPr>
            <w:r w:rsidRPr="003576D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:rsidR="00704BAD" w:rsidRPr="003576D0" w:rsidRDefault="00704BAD" w:rsidP="00D539D4">
            <w:pPr>
              <w:pStyle w:val="TableParagraph"/>
              <w:ind w:left="113"/>
              <w:jc w:val="center"/>
              <w:rPr>
                <w:b/>
                <w:i/>
                <w:sz w:val="20"/>
                <w:szCs w:val="20"/>
              </w:rPr>
            </w:pPr>
            <w:r w:rsidRPr="003576D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04BAD" w:rsidRPr="003576D0" w:rsidRDefault="00704BAD" w:rsidP="00D539D4">
            <w:pPr>
              <w:pStyle w:val="TableParagraph"/>
              <w:ind w:left="113"/>
              <w:jc w:val="center"/>
              <w:rPr>
                <w:b/>
                <w:i/>
                <w:sz w:val="20"/>
                <w:szCs w:val="20"/>
              </w:rPr>
            </w:pPr>
            <w:r w:rsidRPr="003576D0">
              <w:rPr>
                <w:b/>
                <w:i/>
                <w:sz w:val="20"/>
                <w:szCs w:val="20"/>
              </w:rPr>
              <w:t>4</w:t>
            </w:r>
          </w:p>
        </w:tc>
      </w:tr>
      <w:tr w:rsidR="00F00136" w:rsidRPr="003576D0" w:rsidTr="00F00136">
        <w:trPr>
          <w:trHeight w:val="70"/>
        </w:trPr>
        <w:tc>
          <w:tcPr>
            <w:tcW w:w="12044" w:type="dxa"/>
            <w:gridSpan w:val="2"/>
            <w:shd w:val="clear" w:color="auto" w:fill="auto"/>
          </w:tcPr>
          <w:p w:rsidR="00F00136" w:rsidRPr="003576D0" w:rsidRDefault="00F00136" w:rsidP="00F00136">
            <w:pPr>
              <w:pStyle w:val="TableParagraph"/>
              <w:ind w:left="113"/>
              <w:rPr>
                <w:b/>
                <w:i/>
                <w:sz w:val="24"/>
                <w:szCs w:val="24"/>
              </w:rPr>
            </w:pPr>
            <w:r w:rsidRPr="003576D0">
              <w:rPr>
                <w:b/>
                <w:bCs/>
              </w:rPr>
              <w:t xml:space="preserve"> РАЗДЕЛ 1. ОБЩИЕ ВОПРОСЫ СПЕЦИАЛЬНОЙ ПСИХОЛОГИИ</w:t>
            </w:r>
          </w:p>
        </w:tc>
        <w:tc>
          <w:tcPr>
            <w:tcW w:w="1565" w:type="dxa"/>
            <w:shd w:val="clear" w:color="auto" w:fill="auto"/>
          </w:tcPr>
          <w:p w:rsidR="00F00136" w:rsidRPr="003576D0" w:rsidRDefault="00F00136" w:rsidP="00D539D4">
            <w:pPr>
              <w:pStyle w:val="TableParagraph"/>
              <w:ind w:left="11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00136" w:rsidRPr="003576D0" w:rsidRDefault="00F00136" w:rsidP="00D539D4">
            <w:pPr>
              <w:pStyle w:val="TableParagraph"/>
              <w:ind w:left="11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00"/>
        </w:trPr>
        <w:tc>
          <w:tcPr>
            <w:tcW w:w="2973" w:type="dxa"/>
            <w:vMerge w:val="restart"/>
            <w:shd w:val="clear" w:color="auto" w:fill="auto"/>
          </w:tcPr>
          <w:p w:rsidR="00E86730" w:rsidRPr="00F80220" w:rsidRDefault="00E86730" w:rsidP="00DF5623">
            <w:pPr>
              <w:ind w:left="113" w:right="143"/>
              <w:rPr>
                <w:sz w:val="24"/>
                <w:szCs w:val="24"/>
              </w:rPr>
            </w:pPr>
            <w:r w:rsidRPr="00F80220">
              <w:rPr>
                <w:sz w:val="24"/>
                <w:szCs w:val="24"/>
              </w:rPr>
              <w:t xml:space="preserve">Тема 1.1. </w:t>
            </w:r>
            <w:r w:rsidR="00F42230" w:rsidRPr="00F80220">
              <w:rPr>
                <w:sz w:val="24"/>
                <w:szCs w:val="24"/>
              </w:rPr>
              <w:t>Становление и развитие специальной психологии.  Предмет, объект, цели и задачи специальной психологии</w:t>
            </w:r>
          </w:p>
          <w:p w:rsidR="00E86730" w:rsidRPr="00D14626" w:rsidRDefault="00E86730" w:rsidP="00DF5623">
            <w:pPr>
              <w:ind w:left="113" w:right="14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E86730" w:rsidRPr="003576D0" w:rsidRDefault="00E86730" w:rsidP="00D539D4">
            <w:pPr>
              <w:pStyle w:val="TableParagraph"/>
              <w:ind w:left="11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E86730" w:rsidRPr="003576D0" w:rsidRDefault="00E86730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6730" w:rsidRPr="003576D0" w:rsidRDefault="00E86730" w:rsidP="00D539D4">
            <w:pPr>
              <w:pStyle w:val="TableParagraph"/>
              <w:ind w:left="113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423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054695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ab/>
            </w:r>
            <w:r w:rsidRPr="003576D0">
              <w:rPr>
                <w:sz w:val="24"/>
                <w:szCs w:val="24"/>
              </w:rPr>
              <w:tab/>
              <w:t>ОК.02</w:t>
            </w: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ОК.04</w:t>
            </w: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007D5F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CB3623" w:rsidRPr="003576D0" w:rsidRDefault="00CB3623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12</w:t>
            </w: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054695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054695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ab/>
            </w:r>
            <w:r w:rsidRPr="003576D0">
              <w:rPr>
                <w:sz w:val="24"/>
                <w:szCs w:val="24"/>
              </w:rPr>
              <w:tab/>
              <w:t>ОК.02</w:t>
            </w:r>
          </w:p>
          <w:p w:rsidR="00007D5F" w:rsidRPr="003576D0" w:rsidRDefault="00007D5F" w:rsidP="00054695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007D5F" w:rsidRPr="003576D0" w:rsidRDefault="00007D5F" w:rsidP="00054695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ОК.04</w:t>
            </w:r>
          </w:p>
          <w:p w:rsidR="00007D5F" w:rsidRPr="003576D0" w:rsidRDefault="00007D5F" w:rsidP="00054695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007D5F" w:rsidRPr="003576D0" w:rsidRDefault="00007D5F" w:rsidP="00054695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007D5F" w:rsidRPr="003576D0" w:rsidRDefault="00007D5F" w:rsidP="00054695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007D5F" w:rsidRPr="003576D0" w:rsidRDefault="00007D5F" w:rsidP="00054695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3.1</w:t>
            </w:r>
          </w:p>
          <w:p w:rsidR="00007D5F" w:rsidRPr="003576D0" w:rsidRDefault="00007D5F" w:rsidP="00054695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007D5F" w:rsidRPr="003576D0" w:rsidRDefault="00007D5F" w:rsidP="00054695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12</w:t>
            </w: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ab/>
            </w:r>
            <w:r w:rsidRPr="003576D0">
              <w:rPr>
                <w:sz w:val="24"/>
                <w:szCs w:val="24"/>
              </w:rPr>
              <w:tab/>
              <w:t>ОК.02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ОК.04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ПК.3.1.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ПК3.4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ЛР12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ab/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ОК.04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ПК.3.1.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ПК3.4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12</w:t>
            </w: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tabs>
                <w:tab w:val="left" w:pos="673"/>
                <w:tab w:val="center" w:pos="991"/>
              </w:tabs>
              <w:ind w:left="113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ab/>
            </w: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31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1.Объект специальной психологии – ребенок с особыми образовательными потребностями. Предмет специальной психологии – </w:t>
            </w:r>
            <w:proofErr w:type="spellStart"/>
            <w:r w:rsidRPr="00ED7120">
              <w:rPr>
                <w:color w:val="auto"/>
              </w:rPr>
              <w:t>коррекционно</w:t>
            </w:r>
            <w:proofErr w:type="spellEnd"/>
            <w:r w:rsidRPr="00ED7120">
              <w:rPr>
                <w:color w:val="auto"/>
              </w:rPr>
              <w:t xml:space="preserve"> – педагогическая помощь. Связь специальной психологии с коррекционной педагогикой, социологией, философией, психологией, психиатрией, невропатологией, педиатрией, офтальмологией, отоларингологией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31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>2.Правовые основы специального образования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31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F42230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>3.Клинические основы специальной п</w:t>
            </w:r>
            <w:r w:rsidR="00F42230" w:rsidRPr="00ED7120">
              <w:rPr>
                <w:color w:val="auto"/>
              </w:rPr>
              <w:t>сихологии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bCs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Практическое занятие 1. </w:t>
            </w:r>
            <w:r w:rsidRPr="00ED7120">
              <w:rPr>
                <w:sz w:val="24"/>
                <w:szCs w:val="24"/>
              </w:rPr>
              <w:t xml:space="preserve"> Работа с дефектологическим словарем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02"/>
        </w:trPr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1.2 Факторы и условия психического развития детей с ограниченными возможностями здоровья. Типы психического </w:t>
            </w:r>
            <w:proofErr w:type="spellStart"/>
            <w:r w:rsidRPr="00D14626">
              <w:rPr>
                <w:bCs/>
                <w:color w:val="auto"/>
              </w:rPr>
              <w:t>дизонтогенеза</w:t>
            </w:r>
            <w:proofErr w:type="spellEnd"/>
            <w:r w:rsidRPr="00D14626">
              <w:rPr>
                <w:bCs/>
                <w:color w:val="auto"/>
              </w:rPr>
              <w:t xml:space="preserve">. </w:t>
            </w:r>
          </w:p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680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>1.Условия нормального развития ребенка. Классификация факторов риска (биологические, социальные, соматический, индекс повреждения головного мозга, текущие средовые заболевания). Определение «</w:t>
            </w:r>
            <w:proofErr w:type="spellStart"/>
            <w:r w:rsidRPr="00ED7120">
              <w:rPr>
                <w:color w:val="auto"/>
              </w:rPr>
              <w:t>дизонтогении</w:t>
            </w:r>
            <w:proofErr w:type="spellEnd"/>
            <w:r w:rsidRPr="00ED7120">
              <w:rPr>
                <w:color w:val="auto"/>
              </w:rPr>
              <w:t xml:space="preserve">». Параметры </w:t>
            </w:r>
            <w:proofErr w:type="spellStart"/>
            <w:r w:rsidRPr="00ED7120">
              <w:rPr>
                <w:color w:val="auto"/>
              </w:rPr>
              <w:t>дизонтогенеза</w:t>
            </w:r>
            <w:proofErr w:type="spellEnd"/>
            <w:r w:rsidRPr="00ED7120">
              <w:rPr>
                <w:color w:val="auto"/>
              </w:rPr>
              <w:t xml:space="preserve"> (время и длительность воздействия, этиология, распространенность, степень нарушения)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6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39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F00136" w:rsidRPr="003576D0" w:rsidTr="00B37B55">
        <w:trPr>
          <w:trHeight w:val="139"/>
        </w:trPr>
        <w:tc>
          <w:tcPr>
            <w:tcW w:w="12044" w:type="dxa"/>
            <w:gridSpan w:val="2"/>
            <w:shd w:val="clear" w:color="auto" w:fill="auto"/>
          </w:tcPr>
          <w:p w:rsidR="00F00136" w:rsidRPr="00ED7120" w:rsidRDefault="00F00136" w:rsidP="00D539D4">
            <w:pPr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</w:rPr>
              <w:lastRenderedPageBreak/>
              <w:t>РАЗДЕЛ 2. ПСИХИЧЕСКОЕ РАЗВИТИЕ ПО ТИПУ РЕТАРДАЦИИ</w:t>
            </w:r>
          </w:p>
        </w:tc>
        <w:tc>
          <w:tcPr>
            <w:tcW w:w="1565" w:type="dxa"/>
            <w:shd w:val="clear" w:color="auto" w:fill="auto"/>
          </w:tcPr>
          <w:p w:rsidR="00F00136" w:rsidRPr="00ED7120" w:rsidRDefault="00F00136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136" w:rsidRPr="003576D0" w:rsidRDefault="00F00136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6"/>
        </w:trPr>
        <w:tc>
          <w:tcPr>
            <w:tcW w:w="2973" w:type="dxa"/>
            <w:vMerge w:val="restart"/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2.1. Причины интеллектуальных нарушений и слабовыраженных отклонений. Классификация нарушения по степени тяжести </w:t>
            </w:r>
          </w:p>
          <w:p w:rsidR="00007D5F" w:rsidRPr="00D14626" w:rsidRDefault="00007D5F" w:rsidP="00D539D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:rsidR="00007D5F" w:rsidRPr="00ED7120" w:rsidRDefault="00007D5F" w:rsidP="00B4597A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1</w:t>
            </w:r>
            <w:r w:rsidR="00B4597A"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562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>1. Понятия «нарушения интеллекта» («умственная отсталость», «олигофрения»). Причины и специфика интеллектуальных нарушений при олигофрении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562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2. Степени интеллектуального недоразвития при олигофрении (легкая, умеренная, тяжелая, глубокая). Определение задержки психического развития. Основные формы ЗПР: </w:t>
            </w:r>
          </w:p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- ЗПР конституционального происхождения </w:t>
            </w:r>
          </w:p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- ЗПР соматогенного происхождения </w:t>
            </w:r>
          </w:p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- ЗПР психогенного генеза </w:t>
            </w:r>
          </w:p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- ЗПР </w:t>
            </w:r>
            <w:proofErr w:type="spellStart"/>
            <w:r w:rsidRPr="00ED7120">
              <w:rPr>
                <w:color w:val="auto"/>
              </w:rPr>
              <w:t>церебрально</w:t>
            </w:r>
            <w:proofErr w:type="spellEnd"/>
            <w:r w:rsidRPr="00ED7120">
              <w:rPr>
                <w:color w:val="auto"/>
              </w:rPr>
              <w:t xml:space="preserve"> – органического происхождения 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77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77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891D80">
            <w:pPr>
              <w:pStyle w:val="TableParagraph"/>
              <w:ind w:left="113"/>
              <w:rPr>
                <w:b/>
                <w:bCs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Практическое занятия 2.</w:t>
            </w:r>
            <w:r w:rsidRPr="00ED7120">
              <w:rPr>
                <w:sz w:val="24"/>
                <w:szCs w:val="24"/>
              </w:rPr>
              <w:t xml:space="preserve"> Анализ проблемных ситуаций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B05F06">
        <w:trPr>
          <w:trHeight w:val="1167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CA19AC" w:rsidRPr="00ED7120" w:rsidRDefault="00007D5F" w:rsidP="00F9123D">
            <w:pPr>
              <w:widowControl/>
              <w:adjustRightInd w:val="0"/>
              <w:ind w:left="141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Самостоятельная работа. </w:t>
            </w:r>
            <w:r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</w:p>
          <w:p w:rsidR="00CA19AC" w:rsidRPr="00ED7120" w:rsidRDefault="00CA19AC" w:rsidP="00CA19AC">
            <w:pPr>
              <w:pStyle w:val="a4"/>
              <w:widowControl/>
              <w:numPr>
                <w:ilvl w:val="1"/>
                <w:numId w:val="7"/>
              </w:numPr>
              <w:adjustRightInd w:val="0"/>
              <w:ind w:left="135" w:hanging="550"/>
              <w:jc w:val="left"/>
              <w:rPr>
                <w:b/>
                <w:sz w:val="24"/>
                <w:szCs w:val="24"/>
              </w:rPr>
            </w:pPr>
            <w:r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>1. Составление таблицы «Особенности коррекционно-педагогической работы с детьми с умственной отсталостью и с ЗПР</w:t>
            </w:r>
            <w:r w:rsidR="001F11C0"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>.</w:t>
            </w:r>
            <w:r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</w:p>
          <w:p w:rsidR="00007D5F" w:rsidRPr="00ED7120" w:rsidRDefault="00CA19AC" w:rsidP="001F11C0">
            <w:pPr>
              <w:pStyle w:val="a4"/>
              <w:widowControl/>
              <w:numPr>
                <w:ilvl w:val="1"/>
                <w:numId w:val="7"/>
              </w:numPr>
              <w:adjustRightInd w:val="0"/>
              <w:ind w:left="135" w:right="138" w:hanging="550"/>
              <w:jc w:val="left"/>
              <w:rPr>
                <w:b/>
                <w:sz w:val="24"/>
                <w:szCs w:val="24"/>
              </w:rPr>
            </w:pPr>
            <w:r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>2. Изучить права и гарантии</w:t>
            </w:r>
            <w:r w:rsidR="00D34AA1"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>, которые</w:t>
            </w:r>
            <w:r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="001F11C0"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>дает «</w:t>
            </w:r>
            <w:r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>Закон образования</w:t>
            </w:r>
            <w:r w:rsidR="001F11C0"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в РФ»</w:t>
            </w:r>
            <w:r w:rsidRPr="00ED7120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для детей с отклонениями в развитии»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1F11C0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85"/>
        </w:trPr>
        <w:tc>
          <w:tcPr>
            <w:tcW w:w="2973" w:type="dxa"/>
            <w:vMerge w:val="restart"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  <w:r w:rsidRPr="00D14626">
              <w:rPr>
                <w:sz w:val="24"/>
                <w:szCs w:val="24"/>
              </w:rPr>
              <w:t xml:space="preserve">Тема 2.2. </w:t>
            </w:r>
            <w:r w:rsidRPr="00D14626">
              <w:rPr>
                <w:bCs/>
                <w:sz w:val="24"/>
                <w:szCs w:val="24"/>
              </w:rPr>
              <w:t xml:space="preserve">Особенности психического развития умственно отсталых детей. </w:t>
            </w:r>
          </w:p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 w:firstLine="109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41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>1.Психолого – педагогическая характеристика детей с нарушением интеллектуального развития. Особенности познавательной, эмоционально – волевой сферы детей с нарушением интеллектуального развития. Особенности личности и деятельности детей с интеллектуальными нарушениями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 w:hanging="32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7F5A5C">
            <w:pPr>
              <w:pStyle w:val="Default"/>
              <w:ind w:left="113" w:hanging="32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>В форме практической подготовки 1.</w:t>
            </w:r>
            <w:r w:rsidRPr="00ED7120">
              <w:rPr>
                <w:color w:val="auto"/>
              </w:rPr>
              <w:t xml:space="preserve"> </w:t>
            </w:r>
            <w:r w:rsidRPr="00ED7120">
              <w:rPr>
                <w:b/>
                <w:color w:val="auto"/>
              </w:rPr>
              <w:t xml:space="preserve"> </w:t>
            </w:r>
            <w:r w:rsidRPr="00ED7120">
              <w:rPr>
                <w:color w:val="auto"/>
              </w:rPr>
              <w:t>Составление программы изучения личности умственно отсталого ребенка</w:t>
            </w:r>
            <w:r w:rsidRPr="00ED7120">
              <w:rPr>
                <w:b/>
                <w:color w:val="auto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A34260">
        <w:trPr>
          <w:trHeight w:val="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A34260">
            <w:pPr>
              <w:pStyle w:val="Default"/>
              <w:ind w:left="113" w:hanging="32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>Самостоятельная работа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81"/>
        </w:trPr>
        <w:tc>
          <w:tcPr>
            <w:tcW w:w="2973" w:type="dxa"/>
            <w:vMerge w:val="restart"/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2.3. Особенности психического развития детей с ЗПР. </w:t>
            </w:r>
          </w:p>
          <w:p w:rsidR="00007D5F" w:rsidRPr="00D14626" w:rsidRDefault="00007D5F" w:rsidP="00D539D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522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CB3623">
            <w:pPr>
              <w:pStyle w:val="Default"/>
              <w:ind w:left="113" w:right="142"/>
            </w:pPr>
            <w:r w:rsidRPr="00ED7120">
              <w:rPr>
                <w:color w:val="auto"/>
              </w:rPr>
              <w:t xml:space="preserve">1.Психолого – педагогическая характеристика детей с ЗПР. </w:t>
            </w:r>
            <w:r w:rsidRPr="00ED7120">
              <w:t xml:space="preserve">Особенности познавательной, эмоционально – волевой сферы детей с ЗПР. Особенности личности и деятельности детей с ЗПР 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72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Самостоятельная работа. </w:t>
            </w:r>
            <w:r w:rsidRPr="00ED7120">
              <w:rPr>
                <w:sz w:val="24"/>
                <w:szCs w:val="24"/>
              </w:rPr>
              <w:t xml:space="preserve">Синдром дефицита внимания с </w:t>
            </w:r>
            <w:proofErr w:type="spellStart"/>
            <w:r w:rsidRPr="00ED7120">
              <w:rPr>
                <w:sz w:val="24"/>
                <w:szCs w:val="24"/>
              </w:rPr>
              <w:t>гиперактивностью</w:t>
            </w:r>
            <w:proofErr w:type="spellEnd"/>
            <w:r w:rsidRPr="00ED7120">
              <w:rPr>
                <w:sz w:val="24"/>
                <w:szCs w:val="24"/>
              </w:rPr>
              <w:t xml:space="preserve"> как проявление минимальной мозговой дисфункции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F00136" w:rsidRPr="003576D0" w:rsidTr="00E10B03">
        <w:trPr>
          <w:trHeight w:val="172"/>
        </w:trPr>
        <w:tc>
          <w:tcPr>
            <w:tcW w:w="12044" w:type="dxa"/>
            <w:gridSpan w:val="2"/>
            <w:shd w:val="clear" w:color="auto" w:fill="auto"/>
          </w:tcPr>
          <w:p w:rsidR="00F00136" w:rsidRPr="00ED7120" w:rsidRDefault="00F00136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</w:rPr>
              <w:t>РАЗДЕЛ 3. ПСИХИЧЕСКОЕ РАЗВИТИЕ ПРИ ДИЗОНТОГЕНИЯХ ДЕФИЦИТАРНОГО ТИПА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F00136" w:rsidRPr="00ED7120" w:rsidRDefault="00F00136" w:rsidP="00D539D4">
            <w:pPr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136" w:rsidRPr="003576D0" w:rsidRDefault="00F00136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6"/>
        </w:trPr>
        <w:tc>
          <w:tcPr>
            <w:tcW w:w="2973" w:type="dxa"/>
            <w:vMerge w:val="restart"/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3.1. Причины нарушений слуха. </w:t>
            </w:r>
            <w:proofErr w:type="spellStart"/>
            <w:r w:rsidRPr="00D14626">
              <w:rPr>
                <w:bCs/>
                <w:color w:val="auto"/>
              </w:rPr>
              <w:t>Психолого</w:t>
            </w:r>
            <w:proofErr w:type="spellEnd"/>
            <w:r w:rsidRPr="00D14626">
              <w:rPr>
                <w:bCs/>
                <w:color w:val="auto"/>
              </w:rPr>
              <w:t xml:space="preserve"> – педагогическая классификация нарушений слуховой </w:t>
            </w:r>
          </w:p>
          <w:p w:rsidR="00007D5F" w:rsidRPr="003576D0" w:rsidRDefault="00007D5F" w:rsidP="007F5A5C">
            <w:pPr>
              <w:pStyle w:val="Default"/>
              <w:ind w:left="113"/>
              <w:rPr>
                <w:b/>
                <w:color w:val="auto"/>
              </w:rPr>
            </w:pPr>
            <w:r w:rsidRPr="00D14626">
              <w:rPr>
                <w:bCs/>
                <w:color w:val="auto"/>
              </w:rPr>
              <w:t>функции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A34260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870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7D5F" w:rsidRPr="00ED7120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>1.Генетические факторы возникновения врожденных нарушений слуха. Причины приобретенных нарушений слуха. Определение понятий глухота, тугоухость. Основные виды нарушений слуха (</w:t>
            </w:r>
            <w:proofErr w:type="spellStart"/>
            <w:r w:rsidRPr="00ED7120">
              <w:rPr>
                <w:color w:val="auto"/>
              </w:rPr>
              <w:t>неслышащие</w:t>
            </w:r>
            <w:proofErr w:type="spellEnd"/>
            <w:r w:rsidRPr="00ED7120">
              <w:rPr>
                <w:color w:val="auto"/>
              </w:rPr>
              <w:t>, позднооглохшие, слабослышащие)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007D5F" w:rsidRPr="00ED7120" w:rsidRDefault="00A34260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6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02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7F5A5C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85"/>
        </w:trPr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3.2. Особенности психического развития детей с нарушением слуха. </w:t>
            </w:r>
          </w:p>
          <w:p w:rsidR="00007D5F" w:rsidRPr="00D14626" w:rsidRDefault="00007D5F" w:rsidP="00D539D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D5F" w:rsidRPr="00ED7120" w:rsidRDefault="00007D5F" w:rsidP="00D539D4">
            <w:pPr>
              <w:pStyle w:val="a4"/>
              <w:numPr>
                <w:ilvl w:val="0"/>
                <w:numId w:val="43"/>
              </w:numPr>
              <w:ind w:left="113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1.Психолого – педагогическая характеристика детей с нарушением слуховой функции. Особенности познавательной, эмоционально – волевой сферы детей с нарушением слуха. Особенности личности и деятельности детей с нарушением слуха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6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</w:tcBorders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71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007D5F">
            <w:pPr>
              <w:pStyle w:val="TableParagraph"/>
              <w:ind w:left="113"/>
              <w:rPr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Практическое занятие 3.</w:t>
            </w:r>
            <w:r w:rsidRPr="00ED7120">
              <w:rPr>
                <w:sz w:val="24"/>
                <w:szCs w:val="24"/>
              </w:rPr>
              <w:t xml:space="preserve">  Анализ отрывка из кинофильма «Страна глухих». 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82"/>
        </w:trPr>
        <w:tc>
          <w:tcPr>
            <w:tcW w:w="2973" w:type="dxa"/>
            <w:vMerge w:val="restart"/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3.3 </w:t>
            </w:r>
          </w:p>
          <w:p w:rsidR="00007D5F" w:rsidRPr="00D14626" w:rsidRDefault="00007D5F" w:rsidP="001D468B">
            <w:pPr>
              <w:pStyle w:val="TableParagraph"/>
              <w:ind w:left="113"/>
              <w:rPr>
                <w:sz w:val="24"/>
                <w:szCs w:val="24"/>
              </w:rPr>
            </w:pPr>
            <w:r w:rsidRPr="00D14626">
              <w:rPr>
                <w:bCs/>
                <w:sz w:val="24"/>
                <w:szCs w:val="24"/>
              </w:rPr>
              <w:t xml:space="preserve">Причины нарушений зрения. Классификация нарушений зрительной функции, инвалидностью и коррекции её недостатков </w:t>
            </w: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4B31B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1.Врожденные и приобретенные причины нарушения зрения. Незрячие (слепые), слабовидящие дети и дети с косоглазием и </w:t>
            </w:r>
            <w:proofErr w:type="spellStart"/>
            <w:r w:rsidRPr="00ED7120">
              <w:rPr>
                <w:color w:val="auto"/>
              </w:rPr>
              <w:t>амблиопией</w:t>
            </w:r>
            <w:proofErr w:type="spellEnd"/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tabs>
                <w:tab w:val="left" w:pos="425"/>
              </w:tabs>
              <w:ind w:left="113"/>
              <w:rPr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891D80">
            <w:pPr>
              <w:pStyle w:val="TableParagraph"/>
              <w:tabs>
                <w:tab w:val="left" w:pos="425"/>
              </w:tabs>
              <w:ind w:left="113"/>
              <w:rPr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Практическое занятие 4.</w:t>
            </w:r>
            <w:r w:rsidRPr="00ED7120">
              <w:rPr>
                <w:sz w:val="24"/>
                <w:szCs w:val="24"/>
              </w:rPr>
              <w:t xml:space="preserve">  Классификации нарушений психического развития. Сравнительный анализ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891D80">
            <w:pPr>
              <w:pStyle w:val="TableParagraph"/>
              <w:tabs>
                <w:tab w:val="left" w:pos="425"/>
              </w:tabs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</w:t>
            </w:r>
            <w:r w:rsidRPr="00ED71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3.4 Особенности психического развития детей с нарушением зрения. </w:t>
            </w:r>
          </w:p>
          <w:p w:rsidR="00007D5F" w:rsidRPr="00D14626" w:rsidRDefault="00007D5F" w:rsidP="00D539D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tabs>
                <w:tab w:val="left" w:pos="425"/>
              </w:tabs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D9240F" w:rsidP="00D539D4">
            <w:pPr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1.Психолого – педагогическая характеристика детей с нарушением зрительной функции. Особенности познавательной, эмоционально – волевой сферы детей с нарушением зрения. Особенности личности и деятельности детей с нарушением зрения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5265F1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tabs>
                <w:tab w:val="left" w:pos="369"/>
              </w:tabs>
              <w:ind w:left="113"/>
              <w:rPr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tabs>
                <w:tab w:val="left" w:pos="369"/>
              </w:tabs>
              <w:ind w:left="113"/>
              <w:rPr>
                <w:b/>
                <w:bCs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007D5F" w:rsidRPr="00ED7120" w:rsidRDefault="00007D5F" w:rsidP="00D539D4">
            <w:pPr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 w:val="restart"/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lastRenderedPageBreak/>
              <w:t xml:space="preserve">Тема 3.5. </w:t>
            </w:r>
          </w:p>
          <w:p w:rsidR="00007D5F" w:rsidRPr="00D14626" w:rsidRDefault="00007D5F" w:rsidP="00D539D4">
            <w:pPr>
              <w:pStyle w:val="TableParagraph"/>
              <w:ind w:left="113"/>
              <w:rPr>
                <w:sz w:val="24"/>
                <w:szCs w:val="24"/>
              </w:rPr>
            </w:pPr>
            <w:r w:rsidRPr="00D14626">
              <w:rPr>
                <w:bCs/>
                <w:sz w:val="24"/>
                <w:szCs w:val="24"/>
              </w:rPr>
              <w:t xml:space="preserve">Причины речевых нарушений. Классификация речевых нарушений. </w:t>
            </w: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D9240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697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Default"/>
              <w:numPr>
                <w:ilvl w:val="0"/>
                <w:numId w:val="44"/>
              </w:numPr>
              <w:tabs>
                <w:tab w:val="left" w:pos="354"/>
              </w:tabs>
              <w:ind w:left="141" w:hanging="28"/>
              <w:rPr>
                <w:color w:val="auto"/>
              </w:rPr>
            </w:pPr>
            <w:r w:rsidRPr="00ED7120">
              <w:rPr>
                <w:color w:val="auto"/>
              </w:rPr>
              <w:t xml:space="preserve">Внешние (экзогенные) и внутренние (эндогенные) факторы возникновения нарушений речи. Социальные и наследственные факторы возникновения нарушений речи 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7457AD">
            <w:pPr>
              <w:pStyle w:val="Default"/>
              <w:numPr>
                <w:ilvl w:val="0"/>
                <w:numId w:val="44"/>
              </w:numPr>
              <w:tabs>
                <w:tab w:val="left" w:pos="370"/>
              </w:tabs>
              <w:ind w:left="141" w:hanging="28"/>
              <w:rPr>
                <w:color w:val="auto"/>
              </w:rPr>
            </w:pPr>
            <w:proofErr w:type="spellStart"/>
            <w:r w:rsidRPr="00ED7120">
              <w:rPr>
                <w:color w:val="auto"/>
              </w:rPr>
              <w:t>Клинико</w:t>
            </w:r>
            <w:proofErr w:type="spellEnd"/>
            <w:r w:rsidRPr="00ED7120">
              <w:rPr>
                <w:color w:val="auto"/>
              </w:rPr>
              <w:t xml:space="preserve"> – педагогическая классификация нарушений речи (афония, </w:t>
            </w:r>
            <w:proofErr w:type="spellStart"/>
            <w:r w:rsidRPr="00ED7120">
              <w:rPr>
                <w:color w:val="auto"/>
              </w:rPr>
              <w:t>дисфония</w:t>
            </w:r>
            <w:proofErr w:type="spellEnd"/>
            <w:r w:rsidRPr="00ED7120">
              <w:rPr>
                <w:color w:val="auto"/>
              </w:rPr>
              <w:t xml:space="preserve">, </w:t>
            </w:r>
            <w:proofErr w:type="spellStart"/>
            <w:r w:rsidRPr="00ED7120">
              <w:rPr>
                <w:color w:val="auto"/>
              </w:rPr>
              <w:t>брадилалия</w:t>
            </w:r>
            <w:proofErr w:type="spellEnd"/>
            <w:r w:rsidRPr="00ED7120">
              <w:rPr>
                <w:color w:val="auto"/>
              </w:rPr>
              <w:t xml:space="preserve">, </w:t>
            </w:r>
            <w:proofErr w:type="spellStart"/>
            <w:r w:rsidRPr="00ED7120">
              <w:rPr>
                <w:color w:val="auto"/>
              </w:rPr>
              <w:t>тахилалия</w:t>
            </w:r>
            <w:proofErr w:type="spellEnd"/>
            <w:r w:rsidRPr="00ED7120">
              <w:rPr>
                <w:color w:val="auto"/>
              </w:rPr>
              <w:t xml:space="preserve">, заикание, </w:t>
            </w:r>
            <w:proofErr w:type="spellStart"/>
            <w:r w:rsidRPr="00ED7120">
              <w:rPr>
                <w:color w:val="auto"/>
              </w:rPr>
              <w:t>ринолалия</w:t>
            </w:r>
            <w:proofErr w:type="spellEnd"/>
            <w:r w:rsidRPr="00ED7120">
              <w:rPr>
                <w:color w:val="auto"/>
              </w:rPr>
              <w:t xml:space="preserve">, дизартрия, алалия, афазия, </w:t>
            </w:r>
            <w:proofErr w:type="spellStart"/>
            <w:r w:rsidRPr="00ED7120">
              <w:rPr>
                <w:color w:val="auto"/>
              </w:rPr>
              <w:t>дислексия</w:t>
            </w:r>
            <w:proofErr w:type="spellEnd"/>
            <w:r w:rsidRPr="00ED7120">
              <w:rPr>
                <w:color w:val="auto"/>
              </w:rPr>
              <w:t xml:space="preserve">, </w:t>
            </w:r>
            <w:proofErr w:type="spellStart"/>
            <w:r w:rsidRPr="00ED7120">
              <w:rPr>
                <w:color w:val="auto"/>
              </w:rPr>
              <w:t>дисграфия</w:t>
            </w:r>
            <w:proofErr w:type="spellEnd"/>
            <w:r w:rsidRPr="00ED7120">
              <w:rPr>
                <w:color w:val="auto"/>
              </w:rPr>
              <w:t xml:space="preserve">). </w:t>
            </w:r>
            <w:proofErr w:type="spellStart"/>
            <w:r w:rsidRPr="00ED7120">
              <w:rPr>
                <w:color w:val="auto"/>
              </w:rPr>
              <w:t>Психолого</w:t>
            </w:r>
            <w:proofErr w:type="spellEnd"/>
            <w:r w:rsidRPr="00ED7120">
              <w:rPr>
                <w:color w:val="auto"/>
              </w:rPr>
              <w:t xml:space="preserve"> – педагогическая классификация нарушений речи (ФФН, ОНР, заикание, нарушения чтения и письма) 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5265F1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32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81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7F5A5C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В форме практической подготовки 2. </w:t>
            </w:r>
            <w:r w:rsidRPr="00ED7120">
              <w:rPr>
                <w:sz w:val="24"/>
                <w:szCs w:val="24"/>
              </w:rPr>
              <w:t xml:space="preserve"> Анализ карты обследования ребенка с нарушением речи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3.6. Особенности психического развития детей с нарушением речи. </w:t>
            </w:r>
          </w:p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210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EB0E0A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1.Лингвистические и психолингвистические основы специальности педагогики 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5E0349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>2.Психолого – педагогическая характеристика детей с нарушением речи. Особенности познавательной, эмоционально – волевой сферы детей с нарушением речи. Особенности личности и деятельности детей с речевыми нарушениями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221EA6">
            <w:pPr>
              <w:pStyle w:val="TableParagraph"/>
              <w:ind w:left="113"/>
              <w:rPr>
                <w:b/>
                <w:bCs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В форме практической подготовки 3. </w:t>
            </w:r>
            <w:r w:rsidRPr="00ED7120">
              <w:rPr>
                <w:sz w:val="24"/>
                <w:szCs w:val="24"/>
                <w:shd w:val="clear" w:color="auto" w:fill="FFFFFF" w:themeFill="background1"/>
              </w:rPr>
              <w:t>Проведение фрагмента занятия для детей со речевыми нарушениями</w:t>
            </w:r>
            <w:r w:rsidRPr="00ED7120">
              <w:rPr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2366FC" w:rsidRPr="003576D0" w:rsidRDefault="002366FC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2366FC" w:rsidRPr="00ED7120" w:rsidRDefault="002366FC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2366FC" w:rsidRPr="00ED7120" w:rsidRDefault="002366FC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66FC" w:rsidRPr="003576D0" w:rsidRDefault="002366FC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2366FC" w:rsidRPr="00D14626" w:rsidRDefault="002366FC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3.7 </w:t>
            </w:r>
          </w:p>
          <w:p w:rsidR="002366FC" w:rsidRPr="00D14626" w:rsidRDefault="002366FC" w:rsidP="00D539D4">
            <w:pPr>
              <w:ind w:left="113"/>
              <w:rPr>
                <w:sz w:val="24"/>
                <w:szCs w:val="24"/>
              </w:rPr>
            </w:pPr>
            <w:r w:rsidRPr="00D14626">
              <w:rPr>
                <w:bCs/>
                <w:sz w:val="24"/>
                <w:szCs w:val="24"/>
              </w:rPr>
              <w:t xml:space="preserve">Причины нарушений опорно-двигательного аппарата. Структура нарушения. Формы ДЦП. </w:t>
            </w:r>
          </w:p>
        </w:tc>
        <w:tc>
          <w:tcPr>
            <w:tcW w:w="9071" w:type="dxa"/>
            <w:shd w:val="clear" w:color="auto" w:fill="auto"/>
          </w:tcPr>
          <w:p w:rsidR="002366FC" w:rsidRPr="00ED7120" w:rsidRDefault="002366FC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2366FC" w:rsidRPr="00ED7120" w:rsidRDefault="00D9240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366FC" w:rsidRPr="003576D0" w:rsidRDefault="002366FC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0E7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1.Врожденная и приобретенная патология </w:t>
            </w:r>
            <w:proofErr w:type="spellStart"/>
            <w:r w:rsidRPr="00ED7120">
              <w:rPr>
                <w:color w:val="auto"/>
              </w:rPr>
              <w:t>опорно</w:t>
            </w:r>
            <w:proofErr w:type="spellEnd"/>
            <w:r w:rsidRPr="00ED7120">
              <w:rPr>
                <w:color w:val="auto"/>
              </w:rPr>
              <w:t xml:space="preserve"> – двигательной системы. Заболевания нервной системы (ДЦП, полиомиелит). Специфические двигательные нарушения (нарушение мышечного тонуса, паралич, парез, </w:t>
            </w:r>
            <w:proofErr w:type="spellStart"/>
            <w:r w:rsidRPr="00ED7120">
              <w:rPr>
                <w:color w:val="auto"/>
              </w:rPr>
              <w:t>гиперкенезы</w:t>
            </w:r>
            <w:proofErr w:type="spellEnd"/>
            <w:r w:rsidRPr="00ED7120">
              <w:rPr>
                <w:color w:val="auto"/>
              </w:rPr>
              <w:t xml:space="preserve">, тремор, атаксия, </w:t>
            </w:r>
            <w:proofErr w:type="spellStart"/>
            <w:r w:rsidRPr="00ED7120">
              <w:rPr>
                <w:color w:val="auto"/>
              </w:rPr>
              <w:t>дизкинестезии</w:t>
            </w:r>
            <w:proofErr w:type="spellEnd"/>
            <w:r w:rsidRPr="00ED7120">
              <w:rPr>
                <w:color w:val="auto"/>
              </w:rPr>
              <w:t xml:space="preserve">, </w:t>
            </w:r>
            <w:proofErr w:type="spellStart"/>
            <w:r w:rsidRPr="00ED7120">
              <w:rPr>
                <w:color w:val="auto"/>
              </w:rPr>
              <w:t>синкенезии</w:t>
            </w:r>
            <w:proofErr w:type="spellEnd"/>
            <w:r w:rsidRPr="00ED7120">
              <w:rPr>
                <w:color w:val="auto"/>
              </w:rPr>
              <w:t xml:space="preserve">). Формы ДЦП: спастическая, </w:t>
            </w:r>
            <w:proofErr w:type="spellStart"/>
            <w:r w:rsidRPr="00ED7120">
              <w:rPr>
                <w:color w:val="auto"/>
              </w:rPr>
              <w:t>гиперкенетическая</w:t>
            </w:r>
            <w:proofErr w:type="spellEnd"/>
            <w:r w:rsidRPr="00ED7120">
              <w:rPr>
                <w:color w:val="auto"/>
              </w:rPr>
              <w:t xml:space="preserve">, </w:t>
            </w:r>
            <w:proofErr w:type="spellStart"/>
            <w:r w:rsidRPr="00ED7120">
              <w:rPr>
                <w:color w:val="auto"/>
              </w:rPr>
              <w:t>атонически</w:t>
            </w:r>
            <w:proofErr w:type="spellEnd"/>
            <w:r w:rsidRPr="00ED7120">
              <w:rPr>
                <w:color w:val="auto"/>
              </w:rPr>
              <w:t xml:space="preserve"> – статическая, смешанная 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5265F1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ab/>
            </w:r>
          </w:p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rPr>
                <w:sz w:val="24"/>
                <w:szCs w:val="24"/>
              </w:rPr>
            </w:pPr>
          </w:p>
          <w:p w:rsidR="00007D5F" w:rsidRPr="003576D0" w:rsidRDefault="00007D5F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ОК.02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lastRenderedPageBreak/>
              <w:t>ОК.04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ОК.07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ПК.3.1.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ПК3.4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007D5F" w:rsidRPr="003576D0" w:rsidRDefault="00007D5F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ЛР12</w:t>
            </w:r>
          </w:p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007D5F" w:rsidRPr="00D14626" w:rsidRDefault="00007D5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lastRenderedPageBreak/>
              <w:t xml:space="preserve">Тема 3.8. Особенности психического развития детей с нарушением </w:t>
            </w:r>
            <w:proofErr w:type="spellStart"/>
            <w:r w:rsidRPr="00D14626">
              <w:rPr>
                <w:bCs/>
                <w:color w:val="auto"/>
              </w:rPr>
              <w:t>опорно</w:t>
            </w:r>
            <w:proofErr w:type="spellEnd"/>
            <w:r w:rsidRPr="00D14626">
              <w:rPr>
                <w:bCs/>
                <w:color w:val="auto"/>
              </w:rPr>
              <w:t xml:space="preserve"> – двигательного аппарата. </w:t>
            </w:r>
          </w:p>
          <w:p w:rsidR="00007D5F" w:rsidRPr="00D14626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1.Психолого – педагогическая характеристика детей с нарушением </w:t>
            </w:r>
            <w:proofErr w:type="spellStart"/>
            <w:r w:rsidRPr="00ED7120">
              <w:rPr>
                <w:color w:val="auto"/>
              </w:rPr>
              <w:t>опорно</w:t>
            </w:r>
            <w:proofErr w:type="spellEnd"/>
            <w:r w:rsidRPr="00ED7120">
              <w:rPr>
                <w:color w:val="auto"/>
              </w:rPr>
              <w:t xml:space="preserve">– двигательного аппарата. Особенности познавательной, эмоционально – волевой сферы детей с нарушением </w:t>
            </w:r>
            <w:proofErr w:type="spellStart"/>
            <w:r w:rsidRPr="00ED7120">
              <w:rPr>
                <w:color w:val="auto"/>
              </w:rPr>
              <w:t>опорно</w:t>
            </w:r>
            <w:proofErr w:type="spellEnd"/>
            <w:r w:rsidRPr="00ED7120">
              <w:rPr>
                <w:color w:val="auto"/>
              </w:rPr>
              <w:t xml:space="preserve"> – двигательного аппарата. Особенности личности и деятельности детей с нарушениями </w:t>
            </w:r>
            <w:proofErr w:type="spellStart"/>
            <w:r w:rsidRPr="00ED7120">
              <w:rPr>
                <w:color w:val="auto"/>
              </w:rPr>
              <w:t>опорно</w:t>
            </w:r>
            <w:proofErr w:type="spellEnd"/>
            <w:r w:rsidRPr="00ED7120">
              <w:rPr>
                <w:color w:val="auto"/>
              </w:rPr>
              <w:t xml:space="preserve"> – двигательного аппарата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C9188D">
            <w:pPr>
              <w:pStyle w:val="Default"/>
              <w:ind w:left="113" w:right="142"/>
              <w:rPr>
                <w:b/>
                <w:bCs/>
                <w:color w:val="auto"/>
              </w:rPr>
            </w:pPr>
            <w:r w:rsidRPr="00ED7120">
              <w:rPr>
                <w:b/>
                <w:color w:val="auto"/>
              </w:rPr>
              <w:t xml:space="preserve">В форме практической подготовки 4. </w:t>
            </w:r>
            <w:r w:rsidRPr="00ED7120">
              <w:rPr>
                <w:color w:val="auto"/>
              </w:rPr>
              <w:t xml:space="preserve">Анализ «Индивидуальной программы реабилитации ребенка с нарушением  </w:t>
            </w:r>
            <w:proofErr w:type="spellStart"/>
            <w:r w:rsidRPr="00ED7120">
              <w:rPr>
                <w:color w:val="auto"/>
              </w:rPr>
              <w:t>опорно</w:t>
            </w:r>
            <w:proofErr w:type="spellEnd"/>
            <w:r w:rsidRPr="00ED7120">
              <w:rPr>
                <w:color w:val="auto"/>
              </w:rPr>
              <w:t xml:space="preserve">–двигательного аппарата» 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576D0" w:rsidRDefault="00007D5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F00136" w:rsidRPr="003576D0" w:rsidTr="002435E9">
        <w:trPr>
          <w:trHeight w:val="118"/>
        </w:trPr>
        <w:tc>
          <w:tcPr>
            <w:tcW w:w="12044" w:type="dxa"/>
            <w:gridSpan w:val="2"/>
            <w:shd w:val="clear" w:color="auto" w:fill="auto"/>
          </w:tcPr>
          <w:p w:rsidR="00F00136" w:rsidRPr="00ED7120" w:rsidRDefault="00F00136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</w:rPr>
              <w:t>РАЗДЕЛ 4. ПСИХИЧЕСКОЕ РАЗВИТИЕ ПРИ АСИНХРОНИЯХ</w:t>
            </w:r>
          </w:p>
        </w:tc>
        <w:tc>
          <w:tcPr>
            <w:tcW w:w="1565" w:type="dxa"/>
            <w:shd w:val="clear" w:color="auto" w:fill="auto"/>
          </w:tcPr>
          <w:p w:rsidR="00F00136" w:rsidRPr="00ED7120" w:rsidRDefault="00F00136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136" w:rsidRPr="003576D0" w:rsidRDefault="00F00136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007D5F" w:rsidRPr="00D14626" w:rsidRDefault="00007D5F" w:rsidP="00D14626">
            <w:pPr>
              <w:pStyle w:val="Default"/>
              <w:ind w:left="113" w:right="135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4.1. </w:t>
            </w:r>
          </w:p>
          <w:p w:rsidR="00007D5F" w:rsidRPr="00D14626" w:rsidRDefault="00007D5F" w:rsidP="00D14626">
            <w:pPr>
              <w:ind w:left="113" w:right="135"/>
              <w:rPr>
                <w:sz w:val="24"/>
                <w:szCs w:val="24"/>
              </w:rPr>
            </w:pPr>
            <w:r w:rsidRPr="00D14626">
              <w:rPr>
                <w:bCs/>
                <w:sz w:val="24"/>
                <w:szCs w:val="24"/>
              </w:rPr>
              <w:t xml:space="preserve">Причины возникновения РДА (ранний детский аутизм). Классификация нарушения по степени тяжести. Особенности психического развития детей с РДА </w:t>
            </w: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D9240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A34260">
        <w:trPr>
          <w:trHeight w:val="584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14626">
            <w:pPr>
              <w:ind w:left="113" w:right="135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1A135E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1. Причины и механизмы возникновения </w:t>
            </w:r>
            <w:r w:rsidRPr="00ED7120">
              <w:rPr>
                <w:bCs/>
                <w:color w:val="auto"/>
              </w:rPr>
              <w:t>раннего детского аутизм</w:t>
            </w:r>
            <w:r w:rsidRPr="00ED7120">
              <w:rPr>
                <w:color w:val="auto"/>
              </w:rPr>
              <w:t>а (РДА). Психологическая сущность РДА. Характеристика групп детей с РДА – ступени взаимодействия с окружающей средой и людьми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5265F1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A34260">
        <w:trPr>
          <w:trHeight w:val="656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14626">
            <w:pPr>
              <w:ind w:left="113" w:right="135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2. </w:t>
            </w:r>
            <w:proofErr w:type="spellStart"/>
            <w:r w:rsidRPr="00ED7120">
              <w:rPr>
                <w:color w:val="auto"/>
              </w:rPr>
              <w:t>Психолого</w:t>
            </w:r>
            <w:proofErr w:type="spellEnd"/>
            <w:r w:rsidRPr="00ED7120">
              <w:rPr>
                <w:color w:val="auto"/>
              </w:rPr>
              <w:t xml:space="preserve"> – педагогическая характеристика детей с РДА. Особенности познавательной, эмоционально – волевой сферы, личности и деятельности детей с РДА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14626">
            <w:pPr>
              <w:ind w:left="113" w:right="135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A34260">
        <w:trPr>
          <w:trHeight w:val="177"/>
        </w:trPr>
        <w:tc>
          <w:tcPr>
            <w:tcW w:w="2973" w:type="dxa"/>
            <w:vMerge/>
            <w:shd w:val="clear" w:color="auto" w:fill="auto"/>
          </w:tcPr>
          <w:p w:rsidR="00007D5F" w:rsidRPr="00D14626" w:rsidRDefault="00007D5F" w:rsidP="00D14626">
            <w:pPr>
              <w:ind w:left="113" w:right="135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007D5F" w:rsidRPr="00ED7120" w:rsidRDefault="00007D5F" w:rsidP="00A34260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  <w:r w:rsidR="00A34260" w:rsidRPr="00ED712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</w:tcPr>
          <w:p w:rsidR="00007D5F" w:rsidRPr="00ED7120" w:rsidRDefault="00007D5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576D0" w:rsidRDefault="00007D5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185D08" w:rsidRPr="00D14626" w:rsidRDefault="00185D08" w:rsidP="00D14626">
            <w:pPr>
              <w:pStyle w:val="Default"/>
              <w:ind w:left="113" w:right="135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4.2 </w:t>
            </w:r>
          </w:p>
          <w:p w:rsidR="00185D08" w:rsidRPr="00D14626" w:rsidRDefault="00185D08" w:rsidP="00D14626">
            <w:pPr>
              <w:ind w:left="113" w:right="135"/>
              <w:rPr>
                <w:sz w:val="24"/>
                <w:szCs w:val="24"/>
              </w:rPr>
            </w:pPr>
            <w:r w:rsidRPr="00D14626">
              <w:rPr>
                <w:bCs/>
                <w:sz w:val="24"/>
                <w:szCs w:val="24"/>
              </w:rPr>
              <w:t xml:space="preserve">Причины возникновения тяжелых и множественных нарушений. Классификация нарушений по степени тяжести. Особенности психического развития детей с тяжелыми и </w:t>
            </w:r>
          </w:p>
          <w:p w:rsidR="00185D08" w:rsidRPr="00D14626" w:rsidRDefault="00185D08" w:rsidP="00D14626">
            <w:pPr>
              <w:pStyle w:val="Default"/>
              <w:ind w:left="113" w:right="135"/>
              <w:rPr>
                <w:color w:val="auto"/>
              </w:rPr>
            </w:pPr>
            <w:r w:rsidRPr="00D14626">
              <w:rPr>
                <w:bCs/>
                <w:color w:val="auto"/>
              </w:rPr>
              <w:t>множественными нарушениями</w:t>
            </w: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007D5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lastRenderedPageBreak/>
              <w:t>ОК.02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ОК.04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ОК.07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ПК.3.1.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ПК3.4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185D08" w:rsidRPr="003576D0" w:rsidRDefault="00185D08" w:rsidP="00007D5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ЛР12</w:t>
            </w:r>
          </w:p>
          <w:p w:rsidR="00185D08" w:rsidRPr="003576D0" w:rsidRDefault="00185D08" w:rsidP="005E76B7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1. Определение понятий «комплексные (сложные) нарушения», «осложненные нарушения развития», «множественные нарушения». Генетические и экзогенные причины возникновения тяжелых и множественных нарушений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2. </w:t>
            </w:r>
            <w:proofErr w:type="spellStart"/>
            <w:r w:rsidRPr="00ED7120">
              <w:rPr>
                <w:color w:val="auto"/>
              </w:rPr>
              <w:t>Психолого</w:t>
            </w:r>
            <w:proofErr w:type="spellEnd"/>
            <w:r w:rsidRPr="00ED7120">
              <w:rPr>
                <w:color w:val="auto"/>
              </w:rPr>
              <w:t xml:space="preserve"> – педагогическая характеристика детей с тяжелыми и множественными нарушениями. Особенности познавательной, эмоционально – волевой сферы детей с тяжелыми и множественными нарушениями. Особенности личности и деятельности детей с тяжелыми и множественными нарушениями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316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B22DDF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 xml:space="preserve">В форме практической подготовки 5. </w:t>
            </w:r>
            <w:r w:rsidRPr="00ED7120">
              <w:rPr>
                <w:color w:val="auto"/>
              </w:rPr>
              <w:t>Анализ учебного фильма о деятельности Центра лечебной педагогики для детей с тяжелыми и множественными нарушениями развития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BD7104">
        <w:trPr>
          <w:trHeight w:val="118"/>
        </w:trPr>
        <w:tc>
          <w:tcPr>
            <w:tcW w:w="12044" w:type="dxa"/>
            <w:gridSpan w:val="2"/>
            <w:shd w:val="clear" w:color="auto" w:fill="auto"/>
          </w:tcPr>
          <w:p w:rsidR="00185D08" w:rsidRPr="00ED7120" w:rsidRDefault="00185D08" w:rsidP="00F00136">
            <w:pPr>
              <w:pStyle w:val="Default"/>
              <w:ind w:left="113"/>
              <w:rPr>
                <w:b/>
              </w:rPr>
            </w:pPr>
            <w:r w:rsidRPr="00ED7120">
              <w:rPr>
                <w:b/>
                <w:bCs/>
                <w:color w:val="auto"/>
              </w:rPr>
              <w:lastRenderedPageBreak/>
              <w:t xml:space="preserve">РАЗДЕЛ 5. </w:t>
            </w:r>
            <w:r w:rsidRPr="00ED7120">
              <w:rPr>
                <w:b/>
                <w:bCs/>
              </w:rPr>
              <w:t xml:space="preserve">ОБЩИЕ ВОПРОСЫ СПЕЦИАЛЬНОЙ ПЕДАГОГИКИ. 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185D08" w:rsidRPr="00D14626" w:rsidRDefault="00185D08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5.1 Специальная педагогика как самостоятельная отрасль науки и практики. </w:t>
            </w:r>
          </w:p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3C30EA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1. Объект, предмет, цель, задачи специальной педагогики. Предметные области специальной педагогики (сурдопедагогика, тифлопедагогика, </w:t>
            </w:r>
            <w:proofErr w:type="spellStart"/>
            <w:r w:rsidRPr="00ED7120">
              <w:rPr>
                <w:color w:val="auto"/>
              </w:rPr>
              <w:t>тифлосурдопедагогика</w:t>
            </w:r>
            <w:proofErr w:type="spellEnd"/>
            <w:r w:rsidRPr="00ED7120">
              <w:rPr>
                <w:color w:val="auto"/>
              </w:rPr>
              <w:t xml:space="preserve">, олигофренопедагогика, логопедия, педагогика детей с ЗПР, педагогика детей с нарушением опорно-двигательного аппарата, педагогика детей с расстройствами эмоционально – волевой сферы и поведения, педагогика детей со сложными (комбинированными) нарушениями). 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BD4DC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2. Понятийный аппарат специальной педагогики (специальные образовательные услуги, лечебная педагогика, лицо с ограниченными возможностями здоровья, дети с особыми образовательными потребностями, реабилитация, компенсация, специальное образование. Медицинская </w:t>
            </w:r>
            <w:proofErr w:type="spellStart"/>
            <w:r w:rsidRPr="00ED7120">
              <w:rPr>
                <w:color w:val="auto"/>
              </w:rPr>
              <w:t>абилитация</w:t>
            </w:r>
            <w:proofErr w:type="spellEnd"/>
            <w:r w:rsidRPr="00ED7120">
              <w:rPr>
                <w:color w:val="auto"/>
              </w:rPr>
              <w:t xml:space="preserve"> и реабилитация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3. Цели и задачи образования лиц с ограниченными возможностями здоровья в Российской Федерации и зарубежных странах. Структура современной системы образования лиц с ограниченными возможностями здоровья в Российской Федерации и зарубежных странах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96782" w:rsidRPr="00D14626" w:rsidRDefault="00396782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396782" w:rsidRPr="00ED7120" w:rsidRDefault="00396782" w:rsidP="004303BD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>Практическое занятие</w:t>
            </w:r>
            <w:r w:rsidR="000E4775" w:rsidRPr="00ED7120">
              <w:rPr>
                <w:b/>
                <w:color w:val="auto"/>
              </w:rPr>
              <w:t xml:space="preserve"> </w:t>
            </w:r>
            <w:r w:rsidR="004303BD" w:rsidRPr="00ED7120">
              <w:rPr>
                <w:b/>
                <w:color w:val="auto"/>
              </w:rPr>
              <w:t>5</w:t>
            </w:r>
            <w:r w:rsidR="000E4775" w:rsidRPr="00ED7120">
              <w:rPr>
                <w:b/>
                <w:color w:val="auto"/>
              </w:rPr>
              <w:t>.</w:t>
            </w:r>
            <w:r w:rsidRPr="00ED7120">
              <w:rPr>
                <w:b/>
                <w:color w:val="auto"/>
              </w:rPr>
              <w:t xml:space="preserve"> </w:t>
            </w:r>
            <w:r w:rsidRPr="00ED7120">
              <w:rPr>
                <w:color w:val="auto"/>
              </w:rPr>
              <w:t>Анализ сложившихся и формирующихся отраслей коррекционной педагогики</w:t>
            </w:r>
          </w:p>
        </w:tc>
        <w:tc>
          <w:tcPr>
            <w:tcW w:w="1565" w:type="dxa"/>
            <w:shd w:val="clear" w:color="auto" w:fill="auto"/>
          </w:tcPr>
          <w:p w:rsidR="00396782" w:rsidRPr="00ED7120" w:rsidRDefault="005E0349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96782" w:rsidRPr="003576D0" w:rsidRDefault="00396782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20503C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Самостоятельная работа. 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BD4D8F" w:rsidRPr="003576D0" w:rsidRDefault="00BD4D8F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ОК.02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ОК.04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ОК.07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lastRenderedPageBreak/>
              <w:t>ПК.1.1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ПК.3.1.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ПК3.4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ЛР12</w:t>
            </w:r>
          </w:p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BD4D8F" w:rsidRPr="00D14626" w:rsidRDefault="00BD4D8F" w:rsidP="005E0349">
            <w:pPr>
              <w:pStyle w:val="Default"/>
              <w:ind w:left="113" w:right="14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5.2. Перспективы развития современной системы образования лиц с ограниченными возможностями здоровья. </w:t>
            </w:r>
          </w:p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821990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1.Перспективы развития коррекционного образования. Создание государственной системы ранней помощи лицам с ограниченными возможностями здоровья.  Опыт организации ранней помощи за рубежом и в России.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821990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2.Требования к оснащению учебного кабинета, формированию его безопасной и комфортной предметно-развивающей среды для лиц с ограниченными возможностями здоровья. Профилактика, раннее выявление и ранняя комплексная помощь детям с отклонениями в развитии. 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4303BD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 xml:space="preserve">Практическое занятие 6. </w:t>
            </w:r>
            <w:r w:rsidRPr="00ED7120">
              <w:rPr>
                <w:color w:val="auto"/>
              </w:rPr>
              <w:t>Инклюзивное образование детей с ограниченными возможностями здоровья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E8614F" w:rsidRPr="003576D0" w:rsidTr="009F2817">
        <w:trPr>
          <w:trHeight w:val="118"/>
        </w:trPr>
        <w:tc>
          <w:tcPr>
            <w:tcW w:w="12044" w:type="dxa"/>
            <w:gridSpan w:val="2"/>
            <w:shd w:val="clear" w:color="auto" w:fill="auto"/>
          </w:tcPr>
          <w:p w:rsidR="00E8614F" w:rsidRPr="00ED7120" w:rsidRDefault="00E8614F" w:rsidP="00E8614F">
            <w:pPr>
              <w:pStyle w:val="Default"/>
              <w:ind w:left="113"/>
              <w:rPr>
                <w:b/>
              </w:rPr>
            </w:pPr>
            <w:r w:rsidRPr="00ED7120">
              <w:rPr>
                <w:b/>
                <w:bCs/>
                <w:color w:val="auto"/>
              </w:rPr>
              <w:lastRenderedPageBreak/>
              <w:t xml:space="preserve">РАЗДЕЛ 6. </w:t>
            </w:r>
            <w:r w:rsidRPr="00ED7120">
              <w:rPr>
                <w:b/>
                <w:bCs/>
              </w:rPr>
              <w:t xml:space="preserve">ОСНОВЫ ДИДАКТИКИ СПЕЦИАЛЬНОЙ ПЕДАГОГИКИ. </w:t>
            </w:r>
          </w:p>
        </w:tc>
        <w:tc>
          <w:tcPr>
            <w:tcW w:w="1565" w:type="dxa"/>
            <w:shd w:val="clear" w:color="auto" w:fill="auto"/>
          </w:tcPr>
          <w:p w:rsidR="00E8614F" w:rsidRPr="00ED7120" w:rsidRDefault="00E8614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8614F" w:rsidRPr="003576D0" w:rsidRDefault="00E8614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BD4D8F" w:rsidRPr="00D14626" w:rsidRDefault="00BD4D8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lastRenderedPageBreak/>
              <w:t xml:space="preserve">Тема 6.1. Принципы специального образования. </w:t>
            </w:r>
          </w:p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1. Особенности реализации </w:t>
            </w:r>
            <w:proofErr w:type="spellStart"/>
            <w:r w:rsidRPr="00ED7120">
              <w:rPr>
                <w:color w:val="auto"/>
              </w:rPr>
              <w:t>общедидактических</w:t>
            </w:r>
            <w:proofErr w:type="spellEnd"/>
            <w:r w:rsidRPr="00ED7120">
              <w:rPr>
                <w:color w:val="auto"/>
              </w:rPr>
              <w:t xml:space="preserve"> принципов в системе специального образования (принцип научности, принцип связи теории с практикой, принцип активности и сознательности в обучении, принцип доступности, принцип последовательности и систематичности, принцип прочности усвоения знаний, принцип наглядности, принцип </w:t>
            </w:r>
            <w:proofErr w:type="spellStart"/>
            <w:r w:rsidRPr="00ED7120">
              <w:rPr>
                <w:color w:val="auto"/>
              </w:rPr>
              <w:t>дифференцированности</w:t>
            </w:r>
            <w:proofErr w:type="spellEnd"/>
            <w:r w:rsidRPr="00ED7120">
              <w:rPr>
                <w:color w:val="auto"/>
              </w:rPr>
              <w:t xml:space="preserve"> и индивидуального подхода, принцип коллективного характера обучения)</w:t>
            </w:r>
            <w:r w:rsidRPr="00ED7120">
              <w:rPr>
                <w:b/>
                <w:color w:val="auto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2. Особенности реализации специфических принципов коррекционной направленности в системе специального образования (</w:t>
            </w:r>
            <w:proofErr w:type="spellStart"/>
            <w:r w:rsidRPr="00ED7120">
              <w:rPr>
                <w:color w:val="auto"/>
              </w:rPr>
              <w:t>этиопатогенетический</w:t>
            </w:r>
            <w:proofErr w:type="spellEnd"/>
            <w:r w:rsidRPr="00ED7120">
              <w:rPr>
                <w:color w:val="auto"/>
              </w:rPr>
              <w:t xml:space="preserve"> принцип, принцип системного подхода к диагностике и коррекции нарушений, принцип комплексного подхода к диагностике и коррекции нарушений, принцип коррекционно-компенсирующей направленности образования, принцип опоры на закономерности онтогенетического развития, принцип </w:t>
            </w:r>
            <w:proofErr w:type="spellStart"/>
            <w:r w:rsidRPr="00ED7120">
              <w:rPr>
                <w:color w:val="auto"/>
              </w:rPr>
              <w:t>деятельностного</w:t>
            </w:r>
            <w:proofErr w:type="spellEnd"/>
            <w:r w:rsidRPr="00ED7120">
              <w:rPr>
                <w:color w:val="auto"/>
              </w:rPr>
              <w:t xml:space="preserve"> подхода в обучении и воспитании, принцип педагогического оптимизма, принцип социально-адаптирующей направленности, принцип ранней комплексной помощи, принцип развития мышления, языка и коммуникации как средств реализации задач специального образования, принцип необходимости специального педагогического руководства)</w:t>
            </w:r>
            <w:r w:rsidRPr="00ED7120">
              <w:rPr>
                <w:b/>
                <w:color w:val="auto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3576D0" w:rsidRPr="003576D0" w:rsidRDefault="003576D0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BD4D8F" w:rsidRPr="003576D0" w:rsidRDefault="00BD4D8F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ОК.02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ОК.04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ОК.07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ПК.3.1.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ПК3.4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lastRenderedPageBreak/>
              <w:t>ЛР 8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ЛР12</w:t>
            </w:r>
          </w:p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BD4D8F" w:rsidRPr="00D14626" w:rsidRDefault="00BD4D8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Тема 6.2 Технологии и методы обучения и воспитания в системе специального образования. </w:t>
            </w:r>
          </w:p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B83BDE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1. Специальные образовательные технологии развития и образования лиц с особыми образовательными потребностями.  Специфика использования общепедагогических методов и приемов обучения, и воспитания в системе специального образования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380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CD087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>2. Оценивание достижений образовательных результатов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  <w:p w:rsidR="00BD4D8F" w:rsidRPr="00ED7120" w:rsidRDefault="00BD4D8F" w:rsidP="005C5EBB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5E0349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>3. Диагностика в специальном образовании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BD4D8F" w:rsidRPr="00D14626" w:rsidRDefault="00BD4D8F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lastRenderedPageBreak/>
              <w:t xml:space="preserve">Тема 6.3 </w:t>
            </w:r>
          </w:p>
          <w:p w:rsidR="00BD4D8F" w:rsidRPr="00D14626" w:rsidRDefault="00BD4D8F" w:rsidP="00D539D4">
            <w:pPr>
              <w:ind w:left="113"/>
              <w:rPr>
                <w:sz w:val="24"/>
                <w:szCs w:val="24"/>
              </w:rPr>
            </w:pPr>
            <w:r w:rsidRPr="00D14626">
              <w:rPr>
                <w:bCs/>
                <w:sz w:val="24"/>
                <w:szCs w:val="24"/>
              </w:rPr>
              <w:t xml:space="preserve">Формы организации специального обучения. </w:t>
            </w: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1. Организация индивидуального обучения лиц с особыми образовательными потребностями. Возможности индивидуально-групповой формы организации специального обучения лиц с особыми образовательными потребностями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2. Коллективные формы организации обучения в специальной (коррекционной) образовательной организации. Профилактика возможных трудностей адаптации обучающихся четвёртого класса с сохранным развитием и с ограниченными возможностями здоровья к учебно-воспитательному процессу в основной школе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4303BD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 xml:space="preserve">В форме практической подготовки 6. </w:t>
            </w:r>
            <w:r w:rsidRPr="00ED7120">
              <w:rPr>
                <w:color w:val="auto"/>
              </w:rPr>
              <w:t>Анализ опыта работы педагогов с детьми, имеющими отклонения в развитии и поведении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76F02" w:rsidRPr="003576D0" w:rsidRDefault="00176F02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76F02" w:rsidRPr="00ED7120" w:rsidRDefault="00176F02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176F02" w:rsidRPr="00ED7120" w:rsidRDefault="00176F02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76F02" w:rsidRPr="003576D0" w:rsidRDefault="00176F02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E8614F" w:rsidRPr="003576D0" w:rsidTr="00E8614F">
        <w:trPr>
          <w:trHeight w:val="307"/>
        </w:trPr>
        <w:tc>
          <w:tcPr>
            <w:tcW w:w="12044" w:type="dxa"/>
            <w:gridSpan w:val="2"/>
            <w:shd w:val="clear" w:color="auto" w:fill="auto"/>
          </w:tcPr>
          <w:p w:rsidR="00E8614F" w:rsidRPr="00ED7120" w:rsidRDefault="00E8614F" w:rsidP="00E8614F">
            <w:pPr>
              <w:pStyle w:val="Default"/>
              <w:ind w:left="113"/>
              <w:rPr>
                <w:b/>
              </w:rPr>
            </w:pPr>
            <w:r w:rsidRPr="00ED7120">
              <w:rPr>
                <w:b/>
                <w:bCs/>
                <w:color w:val="auto"/>
              </w:rPr>
              <w:t>РАЗДЕЛ 7. СОВРЕМЕННЫЕ ПЕДАГОГИЧЕСКИЕ СИСТЕМЫ ОБРАЗОВАНИЯ ЛИЦ С ОГРАНИЧЕННЫМИ ВОЗМОЖНОСТЯМИ ЗДОРОВЬЯ И ИНВАЛИДНОСТЬЮ</w:t>
            </w:r>
          </w:p>
        </w:tc>
        <w:tc>
          <w:tcPr>
            <w:tcW w:w="1565" w:type="dxa"/>
            <w:shd w:val="clear" w:color="auto" w:fill="auto"/>
          </w:tcPr>
          <w:p w:rsidR="00E8614F" w:rsidRPr="00ED7120" w:rsidRDefault="00E8614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614F" w:rsidRPr="003576D0" w:rsidRDefault="00E8614F" w:rsidP="00E8614F">
            <w:pPr>
              <w:pStyle w:val="TableParagraph"/>
              <w:ind w:left="113" w:firstLine="720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2518C9" w:rsidRPr="003576D0" w:rsidRDefault="002518C9" w:rsidP="00D539D4">
            <w:pPr>
              <w:pStyle w:val="Default"/>
              <w:ind w:left="113"/>
              <w:rPr>
                <w:b/>
                <w:bCs/>
                <w:color w:val="auto"/>
              </w:rPr>
            </w:pPr>
          </w:p>
          <w:p w:rsidR="00DF28C2" w:rsidRPr="00D14626" w:rsidRDefault="00DF28C2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>Тема 7.1</w:t>
            </w:r>
            <w:r w:rsidR="0098691F">
              <w:rPr>
                <w:bCs/>
                <w:color w:val="auto"/>
              </w:rPr>
              <w:t>.</w:t>
            </w:r>
            <w:r w:rsidRPr="00D14626">
              <w:rPr>
                <w:bCs/>
                <w:color w:val="auto"/>
              </w:rPr>
              <w:t xml:space="preserve"> Специальное образование детей с задержкой психического развития и с нарушением умственного развития </w:t>
            </w:r>
          </w:p>
          <w:p w:rsidR="00DF28C2" w:rsidRPr="003576D0" w:rsidRDefault="00DF28C2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DF28C2" w:rsidRPr="00ED7120" w:rsidRDefault="00DF28C2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DF28C2" w:rsidRPr="00ED7120" w:rsidRDefault="0086089D" w:rsidP="00C42396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1</w:t>
            </w:r>
            <w:r w:rsidR="00C42396"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F28C2" w:rsidRPr="003576D0" w:rsidRDefault="00DF28C2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1. Комплексный подход к преодолению ЗПР у детей. Организация и основные направления коррекционной педагогической работы с детьми с ЗПР. Организация обучения детей с ЗПР в ДОО. Типы учреждений для детей с нарушением интеллекта 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ОК.02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ОК.04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ОК.07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ПК.3.1.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ПК3.4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ЛР12</w:t>
            </w:r>
          </w:p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2. Основные направления обучения детей с нарушением интеллекта. </w:t>
            </w:r>
          </w:p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Особенности коррекционно-воспитательной работы с детьми с нарушением интеллекта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4303BD">
            <w:pPr>
              <w:pStyle w:val="TableParagraph"/>
              <w:ind w:left="113"/>
              <w:rPr>
                <w:b/>
                <w:bCs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В форме практической подготовки 7. </w:t>
            </w:r>
            <w:r w:rsidRPr="00ED7120">
              <w:rPr>
                <w:sz w:val="24"/>
                <w:szCs w:val="24"/>
                <w:shd w:val="clear" w:color="auto" w:fill="FFFFFF" w:themeFill="background1"/>
              </w:rPr>
              <w:t>Проведение диагностических методик для детей с ЗПР. Подбор игр для детей с ЗПР</w:t>
            </w:r>
            <w:r w:rsidRPr="00ED7120">
              <w:rPr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4303BD">
            <w:pPr>
              <w:pStyle w:val="TableParagraph"/>
              <w:ind w:left="113" w:right="142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В форме практической подготовки 8. </w:t>
            </w:r>
            <w:r w:rsidRPr="00ED7120">
              <w:rPr>
                <w:sz w:val="24"/>
                <w:szCs w:val="24"/>
              </w:rPr>
              <w:t>Составление планов индивидуальной работы с детьми с интеллектуальными нарушениями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 xml:space="preserve">Самостоятельная работа. </w:t>
            </w:r>
            <w:r w:rsidRPr="00ED7120">
              <w:rPr>
                <w:sz w:val="24"/>
                <w:szCs w:val="24"/>
              </w:rPr>
              <w:t>Особенности семейного воспитания умственно отсталого ребенка.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185D08" w:rsidRPr="00D14626" w:rsidRDefault="00185D08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>Тема 7.</w:t>
            </w:r>
            <w:r>
              <w:rPr>
                <w:bCs/>
                <w:color w:val="auto"/>
              </w:rPr>
              <w:t>2.</w:t>
            </w:r>
            <w:r w:rsidRPr="00D14626">
              <w:rPr>
                <w:bCs/>
                <w:color w:val="auto"/>
              </w:rPr>
              <w:t xml:space="preserve"> Специальное образование лиц с нарушением слуха </w:t>
            </w:r>
          </w:p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 w:right="142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1.Типы специальных образовательных учреждений для детей с нарушением слуха. </w:t>
            </w:r>
            <w:proofErr w:type="spellStart"/>
            <w:r w:rsidRPr="00ED7120">
              <w:rPr>
                <w:color w:val="auto"/>
              </w:rPr>
              <w:t>Бисенсорная</w:t>
            </w:r>
            <w:proofErr w:type="spellEnd"/>
            <w:r w:rsidRPr="00ED7120">
              <w:rPr>
                <w:color w:val="auto"/>
              </w:rPr>
              <w:t xml:space="preserve"> система обучения детей с нарушением слуха. Особенности </w:t>
            </w:r>
            <w:proofErr w:type="spellStart"/>
            <w:r w:rsidRPr="00ED7120">
              <w:rPr>
                <w:color w:val="auto"/>
              </w:rPr>
              <w:t>коррекционно</w:t>
            </w:r>
            <w:proofErr w:type="spellEnd"/>
            <w:r w:rsidRPr="00ED7120">
              <w:rPr>
                <w:color w:val="auto"/>
              </w:rPr>
              <w:t xml:space="preserve"> – воспитательной работы с детьми с нарушением слуха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4303BD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>Практическое занятие 7.</w:t>
            </w:r>
            <w:r w:rsidRPr="00ED7120">
              <w:rPr>
                <w:color w:val="auto"/>
              </w:rPr>
              <w:t xml:space="preserve">  Круглый стол: «Педагогические условия профилактики и коррекции вторичных отклонений в развитии»</w:t>
            </w:r>
            <w:r w:rsidRPr="00ED7120">
              <w:rPr>
                <w:b/>
                <w:color w:val="auto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4303BD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>В форме практической подготовки 9</w:t>
            </w:r>
            <w:r w:rsidRPr="00ED7120">
              <w:rPr>
                <w:color w:val="auto"/>
              </w:rPr>
              <w:t xml:space="preserve">. Анализ адаптивной программы для детей с нарушениями слуха 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4303BD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 xml:space="preserve">В форме практической подготовки 10. </w:t>
            </w:r>
            <w:r w:rsidRPr="00ED7120">
              <w:rPr>
                <w:color w:val="auto"/>
                <w:shd w:val="clear" w:color="auto" w:fill="FFFFFF" w:themeFill="background1"/>
              </w:rPr>
              <w:t>Проведение фрагмента занятия для детей со слуховыми нарушениями</w:t>
            </w:r>
            <w:r w:rsidRPr="00ED7120">
              <w:rPr>
                <w:color w:val="auto"/>
                <w:shd w:val="clear" w:color="auto" w:fill="F5F5F5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185D08" w:rsidRPr="00D14626" w:rsidRDefault="00185D08" w:rsidP="00B83BDE">
            <w:pPr>
              <w:pStyle w:val="Default"/>
              <w:ind w:left="113" w:right="284"/>
              <w:rPr>
                <w:color w:val="auto"/>
              </w:rPr>
            </w:pPr>
            <w:r w:rsidRPr="00D14626">
              <w:rPr>
                <w:bCs/>
                <w:color w:val="auto"/>
              </w:rPr>
              <w:t>Тема 7.</w:t>
            </w:r>
            <w:r>
              <w:rPr>
                <w:bCs/>
                <w:color w:val="auto"/>
              </w:rPr>
              <w:t>3.</w:t>
            </w:r>
            <w:r w:rsidRPr="00D14626">
              <w:rPr>
                <w:bCs/>
                <w:color w:val="auto"/>
              </w:rPr>
              <w:t xml:space="preserve"> Педагогические системы образования лиц с нарушением зрения </w:t>
            </w:r>
          </w:p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</w:p>
          <w:p w:rsidR="00185D08" w:rsidRPr="003576D0" w:rsidRDefault="00185D08" w:rsidP="00BD4D8F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ОК.02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ОК.04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ОК.07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2.2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ПК.3.1.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ПК3.4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185D08" w:rsidRPr="003576D0" w:rsidRDefault="00185D08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ЛР12</w:t>
            </w:r>
          </w:p>
          <w:p w:rsidR="00185D08" w:rsidRPr="003576D0" w:rsidRDefault="00185D08" w:rsidP="007D5B81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1.Типы специальных образовательных учреждений для незрячих и слабовидящих детей. Индивидуальный подход к детям с нарушением зрения в условиях массовых образовательных учреждений. Особенности обучения и воспитания детей с нарушением зрения в специальных ДОО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320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4303BD">
            <w:pPr>
              <w:pStyle w:val="TableParagraph"/>
              <w:ind w:left="113"/>
              <w:rPr>
                <w:b/>
                <w:bCs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В форме практической подготовки</w:t>
            </w:r>
            <w:r w:rsidRPr="00ED7120">
              <w:rPr>
                <w:sz w:val="24"/>
                <w:szCs w:val="24"/>
              </w:rPr>
              <w:t xml:space="preserve"> </w:t>
            </w:r>
            <w:r w:rsidRPr="00ED7120">
              <w:rPr>
                <w:b/>
                <w:sz w:val="24"/>
                <w:szCs w:val="24"/>
              </w:rPr>
              <w:t>11.</w:t>
            </w:r>
            <w:r w:rsidRPr="00ED7120">
              <w:rPr>
                <w:sz w:val="24"/>
                <w:szCs w:val="24"/>
              </w:rPr>
              <w:t xml:space="preserve"> </w:t>
            </w:r>
            <w:r w:rsidRPr="00ED7120">
              <w:rPr>
                <w:sz w:val="24"/>
                <w:szCs w:val="24"/>
                <w:shd w:val="clear" w:color="auto" w:fill="FFFFFF" w:themeFill="background1"/>
              </w:rPr>
              <w:t>Проведение фрагмента занятия для детей с отклонениями в зрительном восприятии</w:t>
            </w:r>
            <w:r w:rsidRPr="00ED7120">
              <w:rPr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430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4303BD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В форме практической подготовки 12.</w:t>
            </w:r>
            <w:r w:rsidRPr="00ED7120">
              <w:rPr>
                <w:sz w:val="24"/>
                <w:szCs w:val="24"/>
              </w:rPr>
              <w:t xml:space="preserve"> Анализ адаптивной программы для детей с нарушениями зрения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185D08" w:rsidRPr="00D14626" w:rsidRDefault="00185D08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>Тема 7.</w:t>
            </w:r>
            <w:r>
              <w:rPr>
                <w:bCs/>
                <w:color w:val="auto"/>
              </w:rPr>
              <w:t>4.</w:t>
            </w:r>
            <w:r w:rsidRPr="00D14626">
              <w:rPr>
                <w:bCs/>
                <w:color w:val="auto"/>
              </w:rPr>
              <w:t xml:space="preserve"> </w:t>
            </w:r>
          </w:p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  <w:r w:rsidRPr="00D14626">
              <w:rPr>
                <w:bCs/>
                <w:sz w:val="24"/>
                <w:szCs w:val="24"/>
              </w:rPr>
              <w:t xml:space="preserve">Система специализированной помощи детям с нарушением опорно-двигательного аппарата. </w:t>
            </w: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1.Сеть специализированных учреждений для детей с нарушением </w:t>
            </w:r>
          </w:p>
          <w:p w:rsidR="00185D08" w:rsidRPr="00ED7120" w:rsidRDefault="00185D08" w:rsidP="00D539D4">
            <w:pPr>
              <w:pStyle w:val="Default"/>
              <w:ind w:left="113"/>
              <w:rPr>
                <w:color w:val="auto"/>
              </w:rPr>
            </w:pPr>
            <w:r w:rsidRPr="00ED7120">
              <w:rPr>
                <w:color w:val="auto"/>
              </w:rPr>
              <w:t xml:space="preserve">опорно-двигательного аппарата. Задачи и основные направления психолого-педагогической помощи детям с ДЦП. Организация и содержание различных направлений коррекционно- педагогической работы с детьми с нарушением </w:t>
            </w:r>
          </w:p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 xml:space="preserve">опорно-двигательного аппарата. 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185D08" w:rsidRPr="00D14626" w:rsidRDefault="00185D08" w:rsidP="00D539D4">
            <w:pPr>
              <w:pStyle w:val="Default"/>
              <w:ind w:left="113"/>
              <w:rPr>
                <w:color w:val="auto"/>
              </w:rPr>
            </w:pPr>
            <w:r w:rsidRPr="00D14626">
              <w:rPr>
                <w:bCs/>
                <w:color w:val="auto"/>
              </w:rPr>
              <w:t>Тема 7.</w:t>
            </w:r>
            <w:r>
              <w:rPr>
                <w:bCs/>
                <w:color w:val="auto"/>
              </w:rPr>
              <w:t>5</w:t>
            </w:r>
            <w:r w:rsidRPr="00D14626">
              <w:rPr>
                <w:bCs/>
                <w:color w:val="auto"/>
              </w:rPr>
              <w:t xml:space="preserve">. Коррекционно-педагогическая помощь детям с недостатками </w:t>
            </w:r>
            <w:r w:rsidRPr="00D14626">
              <w:rPr>
                <w:bCs/>
                <w:color w:val="auto"/>
              </w:rPr>
              <w:lastRenderedPageBreak/>
              <w:t xml:space="preserve">эмоционально – личностных </w:t>
            </w:r>
          </w:p>
          <w:p w:rsidR="00185D08" w:rsidRPr="00D14626" w:rsidRDefault="00185D08" w:rsidP="007062AC">
            <w:pPr>
              <w:pStyle w:val="Default"/>
              <w:ind w:left="113" w:right="143"/>
              <w:rPr>
                <w:color w:val="auto"/>
              </w:rPr>
            </w:pPr>
            <w:r w:rsidRPr="00D14626">
              <w:rPr>
                <w:bCs/>
                <w:color w:val="auto"/>
              </w:rPr>
              <w:t xml:space="preserve">отношений и поведения. Специальное образование детей с тяжелыми и множественными нарушениями. </w:t>
            </w:r>
          </w:p>
          <w:p w:rsidR="00185D08" w:rsidRPr="00D14626" w:rsidRDefault="00185D08" w:rsidP="00D539D4">
            <w:pPr>
              <w:pStyle w:val="Default"/>
              <w:ind w:left="113"/>
              <w:rPr>
                <w:color w:val="auto"/>
              </w:rPr>
            </w:pPr>
          </w:p>
          <w:p w:rsidR="00185D08" w:rsidRPr="00D14626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>1. Основные направления коррекционной педагогической работы с детьми с недостатками эмоционально – личностных отношений и поведения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855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2. Содержание </w:t>
            </w:r>
            <w:proofErr w:type="spellStart"/>
            <w:r w:rsidRPr="00ED7120">
              <w:rPr>
                <w:color w:val="auto"/>
              </w:rPr>
              <w:t>коррекционно</w:t>
            </w:r>
            <w:proofErr w:type="spellEnd"/>
            <w:r w:rsidRPr="00ED7120">
              <w:rPr>
                <w:color w:val="auto"/>
              </w:rPr>
              <w:t xml:space="preserve"> – психологической работы по формированию познавательной деятельности детей с недостатками эмоционально – личностных отношений и поведения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3. Содержание </w:t>
            </w:r>
            <w:proofErr w:type="spellStart"/>
            <w:r w:rsidRPr="00ED7120">
              <w:rPr>
                <w:color w:val="auto"/>
              </w:rPr>
              <w:t>коррекционно</w:t>
            </w:r>
            <w:proofErr w:type="spellEnd"/>
            <w:r w:rsidRPr="00ED7120">
              <w:rPr>
                <w:color w:val="auto"/>
              </w:rPr>
              <w:t xml:space="preserve"> – психологической работы по обеспечению полноценного личностного развития детей с недостатками эмоционально – личностных отношений и поведения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185D08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185D08" w:rsidRPr="003576D0" w:rsidRDefault="00185D08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185D08" w:rsidRPr="00ED7120" w:rsidRDefault="00185D08" w:rsidP="005E0349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color w:val="auto"/>
              </w:rPr>
              <w:t xml:space="preserve">4. Лечебные и </w:t>
            </w:r>
            <w:proofErr w:type="spellStart"/>
            <w:r w:rsidRPr="00ED7120">
              <w:rPr>
                <w:color w:val="auto"/>
              </w:rPr>
              <w:t>лечебно</w:t>
            </w:r>
            <w:proofErr w:type="spellEnd"/>
            <w:r w:rsidRPr="00ED7120">
              <w:rPr>
                <w:color w:val="auto"/>
              </w:rPr>
              <w:t xml:space="preserve"> – оздоровительные мероприятия. Система коррекционной помощи детям со сложными нарушениями. Система государственной поддержки детей с тяжелыми и множественными нарушениями. Психолого-педагогическая диагностика обучающегося с ограниченными возможностями здоровья</w:t>
            </w:r>
          </w:p>
        </w:tc>
        <w:tc>
          <w:tcPr>
            <w:tcW w:w="1565" w:type="dxa"/>
            <w:shd w:val="clear" w:color="auto" w:fill="auto"/>
          </w:tcPr>
          <w:p w:rsidR="00185D08" w:rsidRPr="00ED7120" w:rsidRDefault="00185D08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185D08" w:rsidRPr="003576D0" w:rsidRDefault="00185D08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ОК.03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ОК.06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ПК.1.1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ПК.3.1.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ПК 3.4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7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 8</w:t>
            </w:r>
          </w:p>
          <w:p w:rsidR="00BD4D8F" w:rsidRPr="003576D0" w:rsidRDefault="00BD4D8F" w:rsidP="00BD4D8F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3576D0">
              <w:rPr>
                <w:sz w:val="24"/>
                <w:szCs w:val="24"/>
              </w:rPr>
              <w:t>ЛР12</w:t>
            </w:r>
          </w:p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494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4303BD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>В форме практической подготовки 13.</w:t>
            </w:r>
            <w:r w:rsidRPr="00ED7120">
              <w:rPr>
                <w:color w:val="auto"/>
              </w:rPr>
              <w:t xml:space="preserve"> Анализ содержания образования разных категорий детей с особыми образовательными потребностями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85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BA09AC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>Практическое занятие 8.</w:t>
            </w:r>
            <w:r w:rsidRPr="00ED7120">
              <w:rPr>
                <w:color w:val="auto"/>
              </w:rPr>
              <w:t xml:space="preserve"> </w:t>
            </w:r>
            <w:r w:rsidRPr="00ED7120">
              <w:rPr>
                <w:bCs/>
                <w:color w:val="auto"/>
              </w:rPr>
              <w:t>Анализ лечебно-педагогических методов коррекции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494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BA09AC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 xml:space="preserve">В форме практической подготовки 14. </w:t>
            </w:r>
            <w:r w:rsidRPr="00ED7120">
              <w:rPr>
                <w:color w:val="auto"/>
              </w:rPr>
              <w:t>Анализ листа обследования трудновоспитуемого и дефективного ребенка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85"/>
        </w:trPr>
        <w:tc>
          <w:tcPr>
            <w:tcW w:w="2973" w:type="dxa"/>
            <w:vMerge/>
            <w:shd w:val="clear" w:color="auto" w:fill="auto"/>
          </w:tcPr>
          <w:p w:rsidR="00BD4D8F" w:rsidRPr="003576D0" w:rsidRDefault="00BD4D8F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D4D8F" w:rsidRPr="00ED7120" w:rsidRDefault="00BD4D8F" w:rsidP="004303BD">
            <w:pPr>
              <w:pStyle w:val="Default"/>
              <w:ind w:left="113"/>
              <w:rPr>
                <w:b/>
                <w:color w:val="auto"/>
              </w:rPr>
            </w:pPr>
            <w:r w:rsidRPr="00ED7120">
              <w:rPr>
                <w:b/>
                <w:color w:val="auto"/>
              </w:rPr>
              <w:t xml:space="preserve">В форме практической подготовки 15. </w:t>
            </w:r>
            <w:r w:rsidRPr="00ED7120">
              <w:rPr>
                <w:color w:val="auto"/>
                <w:shd w:val="clear" w:color="auto" w:fill="F5F5F5"/>
              </w:rPr>
              <w:t>Составление программы коррекции нарушений</w:t>
            </w:r>
          </w:p>
        </w:tc>
        <w:tc>
          <w:tcPr>
            <w:tcW w:w="1565" w:type="dxa"/>
            <w:shd w:val="clear" w:color="auto" w:fill="auto"/>
          </w:tcPr>
          <w:p w:rsidR="00BD4D8F" w:rsidRPr="00ED7120" w:rsidRDefault="00BD4D8F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ED712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D4D8F" w:rsidRPr="003576D0" w:rsidRDefault="00BD4D8F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D539D4" w:rsidRPr="003576D0" w:rsidRDefault="00D539D4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D539D4" w:rsidRPr="00ED7120" w:rsidRDefault="00D539D4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65" w:type="dxa"/>
            <w:shd w:val="clear" w:color="auto" w:fill="auto"/>
          </w:tcPr>
          <w:p w:rsidR="00D539D4" w:rsidRPr="00ED7120" w:rsidRDefault="00D539D4" w:rsidP="00D539D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539D4" w:rsidRPr="003576D0" w:rsidRDefault="00D539D4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shd w:val="clear" w:color="auto" w:fill="auto"/>
          </w:tcPr>
          <w:p w:rsidR="00BA522D" w:rsidRPr="003576D0" w:rsidRDefault="00BA522D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A522D" w:rsidRPr="00ED7120" w:rsidRDefault="00BA522D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565" w:type="dxa"/>
            <w:shd w:val="clear" w:color="auto" w:fill="auto"/>
          </w:tcPr>
          <w:p w:rsidR="00BA522D" w:rsidRPr="00ED7120" w:rsidRDefault="00BA522D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A522D" w:rsidRPr="003576D0" w:rsidRDefault="00BA522D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shd w:val="clear" w:color="auto" w:fill="auto"/>
          </w:tcPr>
          <w:p w:rsidR="00BA522D" w:rsidRPr="003576D0" w:rsidRDefault="00BA522D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BA522D" w:rsidRPr="00ED7120" w:rsidRDefault="00BA522D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65" w:type="dxa"/>
            <w:shd w:val="clear" w:color="auto" w:fill="auto"/>
          </w:tcPr>
          <w:p w:rsidR="00BA522D" w:rsidRPr="00ED7120" w:rsidRDefault="00BA522D" w:rsidP="00D539D4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A522D" w:rsidRPr="003576D0" w:rsidRDefault="00BA522D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3576D0" w:rsidRPr="003576D0" w:rsidTr="003576D0">
        <w:trPr>
          <w:trHeight w:val="118"/>
        </w:trPr>
        <w:tc>
          <w:tcPr>
            <w:tcW w:w="2973" w:type="dxa"/>
            <w:shd w:val="clear" w:color="auto" w:fill="auto"/>
          </w:tcPr>
          <w:p w:rsidR="007E788A" w:rsidRPr="003576D0" w:rsidRDefault="007E788A" w:rsidP="00D539D4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</w:tcPr>
          <w:p w:rsidR="007E788A" w:rsidRPr="00ED7120" w:rsidRDefault="007E788A" w:rsidP="00D539D4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5" w:type="dxa"/>
            <w:shd w:val="clear" w:color="auto" w:fill="auto"/>
          </w:tcPr>
          <w:p w:rsidR="007E788A" w:rsidRPr="00ED7120" w:rsidRDefault="007E788A" w:rsidP="00343FBA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ED7120">
              <w:rPr>
                <w:b/>
                <w:sz w:val="24"/>
                <w:szCs w:val="24"/>
              </w:rPr>
              <w:t>15</w:t>
            </w:r>
            <w:r w:rsidR="00343FBA" w:rsidRPr="00ED7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E788A" w:rsidRPr="003576D0" w:rsidRDefault="007E788A" w:rsidP="00D539D4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</w:p>
        </w:tc>
      </w:tr>
    </w:tbl>
    <w:p w:rsidR="002366FC" w:rsidRPr="002711F3" w:rsidRDefault="002366FC">
      <w:pPr>
        <w:rPr>
          <w:sz w:val="20"/>
        </w:rPr>
      </w:pPr>
    </w:p>
    <w:p w:rsidR="002366FC" w:rsidRPr="002711F3" w:rsidRDefault="002366FC">
      <w:pPr>
        <w:rPr>
          <w:sz w:val="20"/>
        </w:rPr>
      </w:pPr>
    </w:p>
    <w:p w:rsidR="002366FC" w:rsidRPr="002711F3" w:rsidRDefault="002366FC">
      <w:pPr>
        <w:rPr>
          <w:sz w:val="20"/>
        </w:rPr>
      </w:pPr>
    </w:p>
    <w:p w:rsidR="00D859D6" w:rsidRPr="002711F3" w:rsidRDefault="00D859D6">
      <w:pPr>
        <w:rPr>
          <w:sz w:val="20"/>
        </w:rPr>
      </w:pPr>
    </w:p>
    <w:p w:rsidR="002366FC" w:rsidRPr="002711F3" w:rsidRDefault="002366FC">
      <w:pPr>
        <w:rPr>
          <w:sz w:val="20"/>
        </w:rPr>
        <w:sectPr w:rsidR="002366FC" w:rsidRPr="002711F3" w:rsidSect="006E6588">
          <w:type w:val="nextColumn"/>
          <w:pgSz w:w="16840" w:h="11910" w:orient="landscape"/>
          <w:pgMar w:top="851" w:right="567" w:bottom="1134" w:left="1701" w:header="720" w:footer="720" w:gutter="0"/>
          <w:cols w:space="720"/>
        </w:sectPr>
      </w:pPr>
    </w:p>
    <w:p w:rsidR="0047078D" w:rsidRDefault="0047078D" w:rsidP="000B7262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6" w:name="3._УСЛОВИЯ_РЕАЛИЗАЦИИ_УЧЕБНОЙ_ДИСЦИПЛИНЫ"/>
      <w:bookmarkStart w:id="7" w:name="ОГСЭ.05_«ПСИХОЛОГИЯ_ЛИЧНОСТИ_И_ПРОФЕССИО"/>
      <w:bookmarkEnd w:id="6"/>
      <w:bookmarkEnd w:id="7"/>
      <w:r w:rsidRPr="00751008">
        <w:rPr>
          <w:sz w:val="28"/>
          <w:szCs w:val="28"/>
        </w:rPr>
        <w:lastRenderedPageBreak/>
        <w:t>3.</w:t>
      </w:r>
      <w:r w:rsidR="003A59AA" w:rsidRPr="00751008">
        <w:rPr>
          <w:sz w:val="28"/>
          <w:szCs w:val="28"/>
        </w:rPr>
        <w:t xml:space="preserve"> </w:t>
      </w:r>
      <w:r w:rsidR="00AC3705" w:rsidRPr="00751008">
        <w:rPr>
          <w:sz w:val="28"/>
          <w:szCs w:val="28"/>
        </w:rPr>
        <w:t xml:space="preserve">УСЛОВИЯ </w:t>
      </w:r>
      <w:r w:rsidR="003105D6" w:rsidRPr="00751008">
        <w:rPr>
          <w:sz w:val="28"/>
          <w:szCs w:val="28"/>
        </w:rPr>
        <w:t>РЕАЛИЗАЦИИ УЧЕБНОЙ ДИСЦИПЛИНЫ</w:t>
      </w:r>
    </w:p>
    <w:p w:rsidR="00F971DE" w:rsidRPr="00F971DE" w:rsidRDefault="00F971DE" w:rsidP="000B7262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sz w:val="16"/>
          <w:szCs w:val="16"/>
        </w:rPr>
      </w:pPr>
    </w:p>
    <w:p w:rsidR="0009711B" w:rsidRPr="00143022" w:rsidRDefault="0047078D" w:rsidP="000B7262">
      <w:pPr>
        <w:pStyle w:val="a4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51008">
        <w:rPr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751008">
        <w:rPr>
          <w:bCs/>
          <w:sz w:val="28"/>
          <w:szCs w:val="28"/>
        </w:rPr>
        <w:t>:</w:t>
      </w:r>
      <w:r w:rsidR="0009711B" w:rsidRPr="00751008">
        <w:rPr>
          <w:bCs/>
          <w:sz w:val="28"/>
          <w:szCs w:val="28"/>
        </w:rPr>
        <w:t xml:space="preserve"> кабинет </w:t>
      </w:r>
      <w:r w:rsidR="00143022" w:rsidRPr="00143022">
        <w:rPr>
          <w:sz w:val="28"/>
          <w:szCs w:val="28"/>
        </w:rPr>
        <w:t>Теории и методики компенсирующего и коррекционно-развивающего образования</w:t>
      </w:r>
      <w:r w:rsidR="0009711B" w:rsidRPr="00143022">
        <w:rPr>
          <w:sz w:val="28"/>
          <w:szCs w:val="28"/>
        </w:rPr>
        <w:t xml:space="preserve"> оснащенный:</w:t>
      </w:r>
    </w:p>
    <w:p w:rsidR="0009711B" w:rsidRPr="00143022" w:rsidRDefault="0009711B" w:rsidP="000B7262">
      <w:pPr>
        <w:pStyle w:val="a4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43022">
        <w:rPr>
          <w:sz w:val="28"/>
          <w:szCs w:val="28"/>
        </w:rPr>
        <w:t xml:space="preserve">Перечень основного оборудования учебного кабинета: </w:t>
      </w:r>
    </w:p>
    <w:p w:rsidR="0009711B" w:rsidRPr="00143022" w:rsidRDefault="0009711B" w:rsidP="000B726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143022">
        <w:rPr>
          <w:color w:val="auto"/>
          <w:sz w:val="28"/>
          <w:szCs w:val="28"/>
        </w:rPr>
        <w:t xml:space="preserve">- посадочные места по количеству обучающихся; </w:t>
      </w:r>
    </w:p>
    <w:p w:rsidR="00143022" w:rsidRPr="00143022" w:rsidRDefault="0009711B" w:rsidP="000B7262">
      <w:pPr>
        <w:pStyle w:val="Default"/>
        <w:spacing w:line="360" w:lineRule="auto"/>
        <w:ind w:firstLine="709"/>
        <w:rPr>
          <w:sz w:val="28"/>
          <w:szCs w:val="28"/>
        </w:rPr>
      </w:pPr>
      <w:r w:rsidRPr="00143022">
        <w:rPr>
          <w:color w:val="auto"/>
          <w:sz w:val="28"/>
          <w:szCs w:val="28"/>
        </w:rPr>
        <w:t xml:space="preserve">- </w:t>
      </w:r>
      <w:r w:rsidR="00143022" w:rsidRPr="00143022">
        <w:rPr>
          <w:sz w:val="28"/>
          <w:szCs w:val="28"/>
        </w:rPr>
        <w:t>рабочее место преподавателя;</w:t>
      </w:r>
    </w:p>
    <w:p w:rsidR="00143022" w:rsidRPr="00143022" w:rsidRDefault="00143022" w:rsidP="000B7262">
      <w:pPr>
        <w:pStyle w:val="Default"/>
        <w:spacing w:line="360" w:lineRule="auto"/>
        <w:ind w:firstLine="709"/>
        <w:rPr>
          <w:sz w:val="28"/>
          <w:szCs w:val="28"/>
        </w:rPr>
      </w:pPr>
      <w:r w:rsidRPr="00143022">
        <w:rPr>
          <w:sz w:val="28"/>
          <w:szCs w:val="28"/>
        </w:rPr>
        <w:t>- классная доска</w:t>
      </w:r>
      <w:r w:rsidR="004567D6">
        <w:rPr>
          <w:sz w:val="28"/>
          <w:szCs w:val="28"/>
        </w:rPr>
        <w:t>.</w:t>
      </w:r>
      <w:r w:rsidRPr="00143022">
        <w:rPr>
          <w:sz w:val="28"/>
          <w:szCs w:val="28"/>
        </w:rPr>
        <w:t xml:space="preserve"> </w:t>
      </w:r>
    </w:p>
    <w:p w:rsidR="00143022" w:rsidRPr="00143022" w:rsidRDefault="00143022" w:rsidP="000B7262">
      <w:pPr>
        <w:pStyle w:val="Default"/>
        <w:spacing w:line="360" w:lineRule="auto"/>
        <w:ind w:firstLine="709"/>
        <w:rPr>
          <w:sz w:val="28"/>
          <w:szCs w:val="28"/>
        </w:rPr>
      </w:pPr>
      <w:r w:rsidRPr="00143022">
        <w:rPr>
          <w:sz w:val="28"/>
          <w:szCs w:val="28"/>
        </w:rPr>
        <w:t xml:space="preserve">Технические средства обучения: </w:t>
      </w:r>
    </w:p>
    <w:p w:rsidR="00143022" w:rsidRPr="00143022" w:rsidRDefault="00143022" w:rsidP="000B7262">
      <w:pPr>
        <w:pStyle w:val="Default"/>
        <w:spacing w:line="360" w:lineRule="auto"/>
        <w:ind w:firstLine="709"/>
        <w:rPr>
          <w:sz w:val="28"/>
          <w:szCs w:val="28"/>
        </w:rPr>
      </w:pPr>
      <w:r w:rsidRPr="00143022">
        <w:rPr>
          <w:sz w:val="28"/>
          <w:szCs w:val="28"/>
        </w:rPr>
        <w:t xml:space="preserve">- мультимедийный проектор; </w:t>
      </w:r>
    </w:p>
    <w:p w:rsidR="00143022" w:rsidRPr="00143022" w:rsidRDefault="00143022" w:rsidP="000B7262">
      <w:pPr>
        <w:pStyle w:val="Default"/>
        <w:spacing w:line="360" w:lineRule="auto"/>
        <w:ind w:firstLine="709"/>
        <w:rPr>
          <w:sz w:val="28"/>
          <w:szCs w:val="28"/>
        </w:rPr>
      </w:pPr>
      <w:r w:rsidRPr="00143022">
        <w:rPr>
          <w:sz w:val="28"/>
          <w:szCs w:val="28"/>
        </w:rPr>
        <w:t xml:space="preserve">- интерактивная доска. </w:t>
      </w:r>
    </w:p>
    <w:p w:rsidR="0009711B" w:rsidRPr="00143022" w:rsidRDefault="00143022" w:rsidP="000B7262">
      <w:pPr>
        <w:pStyle w:val="Default"/>
        <w:spacing w:line="360" w:lineRule="auto"/>
        <w:ind w:firstLine="709"/>
        <w:rPr>
          <w:bCs/>
          <w:color w:val="auto"/>
          <w:kern w:val="36"/>
          <w:sz w:val="28"/>
          <w:szCs w:val="28"/>
        </w:rPr>
      </w:pPr>
      <w:r w:rsidRPr="00143022">
        <w:rPr>
          <w:sz w:val="28"/>
          <w:szCs w:val="28"/>
        </w:rPr>
        <w:t>Учебно-наглядные пособия и методические разработки</w:t>
      </w:r>
      <w:r w:rsidR="0009711B" w:rsidRPr="00143022">
        <w:rPr>
          <w:bCs/>
          <w:color w:val="auto"/>
          <w:kern w:val="36"/>
          <w:sz w:val="28"/>
          <w:szCs w:val="28"/>
        </w:rPr>
        <w:t>.</w:t>
      </w:r>
    </w:p>
    <w:p w:rsidR="002E4C40" w:rsidRPr="00751008" w:rsidRDefault="002E4C40" w:rsidP="000B726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51008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E4C40" w:rsidRPr="00751008" w:rsidRDefault="002E4C40" w:rsidP="000B7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51008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E66471" w:rsidRPr="00751008" w:rsidRDefault="0047078D" w:rsidP="000B7262">
      <w:pPr>
        <w:pStyle w:val="Default"/>
        <w:tabs>
          <w:tab w:val="left" w:pos="1134"/>
        </w:tabs>
        <w:spacing w:line="360" w:lineRule="auto"/>
        <w:ind w:firstLine="709"/>
        <w:rPr>
          <w:b/>
          <w:color w:val="auto"/>
          <w:sz w:val="28"/>
          <w:szCs w:val="28"/>
        </w:rPr>
      </w:pPr>
      <w:r w:rsidRPr="00751008">
        <w:rPr>
          <w:b/>
          <w:color w:val="auto"/>
          <w:sz w:val="28"/>
          <w:szCs w:val="28"/>
        </w:rPr>
        <w:t xml:space="preserve">3.2.1. Основные печатные издания </w:t>
      </w:r>
    </w:p>
    <w:p w:rsidR="005E552E" w:rsidRPr="00751008" w:rsidRDefault="005E552E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t>Иванова Е.В., Мищенко Г.В. Коррекция и развитие эмоциональной сферы детей с</w:t>
      </w:r>
      <w:r w:rsidR="00325978" w:rsidRPr="00751008">
        <w:rPr>
          <w:rFonts w:eastAsiaTheme="minorHAnsi"/>
          <w:sz w:val="28"/>
          <w:szCs w:val="28"/>
        </w:rPr>
        <w:t xml:space="preserve"> </w:t>
      </w:r>
      <w:r w:rsidRPr="00751008">
        <w:rPr>
          <w:rFonts w:eastAsiaTheme="minorHAnsi"/>
          <w:sz w:val="28"/>
          <w:szCs w:val="28"/>
        </w:rPr>
        <w:t>ограниченными возможностями здоровья. - М.:</w:t>
      </w:r>
      <w:r w:rsidR="00FD6AA7">
        <w:rPr>
          <w:rFonts w:eastAsiaTheme="minorHAnsi"/>
          <w:sz w:val="28"/>
          <w:szCs w:val="28"/>
        </w:rPr>
        <w:t xml:space="preserve"> </w:t>
      </w:r>
      <w:r w:rsidRPr="00751008">
        <w:rPr>
          <w:rFonts w:eastAsiaTheme="minorHAnsi"/>
          <w:sz w:val="28"/>
          <w:szCs w:val="28"/>
        </w:rPr>
        <w:t>Национальный книжный центр, 2017.</w:t>
      </w:r>
    </w:p>
    <w:p w:rsidR="00F05373" w:rsidRPr="00751008" w:rsidRDefault="00F05373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t xml:space="preserve">Глухов, В.П. Основы специальной педагогики и специальной психологии: учебник для среднего профессионального образования / </w:t>
      </w:r>
      <w:proofErr w:type="spellStart"/>
      <w:r w:rsidRPr="00751008">
        <w:rPr>
          <w:rFonts w:eastAsiaTheme="minorHAnsi"/>
          <w:sz w:val="28"/>
          <w:szCs w:val="28"/>
        </w:rPr>
        <w:t>В.П.Глухов</w:t>
      </w:r>
      <w:proofErr w:type="spellEnd"/>
      <w:r w:rsidRPr="00751008">
        <w:rPr>
          <w:rFonts w:eastAsiaTheme="minorHAnsi"/>
          <w:sz w:val="28"/>
          <w:szCs w:val="28"/>
        </w:rPr>
        <w:t xml:space="preserve">. — 2-е изд., </w:t>
      </w:r>
      <w:proofErr w:type="spellStart"/>
      <w:r w:rsidRPr="00751008">
        <w:rPr>
          <w:rFonts w:eastAsiaTheme="minorHAnsi"/>
          <w:sz w:val="28"/>
          <w:szCs w:val="28"/>
        </w:rPr>
        <w:t>испр</w:t>
      </w:r>
      <w:proofErr w:type="spellEnd"/>
      <w:proofErr w:type="gramStart"/>
      <w:r w:rsidRPr="00751008">
        <w:rPr>
          <w:rFonts w:eastAsiaTheme="minorHAnsi"/>
          <w:sz w:val="28"/>
          <w:szCs w:val="28"/>
        </w:rPr>
        <w:t>.</w:t>
      </w:r>
      <w:proofErr w:type="gramEnd"/>
      <w:r w:rsidRPr="00751008">
        <w:rPr>
          <w:rFonts w:eastAsiaTheme="minorHAnsi"/>
          <w:sz w:val="28"/>
          <w:szCs w:val="28"/>
        </w:rPr>
        <w:t xml:space="preserve"> и доп. — Москва: </w:t>
      </w:r>
      <w:proofErr w:type="spellStart"/>
      <w:r w:rsidRPr="00751008">
        <w:rPr>
          <w:rFonts w:eastAsiaTheme="minorHAnsi"/>
          <w:sz w:val="28"/>
          <w:szCs w:val="28"/>
        </w:rPr>
        <w:t>Юрайт</w:t>
      </w:r>
      <w:proofErr w:type="spellEnd"/>
      <w:r w:rsidRPr="00751008">
        <w:rPr>
          <w:rFonts w:eastAsiaTheme="minorHAnsi"/>
          <w:sz w:val="28"/>
          <w:szCs w:val="28"/>
        </w:rPr>
        <w:t xml:space="preserve">, 2020. — 295 с. </w:t>
      </w:r>
    </w:p>
    <w:p w:rsidR="005E552E" w:rsidRPr="00751008" w:rsidRDefault="005E552E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proofErr w:type="spellStart"/>
      <w:r w:rsidRPr="00751008">
        <w:rPr>
          <w:rFonts w:eastAsiaTheme="minorHAnsi"/>
          <w:sz w:val="28"/>
          <w:szCs w:val="28"/>
        </w:rPr>
        <w:t>Китик</w:t>
      </w:r>
      <w:proofErr w:type="spellEnd"/>
      <w:r w:rsidRPr="00751008">
        <w:rPr>
          <w:rFonts w:eastAsiaTheme="minorHAnsi"/>
          <w:sz w:val="28"/>
          <w:szCs w:val="28"/>
        </w:rPr>
        <w:t xml:space="preserve"> Е.Е. Основы логопедии: Учеб. </w:t>
      </w:r>
      <w:proofErr w:type="spellStart"/>
      <w:r w:rsidRPr="00751008">
        <w:rPr>
          <w:rFonts w:eastAsiaTheme="minorHAnsi"/>
          <w:sz w:val="28"/>
          <w:szCs w:val="28"/>
        </w:rPr>
        <w:t>пособ</w:t>
      </w:r>
      <w:proofErr w:type="spellEnd"/>
      <w:r w:rsidRPr="00751008">
        <w:rPr>
          <w:rFonts w:eastAsiaTheme="minorHAnsi"/>
          <w:sz w:val="28"/>
          <w:szCs w:val="28"/>
        </w:rPr>
        <w:t>. - СПб.: Лань, 2017.</w:t>
      </w:r>
    </w:p>
    <w:p w:rsidR="005E552E" w:rsidRPr="00751008" w:rsidRDefault="005E552E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t xml:space="preserve">Коррекционная педагогика в начальном </w:t>
      </w:r>
      <w:r w:rsidR="00325978" w:rsidRPr="00751008">
        <w:rPr>
          <w:rFonts w:eastAsiaTheme="minorHAnsi"/>
          <w:sz w:val="28"/>
          <w:szCs w:val="28"/>
        </w:rPr>
        <w:t>образовании:</w:t>
      </w:r>
      <w:r w:rsidRPr="00751008">
        <w:rPr>
          <w:rFonts w:eastAsiaTheme="minorHAnsi"/>
          <w:sz w:val="28"/>
          <w:szCs w:val="28"/>
        </w:rPr>
        <w:t xml:space="preserve"> учебное пособие для СПО /</w:t>
      </w:r>
      <w:proofErr w:type="spellStart"/>
      <w:r w:rsidRPr="00751008">
        <w:rPr>
          <w:rFonts w:eastAsiaTheme="minorHAnsi"/>
          <w:sz w:val="28"/>
          <w:szCs w:val="28"/>
        </w:rPr>
        <w:t>Г.Ф.Кумарина</w:t>
      </w:r>
      <w:proofErr w:type="spellEnd"/>
      <w:r w:rsidRPr="00751008">
        <w:rPr>
          <w:rFonts w:eastAsiaTheme="minorHAnsi"/>
          <w:sz w:val="28"/>
          <w:szCs w:val="28"/>
        </w:rPr>
        <w:t xml:space="preserve"> [и др.</w:t>
      </w:r>
      <w:proofErr w:type="gramStart"/>
      <w:r w:rsidRPr="00751008">
        <w:rPr>
          <w:rFonts w:eastAsiaTheme="minorHAnsi"/>
          <w:sz w:val="28"/>
          <w:szCs w:val="28"/>
        </w:rPr>
        <w:t>] ;</w:t>
      </w:r>
      <w:proofErr w:type="gramEnd"/>
      <w:r w:rsidRPr="00751008">
        <w:rPr>
          <w:rFonts w:eastAsiaTheme="minorHAnsi"/>
          <w:sz w:val="28"/>
          <w:szCs w:val="28"/>
        </w:rPr>
        <w:t xml:space="preserve"> под ред. </w:t>
      </w:r>
      <w:proofErr w:type="spellStart"/>
      <w:r w:rsidRPr="00751008">
        <w:rPr>
          <w:rFonts w:eastAsiaTheme="minorHAnsi"/>
          <w:sz w:val="28"/>
          <w:szCs w:val="28"/>
        </w:rPr>
        <w:t>Г.Ф.Кумариной</w:t>
      </w:r>
      <w:proofErr w:type="spellEnd"/>
      <w:r w:rsidRPr="00751008">
        <w:rPr>
          <w:rFonts w:eastAsiaTheme="minorHAnsi"/>
          <w:sz w:val="28"/>
          <w:szCs w:val="28"/>
        </w:rPr>
        <w:t>. — 2-е изд., пер. и доп. — М.: Издательство</w:t>
      </w:r>
      <w:r w:rsidR="00325978" w:rsidRPr="00751008">
        <w:rPr>
          <w:rFonts w:eastAsiaTheme="minorHAnsi"/>
          <w:sz w:val="28"/>
          <w:szCs w:val="28"/>
        </w:rPr>
        <w:t xml:space="preserve"> </w:t>
      </w:r>
      <w:proofErr w:type="spellStart"/>
      <w:r w:rsidRPr="00751008">
        <w:rPr>
          <w:rFonts w:eastAsiaTheme="minorHAnsi"/>
          <w:sz w:val="28"/>
          <w:szCs w:val="28"/>
        </w:rPr>
        <w:t>Юрайт</w:t>
      </w:r>
      <w:proofErr w:type="spellEnd"/>
      <w:r w:rsidRPr="00751008">
        <w:rPr>
          <w:rFonts w:eastAsiaTheme="minorHAnsi"/>
          <w:sz w:val="28"/>
          <w:szCs w:val="28"/>
        </w:rPr>
        <w:t>, 2018.</w:t>
      </w:r>
    </w:p>
    <w:p w:rsidR="005E552E" w:rsidRPr="00751008" w:rsidRDefault="005E552E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lastRenderedPageBreak/>
        <w:t>Соловьева Л.Г. Логопедия: учебник и практикум для СПО / Л.Г. Соловьева, Г.Н.</w:t>
      </w:r>
      <w:r w:rsidR="00325978" w:rsidRPr="00751008">
        <w:rPr>
          <w:rFonts w:eastAsiaTheme="minorHAnsi"/>
          <w:sz w:val="28"/>
          <w:szCs w:val="28"/>
        </w:rPr>
        <w:t xml:space="preserve">, </w:t>
      </w:r>
      <w:proofErr w:type="spellStart"/>
      <w:r w:rsidRPr="00751008">
        <w:rPr>
          <w:rFonts w:eastAsiaTheme="minorHAnsi"/>
          <w:sz w:val="28"/>
          <w:szCs w:val="28"/>
        </w:rPr>
        <w:t>Градова</w:t>
      </w:r>
      <w:proofErr w:type="spellEnd"/>
      <w:r w:rsidRPr="00751008">
        <w:rPr>
          <w:rFonts w:eastAsiaTheme="minorHAnsi"/>
          <w:sz w:val="28"/>
          <w:szCs w:val="28"/>
        </w:rPr>
        <w:t xml:space="preserve">. — 2-е изд., </w:t>
      </w:r>
      <w:proofErr w:type="spellStart"/>
      <w:r w:rsidRPr="00751008">
        <w:rPr>
          <w:rFonts w:eastAsiaTheme="minorHAnsi"/>
          <w:sz w:val="28"/>
          <w:szCs w:val="28"/>
        </w:rPr>
        <w:t>испр</w:t>
      </w:r>
      <w:proofErr w:type="spellEnd"/>
      <w:proofErr w:type="gramStart"/>
      <w:r w:rsidRPr="00751008">
        <w:rPr>
          <w:rFonts w:eastAsiaTheme="minorHAnsi"/>
          <w:sz w:val="28"/>
          <w:szCs w:val="28"/>
        </w:rPr>
        <w:t>.</w:t>
      </w:r>
      <w:proofErr w:type="gramEnd"/>
      <w:r w:rsidRPr="00751008">
        <w:rPr>
          <w:rFonts w:eastAsiaTheme="minorHAnsi"/>
          <w:sz w:val="28"/>
          <w:szCs w:val="28"/>
        </w:rPr>
        <w:t xml:space="preserve"> и доп. — М.: Издательство </w:t>
      </w:r>
      <w:proofErr w:type="spellStart"/>
      <w:r w:rsidRPr="00751008">
        <w:rPr>
          <w:rFonts w:eastAsiaTheme="minorHAnsi"/>
          <w:sz w:val="28"/>
          <w:szCs w:val="28"/>
        </w:rPr>
        <w:t>Юрайт</w:t>
      </w:r>
      <w:proofErr w:type="spellEnd"/>
      <w:r w:rsidRPr="00751008">
        <w:rPr>
          <w:rFonts w:eastAsiaTheme="minorHAnsi"/>
          <w:sz w:val="28"/>
          <w:szCs w:val="28"/>
        </w:rPr>
        <w:t>, 2018.</w:t>
      </w:r>
    </w:p>
    <w:p w:rsidR="0047078D" w:rsidRPr="00751008" w:rsidRDefault="006A339E" w:rsidP="000B7262">
      <w:pPr>
        <w:pStyle w:val="a4"/>
        <w:spacing w:line="360" w:lineRule="auto"/>
        <w:ind w:left="0" w:firstLine="709"/>
        <w:contextualSpacing/>
        <w:rPr>
          <w:b/>
          <w:sz w:val="28"/>
          <w:szCs w:val="28"/>
        </w:rPr>
      </w:pPr>
      <w:r w:rsidRPr="00751008">
        <w:rPr>
          <w:b/>
          <w:sz w:val="28"/>
          <w:szCs w:val="28"/>
        </w:rPr>
        <w:t>3</w:t>
      </w:r>
      <w:r w:rsidR="0047078D" w:rsidRPr="00751008">
        <w:rPr>
          <w:b/>
          <w:sz w:val="28"/>
          <w:szCs w:val="28"/>
        </w:rPr>
        <w:t xml:space="preserve">.2.2. Основные электронные издания </w:t>
      </w:r>
    </w:p>
    <w:p w:rsidR="008978BA" w:rsidRPr="00751008" w:rsidRDefault="0017562C" w:rsidP="000B7262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751008">
        <w:rPr>
          <w:b w:val="0"/>
          <w:sz w:val="28"/>
          <w:szCs w:val="28"/>
        </w:rPr>
        <w:t xml:space="preserve">1. </w:t>
      </w:r>
      <w:r w:rsidR="008978BA" w:rsidRPr="00751008">
        <w:rPr>
          <w:b w:val="0"/>
          <w:sz w:val="28"/>
          <w:szCs w:val="28"/>
        </w:rPr>
        <w:t xml:space="preserve">Психологическая наука и образование. [Электронный ресурс]: электрон. науч. журн. </w:t>
      </w:r>
      <w:proofErr w:type="gramStart"/>
      <w:r w:rsidR="008978BA" w:rsidRPr="00751008">
        <w:rPr>
          <w:b w:val="0"/>
          <w:sz w:val="28"/>
          <w:szCs w:val="28"/>
        </w:rPr>
        <w:t>URL:.</w:t>
      </w:r>
      <w:proofErr w:type="gramEnd"/>
      <w:r w:rsidR="008978BA" w:rsidRPr="00751008">
        <w:rPr>
          <w:b w:val="0"/>
          <w:sz w:val="28"/>
          <w:szCs w:val="28"/>
        </w:rPr>
        <w:t xml:space="preserve"> Режим доступа: http://psyedu.ru/ свободный. Заглавие с экрана. </w:t>
      </w:r>
    </w:p>
    <w:p w:rsidR="0017562C" w:rsidRPr="00751008" w:rsidRDefault="008E0743" w:rsidP="000B7262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751008">
        <w:rPr>
          <w:b w:val="0"/>
          <w:sz w:val="28"/>
          <w:szCs w:val="28"/>
        </w:rPr>
        <w:t>2</w:t>
      </w:r>
      <w:r w:rsidR="008978BA" w:rsidRPr="00751008">
        <w:rPr>
          <w:b w:val="0"/>
          <w:sz w:val="28"/>
          <w:szCs w:val="28"/>
        </w:rPr>
        <w:t>. Психологические исследования [Электронный ресурс]: электрон. науч. журн. URL: http://psystudy.ru/</w:t>
      </w:r>
      <w:r w:rsidR="0017562C" w:rsidRPr="00751008">
        <w:rPr>
          <w:b w:val="0"/>
          <w:sz w:val="28"/>
          <w:szCs w:val="28"/>
        </w:rPr>
        <w:t xml:space="preserve"> </w:t>
      </w:r>
    </w:p>
    <w:p w:rsidR="0017562C" w:rsidRPr="00751008" w:rsidRDefault="008E0743" w:rsidP="000B7262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751008">
        <w:rPr>
          <w:b w:val="0"/>
          <w:sz w:val="28"/>
          <w:szCs w:val="28"/>
        </w:rPr>
        <w:t>3</w:t>
      </w:r>
      <w:r w:rsidR="0017562C" w:rsidRPr="00751008">
        <w:rPr>
          <w:b w:val="0"/>
          <w:sz w:val="28"/>
          <w:szCs w:val="28"/>
        </w:rPr>
        <w:t xml:space="preserve">. Электронный ресурс: </w:t>
      </w:r>
      <w:r w:rsidR="008978BA" w:rsidRPr="00751008">
        <w:rPr>
          <w:b w:val="0"/>
          <w:sz w:val="28"/>
          <w:szCs w:val="28"/>
        </w:rPr>
        <w:t>Психология</w:t>
      </w:r>
      <w:r w:rsidR="0017562C" w:rsidRPr="00751008">
        <w:rPr>
          <w:b w:val="0"/>
          <w:sz w:val="28"/>
          <w:szCs w:val="28"/>
        </w:rPr>
        <w:t xml:space="preserve">. Форма доступа: http://www.petrocent. </w:t>
      </w:r>
      <w:proofErr w:type="spellStart"/>
      <w:r w:rsidR="0017562C" w:rsidRPr="00751008">
        <w:rPr>
          <w:b w:val="0"/>
          <w:sz w:val="28"/>
          <w:szCs w:val="28"/>
        </w:rPr>
        <w:t>ru</w:t>
      </w:r>
      <w:proofErr w:type="spellEnd"/>
      <w:r w:rsidR="0017562C" w:rsidRPr="00751008">
        <w:rPr>
          <w:b w:val="0"/>
          <w:sz w:val="28"/>
          <w:szCs w:val="28"/>
        </w:rPr>
        <w:t>/</w:t>
      </w:r>
    </w:p>
    <w:p w:rsidR="00FA161D" w:rsidRPr="00751008" w:rsidRDefault="00AC3705" w:rsidP="000B7262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008">
        <w:rPr>
          <w:sz w:val="28"/>
          <w:szCs w:val="28"/>
        </w:rPr>
        <w:t>Интернет-ресурсы</w:t>
      </w:r>
    </w:p>
    <w:p w:rsidR="005E552E" w:rsidRPr="00751008" w:rsidRDefault="005E552E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t>Особенности обучения детей с нарушенным зрением. Описание особенностей детей с разной степенью нарушений зрения. Общие принципы их обучения, в том числе обучения совместно со зрячими детьми. [Электронный ресурс]// (Режим доступа): URL: http://delo.teolog.ru/deloN4001(дата обращения: 06.09.2018).</w:t>
      </w:r>
    </w:p>
    <w:p w:rsidR="005E552E" w:rsidRPr="00751008" w:rsidRDefault="005E552E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t xml:space="preserve">Материалы по детской коррекционной педагогике: тематические статьи, тесты </w:t>
      </w:r>
      <w:proofErr w:type="spellStart"/>
      <w:r w:rsidRPr="00751008">
        <w:rPr>
          <w:rFonts w:eastAsiaTheme="minorHAnsi"/>
          <w:sz w:val="28"/>
          <w:szCs w:val="28"/>
        </w:rPr>
        <w:t>online</w:t>
      </w:r>
      <w:proofErr w:type="spellEnd"/>
      <w:r w:rsidRPr="00751008">
        <w:rPr>
          <w:rFonts w:eastAsiaTheme="minorHAnsi"/>
          <w:sz w:val="28"/>
          <w:szCs w:val="28"/>
        </w:rPr>
        <w:t>, методические рекомендации и пр. [Электронные ресурсы]// (Режим доступа): URL: (http://www.kidsolr.com/specialeducation/(дата обращения: 06.09.2018).</w:t>
      </w:r>
    </w:p>
    <w:p w:rsidR="005E552E" w:rsidRPr="00751008" w:rsidRDefault="005E552E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t>Обучение детей-инвалидов. Законодательная база по обучению детей-инвалидов в РФ: условия приема в учебные заведения, предоставляемые услуги, нормативы помещений образовательных учреждений и т.п.</w:t>
      </w:r>
    </w:p>
    <w:p w:rsidR="00B22167" w:rsidRPr="00751008" w:rsidRDefault="005E552E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t>Слабовидящий ребенок в учебном коллективе. Информация о личностных особенностях и проблемах интеграции слепых и слабовидящих учащихся в коллективы сверстников. Описание задач тифлопедагогов и специалистов-психологов, работающих в специализированных учебных заведениях для слепых и слабовидящих детей, а также возможностей и модели интеграции</w:t>
      </w:r>
      <w:r w:rsidR="00B22167" w:rsidRPr="00751008">
        <w:rPr>
          <w:rFonts w:eastAsiaTheme="minorHAnsi"/>
          <w:sz w:val="28"/>
          <w:szCs w:val="28"/>
        </w:rPr>
        <w:t>.</w:t>
      </w:r>
    </w:p>
    <w:p w:rsidR="00B22167" w:rsidRPr="00751008" w:rsidRDefault="00B22167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lastRenderedPageBreak/>
        <w:t xml:space="preserve">Дефектолог [Электронный ресурс]: сайт для родителей, желающих узнать больше о развитии своего ребенка. – URL: http://www.defectolog.ru/. </w:t>
      </w:r>
    </w:p>
    <w:p w:rsidR="0047078D" w:rsidRPr="00751008" w:rsidRDefault="0047078D" w:rsidP="000B7262">
      <w:pPr>
        <w:pStyle w:val="Default"/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751008">
        <w:rPr>
          <w:b/>
          <w:bCs/>
          <w:color w:val="auto"/>
          <w:sz w:val="28"/>
          <w:szCs w:val="28"/>
        </w:rPr>
        <w:t xml:space="preserve">Дополнительные источники </w:t>
      </w:r>
    </w:p>
    <w:p w:rsidR="00D075F2" w:rsidRPr="00751008" w:rsidRDefault="00D075F2" w:rsidP="000B7262">
      <w:pPr>
        <w:pStyle w:val="a4"/>
        <w:widowControl/>
        <w:numPr>
          <w:ilvl w:val="0"/>
          <w:numId w:val="47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t xml:space="preserve">Колесникова, Г.И. Основы специальной психологии и специальной педагогики. </w:t>
      </w:r>
      <w:proofErr w:type="spellStart"/>
      <w:r w:rsidRPr="00751008">
        <w:rPr>
          <w:rFonts w:eastAsiaTheme="minorHAnsi"/>
          <w:sz w:val="28"/>
          <w:szCs w:val="28"/>
        </w:rPr>
        <w:t>Психокоррекция</w:t>
      </w:r>
      <w:proofErr w:type="spellEnd"/>
      <w:r w:rsidRPr="00751008">
        <w:rPr>
          <w:rFonts w:eastAsiaTheme="minorHAnsi"/>
          <w:sz w:val="28"/>
          <w:szCs w:val="28"/>
        </w:rPr>
        <w:t xml:space="preserve"> нарушений развития: учебное пособие для среднего профессионального образования / Г. И. Колесникова. — 2-е изд., стер. — Москва: </w:t>
      </w:r>
      <w:proofErr w:type="spellStart"/>
      <w:r w:rsidRPr="00751008">
        <w:rPr>
          <w:rFonts w:eastAsiaTheme="minorHAnsi"/>
          <w:sz w:val="28"/>
          <w:szCs w:val="28"/>
        </w:rPr>
        <w:t>Юрайт</w:t>
      </w:r>
      <w:proofErr w:type="spellEnd"/>
      <w:r w:rsidRPr="00751008">
        <w:rPr>
          <w:rFonts w:eastAsiaTheme="minorHAnsi"/>
          <w:sz w:val="28"/>
          <w:szCs w:val="28"/>
        </w:rPr>
        <w:t>, 20</w:t>
      </w:r>
      <w:r w:rsidR="00D62A5D" w:rsidRPr="00751008">
        <w:rPr>
          <w:rFonts w:eastAsiaTheme="minorHAnsi"/>
          <w:sz w:val="28"/>
          <w:szCs w:val="28"/>
        </w:rPr>
        <w:t>18</w:t>
      </w:r>
      <w:r w:rsidRPr="00751008">
        <w:rPr>
          <w:rFonts w:eastAsiaTheme="minorHAnsi"/>
          <w:sz w:val="28"/>
          <w:szCs w:val="28"/>
        </w:rPr>
        <w:t xml:space="preserve">. — 215 с. </w:t>
      </w:r>
    </w:p>
    <w:p w:rsidR="00D075F2" w:rsidRPr="00751008" w:rsidRDefault="00D075F2" w:rsidP="000B7262">
      <w:pPr>
        <w:pStyle w:val="a4"/>
        <w:widowControl/>
        <w:numPr>
          <w:ilvl w:val="0"/>
          <w:numId w:val="47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751008">
        <w:rPr>
          <w:rFonts w:eastAsiaTheme="minorHAnsi"/>
          <w:sz w:val="28"/>
          <w:szCs w:val="28"/>
        </w:rPr>
        <w:t xml:space="preserve">Специальная педагогика: учебник для среднего профессионального образования / Л. В. </w:t>
      </w:r>
      <w:proofErr w:type="spellStart"/>
      <w:r w:rsidRPr="00751008">
        <w:rPr>
          <w:rFonts w:eastAsiaTheme="minorHAnsi"/>
          <w:sz w:val="28"/>
          <w:szCs w:val="28"/>
        </w:rPr>
        <w:t>Мардахаев</w:t>
      </w:r>
      <w:proofErr w:type="spellEnd"/>
      <w:r w:rsidRPr="00751008">
        <w:rPr>
          <w:rFonts w:eastAsiaTheme="minorHAnsi"/>
          <w:sz w:val="28"/>
          <w:szCs w:val="28"/>
        </w:rPr>
        <w:t xml:space="preserve"> [и др.]; под редакцией Л. В. </w:t>
      </w:r>
      <w:proofErr w:type="spellStart"/>
      <w:r w:rsidRPr="00751008">
        <w:rPr>
          <w:rFonts w:eastAsiaTheme="minorHAnsi"/>
          <w:sz w:val="28"/>
          <w:szCs w:val="28"/>
        </w:rPr>
        <w:t>Мардахаева</w:t>
      </w:r>
      <w:proofErr w:type="spellEnd"/>
      <w:r w:rsidRPr="00751008">
        <w:rPr>
          <w:rFonts w:eastAsiaTheme="minorHAnsi"/>
          <w:sz w:val="28"/>
          <w:szCs w:val="28"/>
        </w:rPr>
        <w:t xml:space="preserve">, Е. А. Орловой. — Москва: </w:t>
      </w:r>
      <w:proofErr w:type="spellStart"/>
      <w:r w:rsidRPr="00751008">
        <w:rPr>
          <w:rFonts w:eastAsiaTheme="minorHAnsi"/>
          <w:sz w:val="28"/>
          <w:szCs w:val="28"/>
        </w:rPr>
        <w:t>Юрайт</w:t>
      </w:r>
      <w:proofErr w:type="spellEnd"/>
      <w:r w:rsidRPr="00751008">
        <w:rPr>
          <w:rFonts w:eastAsiaTheme="minorHAnsi"/>
          <w:sz w:val="28"/>
          <w:szCs w:val="28"/>
        </w:rPr>
        <w:t>, 2020. — 447 с.</w:t>
      </w:r>
    </w:p>
    <w:p w:rsidR="00D075F2" w:rsidRPr="00751008" w:rsidRDefault="00D075F2" w:rsidP="000B7262">
      <w:pPr>
        <w:pStyle w:val="a4"/>
        <w:widowControl/>
        <w:numPr>
          <w:ilvl w:val="0"/>
          <w:numId w:val="47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proofErr w:type="spellStart"/>
      <w:r w:rsidRPr="00751008">
        <w:rPr>
          <w:rFonts w:eastAsiaTheme="minorHAnsi"/>
          <w:sz w:val="28"/>
          <w:szCs w:val="28"/>
        </w:rPr>
        <w:t>Фуряева</w:t>
      </w:r>
      <w:proofErr w:type="spellEnd"/>
      <w:r w:rsidRPr="00751008">
        <w:rPr>
          <w:rFonts w:eastAsiaTheme="minorHAnsi"/>
          <w:sz w:val="28"/>
          <w:szCs w:val="28"/>
        </w:rPr>
        <w:t xml:space="preserve">, Т. В. Инклюзивные подходы в образовании: учебное пособие для среднего профессионального образования / Т.В. </w:t>
      </w:r>
      <w:proofErr w:type="spellStart"/>
      <w:r w:rsidRPr="00751008">
        <w:rPr>
          <w:rFonts w:eastAsiaTheme="minorHAnsi"/>
          <w:sz w:val="28"/>
          <w:szCs w:val="28"/>
        </w:rPr>
        <w:t>Фуряева</w:t>
      </w:r>
      <w:proofErr w:type="spellEnd"/>
      <w:r w:rsidRPr="00751008">
        <w:rPr>
          <w:rFonts w:eastAsiaTheme="minorHAnsi"/>
          <w:sz w:val="28"/>
          <w:szCs w:val="28"/>
        </w:rPr>
        <w:t xml:space="preserve">. — 2-е изд. — Москва: </w:t>
      </w:r>
      <w:proofErr w:type="spellStart"/>
      <w:r w:rsidRPr="00751008">
        <w:rPr>
          <w:rFonts w:eastAsiaTheme="minorHAnsi"/>
          <w:sz w:val="28"/>
          <w:szCs w:val="28"/>
        </w:rPr>
        <w:t>Юрайт</w:t>
      </w:r>
      <w:proofErr w:type="spellEnd"/>
      <w:r w:rsidRPr="00751008">
        <w:rPr>
          <w:rFonts w:eastAsiaTheme="minorHAnsi"/>
          <w:sz w:val="28"/>
          <w:szCs w:val="28"/>
        </w:rPr>
        <w:t>, 20</w:t>
      </w:r>
      <w:r w:rsidR="00D62A5D" w:rsidRPr="00751008">
        <w:rPr>
          <w:rFonts w:eastAsiaTheme="minorHAnsi"/>
          <w:sz w:val="28"/>
          <w:szCs w:val="28"/>
        </w:rPr>
        <w:t>17</w:t>
      </w:r>
      <w:r w:rsidRPr="00751008">
        <w:rPr>
          <w:rFonts w:eastAsiaTheme="minorHAnsi"/>
          <w:sz w:val="28"/>
          <w:szCs w:val="28"/>
        </w:rPr>
        <w:t xml:space="preserve">. — 176 с. </w:t>
      </w:r>
    </w:p>
    <w:p w:rsidR="00FA161D" w:rsidRPr="00D075F2" w:rsidRDefault="00FA161D" w:rsidP="000B7262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  <w:sectPr w:rsidR="00FA161D" w:rsidRPr="00D075F2" w:rsidSect="009C700F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8812E1" w:rsidRPr="00634DD1" w:rsidRDefault="00AC3705" w:rsidP="00830D62">
      <w:pPr>
        <w:pStyle w:val="1"/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8" w:name="4._Контроль_и_оценка_результатов_освоени"/>
      <w:bookmarkEnd w:id="8"/>
      <w:r w:rsidRPr="002711F3">
        <w:rPr>
          <w:sz w:val="28"/>
          <w:szCs w:val="28"/>
        </w:rPr>
        <w:lastRenderedPageBreak/>
        <w:t xml:space="preserve">КОНТРОЛЬ </w:t>
      </w:r>
      <w:r w:rsidRPr="00634DD1">
        <w:rPr>
          <w:sz w:val="28"/>
          <w:szCs w:val="28"/>
        </w:rPr>
        <w:t xml:space="preserve">И ОЦЕНКА РЕЗУЛЬТАТОВ ОСВОЕНИЯ УЧЕБНОЙ ДИСЦИПЛИНЫ </w:t>
      </w:r>
      <w:r w:rsidR="004D65DA" w:rsidRPr="00634DD1">
        <w:rPr>
          <w:sz w:val="28"/>
          <w:szCs w:val="28"/>
        </w:rPr>
        <w:t>«</w:t>
      </w:r>
      <w:r w:rsidR="002374C6" w:rsidRPr="00634DD1">
        <w:rPr>
          <w:sz w:val="28"/>
          <w:szCs w:val="28"/>
        </w:rPr>
        <w:t>ОП.0</w:t>
      </w:r>
      <w:r w:rsidR="00634DD1" w:rsidRPr="00634DD1">
        <w:rPr>
          <w:sz w:val="28"/>
          <w:szCs w:val="28"/>
        </w:rPr>
        <w:t>5 СПЕЦИАЛЬНАЯ ПСИХОЛОГИЯ И ПЕДАГОГИКА»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3130"/>
        <w:gridCol w:w="2861"/>
      </w:tblGrid>
      <w:tr w:rsidR="009C700F" w:rsidRPr="00AC08F2" w:rsidTr="00B04C71">
        <w:tc>
          <w:tcPr>
            <w:tcW w:w="1890" w:type="pct"/>
          </w:tcPr>
          <w:p w:rsidR="00A75CA6" w:rsidRPr="00AC08F2" w:rsidRDefault="00A75CA6" w:rsidP="00AC08F2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C08F2">
              <w:rPr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625" w:type="pct"/>
          </w:tcPr>
          <w:p w:rsidR="00A75CA6" w:rsidRPr="00AC08F2" w:rsidRDefault="00A75CA6" w:rsidP="00AC08F2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C08F2">
              <w:rPr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486" w:type="pct"/>
          </w:tcPr>
          <w:p w:rsidR="00A75CA6" w:rsidRPr="00AC08F2" w:rsidRDefault="00A75CA6" w:rsidP="00AC08F2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AC08F2">
              <w:rPr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9C700F" w:rsidRPr="00AC08F2" w:rsidTr="00B04C71">
        <w:trPr>
          <w:trHeight w:val="735"/>
        </w:trPr>
        <w:tc>
          <w:tcPr>
            <w:tcW w:w="1890" w:type="pct"/>
          </w:tcPr>
          <w:p w:rsidR="00A75CA6" w:rsidRPr="00AC08F2" w:rsidRDefault="00A75CA6" w:rsidP="00AC08F2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AC08F2">
              <w:rPr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</w:tc>
        <w:tc>
          <w:tcPr>
            <w:tcW w:w="1625" w:type="pct"/>
          </w:tcPr>
          <w:p w:rsidR="00A75CA6" w:rsidRPr="00AC08F2" w:rsidRDefault="00A75CA6" w:rsidP="00AC08F2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AC08F2">
              <w:rPr>
                <w:bCs/>
                <w:i/>
                <w:sz w:val="28"/>
                <w:szCs w:val="28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486" w:type="pct"/>
          </w:tcPr>
          <w:p w:rsidR="00A75CA6" w:rsidRPr="00AC08F2" w:rsidRDefault="00A75CA6" w:rsidP="00AC08F2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AC08F2">
              <w:rPr>
                <w:i/>
                <w:sz w:val="28"/>
                <w:szCs w:val="28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9C700F" w:rsidRPr="00AC08F2" w:rsidTr="00B04C71">
        <w:trPr>
          <w:trHeight w:val="411"/>
        </w:trPr>
        <w:tc>
          <w:tcPr>
            <w:tcW w:w="1890" w:type="pct"/>
            <w:tcBorders>
              <w:bottom w:val="single" w:sz="4" w:space="0" w:color="auto"/>
            </w:tcBorders>
          </w:tcPr>
          <w:p w:rsidR="00AC08F2" w:rsidRDefault="00AC08F2" w:rsidP="00AC08F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 xml:space="preserve">- особые образовательные потребности обучающихся с ограниченными возможностями здоровья; </w:t>
            </w:r>
          </w:p>
          <w:p w:rsidR="00AC08F2" w:rsidRPr="00AC08F2" w:rsidRDefault="00AC08F2" w:rsidP="00AC08F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 xml:space="preserve">- способы профилактики возможных трудностей адаптации обучающихся класса с сохранным развитием и с ограниченными возможностями здоровья к учебно-воспитательному процессу в основной школе; </w:t>
            </w:r>
          </w:p>
          <w:p w:rsidR="00AC08F2" w:rsidRPr="00AC08F2" w:rsidRDefault="00AC08F2" w:rsidP="00AC08F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 xml:space="preserve">- теоретические основы и практические механизмы построения инклюзивной образовательной среды; </w:t>
            </w:r>
          </w:p>
          <w:p w:rsidR="000E04F9" w:rsidRPr="00AC08F2" w:rsidRDefault="00AC08F2" w:rsidP="00AC08F2">
            <w:pPr>
              <w:tabs>
                <w:tab w:val="left" w:pos="280"/>
              </w:tabs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 xml:space="preserve">- требования к оснащению учебного кабинета, формированию его безопасной и комфортной предметно-развивающей среды. </w:t>
            </w:r>
          </w:p>
        </w:tc>
        <w:tc>
          <w:tcPr>
            <w:tcW w:w="1625" w:type="pct"/>
            <w:vMerge w:val="restart"/>
          </w:tcPr>
          <w:p w:rsidR="00B25BDD" w:rsidRPr="00AC08F2" w:rsidRDefault="00B25BDD" w:rsidP="004E5749">
            <w:pPr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 xml:space="preserve"> 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2123B" w:rsidRPr="00AC08F2" w:rsidRDefault="00B25BDD" w:rsidP="004E5749">
            <w:pPr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D2123B" w:rsidRPr="00AC08F2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 xml:space="preserve">«Удовлетворительно» - </w:t>
            </w:r>
            <w:r w:rsidRPr="00AC08F2">
              <w:rPr>
                <w:sz w:val="28"/>
                <w:szCs w:val="28"/>
              </w:rPr>
              <w:lastRenderedPageBreak/>
              <w:t xml:space="preserve">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:rsidR="00B25BDD" w:rsidRPr="00AC08F2" w:rsidRDefault="00B25BDD" w:rsidP="00AC08F2">
            <w:pPr>
              <w:spacing w:line="276" w:lineRule="auto"/>
              <w:rPr>
                <w:bCs/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86" w:type="pct"/>
            <w:vMerge w:val="restart"/>
          </w:tcPr>
          <w:p w:rsidR="00B25BDD" w:rsidRPr="00AC08F2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lastRenderedPageBreak/>
              <w:t>Устный опрос</w:t>
            </w:r>
            <w:r w:rsidR="008C123D" w:rsidRPr="00AC08F2">
              <w:rPr>
                <w:sz w:val="28"/>
                <w:szCs w:val="28"/>
              </w:rPr>
              <w:t>.</w:t>
            </w:r>
          </w:p>
          <w:p w:rsidR="00B25BDD" w:rsidRPr="00AC08F2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>Тестирование</w:t>
            </w:r>
            <w:r w:rsidR="008C123D" w:rsidRPr="00AC08F2">
              <w:rPr>
                <w:sz w:val="28"/>
                <w:szCs w:val="28"/>
              </w:rPr>
              <w:t>.</w:t>
            </w:r>
          </w:p>
          <w:p w:rsidR="00B25BDD" w:rsidRPr="00AC08F2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>Наблюдение за выполнением практического задания (деятельностью студента)</w:t>
            </w:r>
            <w:r w:rsidR="008C123D" w:rsidRPr="00AC08F2">
              <w:rPr>
                <w:sz w:val="28"/>
                <w:szCs w:val="28"/>
              </w:rPr>
              <w:t>.</w:t>
            </w:r>
          </w:p>
          <w:p w:rsidR="00B25BDD" w:rsidRPr="00AC08F2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>Оценка выполнения практического задания (работы)</w:t>
            </w:r>
            <w:r w:rsidR="008C123D" w:rsidRPr="00AC08F2">
              <w:rPr>
                <w:sz w:val="28"/>
                <w:szCs w:val="28"/>
              </w:rPr>
              <w:t>.</w:t>
            </w:r>
            <w:r w:rsidRPr="00AC08F2">
              <w:rPr>
                <w:sz w:val="28"/>
                <w:szCs w:val="28"/>
              </w:rPr>
              <w:t xml:space="preserve"> </w:t>
            </w:r>
          </w:p>
          <w:p w:rsidR="00B25BDD" w:rsidRPr="00AC08F2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>Решение ситуационной задачи</w:t>
            </w:r>
            <w:r w:rsidR="008C123D" w:rsidRPr="00AC08F2">
              <w:rPr>
                <w:sz w:val="28"/>
                <w:szCs w:val="28"/>
              </w:rPr>
              <w:t>.</w:t>
            </w:r>
          </w:p>
          <w:p w:rsidR="000E04F9" w:rsidRPr="00AC08F2" w:rsidRDefault="000E04F9" w:rsidP="00AC08F2">
            <w:pPr>
              <w:spacing w:line="276" w:lineRule="auto"/>
              <w:rPr>
                <w:bCs/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>Оценка результатов выполнения самостоятельной работы</w:t>
            </w:r>
          </w:p>
        </w:tc>
      </w:tr>
      <w:tr w:rsidR="009C700F" w:rsidRPr="00AC08F2" w:rsidTr="00B04C71">
        <w:trPr>
          <w:trHeight w:val="545"/>
        </w:trPr>
        <w:tc>
          <w:tcPr>
            <w:tcW w:w="1890" w:type="pct"/>
          </w:tcPr>
          <w:p w:rsidR="00B25BDD" w:rsidRPr="00AC08F2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AC08F2">
              <w:rPr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</w:tc>
        <w:tc>
          <w:tcPr>
            <w:tcW w:w="1625" w:type="pct"/>
            <w:vMerge/>
          </w:tcPr>
          <w:p w:rsidR="00B25BDD" w:rsidRPr="00AC08F2" w:rsidRDefault="00B25BDD" w:rsidP="00AC08F2">
            <w:pPr>
              <w:spacing w:line="276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86" w:type="pct"/>
            <w:vMerge/>
          </w:tcPr>
          <w:p w:rsidR="00B25BDD" w:rsidRPr="00AC08F2" w:rsidRDefault="00B25BDD" w:rsidP="00AC08F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9C700F" w:rsidRPr="00AC08F2" w:rsidTr="00B04C71">
        <w:trPr>
          <w:trHeight w:val="1690"/>
        </w:trPr>
        <w:tc>
          <w:tcPr>
            <w:tcW w:w="1890" w:type="pct"/>
          </w:tcPr>
          <w:p w:rsidR="00AC08F2" w:rsidRPr="00AC08F2" w:rsidRDefault="00AC08F2" w:rsidP="00AC08F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lastRenderedPageBreak/>
              <w:t xml:space="preserve">- осуществлять объективную оценку достижения </w:t>
            </w:r>
            <w:proofErr w:type="gramStart"/>
            <w:r w:rsidRPr="00AC08F2">
              <w:rPr>
                <w:sz w:val="28"/>
                <w:szCs w:val="28"/>
              </w:rPr>
              <w:t>образовательных результатов</w:t>
            </w:r>
            <w:proofErr w:type="gramEnd"/>
            <w:r w:rsidRPr="00AC08F2">
              <w:rPr>
                <w:sz w:val="28"/>
                <w:szCs w:val="28"/>
              </w:rPr>
              <w:t xml:space="preserve">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 </w:t>
            </w:r>
          </w:p>
          <w:p w:rsidR="000E04F9" w:rsidRPr="00AC08F2" w:rsidRDefault="00AC08F2" w:rsidP="00AC08F2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 w:rsidRPr="00AC08F2">
              <w:rPr>
                <w:sz w:val="28"/>
                <w:szCs w:val="28"/>
              </w:rPr>
              <w:t xml:space="preserve">- составлять (совместно с психологом и другими специалистами) психолого-педагогическую характеристику обучающегося с ограниченными возможностями здоровья. </w:t>
            </w:r>
          </w:p>
        </w:tc>
        <w:tc>
          <w:tcPr>
            <w:tcW w:w="1625" w:type="pct"/>
            <w:vMerge/>
          </w:tcPr>
          <w:p w:rsidR="00B25BDD" w:rsidRPr="00AC08F2" w:rsidRDefault="00B25BDD" w:rsidP="00AC08F2">
            <w:pPr>
              <w:spacing w:line="276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86" w:type="pct"/>
            <w:vMerge/>
          </w:tcPr>
          <w:p w:rsidR="00B25BDD" w:rsidRPr="00AC08F2" w:rsidRDefault="00B25BDD" w:rsidP="00AC08F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AC3705" w:rsidRPr="002711F3" w:rsidRDefault="00AC3705" w:rsidP="009130AA">
      <w:pPr>
        <w:pStyle w:val="1"/>
        <w:tabs>
          <w:tab w:val="left" w:pos="648"/>
        </w:tabs>
        <w:spacing w:before="74"/>
        <w:ind w:left="500" w:right="307"/>
        <w:rPr>
          <w:sz w:val="28"/>
          <w:szCs w:val="28"/>
        </w:rPr>
      </w:pPr>
    </w:p>
    <w:sectPr w:rsidR="00AC3705" w:rsidRPr="002711F3" w:rsidSect="009C700F">
      <w:type w:val="nextColumn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5B" w:rsidRDefault="00FE6E5B" w:rsidP="0085583D">
      <w:r>
        <w:separator/>
      </w:r>
    </w:p>
  </w:endnote>
  <w:endnote w:type="continuationSeparator" w:id="0">
    <w:p w:rsidR="00FE6E5B" w:rsidRDefault="00FE6E5B" w:rsidP="0085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746843"/>
      <w:docPartObj>
        <w:docPartGallery w:val="Page Numbers (Bottom of Page)"/>
        <w:docPartUnique/>
      </w:docPartObj>
    </w:sdtPr>
    <w:sdtEndPr/>
    <w:sdtContent>
      <w:p w:rsidR="004600C5" w:rsidRDefault="004600C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A9D">
          <w:rPr>
            <w:noProof/>
          </w:rPr>
          <w:t>7</w:t>
        </w:r>
        <w:r>
          <w:fldChar w:fldCharType="end"/>
        </w:r>
      </w:p>
    </w:sdtContent>
  </w:sdt>
  <w:p w:rsidR="004600C5" w:rsidRDefault="004600C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C5" w:rsidRDefault="004600C5">
    <w:pPr>
      <w:pStyle w:val="ae"/>
      <w:jc w:val="center"/>
    </w:pPr>
  </w:p>
  <w:p w:rsidR="004600C5" w:rsidRDefault="004600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5B" w:rsidRDefault="00FE6E5B" w:rsidP="0085583D">
      <w:r>
        <w:separator/>
      </w:r>
    </w:p>
  </w:footnote>
  <w:footnote w:type="continuationSeparator" w:id="0">
    <w:p w:rsidR="00FE6E5B" w:rsidRDefault="00FE6E5B" w:rsidP="0085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D44"/>
    <w:multiLevelType w:val="hybridMultilevel"/>
    <w:tmpl w:val="BE0E9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1C38"/>
    <w:multiLevelType w:val="hybridMultilevel"/>
    <w:tmpl w:val="159AFEA0"/>
    <w:lvl w:ilvl="0" w:tplc="2D6617A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41016DF"/>
    <w:multiLevelType w:val="hybridMultilevel"/>
    <w:tmpl w:val="059C85F0"/>
    <w:lvl w:ilvl="0" w:tplc="C834F640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05874CD9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A7485"/>
    <w:multiLevelType w:val="multilevel"/>
    <w:tmpl w:val="F780B15A"/>
    <w:lvl w:ilvl="0">
      <w:start w:val="3"/>
      <w:numFmt w:val="decimal"/>
      <w:lvlText w:val="%1"/>
      <w:lvlJc w:val="left"/>
      <w:pPr>
        <w:ind w:left="6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7D5213D"/>
    <w:multiLevelType w:val="hybridMultilevel"/>
    <w:tmpl w:val="92EAA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8252912"/>
    <w:multiLevelType w:val="hybridMultilevel"/>
    <w:tmpl w:val="00B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7447"/>
    <w:multiLevelType w:val="multilevel"/>
    <w:tmpl w:val="94447478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1" w:hanging="91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2754EE3"/>
    <w:multiLevelType w:val="hybridMultilevel"/>
    <w:tmpl w:val="15C21608"/>
    <w:lvl w:ilvl="0" w:tplc="7E1A28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67B2A"/>
    <w:multiLevelType w:val="hybridMultilevel"/>
    <w:tmpl w:val="8530135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1A40490E"/>
    <w:multiLevelType w:val="hybridMultilevel"/>
    <w:tmpl w:val="C17E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35EC0"/>
    <w:multiLevelType w:val="hybridMultilevel"/>
    <w:tmpl w:val="C7907E78"/>
    <w:lvl w:ilvl="0" w:tplc="6666C00C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25625455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06B44"/>
    <w:multiLevelType w:val="hybridMultilevel"/>
    <w:tmpl w:val="A8BE00D6"/>
    <w:lvl w:ilvl="0" w:tplc="7D9C30AE">
      <w:numFmt w:val="bullet"/>
      <w:lvlText w:val="—"/>
      <w:lvlJc w:val="left"/>
      <w:pPr>
        <w:ind w:left="110" w:hanging="4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8408">
      <w:numFmt w:val="bullet"/>
      <w:lvlText w:val="—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CCBDEE">
      <w:numFmt w:val="bullet"/>
      <w:lvlText w:val="•"/>
      <w:lvlJc w:val="left"/>
      <w:pPr>
        <w:ind w:left="1228" w:hanging="382"/>
      </w:pPr>
      <w:rPr>
        <w:rFonts w:hint="default"/>
        <w:lang w:val="ru-RU" w:eastAsia="en-US" w:bidi="ar-SA"/>
      </w:rPr>
    </w:lvl>
    <w:lvl w:ilvl="3" w:tplc="D4A6710E">
      <w:numFmt w:val="bullet"/>
      <w:lvlText w:val="•"/>
      <w:lvlJc w:val="left"/>
      <w:pPr>
        <w:ind w:left="1782" w:hanging="382"/>
      </w:pPr>
      <w:rPr>
        <w:rFonts w:hint="default"/>
        <w:lang w:val="ru-RU" w:eastAsia="en-US" w:bidi="ar-SA"/>
      </w:rPr>
    </w:lvl>
    <w:lvl w:ilvl="4" w:tplc="9F203558">
      <w:numFmt w:val="bullet"/>
      <w:lvlText w:val="•"/>
      <w:lvlJc w:val="left"/>
      <w:pPr>
        <w:ind w:left="2336" w:hanging="382"/>
      </w:pPr>
      <w:rPr>
        <w:rFonts w:hint="default"/>
        <w:lang w:val="ru-RU" w:eastAsia="en-US" w:bidi="ar-SA"/>
      </w:rPr>
    </w:lvl>
    <w:lvl w:ilvl="5" w:tplc="BA5E3132">
      <w:numFmt w:val="bullet"/>
      <w:lvlText w:val="•"/>
      <w:lvlJc w:val="left"/>
      <w:pPr>
        <w:ind w:left="2890" w:hanging="382"/>
      </w:pPr>
      <w:rPr>
        <w:rFonts w:hint="default"/>
        <w:lang w:val="ru-RU" w:eastAsia="en-US" w:bidi="ar-SA"/>
      </w:rPr>
    </w:lvl>
    <w:lvl w:ilvl="6" w:tplc="BDC00396">
      <w:numFmt w:val="bullet"/>
      <w:lvlText w:val="•"/>
      <w:lvlJc w:val="left"/>
      <w:pPr>
        <w:ind w:left="3444" w:hanging="382"/>
      </w:pPr>
      <w:rPr>
        <w:rFonts w:hint="default"/>
        <w:lang w:val="ru-RU" w:eastAsia="en-US" w:bidi="ar-SA"/>
      </w:rPr>
    </w:lvl>
    <w:lvl w:ilvl="7" w:tplc="06F65FA0">
      <w:numFmt w:val="bullet"/>
      <w:lvlText w:val="•"/>
      <w:lvlJc w:val="left"/>
      <w:pPr>
        <w:ind w:left="3998" w:hanging="382"/>
      </w:pPr>
      <w:rPr>
        <w:rFonts w:hint="default"/>
        <w:lang w:val="ru-RU" w:eastAsia="en-US" w:bidi="ar-SA"/>
      </w:rPr>
    </w:lvl>
    <w:lvl w:ilvl="8" w:tplc="0A68A94C">
      <w:numFmt w:val="bullet"/>
      <w:lvlText w:val="•"/>
      <w:lvlJc w:val="left"/>
      <w:pPr>
        <w:ind w:left="4552" w:hanging="382"/>
      </w:pPr>
      <w:rPr>
        <w:rFonts w:hint="default"/>
        <w:lang w:val="ru-RU" w:eastAsia="en-US" w:bidi="ar-SA"/>
      </w:rPr>
    </w:lvl>
  </w:abstractNum>
  <w:abstractNum w:abstractNumId="14" w15:restartNumberingAfterBreak="0">
    <w:nsid w:val="2E202EAC"/>
    <w:multiLevelType w:val="hybridMultilevel"/>
    <w:tmpl w:val="821AC58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2E52E0E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12D4"/>
    <w:multiLevelType w:val="hybridMultilevel"/>
    <w:tmpl w:val="33E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D25AC"/>
    <w:multiLevelType w:val="hybridMultilevel"/>
    <w:tmpl w:val="707E2124"/>
    <w:lvl w:ilvl="0" w:tplc="87F2C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11248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9" w15:restartNumberingAfterBreak="0">
    <w:nsid w:val="3D715FA4"/>
    <w:multiLevelType w:val="hybridMultilevel"/>
    <w:tmpl w:val="574EA450"/>
    <w:lvl w:ilvl="0" w:tplc="1B806CF2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3F0973BD"/>
    <w:multiLevelType w:val="hybridMultilevel"/>
    <w:tmpl w:val="C71AEDE8"/>
    <w:lvl w:ilvl="0" w:tplc="6C3EE470">
      <w:numFmt w:val="bullet"/>
      <w:lvlText w:val="—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CFA66">
      <w:numFmt w:val="bullet"/>
      <w:lvlText w:val="•"/>
      <w:lvlJc w:val="left"/>
      <w:pPr>
        <w:ind w:left="674" w:hanging="318"/>
      </w:pPr>
      <w:rPr>
        <w:rFonts w:hint="default"/>
        <w:lang w:val="ru-RU" w:eastAsia="en-US" w:bidi="ar-SA"/>
      </w:rPr>
    </w:lvl>
    <w:lvl w:ilvl="2" w:tplc="E410FACC">
      <w:numFmt w:val="bullet"/>
      <w:lvlText w:val="•"/>
      <w:lvlJc w:val="left"/>
      <w:pPr>
        <w:ind w:left="1228" w:hanging="318"/>
      </w:pPr>
      <w:rPr>
        <w:rFonts w:hint="default"/>
        <w:lang w:val="ru-RU" w:eastAsia="en-US" w:bidi="ar-SA"/>
      </w:rPr>
    </w:lvl>
    <w:lvl w:ilvl="3" w:tplc="E6C84C5C">
      <w:numFmt w:val="bullet"/>
      <w:lvlText w:val="•"/>
      <w:lvlJc w:val="left"/>
      <w:pPr>
        <w:ind w:left="1782" w:hanging="318"/>
      </w:pPr>
      <w:rPr>
        <w:rFonts w:hint="default"/>
        <w:lang w:val="ru-RU" w:eastAsia="en-US" w:bidi="ar-SA"/>
      </w:rPr>
    </w:lvl>
    <w:lvl w:ilvl="4" w:tplc="BA68C92A">
      <w:numFmt w:val="bullet"/>
      <w:lvlText w:val="•"/>
      <w:lvlJc w:val="left"/>
      <w:pPr>
        <w:ind w:left="2336" w:hanging="318"/>
      </w:pPr>
      <w:rPr>
        <w:rFonts w:hint="default"/>
        <w:lang w:val="ru-RU" w:eastAsia="en-US" w:bidi="ar-SA"/>
      </w:rPr>
    </w:lvl>
    <w:lvl w:ilvl="5" w:tplc="C6CCFCD4">
      <w:numFmt w:val="bullet"/>
      <w:lvlText w:val="•"/>
      <w:lvlJc w:val="left"/>
      <w:pPr>
        <w:ind w:left="2890" w:hanging="318"/>
      </w:pPr>
      <w:rPr>
        <w:rFonts w:hint="default"/>
        <w:lang w:val="ru-RU" w:eastAsia="en-US" w:bidi="ar-SA"/>
      </w:rPr>
    </w:lvl>
    <w:lvl w:ilvl="6" w:tplc="E8267F2E">
      <w:numFmt w:val="bullet"/>
      <w:lvlText w:val="•"/>
      <w:lvlJc w:val="left"/>
      <w:pPr>
        <w:ind w:left="3444" w:hanging="318"/>
      </w:pPr>
      <w:rPr>
        <w:rFonts w:hint="default"/>
        <w:lang w:val="ru-RU" w:eastAsia="en-US" w:bidi="ar-SA"/>
      </w:rPr>
    </w:lvl>
    <w:lvl w:ilvl="7" w:tplc="88128B92">
      <w:numFmt w:val="bullet"/>
      <w:lvlText w:val="•"/>
      <w:lvlJc w:val="left"/>
      <w:pPr>
        <w:ind w:left="3998" w:hanging="318"/>
      </w:pPr>
      <w:rPr>
        <w:rFonts w:hint="default"/>
        <w:lang w:val="ru-RU" w:eastAsia="en-US" w:bidi="ar-SA"/>
      </w:rPr>
    </w:lvl>
    <w:lvl w:ilvl="8" w:tplc="CBF85FF6">
      <w:numFmt w:val="bullet"/>
      <w:lvlText w:val="•"/>
      <w:lvlJc w:val="left"/>
      <w:pPr>
        <w:ind w:left="4552" w:hanging="318"/>
      </w:pPr>
      <w:rPr>
        <w:rFonts w:hint="default"/>
        <w:lang w:val="ru-RU" w:eastAsia="en-US" w:bidi="ar-SA"/>
      </w:rPr>
    </w:lvl>
  </w:abstractNum>
  <w:abstractNum w:abstractNumId="21" w15:restartNumberingAfterBreak="0">
    <w:nsid w:val="3F6D000A"/>
    <w:multiLevelType w:val="hybridMultilevel"/>
    <w:tmpl w:val="2BBE7036"/>
    <w:lvl w:ilvl="0" w:tplc="5BFEA9B8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2" w15:restartNumberingAfterBreak="0">
    <w:nsid w:val="3FA96AB6"/>
    <w:multiLevelType w:val="hybridMultilevel"/>
    <w:tmpl w:val="172A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80607"/>
    <w:multiLevelType w:val="hybridMultilevel"/>
    <w:tmpl w:val="F170FB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0466E0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94A3E"/>
    <w:multiLevelType w:val="hybridMultilevel"/>
    <w:tmpl w:val="844248D6"/>
    <w:lvl w:ilvl="0" w:tplc="8EE8C6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F426BD"/>
    <w:multiLevelType w:val="hybridMultilevel"/>
    <w:tmpl w:val="98068748"/>
    <w:lvl w:ilvl="0" w:tplc="FC26D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13B7A"/>
    <w:multiLevelType w:val="hybridMultilevel"/>
    <w:tmpl w:val="0AD87906"/>
    <w:lvl w:ilvl="0" w:tplc="F5625930">
      <w:start w:val="1"/>
      <w:numFmt w:val="decimal"/>
      <w:lvlText w:val="%1."/>
      <w:lvlJc w:val="left"/>
      <w:pPr>
        <w:ind w:left="501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23C1C47"/>
    <w:multiLevelType w:val="multilevel"/>
    <w:tmpl w:val="95EC1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9" w15:restartNumberingAfterBreak="0">
    <w:nsid w:val="54993832"/>
    <w:multiLevelType w:val="hybridMultilevel"/>
    <w:tmpl w:val="D674A1DA"/>
    <w:lvl w:ilvl="0" w:tplc="B9240A9A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0" w15:restartNumberingAfterBreak="0">
    <w:nsid w:val="55804725"/>
    <w:multiLevelType w:val="hybridMultilevel"/>
    <w:tmpl w:val="6AB064C6"/>
    <w:lvl w:ilvl="0" w:tplc="927419BE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1" w15:restartNumberingAfterBreak="0">
    <w:nsid w:val="562460E2"/>
    <w:multiLevelType w:val="hybridMultilevel"/>
    <w:tmpl w:val="BAB40EC4"/>
    <w:lvl w:ilvl="0" w:tplc="9726F2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575C2BA3"/>
    <w:multiLevelType w:val="hybridMultilevel"/>
    <w:tmpl w:val="98A68038"/>
    <w:lvl w:ilvl="0" w:tplc="9AF2BDB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8B429DF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35CC5"/>
    <w:multiLevelType w:val="hybridMultilevel"/>
    <w:tmpl w:val="8A3222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5A0915"/>
    <w:multiLevelType w:val="hybridMultilevel"/>
    <w:tmpl w:val="73422814"/>
    <w:lvl w:ilvl="0" w:tplc="DB8896C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1891AF9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14A66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96F6E"/>
    <w:multiLevelType w:val="multilevel"/>
    <w:tmpl w:val="47BA0692"/>
    <w:lvl w:ilvl="0">
      <w:start w:val="3"/>
      <w:numFmt w:val="decimal"/>
      <w:lvlText w:val="%1"/>
      <w:lvlJc w:val="left"/>
      <w:pPr>
        <w:ind w:left="75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3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0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B4D4882"/>
    <w:multiLevelType w:val="hybridMultilevel"/>
    <w:tmpl w:val="F238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27BBA"/>
    <w:multiLevelType w:val="hybridMultilevel"/>
    <w:tmpl w:val="5386D4FE"/>
    <w:lvl w:ilvl="0" w:tplc="BE44AD5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F58D6"/>
    <w:multiLevelType w:val="hybridMultilevel"/>
    <w:tmpl w:val="89DC46E8"/>
    <w:lvl w:ilvl="0" w:tplc="B2342316">
      <w:numFmt w:val="bullet"/>
      <w:lvlText w:val="—"/>
      <w:lvlJc w:val="left"/>
      <w:pPr>
        <w:ind w:left="110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6925E">
      <w:numFmt w:val="bullet"/>
      <w:lvlText w:val="•"/>
      <w:lvlJc w:val="left"/>
      <w:pPr>
        <w:ind w:left="557" w:hanging="646"/>
      </w:pPr>
      <w:rPr>
        <w:rFonts w:hint="default"/>
        <w:lang w:val="ru-RU" w:eastAsia="en-US" w:bidi="ar-SA"/>
      </w:rPr>
    </w:lvl>
    <w:lvl w:ilvl="2" w:tplc="A5C60786">
      <w:numFmt w:val="bullet"/>
      <w:lvlText w:val="•"/>
      <w:lvlJc w:val="left"/>
      <w:pPr>
        <w:ind w:left="1014" w:hanging="646"/>
      </w:pPr>
      <w:rPr>
        <w:rFonts w:hint="default"/>
        <w:lang w:val="ru-RU" w:eastAsia="en-US" w:bidi="ar-SA"/>
      </w:rPr>
    </w:lvl>
    <w:lvl w:ilvl="3" w:tplc="114A884C">
      <w:numFmt w:val="bullet"/>
      <w:lvlText w:val="•"/>
      <w:lvlJc w:val="left"/>
      <w:pPr>
        <w:ind w:left="1471" w:hanging="646"/>
      </w:pPr>
      <w:rPr>
        <w:rFonts w:hint="default"/>
        <w:lang w:val="ru-RU" w:eastAsia="en-US" w:bidi="ar-SA"/>
      </w:rPr>
    </w:lvl>
    <w:lvl w:ilvl="4" w:tplc="6BECB222">
      <w:numFmt w:val="bullet"/>
      <w:lvlText w:val="•"/>
      <w:lvlJc w:val="left"/>
      <w:pPr>
        <w:ind w:left="1928" w:hanging="646"/>
      </w:pPr>
      <w:rPr>
        <w:rFonts w:hint="default"/>
        <w:lang w:val="ru-RU" w:eastAsia="en-US" w:bidi="ar-SA"/>
      </w:rPr>
    </w:lvl>
    <w:lvl w:ilvl="5" w:tplc="47AAD64A">
      <w:numFmt w:val="bullet"/>
      <w:lvlText w:val="•"/>
      <w:lvlJc w:val="left"/>
      <w:pPr>
        <w:ind w:left="2385" w:hanging="646"/>
      </w:pPr>
      <w:rPr>
        <w:rFonts w:hint="default"/>
        <w:lang w:val="ru-RU" w:eastAsia="en-US" w:bidi="ar-SA"/>
      </w:rPr>
    </w:lvl>
    <w:lvl w:ilvl="6" w:tplc="663CAA60">
      <w:numFmt w:val="bullet"/>
      <w:lvlText w:val="•"/>
      <w:lvlJc w:val="left"/>
      <w:pPr>
        <w:ind w:left="2842" w:hanging="646"/>
      </w:pPr>
      <w:rPr>
        <w:rFonts w:hint="default"/>
        <w:lang w:val="ru-RU" w:eastAsia="en-US" w:bidi="ar-SA"/>
      </w:rPr>
    </w:lvl>
    <w:lvl w:ilvl="7" w:tplc="9F10B2FA">
      <w:numFmt w:val="bullet"/>
      <w:lvlText w:val="•"/>
      <w:lvlJc w:val="left"/>
      <w:pPr>
        <w:ind w:left="3299" w:hanging="646"/>
      </w:pPr>
      <w:rPr>
        <w:rFonts w:hint="default"/>
        <w:lang w:val="ru-RU" w:eastAsia="en-US" w:bidi="ar-SA"/>
      </w:rPr>
    </w:lvl>
    <w:lvl w:ilvl="8" w:tplc="A74825A8">
      <w:numFmt w:val="bullet"/>
      <w:lvlText w:val="•"/>
      <w:lvlJc w:val="left"/>
      <w:pPr>
        <w:ind w:left="3756" w:hanging="646"/>
      </w:pPr>
      <w:rPr>
        <w:rFonts w:hint="default"/>
        <w:lang w:val="ru-RU" w:eastAsia="en-US" w:bidi="ar-SA"/>
      </w:rPr>
    </w:lvl>
  </w:abstractNum>
  <w:abstractNum w:abstractNumId="42" w15:restartNumberingAfterBreak="0">
    <w:nsid w:val="70CB656D"/>
    <w:multiLevelType w:val="hybridMultilevel"/>
    <w:tmpl w:val="8FDC90AA"/>
    <w:lvl w:ilvl="0" w:tplc="7B5E4500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3" w15:restartNumberingAfterBreak="0">
    <w:nsid w:val="76B30C59"/>
    <w:multiLevelType w:val="hybridMultilevel"/>
    <w:tmpl w:val="2F10CAA8"/>
    <w:lvl w:ilvl="0" w:tplc="54F0EA3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4" w15:restartNumberingAfterBreak="0">
    <w:nsid w:val="79475A94"/>
    <w:multiLevelType w:val="hybridMultilevel"/>
    <w:tmpl w:val="2CD2C93C"/>
    <w:lvl w:ilvl="0" w:tplc="84B21462">
      <w:numFmt w:val="bullet"/>
      <w:lvlText w:val="—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425A6">
      <w:numFmt w:val="bullet"/>
      <w:lvlText w:val="•"/>
      <w:lvlJc w:val="left"/>
      <w:pPr>
        <w:ind w:left="511" w:hanging="300"/>
      </w:pPr>
      <w:rPr>
        <w:rFonts w:hint="default"/>
        <w:lang w:val="ru-RU" w:eastAsia="en-US" w:bidi="ar-SA"/>
      </w:rPr>
    </w:lvl>
    <w:lvl w:ilvl="2" w:tplc="CABAB90C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3" w:tplc="83723AB6">
      <w:numFmt w:val="bullet"/>
      <w:lvlText w:val="•"/>
      <w:lvlJc w:val="left"/>
      <w:pPr>
        <w:ind w:left="1334" w:hanging="300"/>
      </w:pPr>
      <w:rPr>
        <w:rFonts w:hint="default"/>
        <w:lang w:val="ru-RU" w:eastAsia="en-US" w:bidi="ar-SA"/>
      </w:rPr>
    </w:lvl>
    <w:lvl w:ilvl="4" w:tplc="E27AEB5E">
      <w:numFmt w:val="bullet"/>
      <w:lvlText w:val="•"/>
      <w:lvlJc w:val="left"/>
      <w:pPr>
        <w:ind w:left="1745" w:hanging="300"/>
      </w:pPr>
      <w:rPr>
        <w:rFonts w:hint="default"/>
        <w:lang w:val="ru-RU" w:eastAsia="en-US" w:bidi="ar-SA"/>
      </w:rPr>
    </w:lvl>
    <w:lvl w:ilvl="5" w:tplc="02829BDC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6" w:tplc="C080A7EE">
      <w:numFmt w:val="bullet"/>
      <w:lvlText w:val="•"/>
      <w:lvlJc w:val="left"/>
      <w:pPr>
        <w:ind w:left="2568" w:hanging="300"/>
      </w:pPr>
      <w:rPr>
        <w:rFonts w:hint="default"/>
        <w:lang w:val="ru-RU" w:eastAsia="en-US" w:bidi="ar-SA"/>
      </w:rPr>
    </w:lvl>
    <w:lvl w:ilvl="7" w:tplc="F77A9F5E">
      <w:numFmt w:val="bullet"/>
      <w:lvlText w:val="•"/>
      <w:lvlJc w:val="left"/>
      <w:pPr>
        <w:ind w:left="2979" w:hanging="300"/>
      </w:pPr>
      <w:rPr>
        <w:rFonts w:hint="default"/>
        <w:lang w:val="ru-RU" w:eastAsia="en-US" w:bidi="ar-SA"/>
      </w:rPr>
    </w:lvl>
    <w:lvl w:ilvl="8" w:tplc="7A5C7CE6">
      <w:numFmt w:val="bullet"/>
      <w:lvlText w:val="•"/>
      <w:lvlJc w:val="left"/>
      <w:pPr>
        <w:ind w:left="3391" w:hanging="300"/>
      </w:pPr>
      <w:rPr>
        <w:rFonts w:hint="default"/>
        <w:lang w:val="ru-RU" w:eastAsia="en-US" w:bidi="ar-SA"/>
      </w:rPr>
    </w:lvl>
  </w:abstractNum>
  <w:abstractNum w:abstractNumId="45" w15:restartNumberingAfterBreak="0">
    <w:nsid w:val="79C72CA3"/>
    <w:multiLevelType w:val="hybridMultilevel"/>
    <w:tmpl w:val="6D98EA6E"/>
    <w:lvl w:ilvl="0" w:tplc="033A25B2">
      <w:start w:val="1"/>
      <w:numFmt w:val="decimal"/>
      <w:lvlText w:val="%1."/>
      <w:lvlJc w:val="left"/>
      <w:pPr>
        <w:ind w:left="4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6" w15:restartNumberingAfterBreak="0">
    <w:nsid w:val="79FE6660"/>
    <w:multiLevelType w:val="hybridMultilevel"/>
    <w:tmpl w:val="967EEB7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7A893AF2"/>
    <w:multiLevelType w:val="hybridMultilevel"/>
    <w:tmpl w:val="0C2C57BA"/>
    <w:lvl w:ilvl="0" w:tplc="FC26D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36B1E"/>
    <w:multiLevelType w:val="hybridMultilevel"/>
    <w:tmpl w:val="3C12F450"/>
    <w:lvl w:ilvl="0" w:tplc="02D26E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3"/>
  </w:num>
  <w:num w:numId="2">
    <w:abstractNumId w:val="20"/>
  </w:num>
  <w:num w:numId="3">
    <w:abstractNumId w:val="38"/>
  </w:num>
  <w:num w:numId="4">
    <w:abstractNumId w:val="4"/>
  </w:num>
  <w:num w:numId="5">
    <w:abstractNumId w:val="41"/>
  </w:num>
  <w:num w:numId="6">
    <w:abstractNumId w:val="44"/>
  </w:num>
  <w:num w:numId="7">
    <w:abstractNumId w:val="7"/>
  </w:num>
  <w:num w:numId="8">
    <w:abstractNumId w:val="19"/>
  </w:num>
  <w:num w:numId="9">
    <w:abstractNumId w:val="28"/>
  </w:num>
  <w:num w:numId="10">
    <w:abstractNumId w:val="10"/>
  </w:num>
  <w:num w:numId="11">
    <w:abstractNumId w:val="2"/>
  </w:num>
  <w:num w:numId="12">
    <w:abstractNumId w:val="42"/>
  </w:num>
  <w:num w:numId="13">
    <w:abstractNumId w:val="48"/>
  </w:num>
  <w:num w:numId="14">
    <w:abstractNumId w:val="21"/>
  </w:num>
  <w:num w:numId="15">
    <w:abstractNumId w:val="30"/>
  </w:num>
  <w:num w:numId="16">
    <w:abstractNumId w:val="1"/>
  </w:num>
  <w:num w:numId="17">
    <w:abstractNumId w:val="43"/>
  </w:num>
  <w:num w:numId="18">
    <w:abstractNumId w:val="9"/>
  </w:num>
  <w:num w:numId="19">
    <w:abstractNumId w:val="36"/>
  </w:num>
  <w:num w:numId="20">
    <w:abstractNumId w:val="22"/>
  </w:num>
  <w:num w:numId="21">
    <w:abstractNumId w:val="17"/>
  </w:num>
  <w:num w:numId="22">
    <w:abstractNumId w:val="29"/>
  </w:num>
  <w:num w:numId="23">
    <w:abstractNumId w:val="11"/>
  </w:num>
  <w:num w:numId="24">
    <w:abstractNumId w:val="16"/>
  </w:num>
  <w:num w:numId="25">
    <w:abstractNumId w:val="39"/>
  </w:num>
  <w:num w:numId="26">
    <w:abstractNumId w:val="31"/>
  </w:num>
  <w:num w:numId="27">
    <w:abstractNumId w:val="40"/>
  </w:num>
  <w:num w:numId="28">
    <w:abstractNumId w:val="35"/>
  </w:num>
  <w:num w:numId="29">
    <w:abstractNumId w:val="25"/>
  </w:num>
  <w:num w:numId="30">
    <w:abstractNumId w:val="8"/>
  </w:num>
  <w:num w:numId="31">
    <w:abstractNumId w:val="6"/>
  </w:num>
  <w:num w:numId="32">
    <w:abstractNumId w:val="24"/>
  </w:num>
  <w:num w:numId="33">
    <w:abstractNumId w:val="32"/>
  </w:num>
  <w:num w:numId="34">
    <w:abstractNumId w:val="18"/>
  </w:num>
  <w:num w:numId="35">
    <w:abstractNumId w:val="46"/>
  </w:num>
  <w:num w:numId="36">
    <w:abstractNumId w:val="12"/>
  </w:num>
  <w:num w:numId="37">
    <w:abstractNumId w:val="15"/>
  </w:num>
  <w:num w:numId="38">
    <w:abstractNumId w:val="14"/>
  </w:num>
  <w:num w:numId="39">
    <w:abstractNumId w:val="37"/>
  </w:num>
  <w:num w:numId="40">
    <w:abstractNumId w:val="33"/>
  </w:num>
  <w:num w:numId="41">
    <w:abstractNumId w:val="3"/>
  </w:num>
  <w:num w:numId="42">
    <w:abstractNumId w:val="0"/>
  </w:num>
  <w:num w:numId="43">
    <w:abstractNumId w:val="27"/>
  </w:num>
  <w:num w:numId="44">
    <w:abstractNumId w:val="45"/>
  </w:num>
  <w:num w:numId="45">
    <w:abstractNumId w:val="23"/>
  </w:num>
  <w:num w:numId="46">
    <w:abstractNumId w:val="5"/>
  </w:num>
  <w:num w:numId="47">
    <w:abstractNumId w:val="34"/>
  </w:num>
  <w:num w:numId="48">
    <w:abstractNumId w:val="47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1D"/>
    <w:rsid w:val="0000361E"/>
    <w:rsid w:val="000048F1"/>
    <w:rsid w:val="00005E35"/>
    <w:rsid w:val="00007D5F"/>
    <w:rsid w:val="000104F2"/>
    <w:rsid w:val="00011A33"/>
    <w:rsid w:val="00013B79"/>
    <w:rsid w:val="00016F3C"/>
    <w:rsid w:val="00017E00"/>
    <w:rsid w:val="00020EFD"/>
    <w:rsid w:val="00026018"/>
    <w:rsid w:val="000309E3"/>
    <w:rsid w:val="00035C59"/>
    <w:rsid w:val="00052295"/>
    <w:rsid w:val="00052AD2"/>
    <w:rsid w:val="00053D77"/>
    <w:rsid w:val="00054695"/>
    <w:rsid w:val="00054951"/>
    <w:rsid w:val="0005526B"/>
    <w:rsid w:val="0006072F"/>
    <w:rsid w:val="00070AF9"/>
    <w:rsid w:val="0007144B"/>
    <w:rsid w:val="00072786"/>
    <w:rsid w:val="000814F8"/>
    <w:rsid w:val="00085881"/>
    <w:rsid w:val="0009711B"/>
    <w:rsid w:val="00097BDD"/>
    <w:rsid w:val="000A0332"/>
    <w:rsid w:val="000A05B6"/>
    <w:rsid w:val="000A740F"/>
    <w:rsid w:val="000B1086"/>
    <w:rsid w:val="000B1416"/>
    <w:rsid w:val="000B3469"/>
    <w:rsid w:val="000B3D7E"/>
    <w:rsid w:val="000B56B9"/>
    <w:rsid w:val="000B62C2"/>
    <w:rsid w:val="000B7262"/>
    <w:rsid w:val="000C118D"/>
    <w:rsid w:val="000C21CD"/>
    <w:rsid w:val="000C35C9"/>
    <w:rsid w:val="000C4C91"/>
    <w:rsid w:val="000C52BE"/>
    <w:rsid w:val="000C7CEC"/>
    <w:rsid w:val="000E04F9"/>
    <w:rsid w:val="000E4775"/>
    <w:rsid w:val="000E4A4E"/>
    <w:rsid w:val="000E7349"/>
    <w:rsid w:val="000E7FD0"/>
    <w:rsid w:val="000F6295"/>
    <w:rsid w:val="001052B7"/>
    <w:rsid w:val="00111734"/>
    <w:rsid w:val="00114D4B"/>
    <w:rsid w:val="001178E5"/>
    <w:rsid w:val="00130A1F"/>
    <w:rsid w:val="0013360E"/>
    <w:rsid w:val="001342D7"/>
    <w:rsid w:val="00137C3F"/>
    <w:rsid w:val="00141D48"/>
    <w:rsid w:val="00143022"/>
    <w:rsid w:val="00144036"/>
    <w:rsid w:val="00146E04"/>
    <w:rsid w:val="00147BD5"/>
    <w:rsid w:val="00151872"/>
    <w:rsid w:val="00151972"/>
    <w:rsid w:val="001533C5"/>
    <w:rsid w:val="00160F01"/>
    <w:rsid w:val="0016624C"/>
    <w:rsid w:val="0017562C"/>
    <w:rsid w:val="00176F02"/>
    <w:rsid w:val="00177A4E"/>
    <w:rsid w:val="00177CE1"/>
    <w:rsid w:val="00185D08"/>
    <w:rsid w:val="001919F3"/>
    <w:rsid w:val="001929A9"/>
    <w:rsid w:val="001932EF"/>
    <w:rsid w:val="00194BAC"/>
    <w:rsid w:val="00194D9E"/>
    <w:rsid w:val="00196E2F"/>
    <w:rsid w:val="001A135E"/>
    <w:rsid w:val="001B2147"/>
    <w:rsid w:val="001B617A"/>
    <w:rsid w:val="001C1D34"/>
    <w:rsid w:val="001C7679"/>
    <w:rsid w:val="001D2E23"/>
    <w:rsid w:val="001D468B"/>
    <w:rsid w:val="001D4962"/>
    <w:rsid w:val="001E1028"/>
    <w:rsid w:val="001E3862"/>
    <w:rsid w:val="001F11C0"/>
    <w:rsid w:val="001F4C66"/>
    <w:rsid w:val="0020503C"/>
    <w:rsid w:val="002133BF"/>
    <w:rsid w:val="00213771"/>
    <w:rsid w:val="00216290"/>
    <w:rsid w:val="00221EA6"/>
    <w:rsid w:val="002229EB"/>
    <w:rsid w:val="00226022"/>
    <w:rsid w:val="002326F2"/>
    <w:rsid w:val="00232EE8"/>
    <w:rsid w:val="00232F82"/>
    <w:rsid w:val="00233458"/>
    <w:rsid w:val="002366FC"/>
    <w:rsid w:val="002374C6"/>
    <w:rsid w:val="00243B8F"/>
    <w:rsid w:val="00247D42"/>
    <w:rsid w:val="002518C9"/>
    <w:rsid w:val="00256CEA"/>
    <w:rsid w:val="00257EA3"/>
    <w:rsid w:val="0026031F"/>
    <w:rsid w:val="00260CA3"/>
    <w:rsid w:val="00262E85"/>
    <w:rsid w:val="00264602"/>
    <w:rsid w:val="002648E4"/>
    <w:rsid w:val="0026599B"/>
    <w:rsid w:val="002711F3"/>
    <w:rsid w:val="00275676"/>
    <w:rsid w:val="00284B6A"/>
    <w:rsid w:val="002A0CAF"/>
    <w:rsid w:val="002A402B"/>
    <w:rsid w:val="002A54EB"/>
    <w:rsid w:val="002B34AD"/>
    <w:rsid w:val="002B3C79"/>
    <w:rsid w:val="002B52A4"/>
    <w:rsid w:val="002B5F4D"/>
    <w:rsid w:val="002B6B3C"/>
    <w:rsid w:val="002C28E3"/>
    <w:rsid w:val="002C2CD1"/>
    <w:rsid w:val="002C4E5E"/>
    <w:rsid w:val="002D4C02"/>
    <w:rsid w:val="002D7870"/>
    <w:rsid w:val="002E1F12"/>
    <w:rsid w:val="002E4C40"/>
    <w:rsid w:val="002E57C8"/>
    <w:rsid w:val="002E590D"/>
    <w:rsid w:val="002F6E40"/>
    <w:rsid w:val="003041E1"/>
    <w:rsid w:val="00305DDE"/>
    <w:rsid w:val="003105D6"/>
    <w:rsid w:val="00313BDC"/>
    <w:rsid w:val="00322B2C"/>
    <w:rsid w:val="003230A8"/>
    <w:rsid w:val="00325978"/>
    <w:rsid w:val="00326140"/>
    <w:rsid w:val="00330FF8"/>
    <w:rsid w:val="00333CBE"/>
    <w:rsid w:val="0033780D"/>
    <w:rsid w:val="00340724"/>
    <w:rsid w:val="00340AB5"/>
    <w:rsid w:val="00340E44"/>
    <w:rsid w:val="00341D4D"/>
    <w:rsid w:val="00342A9D"/>
    <w:rsid w:val="00343FBA"/>
    <w:rsid w:val="00353DE6"/>
    <w:rsid w:val="003549BF"/>
    <w:rsid w:val="003569B2"/>
    <w:rsid w:val="003576D0"/>
    <w:rsid w:val="00362F97"/>
    <w:rsid w:val="00364745"/>
    <w:rsid w:val="00366115"/>
    <w:rsid w:val="0036777D"/>
    <w:rsid w:val="00370651"/>
    <w:rsid w:val="003760A3"/>
    <w:rsid w:val="00377C9A"/>
    <w:rsid w:val="003847B8"/>
    <w:rsid w:val="003849C7"/>
    <w:rsid w:val="00390872"/>
    <w:rsid w:val="003908EF"/>
    <w:rsid w:val="00396782"/>
    <w:rsid w:val="00396C7F"/>
    <w:rsid w:val="003A30E3"/>
    <w:rsid w:val="003A59AA"/>
    <w:rsid w:val="003A6819"/>
    <w:rsid w:val="003B1384"/>
    <w:rsid w:val="003B2192"/>
    <w:rsid w:val="003B2473"/>
    <w:rsid w:val="003B324A"/>
    <w:rsid w:val="003B3C9A"/>
    <w:rsid w:val="003B4E67"/>
    <w:rsid w:val="003B5C98"/>
    <w:rsid w:val="003B6774"/>
    <w:rsid w:val="003C2097"/>
    <w:rsid w:val="003C2F87"/>
    <w:rsid w:val="003C30EA"/>
    <w:rsid w:val="003C3316"/>
    <w:rsid w:val="003C65D5"/>
    <w:rsid w:val="003C7AAD"/>
    <w:rsid w:val="003D051B"/>
    <w:rsid w:val="003E02EF"/>
    <w:rsid w:val="003E144D"/>
    <w:rsid w:val="003F1694"/>
    <w:rsid w:val="003F21DC"/>
    <w:rsid w:val="003F2E1A"/>
    <w:rsid w:val="00400E06"/>
    <w:rsid w:val="0041597B"/>
    <w:rsid w:val="00417D64"/>
    <w:rsid w:val="004211B0"/>
    <w:rsid w:val="00421B39"/>
    <w:rsid w:val="00423173"/>
    <w:rsid w:val="004303BD"/>
    <w:rsid w:val="004362D9"/>
    <w:rsid w:val="00436683"/>
    <w:rsid w:val="0044583F"/>
    <w:rsid w:val="00446B75"/>
    <w:rsid w:val="00450E86"/>
    <w:rsid w:val="004511CC"/>
    <w:rsid w:val="004567D6"/>
    <w:rsid w:val="00457BCA"/>
    <w:rsid w:val="004600C5"/>
    <w:rsid w:val="00467321"/>
    <w:rsid w:val="0047078D"/>
    <w:rsid w:val="00474F11"/>
    <w:rsid w:val="00477757"/>
    <w:rsid w:val="004829E9"/>
    <w:rsid w:val="00483E7F"/>
    <w:rsid w:val="00490805"/>
    <w:rsid w:val="004A17D5"/>
    <w:rsid w:val="004A3B52"/>
    <w:rsid w:val="004A6510"/>
    <w:rsid w:val="004A6AF9"/>
    <w:rsid w:val="004A6D1A"/>
    <w:rsid w:val="004A775F"/>
    <w:rsid w:val="004B2CF0"/>
    <w:rsid w:val="004B31B4"/>
    <w:rsid w:val="004C17CB"/>
    <w:rsid w:val="004C516E"/>
    <w:rsid w:val="004C7BBC"/>
    <w:rsid w:val="004D26D9"/>
    <w:rsid w:val="004D5567"/>
    <w:rsid w:val="004D5631"/>
    <w:rsid w:val="004D6487"/>
    <w:rsid w:val="004D65DA"/>
    <w:rsid w:val="004D7A02"/>
    <w:rsid w:val="004E0FA2"/>
    <w:rsid w:val="004E25FC"/>
    <w:rsid w:val="004E3D61"/>
    <w:rsid w:val="004E5749"/>
    <w:rsid w:val="004E7205"/>
    <w:rsid w:val="004F0CA1"/>
    <w:rsid w:val="004F5AC4"/>
    <w:rsid w:val="004F758C"/>
    <w:rsid w:val="00501FDC"/>
    <w:rsid w:val="0050317F"/>
    <w:rsid w:val="0050494E"/>
    <w:rsid w:val="005052B9"/>
    <w:rsid w:val="005124C9"/>
    <w:rsid w:val="005155C6"/>
    <w:rsid w:val="0051629E"/>
    <w:rsid w:val="005207FB"/>
    <w:rsid w:val="00520FA8"/>
    <w:rsid w:val="00523BE5"/>
    <w:rsid w:val="005253F9"/>
    <w:rsid w:val="005265F1"/>
    <w:rsid w:val="00530037"/>
    <w:rsid w:val="005301CC"/>
    <w:rsid w:val="00530566"/>
    <w:rsid w:val="0053448F"/>
    <w:rsid w:val="0053563F"/>
    <w:rsid w:val="005357DC"/>
    <w:rsid w:val="005405BA"/>
    <w:rsid w:val="0054164B"/>
    <w:rsid w:val="0054439D"/>
    <w:rsid w:val="00545C42"/>
    <w:rsid w:val="00545C7E"/>
    <w:rsid w:val="00546AE6"/>
    <w:rsid w:val="0055146D"/>
    <w:rsid w:val="005536C3"/>
    <w:rsid w:val="00555CC3"/>
    <w:rsid w:val="0056531D"/>
    <w:rsid w:val="0058293E"/>
    <w:rsid w:val="0059174C"/>
    <w:rsid w:val="00591C82"/>
    <w:rsid w:val="00596F8D"/>
    <w:rsid w:val="005A0C05"/>
    <w:rsid w:val="005A2523"/>
    <w:rsid w:val="005A5BF4"/>
    <w:rsid w:val="005B42CD"/>
    <w:rsid w:val="005B5D9E"/>
    <w:rsid w:val="005C1305"/>
    <w:rsid w:val="005C1D97"/>
    <w:rsid w:val="005C525F"/>
    <w:rsid w:val="005C5EBB"/>
    <w:rsid w:val="005C6284"/>
    <w:rsid w:val="005D1C74"/>
    <w:rsid w:val="005D2414"/>
    <w:rsid w:val="005D7C03"/>
    <w:rsid w:val="005E0349"/>
    <w:rsid w:val="005E552E"/>
    <w:rsid w:val="005E7AF3"/>
    <w:rsid w:val="005F38FF"/>
    <w:rsid w:val="005F4E46"/>
    <w:rsid w:val="005F5FBE"/>
    <w:rsid w:val="005F7C7D"/>
    <w:rsid w:val="0060150B"/>
    <w:rsid w:val="0060150F"/>
    <w:rsid w:val="00602DB2"/>
    <w:rsid w:val="00605E3F"/>
    <w:rsid w:val="00606E28"/>
    <w:rsid w:val="006146A4"/>
    <w:rsid w:val="006209DA"/>
    <w:rsid w:val="00620F70"/>
    <w:rsid w:val="00622061"/>
    <w:rsid w:val="006255B6"/>
    <w:rsid w:val="00627C1F"/>
    <w:rsid w:val="006331C7"/>
    <w:rsid w:val="006342C6"/>
    <w:rsid w:val="00634DD1"/>
    <w:rsid w:val="00637FEB"/>
    <w:rsid w:val="006446F5"/>
    <w:rsid w:val="00644FBE"/>
    <w:rsid w:val="00651E4C"/>
    <w:rsid w:val="00651EE6"/>
    <w:rsid w:val="00654174"/>
    <w:rsid w:val="006550EC"/>
    <w:rsid w:val="0065531C"/>
    <w:rsid w:val="006553C5"/>
    <w:rsid w:val="0066274B"/>
    <w:rsid w:val="00674693"/>
    <w:rsid w:val="00682883"/>
    <w:rsid w:val="0068308F"/>
    <w:rsid w:val="0069711F"/>
    <w:rsid w:val="006A09F0"/>
    <w:rsid w:val="006A0FBC"/>
    <w:rsid w:val="006A339E"/>
    <w:rsid w:val="006B3CB4"/>
    <w:rsid w:val="006B6096"/>
    <w:rsid w:val="006C0FF5"/>
    <w:rsid w:val="006C27B9"/>
    <w:rsid w:val="006C4705"/>
    <w:rsid w:val="006D66F4"/>
    <w:rsid w:val="006E401D"/>
    <w:rsid w:val="006E6588"/>
    <w:rsid w:val="006F2C07"/>
    <w:rsid w:val="006F3562"/>
    <w:rsid w:val="006F7110"/>
    <w:rsid w:val="00703B24"/>
    <w:rsid w:val="0070411A"/>
    <w:rsid w:val="00704BAD"/>
    <w:rsid w:val="00704D84"/>
    <w:rsid w:val="007062AC"/>
    <w:rsid w:val="007115C7"/>
    <w:rsid w:val="007217AB"/>
    <w:rsid w:val="007234B4"/>
    <w:rsid w:val="00732AE1"/>
    <w:rsid w:val="0073536B"/>
    <w:rsid w:val="00735F67"/>
    <w:rsid w:val="00737DD9"/>
    <w:rsid w:val="007457AD"/>
    <w:rsid w:val="00751008"/>
    <w:rsid w:val="00754448"/>
    <w:rsid w:val="0077158F"/>
    <w:rsid w:val="00771BD6"/>
    <w:rsid w:val="00772A44"/>
    <w:rsid w:val="00782409"/>
    <w:rsid w:val="00790917"/>
    <w:rsid w:val="00793B9B"/>
    <w:rsid w:val="0079541D"/>
    <w:rsid w:val="007A201A"/>
    <w:rsid w:val="007A66AF"/>
    <w:rsid w:val="007A6C4D"/>
    <w:rsid w:val="007A7D9B"/>
    <w:rsid w:val="007B1F0F"/>
    <w:rsid w:val="007C0093"/>
    <w:rsid w:val="007C40CA"/>
    <w:rsid w:val="007C41B8"/>
    <w:rsid w:val="007C670C"/>
    <w:rsid w:val="007D0D1C"/>
    <w:rsid w:val="007D3C4A"/>
    <w:rsid w:val="007D3CE8"/>
    <w:rsid w:val="007D5884"/>
    <w:rsid w:val="007D73BA"/>
    <w:rsid w:val="007E2297"/>
    <w:rsid w:val="007E2F6E"/>
    <w:rsid w:val="007E788A"/>
    <w:rsid w:val="007F2A50"/>
    <w:rsid w:val="007F5A5C"/>
    <w:rsid w:val="00803415"/>
    <w:rsid w:val="00807DA9"/>
    <w:rsid w:val="00817F1A"/>
    <w:rsid w:val="00821990"/>
    <w:rsid w:val="00821D3B"/>
    <w:rsid w:val="00830D62"/>
    <w:rsid w:val="008345FE"/>
    <w:rsid w:val="0083755C"/>
    <w:rsid w:val="008407CB"/>
    <w:rsid w:val="00840F41"/>
    <w:rsid w:val="008530A2"/>
    <w:rsid w:val="00853571"/>
    <w:rsid w:val="00853A31"/>
    <w:rsid w:val="00854DF6"/>
    <w:rsid w:val="0085583D"/>
    <w:rsid w:val="008563E7"/>
    <w:rsid w:val="0086089D"/>
    <w:rsid w:val="0086321B"/>
    <w:rsid w:val="00863A37"/>
    <w:rsid w:val="008666B9"/>
    <w:rsid w:val="00870645"/>
    <w:rsid w:val="0087483D"/>
    <w:rsid w:val="00874FB1"/>
    <w:rsid w:val="008812E1"/>
    <w:rsid w:val="00881CFE"/>
    <w:rsid w:val="0088492C"/>
    <w:rsid w:val="008876AD"/>
    <w:rsid w:val="00891D80"/>
    <w:rsid w:val="00894D5D"/>
    <w:rsid w:val="00894E19"/>
    <w:rsid w:val="0089508A"/>
    <w:rsid w:val="008978BA"/>
    <w:rsid w:val="008A21FC"/>
    <w:rsid w:val="008A3C5C"/>
    <w:rsid w:val="008A4A7E"/>
    <w:rsid w:val="008A6345"/>
    <w:rsid w:val="008B21E1"/>
    <w:rsid w:val="008C123D"/>
    <w:rsid w:val="008C40A3"/>
    <w:rsid w:val="008D2160"/>
    <w:rsid w:val="008D27E1"/>
    <w:rsid w:val="008D505F"/>
    <w:rsid w:val="008D5C90"/>
    <w:rsid w:val="008D6D91"/>
    <w:rsid w:val="008E0743"/>
    <w:rsid w:val="008E0A66"/>
    <w:rsid w:val="008E2437"/>
    <w:rsid w:val="008E5CF9"/>
    <w:rsid w:val="008E7C55"/>
    <w:rsid w:val="00903DB7"/>
    <w:rsid w:val="00910651"/>
    <w:rsid w:val="009128E3"/>
    <w:rsid w:val="009130AA"/>
    <w:rsid w:val="009152BE"/>
    <w:rsid w:val="009201C4"/>
    <w:rsid w:val="00932657"/>
    <w:rsid w:val="00943599"/>
    <w:rsid w:val="00946675"/>
    <w:rsid w:val="00946CA0"/>
    <w:rsid w:val="009544F7"/>
    <w:rsid w:val="00956C1E"/>
    <w:rsid w:val="00961F5D"/>
    <w:rsid w:val="00971A37"/>
    <w:rsid w:val="00971CE4"/>
    <w:rsid w:val="009731CE"/>
    <w:rsid w:val="00974FA0"/>
    <w:rsid w:val="00984455"/>
    <w:rsid w:val="00984ADC"/>
    <w:rsid w:val="0098691F"/>
    <w:rsid w:val="009912C1"/>
    <w:rsid w:val="00992003"/>
    <w:rsid w:val="009933E0"/>
    <w:rsid w:val="009A3511"/>
    <w:rsid w:val="009A492E"/>
    <w:rsid w:val="009B0F86"/>
    <w:rsid w:val="009B2594"/>
    <w:rsid w:val="009C3217"/>
    <w:rsid w:val="009C3ED3"/>
    <w:rsid w:val="009C4F4C"/>
    <w:rsid w:val="009C6F58"/>
    <w:rsid w:val="009C700F"/>
    <w:rsid w:val="009D29BA"/>
    <w:rsid w:val="009D29E3"/>
    <w:rsid w:val="009E0E28"/>
    <w:rsid w:val="009E335A"/>
    <w:rsid w:val="009E3507"/>
    <w:rsid w:val="009E3E0B"/>
    <w:rsid w:val="009E3F97"/>
    <w:rsid w:val="009F1C29"/>
    <w:rsid w:val="009F6529"/>
    <w:rsid w:val="009F7165"/>
    <w:rsid w:val="00A025E8"/>
    <w:rsid w:val="00A02F59"/>
    <w:rsid w:val="00A11D16"/>
    <w:rsid w:val="00A122DB"/>
    <w:rsid w:val="00A14675"/>
    <w:rsid w:val="00A23CB5"/>
    <w:rsid w:val="00A269E8"/>
    <w:rsid w:val="00A30A07"/>
    <w:rsid w:val="00A33285"/>
    <w:rsid w:val="00A33F3F"/>
    <w:rsid w:val="00A34260"/>
    <w:rsid w:val="00A35D2B"/>
    <w:rsid w:val="00A40DC5"/>
    <w:rsid w:val="00A40E32"/>
    <w:rsid w:val="00A4290C"/>
    <w:rsid w:val="00A5530A"/>
    <w:rsid w:val="00A75CA6"/>
    <w:rsid w:val="00A81A68"/>
    <w:rsid w:val="00A84D25"/>
    <w:rsid w:val="00A905C5"/>
    <w:rsid w:val="00A90FB7"/>
    <w:rsid w:val="00A9112B"/>
    <w:rsid w:val="00A914AA"/>
    <w:rsid w:val="00A9180B"/>
    <w:rsid w:val="00A93D4C"/>
    <w:rsid w:val="00A94063"/>
    <w:rsid w:val="00AA44D8"/>
    <w:rsid w:val="00AA4BA6"/>
    <w:rsid w:val="00AB12F3"/>
    <w:rsid w:val="00AB4EDC"/>
    <w:rsid w:val="00AB5E3A"/>
    <w:rsid w:val="00AC08F2"/>
    <w:rsid w:val="00AC1DCB"/>
    <w:rsid w:val="00AC3705"/>
    <w:rsid w:val="00AE2682"/>
    <w:rsid w:val="00AE37FC"/>
    <w:rsid w:val="00AF636F"/>
    <w:rsid w:val="00B02BB7"/>
    <w:rsid w:val="00B03DE7"/>
    <w:rsid w:val="00B04C71"/>
    <w:rsid w:val="00B05F06"/>
    <w:rsid w:val="00B148BB"/>
    <w:rsid w:val="00B149E5"/>
    <w:rsid w:val="00B22167"/>
    <w:rsid w:val="00B22DDF"/>
    <w:rsid w:val="00B2422C"/>
    <w:rsid w:val="00B25BDD"/>
    <w:rsid w:val="00B26211"/>
    <w:rsid w:val="00B407DA"/>
    <w:rsid w:val="00B418E6"/>
    <w:rsid w:val="00B42181"/>
    <w:rsid w:val="00B429B9"/>
    <w:rsid w:val="00B44682"/>
    <w:rsid w:val="00B4597A"/>
    <w:rsid w:val="00B45BF4"/>
    <w:rsid w:val="00B45C7C"/>
    <w:rsid w:val="00B461E2"/>
    <w:rsid w:val="00B57C66"/>
    <w:rsid w:val="00B64497"/>
    <w:rsid w:val="00B662AB"/>
    <w:rsid w:val="00B71584"/>
    <w:rsid w:val="00B71B6E"/>
    <w:rsid w:val="00B71EC0"/>
    <w:rsid w:val="00B72FB9"/>
    <w:rsid w:val="00B75DA6"/>
    <w:rsid w:val="00B77A3E"/>
    <w:rsid w:val="00B835E8"/>
    <w:rsid w:val="00B83BDE"/>
    <w:rsid w:val="00B866E8"/>
    <w:rsid w:val="00B95F78"/>
    <w:rsid w:val="00BA09AC"/>
    <w:rsid w:val="00BA34A0"/>
    <w:rsid w:val="00BA522D"/>
    <w:rsid w:val="00BA7B9C"/>
    <w:rsid w:val="00BB04E3"/>
    <w:rsid w:val="00BB0F93"/>
    <w:rsid w:val="00BB31E4"/>
    <w:rsid w:val="00BB4565"/>
    <w:rsid w:val="00BB5266"/>
    <w:rsid w:val="00BB7C75"/>
    <w:rsid w:val="00BC1B53"/>
    <w:rsid w:val="00BC44F9"/>
    <w:rsid w:val="00BC6800"/>
    <w:rsid w:val="00BC6826"/>
    <w:rsid w:val="00BC6D86"/>
    <w:rsid w:val="00BD4D8F"/>
    <w:rsid w:val="00BD4DC4"/>
    <w:rsid w:val="00BD570F"/>
    <w:rsid w:val="00BD7636"/>
    <w:rsid w:val="00BE04B6"/>
    <w:rsid w:val="00BE5113"/>
    <w:rsid w:val="00C00C19"/>
    <w:rsid w:val="00C018A5"/>
    <w:rsid w:val="00C01C80"/>
    <w:rsid w:val="00C048FE"/>
    <w:rsid w:val="00C04D9C"/>
    <w:rsid w:val="00C0603C"/>
    <w:rsid w:val="00C07282"/>
    <w:rsid w:val="00C121A7"/>
    <w:rsid w:val="00C208F9"/>
    <w:rsid w:val="00C27FD8"/>
    <w:rsid w:val="00C304E8"/>
    <w:rsid w:val="00C310AF"/>
    <w:rsid w:val="00C3123E"/>
    <w:rsid w:val="00C331E6"/>
    <w:rsid w:val="00C34433"/>
    <w:rsid w:val="00C34C43"/>
    <w:rsid w:val="00C40490"/>
    <w:rsid w:val="00C42396"/>
    <w:rsid w:val="00C43608"/>
    <w:rsid w:val="00C44A14"/>
    <w:rsid w:val="00C46755"/>
    <w:rsid w:val="00C51090"/>
    <w:rsid w:val="00C515B0"/>
    <w:rsid w:val="00C522B9"/>
    <w:rsid w:val="00C5241B"/>
    <w:rsid w:val="00C56BEA"/>
    <w:rsid w:val="00C645DC"/>
    <w:rsid w:val="00C7094F"/>
    <w:rsid w:val="00C70AF3"/>
    <w:rsid w:val="00C7103C"/>
    <w:rsid w:val="00C717B9"/>
    <w:rsid w:val="00C7484F"/>
    <w:rsid w:val="00C76820"/>
    <w:rsid w:val="00C826B4"/>
    <w:rsid w:val="00C9188D"/>
    <w:rsid w:val="00C927E9"/>
    <w:rsid w:val="00C93CDD"/>
    <w:rsid w:val="00C94595"/>
    <w:rsid w:val="00CA19AC"/>
    <w:rsid w:val="00CA1B76"/>
    <w:rsid w:val="00CA2E06"/>
    <w:rsid w:val="00CB04BB"/>
    <w:rsid w:val="00CB3623"/>
    <w:rsid w:val="00CB41D3"/>
    <w:rsid w:val="00CB651B"/>
    <w:rsid w:val="00CB6A24"/>
    <w:rsid w:val="00CC4A41"/>
    <w:rsid w:val="00CC4FB2"/>
    <w:rsid w:val="00CC5F32"/>
    <w:rsid w:val="00CD0874"/>
    <w:rsid w:val="00CD759D"/>
    <w:rsid w:val="00CE4336"/>
    <w:rsid w:val="00CE4E4D"/>
    <w:rsid w:val="00CE5495"/>
    <w:rsid w:val="00CE6DDC"/>
    <w:rsid w:val="00CF3639"/>
    <w:rsid w:val="00CF3A80"/>
    <w:rsid w:val="00CF75A7"/>
    <w:rsid w:val="00D049B6"/>
    <w:rsid w:val="00D06657"/>
    <w:rsid w:val="00D075F2"/>
    <w:rsid w:val="00D13A0E"/>
    <w:rsid w:val="00D14626"/>
    <w:rsid w:val="00D15E2C"/>
    <w:rsid w:val="00D172EA"/>
    <w:rsid w:val="00D202FF"/>
    <w:rsid w:val="00D2123B"/>
    <w:rsid w:val="00D2411C"/>
    <w:rsid w:val="00D27B5B"/>
    <w:rsid w:val="00D27B7C"/>
    <w:rsid w:val="00D34AA1"/>
    <w:rsid w:val="00D3669D"/>
    <w:rsid w:val="00D36ED3"/>
    <w:rsid w:val="00D43E37"/>
    <w:rsid w:val="00D44A3A"/>
    <w:rsid w:val="00D45ED3"/>
    <w:rsid w:val="00D52F43"/>
    <w:rsid w:val="00D539D4"/>
    <w:rsid w:val="00D53DF3"/>
    <w:rsid w:val="00D56BAD"/>
    <w:rsid w:val="00D56C9E"/>
    <w:rsid w:val="00D62A5D"/>
    <w:rsid w:val="00D64251"/>
    <w:rsid w:val="00D719F8"/>
    <w:rsid w:val="00D72394"/>
    <w:rsid w:val="00D73404"/>
    <w:rsid w:val="00D73B15"/>
    <w:rsid w:val="00D8292A"/>
    <w:rsid w:val="00D84427"/>
    <w:rsid w:val="00D848A6"/>
    <w:rsid w:val="00D859D6"/>
    <w:rsid w:val="00D9240F"/>
    <w:rsid w:val="00D94269"/>
    <w:rsid w:val="00DA4576"/>
    <w:rsid w:val="00DB1CF8"/>
    <w:rsid w:val="00DB406E"/>
    <w:rsid w:val="00DD02FF"/>
    <w:rsid w:val="00DD2D20"/>
    <w:rsid w:val="00DD6581"/>
    <w:rsid w:val="00DD73DB"/>
    <w:rsid w:val="00DD755E"/>
    <w:rsid w:val="00DE25D2"/>
    <w:rsid w:val="00DE27F1"/>
    <w:rsid w:val="00DE45EA"/>
    <w:rsid w:val="00DE7A1C"/>
    <w:rsid w:val="00DF28C2"/>
    <w:rsid w:val="00DF5623"/>
    <w:rsid w:val="00DF6E3A"/>
    <w:rsid w:val="00E0045C"/>
    <w:rsid w:val="00E07D85"/>
    <w:rsid w:val="00E13985"/>
    <w:rsid w:val="00E14249"/>
    <w:rsid w:val="00E232FA"/>
    <w:rsid w:val="00E23C86"/>
    <w:rsid w:val="00E2418D"/>
    <w:rsid w:val="00E362AF"/>
    <w:rsid w:val="00E454CF"/>
    <w:rsid w:val="00E57D43"/>
    <w:rsid w:val="00E65450"/>
    <w:rsid w:val="00E66471"/>
    <w:rsid w:val="00E67EB8"/>
    <w:rsid w:val="00E71262"/>
    <w:rsid w:val="00E73F43"/>
    <w:rsid w:val="00E74831"/>
    <w:rsid w:val="00E75E7B"/>
    <w:rsid w:val="00E766FB"/>
    <w:rsid w:val="00E809B0"/>
    <w:rsid w:val="00E81192"/>
    <w:rsid w:val="00E8614F"/>
    <w:rsid w:val="00E86730"/>
    <w:rsid w:val="00E913A3"/>
    <w:rsid w:val="00E92499"/>
    <w:rsid w:val="00E92C01"/>
    <w:rsid w:val="00E94E0A"/>
    <w:rsid w:val="00EB0E0A"/>
    <w:rsid w:val="00EB0E2E"/>
    <w:rsid w:val="00EB26C6"/>
    <w:rsid w:val="00EC25E7"/>
    <w:rsid w:val="00EC7627"/>
    <w:rsid w:val="00ED020A"/>
    <w:rsid w:val="00ED0A67"/>
    <w:rsid w:val="00ED2E8A"/>
    <w:rsid w:val="00ED4B96"/>
    <w:rsid w:val="00ED7120"/>
    <w:rsid w:val="00ED7E83"/>
    <w:rsid w:val="00EE35B3"/>
    <w:rsid w:val="00EE6890"/>
    <w:rsid w:val="00EE7A42"/>
    <w:rsid w:val="00EF46FC"/>
    <w:rsid w:val="00EF4DC9"/>
    <w:rsid w:val="00F00136"/>
    <w:rsid w:val="00F00B38"/>
    <w:rsid w:val="00F05373"/>
    <w:rsid w:val="00F1261C"/>
    <w:rsid w:val="00F1504C"/>
    <w:rsid w:val="00F17718"/>
    <w:rsid w:val="00F20FD9"/>
    <w:rsid w:val="00F2450F"/>
    <w:rsid w:val="00F31848"/>
    <w:rsid w:val="00F42230"/>
    <w:rsid w:val="00F53BF2"/>
    <w:rsid w:val="00F55465"/>
    <w:rsid w:val="00F56388"/>
    <w:rsid w:val="00F641B5"/>
    <w:rsid w:val="00F644B9"/>
    <w:rsid w:val="00F6477A"/>
    <w:rsid w:val="00F70F09"/>
    <w:rsid w:val="00F74E1C"/>
    <w:rsid w:val="00F80220"/>
    <w:rsid w:val="00F80C9D"/>
    <w:rsid w:val="00F84597"/>
    <w:rsid w:val="00F855AF"/>
    <w:rsid w:val="00F9123D"/>
    <w:rsid w:val="00F915F9"/>
    <w:rsid w:val="00F9333F"/>
    <w:rsid w:val="00F971DE"/>
    <w:rsid w:val="00F97F7E"/>
    <w:rsid w:val="00FA161D"/>
    <w:rsid w:val="00FA2154"/>
    <w:rsid w:val="00FA6602"/>
    <w:rsid w:val="00FB440C"/>
    <w:rsid w:val="00FC505B"/>
    <w:rsid w:val="00FD0365"/>
    <w:rsid w:val="00FD3357"/>
    <w:rsid w:val="00FD41CC"/>
    <w:rsid w:val="00FD462F"/>
    <w:rsid w:val="00FD6AA7"/>
    <w:rsid w:val="00FD7E14"/>
    <w:rsid w:val="00FE1C8C"/>
    <w:rsid w:val="00FE3527"/>
    <w:rsid w:val="00FE560B"/>
    <w:rsid w:val="00FE62BC"/>
    <w:rsid w:val="00FE6367"/>
    <w:rsid w:val="00FE6E5B"/>
    <w:rsid w:val="00FE73A0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C08EA-429F-45A9-B65A-A8FFA419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880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339E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Заголовок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Bodytext95ptSpacing0pt">
    <w:name w:val="Body text + 9;5 pt;Spacing 0 pt"/>
    <w:rsid w:val="00D44A3A"/>
    <w:rPr>
      <w:spacing w:val="10"/>
      <w:sz w:val="19"/>
      <w:szCs w:val="19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6A33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b">
    <w:name w:val="No Spacing"/>
    <w:uiPriority w:val="1"/>
    <w:qFormat/>
    <w:rsid w:val="006A33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583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583D"/>
    <w:rPr>
      <w:rFonts w:ascii="Times New Roman" w:eastAsia="Times New Roman" w:hAnsi="Times New Roman" w:cs="Times New Roman"/>
      <w:lang w:val="ru-RU"/>
    </w:rPr>
  </w:style>
  <w:style w:type="character" w:customStyle="1" w:styleId="af0">
    <w:name w:val="Другое_"/>
    <w:basedOn w:val="a0"/>
    <w:link w:val="af1"/>
    <w:locked/>
    <w:rsid w:val="0041597B"/>
    <w:rPr>
      <w:rFonts w:ascii="Times New Roman" w:hAnsi="Times New Roman" w:cs="Times New Roman"/>
      <w:shd w:val="clear" w:color="auto" w:fill="FFFFFF"/>
    </w:rPr>
  </w:style>
  <w:style w:type="paragraph" w:customStyle="1" w:styleId="af1">
    <w:name w:val="Другое"/>
    <w:basedOn w:val="a"/>
    <w:link w:val="af0"/>
    <w:rsid w:val="0041597B"/>
    <w:pPr>
      <w:shd w:val="clear" w:color="auto" w:fill="FFFFFF"/>
      <w:autoSpaceDE/>
      <w:autoSpaceDN/>
    </w:pPr>
    <w:rPr>
      <w:rFonts w:eastAsiaTheme="minorHAnsi"/>
      <w:lang w:val="en-US"/>
    </w:rPr>
  </w:style>
  <w:style w:type="table" w:customStyle="1" w:styleId="TableGrid">
    <w:name w:val="TableGrid"/>
    <w:rsid w:val="00BA522D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39AF-B88B-4AF3-A69B-FD508A3A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21</Pages>
  <Words>4994</Words>
  <Characters>28471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36</cp:revision>
  <cp:lastPrinted>2021-11-03T18:58:00Z</cp:lastPrinted>
  <dcterms:created xsi:type="dcterms:W3CDTF">2022-10-11T07:59:00Z</dcterms:created>
  <dcterms:modified xsi:type="dcterms:W3CDTF">2022-10-15T10:13:00Z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2021-11-03T00:00:00Z</vt:filetime>
  </property>
</Properties>
</file>