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A4" w:rsidRPr="00B2438A" w:rsidRDefault="009513A4" w:rsidP="009513A4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bookmarkStart w:id="0" w:name="bookmark26"/>
      <w:r w:rsidRPr="00B2438A">
        <w:rPr>
          <w:rFonts w:eastAsia="Calibri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9513A4" w:rsidRPr="00B2438A" w:rsidRDefault="009513A4" w:rsidP="009513A4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2438A">
        <w:rPr>
          <w:rFonts w:eastAsia="Calibri"/>
          <w:sz w:val="24"/>
          <w:szCs w:val="24"/>
          <w:lang w:eastAsia="en-US"/>
        </w:rPr>
        <w:t>Государственное бюджетное профессиональное</w:t>
      </w:r>
    </w:p>
    <w:p w:rsidR="009513A4" w:rsidRPr="00B2438A" w:rsidRDefault="009513A4" w:rsidP="009513A4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2438A">
        <w:rPr>
          <w:rFonts w:eastAsia="Calibri"/>
          <w:sz w:val="24"/>
          <w:szCs w:val="24"/>
          <w:lang w:eastAsia="en-US"/>
        </w:rPr>
        <w:t>образовательное учреждение РД</w:t>
      </w:r>
    </w:p>
    <w:p w:rsidR="009513A4" w:rsidRPr="00B2438A" w:rsidRDefault="009513A4" w:rsidP="009513A4">
      <w:pPr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B2438A">
        <w:rPr>
          <w:rFonts w:eastAsia="Calibri"/>
          <w:sz w:val="24"/>
          <w:szCs w:val="24"/>
          <w:lang w:eastAsia="en-US"/>
        </w:rPr>
        <w:t xml:space="preserve">«Профессионально-педагогический колледж имени </w:t>
      </w:r>
      <w:proofErr w:type="spellStart"/>
      <w:r w:rsidRPr="00B2438A">
        <w:rPr>
          <w:rFonts w:eastAsia="Calibri"/>
          <w:sz w:val="24"/>
          <w:szCs w:val="24"/>
          <w:lang w:eastAsia="en-US"/>
        </w:rPr>
        <w:t>З.Н.Батырмурзаева</w:t>
      </w:r>
      <w:proofErr w:type="spellEnd"/>
      <w:r w:rsidRPr="00B2438A">
        <w:rPr>
          <w:rFonts w:eastAsia="Calibri"/>
          <w:sz w:val="24"/>
          <w:szCs w:val="24"/>
          <w:lang w:eastAsia="en-US"/>
        </w:rPr>
        <w:t>»</w:t>
      </w:r>
    </w:p>
    <w:p w:rsidR="009513A4" w:rsidRPr="00574F7D" w:rsidRDefault="009513A4" w:rsidP="009513A4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1C3C04">
        <w:rPr>
          <w:rFonts w:eastAsia="Arial Unicode MS"/>
          <w:b/>
          <w:sz w:val="28"/>
          <w:szCs w:val="28"/>
        </w:rPr>
        <w:t>РАБОЧАЯ ПРОГРАММА УЧЕБНОЙ ДИСЦИПЛИНЫ</w:t>
      </w:r>
    </w:p>
    <w:p w:rsidR="009513A4" w:rsidRDefault="009513A4" w:rsidP="009513A4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</w:p>
    <w:p w:rsidR="009513A4" w:rsidRDefault="009513A4" w:rsidP="009513A4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</w:p>
    <w:p w:rsidR="009513A4" w:rsidRPr="009760B3" w:rsidRDefault="009513A4" w:rsidP="009513A4">
      <w:pPr>
        <w:pStyle w:val="2"/>
        <w:spacing w:line="275" w:lineRule="exact"/>
        <w:ind w:left="865" w:right="673"/>
        <w:jc w:val="center"/>
        <w:rPr>
          <w:sz w:val="28"/>
          <w:szCs w:val="28"/>
          <w:u w:val="single"/>
        </w:rPr>
      </w:pPr>
      <w:r w:rsidRPr="009760B3">
        <w:rPr>
          <w:rFonts w:eastAsia="Arial Unicode MS"/>
          <w:sz w:val="28"/>
          <w:szCs w:val="28"/>
          <w:u w:val="single"/>
        </w:rPr>
        <w:t>«ЕН.</w:t>
      </w:r>
      <w:proofErr w:type="gramStart"/>
      <w:r w:rsidRPr="009760B3">
        <w:rPr>
          <w:rFonts w:eastAsia="Arial Unicode MS"/>
          <w:sz w:val="28"/>
          <w:szCs w:val="28"/>
          <w:u w:val="single"/>
        </w:rPr>
        <w:t>0</w:t>
      </w:r>
      <w:r w:rsidRPr="009760B3">
        <w:rPr>
          <w:rFonts w:eastAsia="Arial Unicode MS"/>
          <w:color w:val="000000" w:themeColor="text1"/>
          <w:sz w:val="28"/>
          <w:szCs w:val="28"/>
          <w:u w:val="single"/>
        </w:rPr>
        <w:t>2</w:t>
      </w:r>
      <w:r w:rsidRPr="009760B3">
        <w:rPr>
          <w:rFonts w:eastAsia="Arial Unicode MS"/>
          <w:sz w:val="28"/>
          <w:szCs w:val="28"/>
          <w:u w:val="single"/>
        </w:rPr>
        <w:t>.</w:t>
      </w:r>
      <w:r w:rsidRPr="009760B3">
        <w:rPr>
          <w:sz w:val="28"/>
          <w:szCs w:val="28"/>
          <w:u w:val="single"/>
        </w:rPr>
        <w:t>ИНФОРМАТИКА</w:t>
      </w:r>
      <w:proofErr w:type="gramEnd"/>
    </w:p>
    <w:p w:rsidR="009513A4" w:rsidRPr="009760B3" w:rsidRDefault="009513A4" w:rsidP="009513A4">
      <w:pPr>
        <w:keepNext/>
        <w:keepLines/>
        <w:jc w:val="center"/>
        <w:outlineLvl w:val="3"/>
        <w:rPr>
          <w:rFonts w:eastAsia="Arial Unicode MS"/>
          <w:sz w:val="28"/>
          <w:szCs w:val="28"/>
          <w:u w:val="single"/>
        </w:rPr>
      </w:pPr>
      <w:r w:rsidRPr="009760B3">
        <w:rPr>
          <w:b/>
          <w:sz w:val="28"/>
          <w:szCs w:val="28"/>
          <w:u w:val="single"/>
        </w:rPr>
        <w:t xml:space="preserve">И </w:t>
      </w:r>
      <w:r>
        <w:rPr>
          <w:b/>
          <w:sz w:val="28"/>
          <w:szCs w:val="28"/>
          <w:u w:val="single"/>
        </w:rPr>
        <w:t>ИКТ</w:t>
      </w:r>
      <w:r w:rsidRPr="009760B3">
        <w:rPr>
          <w:b/>
          <w:sz w:val="28"/>
          <w:szCs w:val="28"/>
          <w:u w:val="single"/>
        </w:rPr>
        <w:t xml:space="preserve"> В ПРОФЕССИОНАЛЬНОЙ ДЕЯТЕЛЬНОСТИ</w:t>
      </w:r>
      <w:r w:rsidRPr="009513A4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АДАПТИРОВАННЫЕ ИНФОРМАЦИОННЫЕ И КОММУНИКАЦИОННЫЕ ТЕХНОЛОГИИ»</w:t>
      </w:r>
    </w:p>
    <w:p w:rsidR="009513A4" w:rsidRDefault="009513A4" w:rsidP="00B02267">
      <w:pPr>
        <w:keepNext/>
        <w:keepLines/>
        <w:outlineLvl w:val="3"/>
        <w:rPr>
          <w:rFonts w:eastAsia="Arial Unicode MS"/>
        </w:rPr>
      </w:pPr>
    </w:p>
    <w:p w:rsidR="009513A4" w:rsidRPr="00A833D8" w:rsidRDefault="009513A4" w:rsidP="009513A4">
      <w:pPr>
        <w:spacing w:line="360" w:lineRule="auto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</w:t>
      </w:r>
      <w:r w:rsidRPr="00A833D8">
        <w:rPr>
          <w:rFonts w:eastAsia="Arial Unicode MS"/>
          <w:sz w:val="28"/>
          <w:szCs w:val="28"/>
        </w:rPr>
        <w:t xml:space="preserve">о </w:t>
      </w:r>
      <w:r w:rsidRPr="00A833D8">
        <w:rPr>
          <w:rFonts w:eastAsia="Arial Unicode MS"/>
          <w:sz w:val="28"/>
          <w:szCs w:val="28"/>
        </w:rPr>
        <w:tab/>
        <w:t xml:space="preserve"> специальности</w:t>
      </w:r>
    </w:p>
    <w:p w:rsidR="00D20A53" w:rsidRDefault="00D20A53" w:rsidP="00D20A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44.02.05 Коррекционная педагогика в начальном образовании</w:t>
      </w:r>
    </w:p>
    <w:p w:rsidR="009513A4" w:rsidRDefault="009513A4" w:rsidP="009513A4">
      <w:pPr>
        <w:spacing w:line="360" w:lineRule="auto"/>
        <w:jc w:val="center"/>
        <w:rPr>
          <w:rFonts w:eastAsia="Arial Unicode MS"/>
          <w:color w:val="000000"/>
          <w:sz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9513A4" w:rsidRDefault="009513A4" w:rsidP="009513A4">
      <w:pPr>
        <w:jc w:val="center"/>
        <w:rPr>
          <w:rFonts w:eastAsia="Arial Unicode MS"/>
          <w:color w:val="000000"/>
          <w:sz w:val="28"/>
        </w:rPr>
      </w:pPr>
    </w:p>
    <w:p w:rsidR="009513A4" w:rsidRPr="00967C15" w:rsidRDefault="009513A4" w:rsidP="009513A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звена: «</w:t>
      </w:r>
      <w:r w:rsidR="00D20A53" w:rsidRPr="00D20A53">
        <w:rPr>
          <w:bCs/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>
        <w:rPr>
          <w:bCs/>
          <w:sz w:val="28"/>
          <w:szCs w:val="28"/>
        </w:rPr>
        <w:t>»</w:t>
      </w:r>
    </w:p>
    <w:p w:rsidR="009513A4" w:rsidRPr="00A833D8" w:rsidRDefault="009513A4" w:rsidP="009513A4">
      <w:pPr>
        <w:spacing w:line="360" w:lineRule="auto"/>
        <w:jc w:val="center"/>
        <w:rPr>
          <w:rFonts w:eastAsia="Arial Unicode MS"/>
          <w:b/>
          <w:sz w:val="28"/>
          <w:szCs w:val="28"/>
        </w:rPr>
      </w:pPr>
    </w:p>
    <w:p w:rsidR="009513A4" w:rsidRPr="00A833D8" w:rsidRDefault="009513A4" w:rsidP="009513A4">
      <w:pPr>
        <w:keepNext/>
        <w:keepLines/>
        <w:outlineLvl w:val="3"/>
        <w:rPr>
          <w:rFonts w:eastAsia="Arial Unicode MS"/>
          <w:sz w:val="28"/>
          <w:szCs w:val="28"/>
        </w:rPr>
      </w:pPr>
    </w:p>
    <w:p w:rsidR="009513A4" w:rsidRPr="001C3C04" w:rsidRDefault="009513A4" w:rsidP="009513A4">
      <w:pPr>
        <w:keepNext/>
        <w:keepLines/>
        <w:jc w:val="right"/>
        <w:outlineLvl w:val="3"/>
        <w:rPr>
          <w:rFonts w:eastAsia="Arial Unicode MS"/>
          <w:sz w:val="28"/>
          <w:szCs w:val="28"/>
        </w:rPr>
      </w:pPr>
    </w:p>
    <w:p w:rsidR="009513A4" w:rsidRPr="001C3C04" w:rsidRDefault="009513A4" w:rsidP="009513A4">
      <w:pPr>
        <w:keepNext/>
        <w:keepLines/>
        <w:outlineLvl w:val="3"/>
        <w:rPr>
          <w:rFonts w:eastAsia="Arial Unicode MS"/>
          <w:sz w:val="28"/>
          <w:szCs w:val="28"/>
        </w:rPr>
      </w:pPr>
    </w:p>
    <w:p w:rsidR="009513A4" w:rsidRPr="001C3C04" w:rsidRDefault="009513A4" w:rsidP="009513A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jc w:val="right"/>
        <w:rPr>
          <w:rFonts w:eastAsia="Arial Unicode MS"/>
          <w:color w:val="000000"/>
          <w:sz w:val="28"/>
          <w:szCs w:val="28"/>
        </w:rPr>
      </w:pPr>
    </w:p>
    <w:p w:rsidR="009513A4" w:rsidRPr="001C3C04" w:rsidRDefault="009513A4" w:rsidP="009513A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jc w:val="right"/>
        <w:rPr>
          <w:rFonts w:eastAsia="Arial Unicode MS"/>
          <w:color w:val="000000"/>
          <w:sz w:val="28"/>
          <w:szCs w:val="28"/>
          <w:u w:val="single"/>
        </w:rPr>
      </w:pPr>
    </w:p>
    <w:p w:rsidR="009513A4" w:rsidRPr="001C3C0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513A4" w:rsidRPr="001C3C0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Pr="001C3C0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Pr="001C3C04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513A4" w:rsidRPr="009760B3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4"/>
          <w:szCs w:val="24"/>
        </w:rPr>
      </w:pPr>
      <w:r w:rsidRPr="009760B3">
        <w:rPr>
          <w:bCs/>
          <w:sz w:val="24"/>
          <w:szCs w:val="24"/>
        </w:rPr>
        <w:t>Хасавюрт ,202</w:t>
      </w:r>
      <w:r w:rsidR="009E35C6">
        <w:rPr>
          <w:bCs/>
          <w:sz w:val="24"/>
          <w:szCs w:val="24"/>
        </w:rPr>
        <w:t>3</w:t>
      </w:r>
      <w:r w:rsidRPr="009760B3">
        <w:rPr>
          <w:bCs/>
          <w:sz w:val="24"/>
          <w:szCs w:val="24"/>
        </w:rPr>
        <w:t xml:space="preserve"> г.</w:t>
      </w: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9513A4" w:rsidRPr="00574F7D" w:rsidTr="0062559D">
        <w:trPr>
          <w:trHeight w:val="3309"/>
        </w:trPr>
        <w:tc>
          <w:tcPr>
            <w:tcW w:w="4455" w:type="dxa"/>
            <w:hideMark/>
          </w:tcPr>
          <w:p w:rsidR="009513A4" w:rsidRDefault="009513A4" w:rsidP="0062559D">
            <w:pPr>
              <w:keepNext/>
              <w:keepLines/>
              <w:outlineLvl w:val="3"/>
              <w:rPr>
                <w:rFonts w:eastAsia="Arial Unicode MS"/>
                <w:sz w:val="24"/>
                <w:szCs w:val="28"/>
              </w:rPr>
            </w:pPr>
          </w:p>
          <w:p w:rsidR="009513A4" w:rsidRPr="00574F7D" w:rsidRDefault="009513A4" w:rsidP="0062559D">
            <w:pPr>
              <w:keepNext/>
              <w:keepLines/>
              <w:outlineLvl w:val="3"/>
              <w:rPr>
                <w:rFonts w:eastAsia="Arial Unicode MS"/>
                <w:b/>
                <w:sz w:val="24"/>
                <w:szCs w:val="28"/>
              </w:rPr>
            </w:pPr>
          </w:p>
        </w:tc>
        <w:tc>
          <w:tcPr>
            <w:tcW w:w="5292" w:type="dxa"/>
          </w:tcPr>
          <w:p w:rsidR="009513A4" w:rsidRPr="00574F7D" w:rsidRDefault="009513A4" w:rsidP="0062559D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 w:val="24"/>
                <w:szCs w:val="28"/>
              </w:rPr>
            </w:pPr>
            <w:r w:rsidRPr="00574F7D">
              <w:rPr>
                <w:rFonts w:eastAsia="Arial Unicode MS"/>
                <w:sz w:val="24"/>
                <w:szCs w:val="28"/>
              </w:rPr>
              <w:t>УТВЕРЖДАЮ</w:t>
            </w:r>
          </w:p>
          <w:p w:rsidR="009513A4" w:rsidRPr="00574F7D" w:rsidRDefault="009513A4" w:rsidP="0062559D">
            <w:pPr>
              <w:ind w:left="826" w:right="-108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Pr="00574F7D">
              <w:rPr>
                <w:sz w:val="24"/>
                <w:szCs w:val="28"/>
              </w:rPr>
              <w:t>ам. директора по учебной работе</w:t>
            </w:r>
          </w:p>
          <w:p w:rsidR="009513A4" w:rsidRPr="00574F7D" w:rsidRDefault="009513A4" w:rsidP="0062559D">
            <w:pPr>
              <w:ind w:left="826"/>
              <w:jc w:val="right"/>
              <w:rPr>
                <w:sz w:val="24"/>
                <w:szCs w:val="28"/>
              </w:rPr>
            </w:pPr>
          </w:p>
          <w:p w:rsidR="009513A4" w:rsidRPr="00574F7D" w:rsidRDefault="009513A4" w:rsidP="0062559D">
            <w:pPr>
              <w:ind w:left="826"/>
              <w:jc w:val="right"/>
              <w:rPr>
                <w:sz w:val="24"/>
                <w:szCs w:val="28"/>
              </w:rPr>
            </w:pPr>
            <w:r w:rsidRPr="00574F7D">
              <w:rPr>
                <w:sz w:val="24"/>
                <w:szCs w:val="28"/>
              </w:rPr>
              <w:t>_________</w:t>
            </w:r>
            <w:r>
              <w:rPr>
                <w:sz w:val="24"/>
                <w:szCs w:val="28"/>
              </w:rPr>
              <w:t xml:space="preserve">   </w:t>
            </w:r>
            <w:r w:rsidR="009E35C6">
              <w:rPr>
                <w:sz w:val="24"/>
                <w:szCs w:val="28"/>
              </w:rPr>
              <w:t>Гаджиев Р.Ш.</w:t>
            </w:r>
            <w:r>
              <w:rPr>
                <w:sz w:val="24"/>
                <w:szCs w:val="28"/>
              </w:rPr>
              <w:t xml:space="preserve"> </w:t>
            </w:r>
          </w:p>
          <w:p w:rsidR="009513A4" w:rsidRPr="006C6B4E" w:rsidRDefault="009513A4" w:rsidP="0062559D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 w:val="24"/>
                <w:szCs w:val="28"/>
              </w:rPr>
              <w:t xml:space="preserve">      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9513A4" w:rsidRPr="00574F7D" w:rsidRDefault="009513A4" w:rsidP="0062559D">
            <w:pPr>
              <w:ind w:left="8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</w:t>
            </w:r>
            <w:r w:rsidRPr="007724FF">
              <w:rPr>
                <w:sz w:val="24"/>
                <w:szCs w:val="28"/>
              </w:rPr>
              <w:t>«3</w:t>
            </w:r>
            <w:r w:rsidR="007724FF" w:rsidRPr="007724FF">
              <w:rPr>
                <w:sz w:val="24"/>
                <w:szCs w:val="28"/>
              </w:rPr>
              <w:t>0</w:t>
            </w:r>
            <w:r w:rsidRPr="007724FF">
              <w:rPr>
                <w:sz w:val="24"/>
                <w:szCs w:val="28"/>
              </w:rPr>
              <w:t>» августа 202</w:t>
            </w:r>
            <w:r w:rsidR="009E35C6" w:rsidRPr="007724FF">
              <w:rPr>
                <w:sz w:val="24"/>
                <w:szCs w:val="28"/>
              </w:rPr>
              <w:t>3</w:t>
            </w:r>
            <w:r w:rsidRPr="007724FF">
              <w:rPr>
                <w:sz w:val="24"/>
                <w:szCs w:val="28"/>
              </w:rPr>
              <w:t xml:space="preserve"> г.</w:t>
            </w:r>
          </w:p>
          <w:p w:rsidR="009513A4" w:rsidRPr="00574F7D" w:rsidRDefault="009513A4" w:rsidP="0062559D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9513A4" w:rsidRPr="00A55D3F" w:rsidRDefault="009513A4" w:rsidP="009513A4">
      <w:pPr>
        <w:spacing w:line="360" w:lineRule="auto"/>
        <w:ind w:right="261" w:firstLine="709"/>
        <w:jc w:val="both"/>
        <w:rPr>
          <w:sz w:val="24"/>
          <w:szCs w:val="24"/>
        </w:rPr>
      </w:pPr>
      <w:r w:rsidRPr="00A55D3F">
        <w:rPr>
          <w:sz w:val="24"/>
          <w:szCs w:val="24"/>
        </w:rPr>
        <w:t>Рабочая программа учебной дисциплины</w:t>
      </w:r>
      <w:r w:rsidRPr="00A55D3F">
        <w:rPr>
          <w:caps/>
          <w:sz w:val="24"/>
          <w:szCs w:val="24"/>
        </w:rPr>
        <w:t xml:space="preserve"> </w:t>
      </w:r>
      <w:r w:rsidRPr="00A55D3F">
        <w:rPr>
          <w:sz w:val="24"/>
          <w:szCs w:val="24"/>
        </w:rPr>
        <w:t xml:space="preserve">разработана на основе: Федерального государственного образовательного стандарта (далее – ФГОС) по </w:t>
      </w:r>
      <w:proofErr w:type="gramStart"/>
      <w:r w:rsidRPr="00A55D3F">
        <w:rPr>
          <w:sz w:val="24"/>
          <w:szCs w:val="24"/>
        </w:rPr>
        <w:t xml:space="preserve">специальности  </w:t>
      </w:r>
      <w:r w:rsidR="00976F74" w:rsidRPr="00976F74">
        <w:rPr>
          <w:sz w:val="24"/>
          <w:szCs w:val="24"/>
        </w:rPr>
        <w:t>44.02.05</w:t>
      </w:r>
      <w:proofErr w:type="gramEnd"/>
      <w:r w:rsidR="00976F74" w:rsidRPr="00976F74">
        <w:rPr>
          <w:sz w:val="24"/>
          <w:szCs w:val="24"/>
        </w:rPr>
        <w:t xml:space="preserve"> Коррекционная педагогика в начальном образовании</w:t>
      </w:r>
      <w:r w:rsidRPr="00A55D3F">
        <w:rPr>
          <w:sz w:val="24"/>
          <w:szCs w:val="24"/>
        </w:rPr>
        <w:t xml:space="preserve">, утвержденного приказом Министерства образования и науки РФ от </w:t>
      </w:r>
      <w:r w:rsidR="00976F74">
        <w:rPr>
          <w:sz w:val="24"/>
          <w:szCs w:val="24"/>
        </w:rPr>
        <w:t>13</w:t>
      </w:r>
      <w:r w:rsidRPr="00A55D3F">
        <w:rPr>
          <w:sz w:val="24"/>
          <w:szCs w:val="24"/>
        </w:rPr>
        <w:t xml:space="preserve"> </w:t>
      </w:r>
      <w:r w:rsidR="00976F74">
        <w:rPr>
          <w:sz w:val="24"/>
          <w:szCs w:val="24"/>
        </w:rPr>
        <w:t>марта</w:t>
      </w:r>
      <w:r w:rsidRPr="00A55D3F">
        <w:rPr>
          <w:sz w:val="24"/>
          <w:szCs w:val="24"/>
        </w:rPr>
        <w:t xml:space="preserve"> 201</w:t>
      </w:r>
      <w:r w:rsidR="00976F74">
        <w:rPr>
          <w:sz w:val="24"/>
          <w:szCs w:val="24"/>
        </w:rPr>
        <w:t>8</w:t>
      </w:r>
      <w:r>
        <w:rPr>
          <w:sz w:val="24"/>
          <w:szCs w:val="24"/>
        </w:rPr>
        <w:t xml:space="preserve"> г. № </w:t>
      </w:r>
      <w:r w:rsidR="007B306B">
        <w:rPr>
          <w:sz w:val="24"/>
          <w:szCs w:val="24"/>
        </w:rPr>
        <w:t>183</w:t>
      </w:r>
      <w:r w:rsidRPr="00A55D3F">
        <w:rPr>
          <w:sz w:val="24"/>
          <w:szCs w:val="24"/>
        </w:rPr>
        <w:t>;</w:t>
      </w:r>
    </w:p>
    <w:p w:rsidR="009513A4" w:rsidRPr="00A55D3F" w:rsidRDefault="009513A4" w:rsidP="009513A4">
      <w:pPr>
        <w:widowControl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A55D3F">
        <w:rPr>
          <w:sz w:val="24"/>
          <w:szCs w:val="24"/>
        </w:rPr>
        <w:t>Рабочего учебного плана образовательного учреждения на 202</w:t>
      </w:r>
      <w:r w:rsidR="00CB3628">
        <w:rPr>
          <w:sz w:val="24"/>
          <w:szCs w:val="24"/>
        </w:rPr>
        <w:t>3</w:t>
      </w:r>
      <w:r w:rsidRPr="00A55D3F">
        <w:rPr>
          <w:sz w:val="24"/>
          <w:szCs w:val="24"/>
        </w:rPr>
        <w:t>/202</w:t>
      </w:r>
      <w:r w:rsidR="00CB3628">
        <w:rPr>
          <w:sz w:val="24"/>
          <w:szCs w:val="24"/>
        </w:rPr>
        <w:t>7</w:t>
      </w:r>
      <w:r w:rsidRPr="00A55D3F">
        <w:rPr>
          <w:sz w:val="24"/>
          <w:szCs w:val="24"/>
        </w:rPr>
        <w:t xml:space="preserve"> учебный год</w:t>
      </w:r>
    </w:p>
    <w:p w:rsidR="009513A4" w:rsidRPr="00A55D3F" w:rsidRDefault="009513A4" w:rsidP="009513A4">
      <w:pPr>
        <w:tabs>
          <w:tab w:val="left" w:pos="0"/>
        </w:tabs>
        <w:rPr>
          <w:sz w:val="24"/>
          <w:szCs w:val="24"/>
          <w:vertAlign w:val="superscript"/>
        </w:rPr>
      </w:pPr>
    </w:p>
    <w:p w:rsidR="009513A4" w:rsidRPr="00A55D3F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5D3F">
        <w:rPr>
          <w:sz w:val="24"/>
          <w:szCs w:val="24"/>
        </w:rPr>
        <w:tab/>
        <w:t xml:space="preserve">Организация-разработчик: Государственное </w:t>
      </w:r>
      <w:r w:rsidRPr="00A55D3F">
        <w:rPr>
          <w:rFonts w:eastAsia="Arial Unicode MS"/>
          <w:color w:val="000000"/>
          <w:sz w:val="24"/>
          <w:szCs w:val="24"/>
        </w:rPr>
        <w:t xml:space="preserve">бюджетное профессиональное образовательное учреждение РД «Профессионально -педагогический колледж им. З.Н. </w:t>
      </w:r>
      <w:proofErr w:type="spellStart"/>
      <w:r w:rsidRPr="00A55D3F">
        <w:rPr>
          <w:rFonts w:eastAsia="Arial Unicode MS"/>
          <w:color w:val="000000"/>
          <w:sz w:val="24"/>
          <w:szCs w:val="24"/>
        </w:rPr>
        <w:t>Батырмурзаева</w:t>
      </w:r>
      <w:proofErr w:type="spellEnd"/>
      <w:r w:rsidRPr="00A55D3F">
        <w:rPr>
          <w:rFonts w:eastAsia="Arial Unicode MS"/>
          <w:color w:val="000000"/>
          <w:sz w:val="24"/>
          <w:szCs w:val="24"/>
        </w:rPr>
        <w:t>»</w:t>
      </w:r>
    </w:p>
    <w:p w:rsidR="009513A4" w:rsidRPr="00A55D3F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13A4" w:rsidRPr="00A55D3F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A55D3F">
        <w:rPr>
          <w:sz w:val="24"/>
          <w:szCs w:val="24"/>
        </w:rPr>
        <w:t>Разработчик:</w:t>
      </w:r>
    </w:p>
    <w:p w:rsidR="009513A4" w:rsidRPr="00A55D3F" w:rsidRDefault="009513A4" w:rsidP="00951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Абдулова</w:t>
      </w:r>
      <w:proofErr w:type="spellEnd"/>
      <w:r>
        <w:rPr>
          <w:sz w:val="24"/>
          <w:szCs w:val="24"/>
        </w:rPr>
        <w:t xml:space="preserve"> Джамиля </w:t>
      </w:r>
      <w:proofErr w:type="spellStart"/>
      <w:r>
        <w:rPr>
          <w:sz w:val="24"/>
          <w:szCs w:val="24"/>
        </w:rPr>
        <w:t>Арсаналиевна</w:t>
      </w:r>
      <w:proofErr w:type="spellEnd"/>
      <w:r w:rsidRPr="00A55D3F">
        <w:rPr>
          <w:sz w:val="24"/>
          <w:szCs w:val="24"/>
        </w:rPr>
        <w:t xml:space="preserve">, преподаватель математических и естественно научных дисциплин ГБПОУ </w:t>
      </w:r>
      <w:r w:rsidRPr="00A55D3F">
        <w:rPr>
          <w:rFonts w:eastAsia="Arial Unicode MS"/>
          <w:color w:val="000000"/>
          <w:sz w:val="24"/>
          <w:szCs w:val="24"/>
        </w:rPr>
        <w:t>РД «Профессионально -</w:t>
      </w:r>
      <w:r w:rsidRPr="00A55D3F">
        <w:rPr>
          <w:sz w:val="24"/>
          <w:szCs w:val="24"/>
        </w:rPr>
        <w:t xml:space="preserve">педагогический колледж им. З.Н. </w:t>
      </w:r>
      <w:proofErr w:type="spellStart"/>
      <w:r w:rsidRPr="00A55D3F">
        <w:rPr>
          <w:sz w:val="24"/>
          <w:szCs w:val="24"/>
        </w:rPr>
        <w:t>Батырмурзаева</w:t>
      </w:r>
      <w:proofErr w:type="spellEnd"/>
      <w:r w:rsidRPr="00A55D3F">
        <w:rPr>
          <w:sz w:val="24"/>
          <w:szCs w:val="24"/>
        </w:rPr>
        <w:t>»</w:t>
      </w:r>
    </w:p>
    <w:p w:rsidR="009513A4" w:rsidRPr="00A55D3F" w:rsidRDefault="009513A4" w:rsidP="009513A4">
      <w:pPr>
        <w:tabs>
          <w:tab w:val="left" w:pos="6420"/>
        </w:tabs>
        <w:spacing w:line="360" w:lineRule="auto"/>
        <w:jc w:val="both"/>
        <w:rPr>
          <w:sz w:val="24"/>
          <w:szCs w:val="24"/>
        </w:rPr>
      </w:pPr>
    </w:p>
    <w:p w:rsidR="009513A4" w:rsidRPr="00A55D3F" w:rsidRDefault="009513A4" w:rsidP="009513A4">
      <w:pPr>
        <w:spacing w:line="360" w:lineRule="auto"/>
        <w:ind w:right="259"/>
        <w:jc w:val="both"/>
        <w:rPr>
          <w:sz w:val="24"/>
          <w:szCs w:val="24"/>
        </w:rPr>
      </w:pPr>
      <w:r w:rsidRPr="00A55D3F">
        <w:rPr>
          <w:sz w:val="24"/>
          <w:szCs w:val="24"/>
        </w:rPr>
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9513A4" w:rsidRPr="00A55D3F" w:rsidRDefault="009513A4" w:rsidP="009513A4">
      <w:pPr>
        <w:spacing w:line="360" w:lineRule="auto"/>
        <w:ind w:right="259"/>
        <w:jc w:val="both"/>
        <w:rPr>
          <w:sz w:val="24"/>
          <w:szCs w:val="24"/>
        </w:rPr>
      </w:pPr>
      <w:r w:rsidRPr="00925BA7">
        <w:rPr>
          <w:sz w:val="24"/>
          <w:szCs w:val="24"/>
        </w:rPr>
        <w:t>Протокол №1 от 2</w:t>
      </w:r>
      <w:r w:rsidR="00925BA7" w:rsidRPr="00925BA7">
        <w:rPr>
          <w:sz w:val="24"/>
          <w:szCs w:val="24"/>
        </w:rPr>
        <w:t>8</w:t>
      </w:r>
      <w:r w:rsidRPr="00925BA7">
        <w:rPr>
          <w:sz w:val="24"/>
          <w:szCs w:val="24"/>
        </w:rPr>
        <w:t>.08.202</w:t>
      </w:r>
      <w:r w:rsidR="00925BA7" w:rsidRPr="00925BA7">
        <w:rPr>
          <w:sz w:val="24"/>
          <w:szCs w:val="24"/>
        </w:rPr>
        <w:t>3</w:t>
      </w:r>
      <w:r w:rsidRPr="00925BA7">
        <w:rPr>
          <w:sz w:val="24"/>
          <w:szCs w:val="24"/>
        </w:rPr>
        <w:t>г.</w:t>
      </w:r>
    </w:p>
    <w:p w:rsidR="009513A4" w:rsidRPr="00A55D3F" w:rsidRDefault="009513A4" w:rsidP="009513A4">
      <w:pPr>
        <w:spacing w:line="360" w:lineRule="auto"/>
        <w:ind w:right="259"/>
        <w:jc w:val="both"/>
        <w:rPr>
          <w:sz w:val="24"/>
          <w:szCs w:val="24"/>
        </w:rPr>
      </w:pPr>
      <w:r w:rsidRPr="00A55D3F">
        <w:rPr>
          <w:sz w:val="24"/>
          <w:szCs w:val="24"/>
        </w:rPr>
        <w:t>Председатель ПЦК___________</w:t>
      </w:r>
      <w:proofErr w:type="spellStart"/>
      <w:r w:rsidRPr="00A55D3F">
        <w:rPr>
          <w:sz w:val="24"/>
          <w:szCs w:val="24"/>
        </w:rPr>
        <w:t>Канбулатова</w:t>
      </w:r>
      <w:proofErr w:type="spellEnd"/>
      <w:r w:rsidRPr="00A55D3F">
        <w:rPr>
          <w:sz w:val="24"/>
          <w:szCs w:val="24"/>
        </w:rPr>
        <w:t xml:space="preserve"> А.И.</w:t>
      </w:r>
    </w:p>
    <w:p w:rsidR="009513A4" w:rsidRPr="0093606B" w:rsidRDefault="009513A4" w:rsidP="009513A4">
      <w:pPr>
        <w:spacing w:line="360" w:lineRule="auto"/>
        <w:ind w:left="175" w:right="259" w:firstLine="545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</w:t>
      </w:r>
      <w:r w:rsidRPr="00A55D3F">
        <w:rPr>
          <w:sz w:val="24"/>
          <w:szCs w:val="24"/>
        </w:rPr>
        <w:t xml:space="preserve">     </w:t>
      </w:r>
      <w:r w:rsidRPr="0093606B">
        <w:rPr>
          <w:sz w:val="24"/>
          <w:szCs w:val="24"/>
          <w:vertAlign w:val="superscript"/>
        </w:rPr>
        <w:t>(подпись)</w:t>
      </w:r>
    </w:p>
    <w:p w:rsidR="009513A4" w:rsidRPr="00A55D3F" w:rsidRDefault="009513A4" w:rsidP="009513A4">
      <w:pPr>
        <w:spacing w:line="360" w:lineRule="auto"/>
        <w:ind w:right="-14"/>
        <w:jc w:val="both"/>
        <w:rPr>
          <w:sz w:val="24"/>
          <w:szCs w:val="24"/>
        </w:rPr>
      </w:pPr>
      <w:r w:rsidRPr="00A55D3F">
        <w:rPr>
          <w:sz w:val="24"/>
          <w:szCs w:val="24"/>
        </w:rPr>
        <w:t xml:space="preserve">       Рассмотрена и одобрена для применения в учебном процессе на заседании Методического Совета </w:t>
      </w:r>
      <w:proofErr w:type="gramStart"/>
      <w:r w:rsidRPr="00A55D3F">
        <w:rPr>
          <w:sz w:val="24"/>
          <w:szCs w:val="24"/>
        </w:rPr>
        <w:t>ГБПОУ  РД</w:t>
      </w:r>
      <w:proofErr w:type="gramEnd"/>
      <w:r w:rsidRPr="00A55D3F">
        <w:rPr>
          <w:sz w:val="24"/>
          <w:szCs w:val="24"/>
        </w:rPr>
        <w:t xml:space="preserve"> «Профессионально – педагогический колледж им. </w:t>
      </w:r>
      <w:proofErr w:type="spellStart"/>
      <w:r w:rsidRPr="00A55D3F">
        <w:rPr>
          <w:sz w:val="24"/>
          <w:szCs w:val="24"/>
        </w:rPr>
        <w:t>З.Н.Батырмурзаева</w:t>
      </w:r>
      <w:proofErr w:type="spellEnd"/>
      <w:r w:rsidRPr="00A55D3F">
        <w:rPr>
          <w:sz w:val="24"/>
          <w:szCs w:val="24"/>
        </w:rPr>
        <w:t>»</w:t>
      </w:r>
    </w:p>
    <w:p w:rsidR="009513A4" w:rsidRPr="00A55D3F" w:rsidRDefault="009513A4" w:rsidP="009513A4">
      <w:pPr>
        <w:spacing w:line="360" w:lineRule="auto"/>
        <w:ind w:right="259"/>
        <w:jc w:val="both"/>
        <w:rPr>
          <w:sz w:val="24"/>
          <w:szCs w:val="24"/>
        </w:rPr>
      </w:pPr>
      <w:proofErr w:type="gramStart"/>
      <w:r w:rsidRPr="00925BA7">
        <w:rPr>
          <w:sz w:val="24"/>
          <w:szCs w:val="24"/>
        </w:rPr>
        <w:t>Протокол  №</w:t>
      </w:r>
      <w:proofErr w:type="gramEnd"/>
      <w:r w:rsidRPr="00925BA7">
        <w:rPr>
          <w:sz w:val="24"/>
          <w:szCs w:val="24"/>
        </w:rPr>
        <w:t>1 от 30.08.202</w:t>
      </w:r>
      <w:r w:rsidR="00925BA7" w:rsidRPr="00925BA7">
        <w:rPr>
          <w:sz w:val="24"/>
          <w:szCs w:val="24"/>
        </w:rPr>
        <w:t>3</w:t>
      </w:r>
      <w:r w:rsidRPr="00925BA7">
        <w:rPr>
          <w:sz w:val="24"/>
          <w:szCs w:val="24"/>
        </w:rPr>
        <w:t>г.</w:t>
      </w:r>
    </w:p>
    <w:p w:rsidR="009513A4" w:rsidRPr="00A55D3F" w:rsidRDefault="009513A4" w:rsidP="009513A4">
      <w:pPr>
        <w:spacing w:line="360" w:lineRule="auto"/>
        <w:jc w:val="both"/>
        <w:rPr>
          <w:b/>
          <w:i/>
          <w:sz w:val="24"/>
          <w:szCs w:val="24"/>
        </w:rPr>
      </w:pPr>
    </w:p>
    <w:p w:rsidR="009513A4" w:rsidRPr="00490716" w:rsidRDefault="009513A4" w:rsidP="009513A4">
      <w:pPr>
        <w:rPr>
          <w:b/>
          <w:i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8B5065" w:rsidRDefault="008B5065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8B5065" w:rsidRDefault="008B5065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9513A4" w:rsidRDefault="009513A4" w:rsidP="009513A4">
      <w:pPr>
        <w:tabs>
          <w:tab w:val="left" w:pos="0"/>
        </w:tabs>
        <w:suppressAutoHyphens/>
        <w:jc w:val="both"/>
        <w:rPr>
          <w:sz w:val="18"/>
          <w:szCs w:val="18"/>
        </w:rPr>
      </w:pPr>
    </w:p>
    <w:bookmarkEnd w:id="0"/>
    <w:p w:rsidR="009513A4" w:rsidRPr="00451FE6" w:rsidRDefault="009513A4" w:rsidP="009513A4">
      <w:pPr>
        <w:jc w:val="center"/>
        <w:rPr>
          <w:b/>
        </w:rPr>
      </w:pPr>
      <w:r w:rsidRPr="00451FE6">
        <w:rPr>
          <w:b/>
        </w:rPr>
        <w:lastRenderedPageBreak/>
        <w:t>СОДЕРЖАНИЕ</w:t>
      </w:r>
    </w:p>
    <w:p w:rsidR="009513A4" w:rsidRPr="00E45093" w:rsidRDefault="009513A4" w:rsidP="009513A4">
      <w:pPr>
        <w:tabs>
          <w:tab w:val="left" w:pos="8396"/>
        </w:tabs>
        <w:rPr>
          <w:sz w:val="24"/>
          <w:szCs w:val="24"/>
        </w:rPr>
      </w:pPr>
      <w:r>
        <w:rPr>
          <w:b/>
          <w:i/>
        </w:rPr>
        <w:tab/>
      </w:r>
      <w:r w:rsidRPr="00E45093">
        <w:rPr>
          <w:sz w:val="24"/>
          <w:szCs w:val="24"/>
        </w:rPr>
        <w:t>стр.</w:t>
      </w:r>
    </w:p>
    <w:p w:rsidR="009513A4" w:rsidRPr="00490716" w:rsidRDefault="009513A4" w:rsidP="009513A4">
      <w:pPr>
        <w:rPr>
          <w:b/>
          <w:i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9513A4" w:rsidRPr="00E45093" w:rsidTr="0062559D">
        <w:tc>
          <w:tcPr>
            <w:tcW w:w="7501" w:type="dxa"/>
            <w:hideMark/>
          </w:tcPr>
          <w:p w:rsidR="009513A4" w:rsidRPr="00E45093" w:rsidRDefault="009513A4" w:rsidP="009513A4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ind w:left="644"/>
              <w:jc w:val="both"/>
              <w:rPr>
                <w:b/>
                <w:sz w:val="24"/>
                <w:szCs w:val="24"/>
              </w:rPr>
            </w:pPr>
            <w:r w:rsidRPr="00E45093">
              <w:rPr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9513A4" w:rsidRPr="00E45093" w:rsidRDefault="009513A4" w:rsidP="0062559D">
            <w:pPr>
              <w:tabs>
                <w:tab w:val="center" w:pos="819"/>
              </w:tabs>
              <w:jc w:val="center"/>
              <w:rPr>
                <w:b/>
                <w:sz w:val="24"/>
                <w:szCs w:val="24"/>
              </w:rPr>
            </w:pPr>
            <w:r w:rsidRPr="00E45093">
              <w:rPr>
                <w:b/>
                <w:sz w:val="24"/>
                <w:szCs w:val="24"/>
              </w:rPr>
              <w:t>4</w:t>
            </w:r>
          </w:p>
        </w:tc>
      </w:tr>
      <w:tr w:rsidR="009513A4" w:rsidRPr="00E45093" w:rsidTr="0062559D">
        <w:tc>
          <w:tcPr>
            <w:tcW w:w="7501" w:type="dxa"/>
            <w:hideMark/>
          </w:tcPr>
          <w:p w:rsidR="009513A4" w:rsidRPr="00E45093" w:rsidRDefault="009513A4" w:rsidP="009513A4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ind w:left="644"/>
              <w:jc w:val="both"/>
              <w:rPr>
                <w:b/>
                <w:sz w:val="24"/>
                <w:szCs w:val="24"/>
              </w:rPr>
            </w:pPr>
            <w:r w:rsidRPr="00E45093">
              <w:rPr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9513A4" w:rsidRPr="00E45093" w:rsidRDefault="009513A4" w:rsidP="009513A4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ind w:left="644"/>
              <w:jc w:val="both"/>
              <w:rPr>
                <w:b/>
                <w:sz w:val="24"/>
                <w:szCs w:val="24"/>
              </w:rPr>
            </w:pPr>
            <w:r w:rsidRPr="00E45093">
              <w:rPr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9513A4" w:rsidRPr="00E45093" w:rsidRDefault="00664240" w:rsidP="006255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9513A4" w:rsidRPr="00E45093" w:rsidRDefault="009513A4" w:rsidP="0062559D">
            <w:pPr>
              <w:jc w:val="center"/>
              <w:rPr>
                <w:sz w:val="24"/>
                <w:szCs w:val="24"/>
              </w:rPr>
            </w:pPr>
          </w:p>
          <w:p w:rsidR="009513A4" w:rsidRPr="00E45093" w:rsidRDefault="009513A4" w:rsidP="00DE3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E3690">
              <w:rPr>
                <w:b/>
                <w:sz w:val="24"/>
                <w:szCs w:val="24"/>
              </w:rPr>
              <w:t>1</w:t>
            </w:r>
          </w:p>
        </w:tc>
      </w:tr>
      <w:tr w:rsidR="009513A4" w:rsidRPr="00E45093" w:rsidTr="0062559D">
        <w:tc>
          <w:tcPr>
            <w:tcW w:w="7501" w:type="dxa"/>
          </w:tcPr>
          <w:p w:rsidR="009513A4" w:rsidRPr="00E45093" w:rsidRDefault="009513A4" w:rsidP="009513A4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spacing w:after="200" w:line="276" w:lineRule="auto"/>
              <w:ind w:left="644"/>
              <w:jc w:val="both"/>
              <w:rPr>
                <w:b/>
                <w:sz w:val="24"/>
                <w:szCs w:val="24"/>
              </w:rPr>
            </w:pPr>
            <w:r w:rsidRPr="00E45093"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513A4" w:rsidRPr="00E45093" w:rsidRDefault="009513A4" w:rsidP="006255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9513A4" w:rsidRPr="00E45093" w:rsidRDefault="009513A4" w:rsidP="00DE3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E3690">
              <w:rPr>
                <w:b/>
                <w:sz w:val="24"/>
                <w:szCs w:val="24"/>
              </w:rPr>
              <w:t>3</w:t>
            </w:r>
          </w:p>
        </w:tc>
      </w:tr>
    </w:tbl>
    <w:p w:rsidR="009513A4" w:rsidRDefault="009513A4" w:rsidP="009513A4">
      <w:pPr>
        <w:pStyle w:val="2"/>
        <w:spacing w:before="83"/>
        <w:ind w:left="1010"/>
      </w:pPr>
    </w:p>
    <w:p w:rsidR="009513A4" w:rsidRDefault="009513A4" w:rsidP="009513A4">
      <w:pPr>
        <w:pStyle w:val="a3"/>
        <w:spacing w:before="5" w:after="1"/>
        <w:rPr>
          <w:b/>
        </w:rPr>
      </w:pPr>
    </w:p>
    <w:p w:rsidR="009513A4" w:rsidRDefault="009513A4" w:rsidP="00566C31">
      <w:pPr>
        <w:jc w:val="center"/>
        <w:rPr>
          <w:sz w:val="24"/>
        </w:rPr>
        <w:sectPr w:rsidR="009513A4" w:rsidSect="0062559D">
          <w:footerReference w:type="default" r:id="rId8"/>
          <w:pgSz w:w="11910" w:h="16840" w:code="9"/>
          <w:pgMar w:top="568" w:right="601" w:bottom="879" w:left="1400" w:header="0" w:footer="692" w:gutter="0"/>
          <w:cols w:space="720"/>
          <w:titlePg/>
        </w:sectPr>
      </w:pPr>
    </w:p>
    <w:p w:rsidR="009513A4" w:rsidRPr="009656B2" w:rsidRDefault="009513A4" w:rsidP="009513A4">
      <w:pPr>
        <w:jc w:val="center"/>
        <w:rPr>
          <w:b/>
          <w:sz w:val="24"/>
          <w:szCs w:val="24"/>
        </w:rPr>
      </w:pPr>
      <w:r w:rsidRPr="009656B2">
        <w:rPr>
          <w:b/>
          <w:sz w:val="24"/>
          <w:szCs w:val="24"/>
        </w:rPr>
        <w:lastRenderedPageBreak/>
        <w:t>1. ОБЩАЯ ХАРАКТЕРИСТИКА РАБОЧЕЙ ПРОГРАММЫ УЧЕБНОЙ ДИСЦИПЛИНЫ</w:t>
      </w:r>
    </w:p>
    <w:p w:rsidR="009513A4" w:rsidRPr="009656B2" w:rsidRDefault="009513A4" w:rsidP="009513A4">
      <w:pPr>
        <w:pStyle w:val="2"/>
        <w:spacing w:line="275" w:lineRule="exact"/>
        <w:ind w:left="865" w:right="673"/>
        <w:jc w:val="center"/>
        <w:rPr>
          <w:u w:val="single"/>
        </w:rPr>
      </w:pPr>
      <w:r w:rsidRPr="009656B2">
        <w:rPr>
          <w:u w:val="single"/>
        </w:rPr>
        <w:t>«</w:t>
      </w:r>
      <w:r w:rsidRPr="009656B2">
        <w:rPr>
          <w:rFonts w:eastAsia="Arial Unicode MS"/>
          <w:u w:val="single"/>
        </w:rPr>
        <w:t>ЕН.</w:t>
      </w:r>
      <w:proofErr w:type="gramStart"/>
      <w:r w:rsidRPr="009656B2">
        <w:rPr>
          <w:rFonts w:eastAsia="Arial Unicode MS"/>
          <w:u w:val="single"/>
        </w:rPr>
        <w:t>0</w:t>
      </w:r>
      <w:r w:rsidRPr="009656B2">
        <w:rPr>
          <w:rFonts w:eastAsia="Arial Unicode MS"/>
          <w:color w:val="000000" w:themeColor="text1"/>
          <w:u w:val="single"/>
        </w:rPr>
        <w:t>2</w:t>
      </w:r>
      <w:r w:rsidRPr="009656B2">
        <w:rPr>
          <w:rFonts w:eastAsia="Arial Unicode MS"/>
          <w:u w:val="single"/>
        </w:rPr>
        <w:t>.</w:t>
      </w:r>
      <w:r w:rsidRPr="009656B2">
        <w:rPr>
          <w:u w:val="single"/>
        </w:rPr>
        <w:t>ИНФОРМАТИКА</w:t>
      </w:r>
      <w:proofErr w:type="gramEnd"/>
    </w:p>
    <w:p w:rsidR="009513A4" w:rsidRPr="009656B2" w:rsidRDefault="009513A4" w:rsidP="009513A4">
      <w:pPr>
        <w:keepNext/>
        <w:keepLines/>
        <w:jc w:val="center"/>
        <w:outlineLvl w:val="3"/>
        <w:rPr>
          <w:rFonts w:eastAsia="Arial Unicode MS"/>
          <w:sz w:val="24"/>
          <w:szCs w:val="24"/>
          <w:u w:val="single"/>
        </w:rPr>
      </w:pPr>
      <w:r w:rsidRPr="009656B2">
        <w:rPr>
          <w:b/>
          <w:sz w:val="24"/>
          <w:szCs w:val="24"/>
          <w:u w:val="single"/>
        </w:rPr>
        <w:t xml:space="preserve">И </w:t>
      </w:r>
      <w:r w:rsidR="009C0847">
        <w:rPr>
          <w:b/>
          <w:sz w:val="24"/>
          <w:szCs w:val="24"/>
          <w:u w:val="single"/>
        </w:rPr>
        <w:t>ИКТ</w:t>
      </w:r>
      <w:r w:rsidRPr="009656B2">
        <w:rPr>
          <w:b/>
          <w:sz w:val="24"/>
          <w:szCs w:val="24"/>
          <w:u w:val="single"/>
        </w:rPr>
        <w:t xml:space="preserve"> В ПРОФЕССИОНАЛЬНОЙ ДЕЯТЕЛЬНОСТИ</w:t>
      </w:r>
      <w:r w:rsidR="009805F5">
        <w:rPr>
          <w:b/>
          <w:sz w:val="28"/>
          <w:szCs w:val="28"/>
          <w:u w:val="single"/>
        </w:rPr>
        <w:t>/</w:t>
      </w:r>
      <w:r w:rsidR="009805F5" w:rsidRPr="009805F5">
        <w:rPr>
          <w:b/>
          <w:sz w:val="24"/>
          <w:szCs w:val="24"/>
          <w:u w:val="single"/>
        </w:rPr>
        <w:t>АДАПТИРОВАННЫЕ ИНФОРМАЦИОННЫЕ И КОММУНИКАЦИОННЫЕ ТЕХНОЛОГИИ</w:t>
      </w:r>
      <w:r w:rsidRPr="009656B2">
        <w:rPr>
          <w:b/>
          <w:sz w:val="24"/>
          <w:szCs w:val="24"/>
          <w:u w:val="single"/>
        </w:rPr>
        <w:t>»</w:t>
      </w:r>
    </w:p>
    <w:p w:rsidR="009513A4" w:rsidRPr="006A23DE" w:rsidRDefault="009513A4" w:rsidP="009513A4">
      <w:pPr>
        <w:pStyle w:val="a5"/>
        <w:numPr>
          <w:ilvl w:val="1"/>
          <w:numId w:val="1"/>
        </w:numPr>
        <w:tabs>
          <w:tab w:val="left" w:pos="1699"/>
        </w:tabs>
        <w:spacing w:before="4"/>
        <w:ind w:left="0" w:right="105" w:firstLine="284"/>
        <w:jc w:val="both"/>
        <w:rPr>
          <w:sz w:val="28"/>
          <w:szCs w:val="28"/>
        </w:rPr>
      </w:pPr>
      <w:r w:rsidRPr="006A23DE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1B0D67" w:rsidRPr="00DB41F1" w:rsidRDefault="009513A4" w:rsidP="00FE4D37">
      <w:pPr>
        <w:spacing w:line="360" w:lineRule="auto"/>
        <w:jc w:val="both"/>
        <w:rPr>
          <w:sz w:val="24"/>
          <w:szCs w:val="24"/>
        </w:rPr>
      </w:pPr>
      <w:r w:rsidRPr="00DB41F1">
        <w:rPr>
          <w:sz w:val="24"/>
          <w:szCs w:val="24"/>
        </w:rPr>
        <w:t xml:space="preserve">Учебная дисциплина «ЕН.02 Информатика и </w:t>
      </w:r>
      <w:r w:rsidR="001C490A">
        <w:rPr>
          <w:sz w:val="24"/>
          <w:szCs w:val="24"/>
        </w:rPr>
        <w:t>ИКТ</w:t>
      </w:r>
      <w:r w:rsidRPr="00DB41F1">
        <w:rPr>
          <w:sz w:val="24"/>
          <w:szCs w:val="24"/>
        </w:rPr>
        <w:t xml:space="preserve"> в профессиональной деятельности</w:t>
      </w:r>
      <w:r w:rsidR="001C490A" w:rsidRPr="001C490A">
        <w:rPr>
          <w:sz w:val="24"/>
          <w:szCs w:val="24"/>
        </w:rPr>
        <w:t>/</w:t>
      </w:r>
      <w:r w:rsidR="001C490A">
        <w:rPr>
          <w:sz w:val="24"/>
          <w:szCs w:val="24"/>
        </w:rPr>
        <w:t>А</w:t>
      </w:r>
      <w:r w:rsidR="001C490A" w:rsidRPr="001C490A">
        <w:rPr>
          <w:sz w:val="24"/>
          <w:szCs w:val="24"/>
        </w:rPr>
        <w:t>даптированные информационные и коммуникационные технологии</w:t>
      </w:r>
      <w:r w:rsidRPr="00DB41F1">
        <w:rPr>
          <w:sz w:val="24"/>
          <w:szCs w:val="24"/>
        </w:rPr>
        <w:t xml:space="preserve">» является частью подготовки математического и общего естественнонаучного цикла в соответствии с ФГОС по специальности </w:t>
      </w:r>
      <w:r w:rsidR="001B0D67" w:rsidRPr="00DB41F1">
        <w:rPr>
          <w:sz w:val="24"/>
          <w:szCs w:val="24"/>
        </w:rPr>
        <w:t>44.02.05 «Коррекционная педагогика в начальном образовании».</w:t>
      </w:r>
    </w:p>
    <w:p w:rsidR="00DB41F1" w:rsidRDefault="00DB41F1" w:rsidP="00F55179">
      <w:pPr>
        <w:spacing w:line="360" w:lineRule="auto"/>
        <w:jc w:val="both"/>
        <w:rPr>
          <w:sz w:val="24"/>
          <w:szCs w:val="24"/>
        </w:rPr>
      </w:pPr>
      <w:r w:rsidRPr="00DB41F1">
        <w:rPr>
          <w:sz w:val="24"/>
          <w:szCs w:val="24"/>
        </w:rPr>
        <w:t>Учебная дисциплина «Информатика и информационно-коммуникационные технологии в профессиональной деятельности» обеспечивает формирование профессиональных и общих компетенций по всем видам деятельности ФГОС по специальности 44.02.05 Коррекционная педагогика в начальном образовании. Особое значение дисциплина имеет при формировании и ра</w:t>
      </w:r>
      <w:r w:rsidR="00F55179">
        <w:rPr>
          <w:sz w:val="24"/>
          <w:szCs w:val="24"/>
        </w:rPr>
        <w:t>звитии ОК 01. – ОК 11,</w:t>
      </w:r>
      <w:r w:rsidR="00F55179" w:rsidRPr="00F55179">
        <w:t xml:space="preserve"> </w:t>
      </w:r>
      <w:r w:rsidR="00F55179">
        <w:t xml:space="preserve">ПК 1.3; ПК 1.4. </w:t>
      </w:r>
    </w:p>
    <w:p w:rsidR="00DD38A0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01. Выбирать способы решения задач профессиональной деятельности применительно к различным контекстам;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03. Планировать и реализовывать собственное профессиональное и личностное развитие;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04. Работать в коллективе и команде, эффективно взаимодействовать с коллегами, руководством, клиентами;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09. Использовать информационные технологии в профессиональной деятельности;</w:t>
      </w:r>
    </w:p>
    <w:p w:rsidR="00FE4D37" w:rsidRPr="00FE4D37" w:rsidRDefault="00FE4D37" w:rsidP="00DD38A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t>ОК 10. Пользоваться профессиональной документацией на государственном и иностранном языках;</w:t>
      </w:r>
    </w:p>
    <w:p w:rsidR="009513A4" w:rsidRDefault="00FE4D37" w:rsidP="00201AE0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 w:rsidRPr="00FE4D37">
        <w:lastRenderedPageBreak/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F55179" w:rsidRDefault="00F55179" w:rsidP="00F55179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>ПК 1.3. Организовывать учебную деятельность обучающихся, мотивировать их на освоение учебных предметов, курсов;</w:t>
      </w:r>
    </w:p>
    <w:p w:rsidR="00F55179" w:rsidRPr="00201AE0" w:rsidRDefault="00F55179" w:rsidP="00F55179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ПК 1.4. Формировать предметные, </w:t>
      </w:r>
      <w:proofErr w:type="spellStart"/>
      <w:r>
        <w:t>метапредметные</w:t>
      </w:r>
      <w:proofErr w:type="spellEnd"/>
      <w:r>
        <w:t xml:space="preserve"> и личностные компетенции, универсальные учебные действия в процессе освоения учебных предметов, курсов, реализовывать индивидуальный образовательный маршрут.</w:t>
      </w:r>
    </w:p>
    <w:p w:rsidR="009513A4" w:rsidRDefault="009513A4" w:rsidP="009513A4">
      <w:pPr>
        <w:rPr>
          <w:b/>
          <w:sz w:val="24"/>
          <w:szCs w:val="24"/>
        </w:rPr>
      </w:pPr>
      <w:r w:rsidRPr="00274598">
        <w:rPr>
          <w:b/>
          <w:sz w:val="24"/>
          <w:szCs w:val="24"/>
        </w:rPr>
        <w:t>1.2. Цель и планируемые результаты освоения дисциплины:</w:t>
      </w:r>
    </w:p>
    <w:p w:rsidR="009513A4" w:rsidRDefault="009513A4" w:rsidP="009513A4">
      <w:pPr>
        <w:jc w:val="both"/>
        <w:rPr>
          <w:rFonts w:eastAsia="Arial Unicode MS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201AE0" w:rsidRPr="00201AE0" w:rsidTr="00201AE0">
        <w:trPr>
          <w:trHeight w:val="206"/>
        </w:trPr>
        <w:tc>
          <w:tcPr>
            <w:tcW w:w="3061" w:type="dxa"/>
          </w:tcPr>
          <w:p w:rsidR="00201AE0" w:rsidRPr="00201AE0" w:rsidRDefault="00201AE0" w:rsidP="00201AE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Код</w:t>
            </w:r>
          </w:p>
          <w:p w:rsidR="00201AE0" w:rsidRPr="00201AE0" w:rsidRDefault="00201AE0" w:rsidP="00201AE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ПК, ОК</w:t>
            </w:r>
          </w:p>
        </w:tc>
        <w:tc>
          <w:tcPr>
            <w:tcW w:w="3061" w:type="dxa"/>
          </w:tcPr>
          <w:p w:rsidR="00201AE0" w:rsidRPr="00201AE0" w:rsidRDefault="00201AE0" w:rsidP="00201AE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Умения</w:t>
            </w:r>
          </w:p>
        </w:tc>
        <w:tc>
          <w:tcPr>
            <w:tcW w:w="3061" w:type="dxa"/>
          </w:tcPr>
          <w:p w:rsidR="00201AE0" w:rsidRPr="00201AE0" w:rsidRDefault="00201AE0" w:rsidP="00201AE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Знания</w:t>
            </w:r>
          </w:p>
        </w:tc>
      </w:tr>
      <w:tr w:rsidR="00201AE0" w:rsidRPr="00201AE0" w:rsidTr="00201AE0">
        <w:trPr>
          <w:trHeight w:val="2867"/>
        </w:trPr>
        <w:tc>
          <w:tcPr>
            <w:tcW w:w="3061" w:type="dxa"/>
          </w:tcPr>
          <w:p w:rsidR="00201AE0" w:rsidRPr="00201AE0" w:rsidRDefault="00201AE0" w:rsidP="00201AE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11.</w:t>
            </w:r>
          </w:p>
        </w:tc>
        <w:tc>
          <w:tcPr>
            <w:tcW w:w="3061" w:type="dxa"/>
          </w:tcPr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соблюдать правила техники безопасности и гигиенические требования при использовании средств информационно-коммуникационных технологий (далее – ИКТ) в профессиональной деятельности;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соблюдать нормы информационной безопасности при использовании средств ИКТ;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создавать, редактировать, сохранять, осуществлять поиск и передавать информационные объекты различного типа с помощью современных информационных технологий;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использовать сервисы и ресурсы сети Интернет в профессиональной деятельности.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3061" w:type="dxa"/>
          </w:tcPr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пр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авила техники безопасности и гигиенические требования при ис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польз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овании средств ИКТ в образо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вательном процессе;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="007B3F82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нормы информационной безопасно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сти при использовании средств ИКТ; </w:t>
            </w:r>
          </w:p>
          <w:p w:rsidR="00201AE0" w:rsidRPr="00201AE0" w:rsidRDefault="00201AE0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201AE0"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 xml:space="preserve">- 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</w:t>
            </w:r>
            <w:r w:rsidR="007B3F82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сновные технологии создания, ре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дактирования, сохранения, поиск</w:t>
            </w:r>
            <w:r w:rsidR="007B3F82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а и передачи информационных объ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ектов различного типа (текстовых, графич</w:t>
            </w:r>
            <w:r w:rsidR="007B3F82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еских, числовых) с помощью современных информацион</w:t>
            </w:r>
            <w:r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ных технологий; </w:t>
            </w:r>
          </w:p>
          <w:p w:rsidR="00201AE0" w:rsidRPr="00201AE0" w:rsidRDefault="007B3F82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возможности использования серви</w:t>
            </w:r>
            <w:r w:rsidR="00201AE0"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сов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 и ресурсов сети Интернет в про</w:t>
            </w:r>
            <w:r w:rsidR="00201AE0"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фессиональной деятельности; </w:t>
            </w:r>
          </w:p>
          <w:p w:rsidR="00201AE0" w:rsidRPr="00201AE0" w:rsidRDefault="007B3F82" w:rsidP="007B3F8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аппаратное и программное обеспе</w:t>
            </w:r>
            <w:r w:rsidR="00201AE0"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чение персональ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ного компьютера, используемое в </w:t>
            </w:r>
            <w:r w:rsidR="00201AE0" w:rsidRPr="00201AE0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профессиональной деятельности. </w:t>
            </w:r>
          </w:p>
          <w:p w:rsidR="00201AE0" w:rsidRPr="00201AE0" w:rsidRDefault="00201AE0" w:rsidP="00201AE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</w:tc>
      </w:tr>
    </w:tbl>
    <w:p w:rsidR="009513A4" w:rsidRPr="00201AE0" w:rsidRDefault="009513A4" w:rsidP="009513A4">
      <w:pPr>
        <w:jc w:val="center"/>
        <w:rPr>
          <w:b/>
          <w:sz w:val="24"/>
          <w:szCs w:val="24"/>
        </w:rPr>
      </w:pPr>
    </w:p>
    <w:p w:rsidR="009513A4" w:rsidRDefault="009513A4" w:rsidP="009513A4">
      <w:pPr>
        <w:jc w:val="center"/>
        <w:rPr>
          <w:b/>
        </w:rPr>
      </w:pPr>
    </w:p>
    <w:p w:rsidR="009513A4" w:rsidRDefault="009513A4" w:rsidP="009513A4">
      <w:pPr>
        <w:jc w:val="center"/>
        <w:rPr>
          <w:b/>
        </w:rPr>
      </w:pPr>
    </w:p>
    <w:p w:rsidR="009513A4" w:rsidRDefault="009513A4" w:rsidP="009513A4">
      <w:pPr>
        <w:jc w:val="center"/>
        <w:rPr>
          <w:b/>
        </w:rPr>
      </w:pPr>
    </w:p>
    <w:p w:rsidR="009513A4" w:rsidRDefault="009513A4" w:rsidP="009513A4">
      <w:pPr>
        <w:jc w:val="center"/>
        <w:rPr>
          <w:b/>
        </w:rPr>
      </w:pPr>
    </w:p>
    <w:p w:rsidR="009513A4" w:rsidRDefault="009513A4" w:rsidP="00A86CF7">
      <w:pPr>
        <w:rPr>
          <w:b/>
        </w:rPr>
      </w:pPr>
    </w:p>
    <w:p w:rsidR="001922CD" w:rsidRDefault="001922CD" w:rsidP="009513A4">
      <w:pPr>
        <w:jc w:val="center"/>
        <w:rPr>
          <w:b/>
        </w:rPr>
      </w:pPr>
    </w:p>
    <w:p w:rsidR="001922CD" w:rsidRDefault="001922CD" w:rsidP="009513A4">
      <w:pPr>
        <w:jc w:val="center"/>
        <w:rPr>
          <w:b/>
        </w:rPr>
      </w:pPr>
    </w:p>
    <w:p w:rsidR="009513A4" w:rsidRDefault="009513A4" w:rsidP="009513A4">
      <w:pPr>
        <w:jc w:val="center"/>
        <w:rPr>
          <w:b/>
        </w:rPr>
      </w:pPr>
    </w:p>
    <w:p w:rsidR="009513A4" w:rsidRPr="00DE65EB" w:rsidRDefault="009513A4" w:rsidP="009513A4">
      <w:pPr>
        <w:jc w:val="center"/>
        <w:rPr>
          <w:b/>
        </w:rPr>
      </w:pPr>
      <w:r w:rsidRPr="00DE65EB">
        <w:rPr>
          <w:b/>
        </w:rPr>
        <w:t>2. СТРУКТУРА И СОДЕРЖАНИЕ УЧЕБНОЙ ДИСЦИПЛИНЫ</w:t>
      </w:r>
    </w:p>
    <w:p w:rsidR="009513A4" w:rsidRPr="00490716" w:rsidRDefault="009513A4" w:rsidP="009513A4">
      <w:pPr>
        <w:rPr>
          <w:b/>
        </w:rPr>
      </w:pPr>
      <w:r w:rsidRPr="00490716">
        <w:rPr>
          <w:b/>
          <w:i/>
        </w:rPr>
        <w:t xml:space="preserve"> </w:t>
      </w:r>
      <w:r w:rsidRPr="00490716">
        <w:rPr>
          <w:b/>
        </w:rPr>
        <w:t xml:space="preserve">2.1. Объем учебной </w:t>
      </w:r>
      <w:r>
        <w:rPr>
          <w:b/>
        </w:rPr>
        <w:t>дисциплины и виды учебных занятий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9"/>
        <w:gridCol w:w="1729"/>
      </w:tblGrid>
      <w:tr w:rsidR="009513A4" w:rsidRPr="00793DA4" w:rsidTr="0062559D">
        <w:trPr>
          <w:trHeight w:val="490"/>
        </w:trPr>
        <w:tc>
          <w:tcPr>
            <w:tcW w:w="4074" w:type="pct"/>
            <w:vAlign w:val="center"/>
          </w:tcPr>
          <w:p w:rsidR="009513A4" w:rsidRPr="00793DA4" w:rsidRDefault="009513A4" w:rsidP="0062559D">
            <w:pPr>
              <w:rPr>
                <w:b/>
              </w:rPr>
            </w:pPr>
            <w:r w:rsidRPr="00793DA4">
              <w:rPr>
                <w:b/>
              </w:rPr>
              <w:t>Вид</w:t>
            </w:r>
            <w:r>
              <w:rPr>
                <w:b/>
              </w:rPr>
              <w:t>ы учебных</w:t>
            </w:r>
            <w:r w:rsidRPr="00793DA4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926" w:type="pct"/>
            <w:vAlign w:val="center"/>
          </w:tcPr>
          <w:p w:rsidR="009513A4" w:rsidRPr="00793DA4" w:rsidRDefault="009513A4" w:rsidP="0062559D">
            <w:pPr>
              <w:rPr>
                <w:b/>
                <w:iCs/>
              </w:rPr>
            </w:pPr>
            <w:r w:rsidRPr="00793DA4">
              <w:rPr>
                <w:b/>
                <w:iCs/>
              </w:rPr>
              <w:t>Объём в часах</w:t>
            </w:r>
          </w:p>
        </w:tc>
      </w:tr>
      <w:tr w:rsidR="009513A4" w:rsidRPr="00793DA4" w:rsidTr="0062559D">
        <w:trPr>
          <w:trHeight w:val="490"/>
        </w:trPr>
        <w:tc>
          <w:tcPr>
            <w:tcW w:w="4074" w:type="pct"/>
            <w:vAlign w:val="center"/>
          </w:tcPr>
          <w:p w:rsidR="009513A4" w:rsidRPr="00793DA4" w:rsidRDefault="009513A4" w:rsidP="0062559D">
            <w:pPr>
              <w:rPr>
                <w:b/>
              </w:rPr>
            </w:pPr>
            <w:r w:rsidRPr="00793DA4">
              <w:rPr>
                <w:b/>
              </w:rPr>
              <w:t>Объем образовательной программы</w:t>
            </w:r>
            <w:r>
              <w:rPr>
                <w:b/>
              </w:rPr>
              <w:t xml:space="preserve"> учебной дисциплины</w:t>
            </w:r>
          </w:p>
        </w:tc>
        <w:tc>
          <w:tcPr>
            <w:tcW w:w="926" w:type="pct"/>
            <w:vAlign w:val="center"/>
          </w:tcPr>
          <w:p w:rsidR="009513A4" w:rsidRPr="00042C39" w:rsidRDefault="007B6A4C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88</w:t>
            </w:r>
          </w:p>
        </w:tc>
      </w:tr>
      <w:tr w:rsidR="009513A4" w:rsidRPr="00793DA4" w:rsidTr="0062559D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9513A4" w:rsidRPr="00C95A34" w:rsidRDefault="009513A4" w:rsidP="0062559D">
            <w: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9513A4" w:rsidRPr="00042C39" w:rsidRDefault="009513A4" w:rsidP="0062559D">
            <w:pPr>
              <w:rPr>
                <w:b/>
                <w:iCs/>
              </w:rPr>
            </w:pPr>
          </w:p>
        </w:tc>
      </w:tr>
      <w:tr w:rsidR="009513A4" w:rsidRPr="00793DA4" w:rsidTr="0062559D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9513A4" w:rsidRPr="00793DA4" w:rsidRDefault="009513A4" w:rsidP="0062559D">
            <w: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9513A4" w:rsidRPr="00042C39" w:rsidRDefault="0019048A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</w:tr>
      <w:tr w:rsidR="009513A4" w:rsidRPr="00793DA4" w:rsidTr="0062559D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9513A4" w:rsidRDefault="009513A4" w:rsidP="0062559D">
            <w:r>
              <w:t>в форме практической подготовки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9513A4" w:rsidRPr="00042C39" w:rsidRDefault="0019048A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</w:tr>
      <w:tr w:rsidR="009513A4" w:rsidRPr="00793DA4" w:rsidTr="0062559D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3A4" w:rsidRPr="00793DA4" w:rsidRDefault="009513A4" w:rsidP="0062559D">
            <w:r w:rsidRPr="00793DA4"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3A4" w:rsidRPr="00042C39" w:rsidRDefault="000708DA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9513A4" w:rsidRPr="00793DA4" w:rsidTr="0062559D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9513A4" w:rsidRPr="0044331A" w:rsidRDefault="009513A4" w:rsidP="0062559D">
            <w:r>
              <w:t>С</w:t>
            </w:r>
            <w:r w:rsidRPr="0044331A">
              <w:t>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9513A4" w:rsidRPr="00042C39" w:rsidRDefault="00C41935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9513A4" w:rsidRPr="00793DA4" w:rsidTr="0062559D">
        <w:trPr>
          <w:trHeight w:val="490"/>
        </w:trPr>
        <w:tc>
          <w:tcPr>
            <w:tcW w:w="4074" w:type="pct"/>
            <w:vAlign w:val="center"/>
          </w:tcPr>
          <w:p w:rsidR="009513A4" w:rsidRPr="00793DA4" w:rsidRDefault="009513A4" w:rsidP="0062559D">
            <w:pPr>
              <w:rPr>
                <w:b/>
                <w:iCs/>
              </w:rPr>
            </w:pPr>
            <w:r w:rsidRPr="00793DA4">
              <w:rPr>
                <w:b/>
                <w:iCs/>
              </w:rPr>
              <w:t xml:space="preserve">Промежуточная аттестация </w:t>
            </w:r>
            <w:r>
              <w:rPr>
                <w:b/>
                <w:iCs/>
              </w:rPr>
              <w:t xml:space="preserve">в форме </w:t>
            </w:r>
            <w:r w:rsidR="00AC450C">
              <w:rPr>
                <w:b/>
                <w:iCs/>
              </w:rPr>
              <w:t>дифференцированного зачета</w:t>
            </w:r>
          </w:p>
        </w:tc>
        <w:tc>
          <w:tcPr>
            <w:tcW w:w="926" w:type="pct"/>
            <w:vAlign w:val="center"/>
          </w:tcPr>
          <w:p w:rsidR="009513A4" w:rsidRPr="00793DA4" w:rsidRDefault="00AC450C" w:rsidP="0062559D">
            <w:pPr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  <w:bookmarkStart w:id="1" w:name="_GoBack"/>
            <w:bookmarkEnd w:id="1"/>
          </w:p>
        </w:tc>
      </w:tr>
    </w:tbl>
    <w:p w:rsidR="009513A4" w:rsidRDefault="009513A4" w:rsidP="009513A4">
      <w:pPr>
        <w:jc w:val="both"/>
        <w:rPr>
          <w:rFonts w:eastAsia="Arial Unicode MS"/>
          <w:color w:val="000000"/>
          <w:sz w:val="24"/>
          <w:szCs w:val="24"/>
        </w:rPr>
      </w:pPr>
    </w:p>
    <w:p w:rsidR="009513A4" w:rsidRDefault="009513A4" w:rsidP="009513A4">
      <w:pPr>
        <w:jc w:val="both"/>
        <w:rPr>
          <w:rFonts w:eastAsia="Arial Unicode MS"/>
          <w:color w:val="000000"/>
          <w:sz w:val="24"/>
          <w:szCs w:val="24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9513A4" w:rsidRPr="00CC4B75" w:rsidRDefault="009513A4" w:rsidP="009513A4">
      <w:pPr>
        <w:rPr>
          <w:sz w:val="28"/>
          <w:szCs w:val="24"/>
        </w:rPr>
      </w:pPr>
    </w:p>
    <w:p w:rsidR="009513A4" w:rsidRDefault="009513A4" w:rsidP="009513A4">
      <w:pPr>
        <w:pStyle w:val="a3"/>
        <w:spacing w:before="1"/>
        <w:ind w:firstLine="284"/>
        <w:rPr>
          <w:sz w:val="28"/>
        </w:rPr>
      </w:pPr>
    </w:p>
    <w:p w:rsidR="000A2E45" w:rsidRDefault="000A2E45" w:rsidP="00E827C9">
      <w:pPr>
        <w:jc w:val="both"/>
      </w:pPr>
    </w:p>
    <w:p w:rsidR="000A2E45" w:rsidRDefault="000A2E45">
      <w:pPr>
        <w:widowControl/>
        <w:autoSpaceDE/>
        <w:autoSpaceDN/>
        <w:spacing w:after="160" w:line="259" w:lineRule="auto"/>
      </w:pPr>
      <w:r>
        <w:br w:type="page"/>
      </w:r>
    </w:p>
    <w:p w:rsidR="000A2E45" w:rsidRDefault="000A2E45" w:rsidP="00E827C9">
      <w:pPr>
        <w:jc w:val="both"/>
        <w:sectPr w:rsidR="000A2E4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C73E5" w:rsidRPr="00CC73E5" w:rsidRDefault="000A2E45" w:rsidP="00CC73E5">
      <w:pPr>
        <w:pStyle w:val="2"/>
        <w:spacing w:line="275" w:lineRule="exact"/>
        <w:ind w:left="865" w:right="673"/>
        <w:jc w:val="center"/>
        <w:rPr>
          <w:sz w:val="28"/>
          <w:szCs w:val="28"/>
        </w:rPr>
      </w:pPr>
      <w:r w:rsidRPr="000A2E45">
        <w:lastRenderedPageBreak/>
        <w:t xml:space="preserve">2.2. Тематический план и содержание учебной дисциплины </w:t>
      </w:r>
      <w:r w:rsidR="00CC73E5" w:rsidRPr="00CC73E5">
        <w:rPr>
          <w:rFonts w:eastAsia="Arial Unicode MS"/>
          <w:sz w:val="28"/>
          <w:szCs w:val="28"/>
        </w:rPr>
        <w:t>«ЕН.</w:t>
      </w:r>
      <w:proofErr w:type="gramStart"/>
      <w:r w:rsidR="00CC73E5" w:rsidRPr="00CC73E5">
        <w:rPr>
          <w:rFonts w:eastAsia="Arial Unicode MS"/>
          <w:sz w:val="28"/>
          <w:szCs w:val="28"/>
        </w:rPr>
        <w:t>0</w:t>
      </w:r>
      <w:r w:rsidR="00CC73E5" w:rsidRPr="00CC73E5">
        <w:rPr>
          <w:rFonts w:eastAsia="Arial Unicode MS"/>
          <w:color w:val="000000" w:themeColor="text1"/>
          <w:sz w:val="28"/>
          <w:szCs w:val="28"/>
        </w:rPr>
        <w:t>2</w:t>
      </w:r>
      <w:r w:rsidR="00CC73E5" w:rsidRPr="00CC73E5">
        <w:rPr>
          <w:rFonts w:eastAsia="Arial Unicode MS"/>
          <w:sz w:val="28"/>
          <w:szCs w:val="28"/>
        </w:rPr>
        <w:t>.</w:t>
      </w:r>
      <w:r w:rsidR="00CC73E5" w:rsidRPr="00CC73E5">
        <w:rPr>
          <w:sz w:val="28"/>
          <w:szCs w:val="28"/>
        </w:rPr>
        <w:t>ИНФОРМАТИКА</w:t>
      </w:r>
      <w:proofErr w:type="gramEnd"/>
    </w:p>
    <w:p w:rsidR="00CC73E5" w:rsidRDefault="00CC73E5" w:rsidP="00CC73E5">
      <w:pPr>
        <w:keepNext/>
        <w:keepLines/>
        <w:jc w:val="center"/>
        <w:outlineLvl w:val="3"/>
        <w:rPr>
          <w:b/>
          <w:sz w:val="28"/>
          <w:szCs w:val="28"/>
        </w:rPr>
      </w:pPr>
      <w:r w:rsidRPr="00CC73E5">
        <w:rPr>
          <w:b/>
          <w:sz w:val="28"/>
          <w:szCs w:val="28"/>
        </w:rPr>
        <w:t>И ИКТ В ПРОФЕССИОНАЛЬНОЙ ДЕЯТЕЛЬНОСТИ/АДАПТИРОВАННЫЕ ИНФОРМАЦИОННЫЕ И КОММУНИКАЦИОННЫЕ ТЕХНОЛОГИИ»</w:t>
      </w:r>
    </w:p>
    <w:p w:rsidR="00CA2F7F" w:rsidRPr="00CC73E5" w:rsidRDefault="00CA2F7F" w:rsidP="00CC73E5">
      <w:pPr>
        <w:keepNext/>
        <w:keepLines/>
        <w:jc w:val="center"/>
        <w:outlineLvl w:val="3"/>
        <w:rPr>
          <w:rFonts w:eastAsia="Arial Unicode MS"/>
          <w:sz w:val="28"/>
          <w:szCs w:val="28"/>
        </w:rPr>
      </w:pPr>
    </w:p>
    <w:tbl>
      <w:tblPr>
        <w:tblStyle w:val="a8"/>
        <w:tblW w:w="157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8"/>
        <w:gridCol w:w="10631"/>
        <w:gridCol w:w="1105"/>
        <w:gridCol w:w="29"/>
        <w:gridCol w:w="1701"/>
      </w:tblGrid>
      <w:tr w:rsidR="006523A4" w:rsidRPr="00CC4B75" w:rsidTr="006523A4">
        <w:tc>
          <w:tcPr>
            <w:tcW w:w="2268" w:type="dxa"/>
          </w:tcPr>
          <w:p w:rsidR="006523A4" w:rsidRPr="00CC4B75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CC4B75">
              <w:rPr>
                <w:b/>
                <w:bCs/>
              </w:rPr>
              <w:t>Наименование</w:t>
            </w:r>
            <w:proofErr w:type="spellEnd"/>
            <w:r w:rsidRPr="00CC4B75">
              <w:rPr>
                <w:b/>
                <w:bCs/>
              </w:rPr>
              <w:t xml:space="preserve"> </w:t>
            </w:r>
            <w:proofErr w:type="spellStart"/>
            <w:r w:rsidRPr="00CC4B75">
              <w:rPr>
                <w:b/>
                <w:bCs/>
              </w:rPr>
              <w:t>разделов</w:t>
            </w:r>
            <w:proofErr w:type="spellEnd"/>
            <w:r w:rsidRPr="00CC4B75">
              <w:rPr>
                <w:b/>
                <w:bCs/>
              </w:rPr>
              <w:t xml:space="preserve"> и </w:t>
            </w:r>
            <w:proofErr w:type="spellStart"/>
            <w:r w:rsidRPr="00CC4B75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10631" w:type="dxa"/>
          </w:tcPr>
          <w:p w:rsidR="006523A4" w:rsidRPr="006523A4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6523A4">
              <w:rPr>
                <w:b/>
                <w:bCs/>
                <w:lang w:val="ru-RU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CC4B75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CC4B75">
              <w:rPr>
                <w:b/>
                <w:bCs/>
              </w:rPr>
              <w:t>Объем</w:t>
            </w:r>
            <w:proofErr w:type="spellEnd"/>
            <w:r w:rsidRPr="00CC4B75">
              <w:rPr>
                <w:b/>
                <w:bCs/>
              </w:rPr>
              <w:t xml:space="preserve">  в </w:t>
            </w:r>
            <w:proofErr w:type="spellStart"/>
            <w:r w:rsidRPr="00CC4B75">
              <w:rPr>
                <w:b/>
                <w:bCs/>
              </w:rPr>
              <w:t>часах</w:t>
            </w:r>
            <w:proofErr w:type="spellEnd"/>
            <w:r w:rsidRPr="00CC4B75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523A4" w:rsidRPr="006523A4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6523A4">
              <w:rPr>
                <w:b/>
                <w:bCs/>
                <w:lang w:val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523A4" w:rsidRPr="0095288C" w:rsidTr="006523A4">
        <w:tc>
          <w:tcPr>
            <w:tcW w:w="2268" w:type="dxa"/>
          </w:tcPr>
          <w:p w:rsidR="006523A4" w:rsidRPr="0095288C" w:rsidRDefault="006523A4" w:rsidP="0062559D">
            <w:pPr>
              <w:tabs>
                <w:tab w:val="left" w:pos="1701"/>
                <w:tab w:val="left" w:pos="1839"/>
              </w:tabs>
              <w:ind w:right="594" w:firstLine="34"/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4</w:t>
            </w:r>
          </w:p>
        </w:tc>
      </w:tr>
      <w:tr w:rsidR="006523A4" w:rsidRPr="0095288C" w:rsidTr="006523A4">
        <w:tc>
          <w:tcPr>
            <w:tcW w:w="12899" w:type="dxa"/>
            <w:gridSpan w:val="2"/>
          </w:tcPr>
          <w:p w:rsidR="006523A4" w:rsidRPr="006523A4" w:rsidRDefault="006523A4" w:rsidP="0062559D">
            <w:pPr>
              <w:tabs>
                <w:tab w:val="left" w:pos="1701"/>
              </w:tabs>
              <w:ind w:firstLine="34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Раздел 1. Теоретико-</w:t>
            </w:r>
            <w:r w:rsidRPr="006523A4">
              <w:rPr>
                <w:b/>
                <w:bCs/>
                <w:spacing w:val="-4"/>
                <w:sz w:val="24"/>
                <w:szCs w:val="24"/>
                <w:lang w:val="ru-RU"/>
              </w:rPr>
              <w:t>прикладные аспекты информатики и ИКТ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6523A4" w:rsidRDefault="006523A4" w:rsidP="0062559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Тема 1.1. Правила техники безопасности и гигиенические требования при использовании средств ИКТ в образовательном процессе</w:t>
            </w:r>
          </w:p>
        </w:tc>
        <w:tc>
          <w:tcPr>
            <w:tcW w:w="10631" w:type="dxa"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A80EFD" w:rsidRDefault="00A80EFD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0A13DF" w:rsidRDefault="006523A4" w:rsidP="004B757B">
            <w:pPr>
              <w:adjustRightInd w:val="0"/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 xml:space="preserve">1.Понятие ИКТ. Классификация, дидактические свойства и функции ИКТ. </w:t>
            </w:r>
            <w:r w:rsidRPr="000A13DF">
              <w:rPr>
                <w:sz w:val="24"/>
                <w:szCs w:val="24"/>
                <w:lang w:val="ru-RU"/>
              </w:rPr>
              <w:t xml:space="preserve">Место и роль ИКТ в профессиональной деятельности </w:t>
            </w:r>
            <w:r w:rsidR="000A13DF">
              <w:rPr>
                <w:sz w:val="24"/>
                <w:szCs w:val="24"/>
                <w:lang w:val="ru-RU"/>
              </w:rPr>
              <w:t>учителя начальных классов</w:t>
            </w:r>
            <w:r w:rsidRPr="000A13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tabs>
                <w:tab w:val="left" w:pos="1701"/>
              </w:tabs>
              <w:ind w:firstLine="34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6523A4" w:rsidRDefault="006523A4" w:rsidP="0062559D">
            <w:pPr>
              <w:tabs>
                <w:tab w:val="left" w:pos="1701"/>
              </w:tabs>
              <w:rPr>
                <w:sz w:val="24"/>
                <w:szCs w:val="24"/>
                <w:lang w:val="ru-RU"/>
              </w:rPr>
            </w:pPr>
            <w:r w:rsidRPr="006523A4">
              <w:rPr>
                <w:b/>
                <w:sz w:val="24"/>
                <w:szCs w:val="24"/>
                <w:lang w:val="ru-RU"/>
              </w:rPr>
              <w:t xml:space="preserve">Тема 1.2  Технические и программные средства информационных технологий </w:t>
            </w: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A80EFD" w:rsidRDefault="000E52A5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1.Способы представления   информации. Единицы измерения информации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E52A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tabs>
                <w:tab w:val="left" w:pos="851"/>
                <w:tab w:val="left" w:pos="1276"/>
              </w:tabs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2.Аппаратное и программное обеспечение, применяемое в профессиональной деятельности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E52A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12899" w:type="dxa"/>
            <w:gridSpan w:val="2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Раздел 2. 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тому подобных) с помощью современных программных средств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2.1.  </w:t>
            </w:r>
            <w:proofErr w:type="spellStart"/>
            <w:r w:rsidRPr="0095288C">
              <w:rPr>
                <w:b/>
                <w:bCs/>
                <w:sz w:val="24"/>
                <w:szCs w:val="24"/>
              </w:rPr>
              <w:lastRenderedPageBreak/>
              <w:t>Издательские</w:t>
            </w:r>
            <w:proofErr w:type="spellEnd"/>
          </w:p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t>системы</w:t>
            </w:r>
            <w:proofErr w:type="spellEnd"/>
          </w:p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6523A4" w:rsidRPr="00A80EFD" w:rsidRDefault="00A80EFD" w:rsidP="006255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Практическое занятие №10.1. Создание грамоты, поздравительной открытки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Практическое занятие №10.2. Создание визиток, календарей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Практическое занятие №10.3. Разработка и создание информационного буклета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sz w:val="24"/>
                <w:szCs w:val="24"/>
              </w:rPr>
              <w:t>Практическое</w:t>
            </w:r>
            <w:proofErr w:type="spellEnd"/>
            <w:r w:rsidRPr="0095288C">
              <w:rPr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sz w:val="24"/>
                <w:szCs w:val="24"/>
              </w:rPr>
              <w:t>занятие</w:t>
            </w:r>
            <w:proofErr w:type="spellEnd"/>
            <w:r w:rsidRPr="0095288C">
              <w:rPr>
                <w:sz w:val="24"/>
                <w:szCs w:val="24"/>
              </w:rPr>
              <w:t xml:space="preserve"> №10.4. </w:t>
            </w:r>
            <w:proofErr w:type="spellStart"/>
            <w:r w:rsidRPr="0095288C">
              <w:rPr>
                <w:sz w:val="24"/>
                <w:szCs w:val="24"/>
              </w:rPr>
              <w:t>Верстка</w:t>
            </w:r>
            <w:proofErr w:type="spellEnd"/>
            <w:r w:rsidRPr="0095288C">
              <w:rPr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sz w:val="24"/>
                <w:szCs w:val="24"/>
              </w:rPr>
              <w:t>газет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1E1F01" w:rsidRPr="0012313E" w:rsidRDefault="001E1F01" w:rsidP="001E1F01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1 </w:t>
            </w:r>
          </w:p>
          <w:p w:rsidR="006523A4" w:rsidRPr="0012313E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 Создание приглашения, резюме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E1F01">
              <w:rPr>
                <w:b/>
                <w:sz w:val="24"/>
                <w:szCs w:val="24"/>
                <w:lang w:val="ru-RU"/>
              </w:rPr>
              <w:t>2</w:t>
            </w:r>
            <w:r w:rsidRPr="0012313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12313E" w:rsidRDefault="006523A4" w:rsidP="001E1F01">
            <w:pPr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Создание макета портфолио </w:t>
            </w:r>
            <w:r w:rsidR="001E1F01">
              <w:rPr>
                <w:sz w:val="24"/>
                <w:szCs w:val="24"/>
                <w:lang w:val="ru-RU"/>
              </w:rPr>
              <w:t>ученика</w:t>
            </w:r>
          </w:p>
        </w:tc>
        <w:tc>
          <w:tcPr>
            <w:tcW w:w="1105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 w:rsidRPr="0095288C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12313E" w:rsidRDefault="006523A4" w:rsidP="0062559D">
            <w:pPr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>Тема 2.2.  Основные технологии создания, редактирования, оформления информации в среде текстового процессора</w:t>
            </w:r>
          </w:p>
        </w:tc>
        <w:tc>
          <w:tcPr>
            <w:tcW w:w="10631" w:type="dxa"/>
          </w:tcPr>
          <w:p w:rsidR="006523A4" w:rsidRPr="00CE6EB1" w:rsidRDefault="006523A4" w:rsidP="0062559D">
            <w:pPr>
              <w:rPr>
                <w:sz w:val="24"/>
                <w:szCs w:val="24"/>
              </w:rPr>
            </w:pPr>
            <w:proofErr w:type="spellStart"/>
            <w:r w:rsidRPr="00CE6EB1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E6E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6EB1">
              <w:rPr>
                <w:b/>
                <w:sz w:val="24"/>
                <w:szCs w:val="24"/>
              </w:rPr>
              <w:t>учебного</w:t>
            </w:r>
            <w:proofErr w:type="spellEnd"/>
            <w:r w:rsidRPr="00CE6E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6EB1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CE6EB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05" w:type="dxa"/>
            <w:shd w:val="clear" w:color="auto" w:fill="auto"/>
          </w:tcPr>
          <w:p w:rsidR="006523A4" w:rsidRPr="002F7F2B" w:rsidRDefault="007A4CAC" w:rsidP="00F502A0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F502A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1.Основные функции текстового процессора и их использование при создании текстового документа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7A4CAC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jc w:val="both"/>
              <w:rPr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E62544" w:rsidRDefault="00E62544" w:rsidP="00F502A0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F502A0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sz w:val="24"/>
                <w:szCs w:val="24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№11.1. </w:t>
            </w:r>
            <w:r w:rsidRPr="0012313E">
              <w:rPr>
                <w:spacing w:val="-1"/>
                <w:sz w:val="24"/>
                <w:szCs w:val="24"/>
                <w:lang w:val="ru-RU"/>
              </w:rPr>
              <w:t xml:space="preserve">Текстовый процессор, интерфейс. </w:t>
            </w:r>
            <w:proofErr w:type="spellStart"/>
            <w:r w:rsidRPr="0095288C">
              <w:rPr>
                <w:spacing w:val="-1"/>
                <w:sz w:val="24"/>
                <w:szCs w:val="24"/>
              </w:rPr>
              <w:t>Основные</w:t>
            </w:r>
            <w:proofErr w:type="spellEnd"/>
            <w:r w:rsidRPr="0095288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spacing w:val="-1"/>
                <w:sz w:val="24"/>
                <w:szCs w:val="24"/>
              </w:rPr>
              <w:t>настройки</w:t>
            </w:r>
            <w:proofErr w:type="spellEnd"/>
            <w:r w:rsidRPr="0095288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sz w:val="24"/>
                <w:szCs w:val="24"/>
              </w:rPr>
              <w:t>документа</w:t>
            </w:r>
            <w:proofErr w:type="spellEnd"/>
            <w:r w:rsidRPr="00952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243173" w:rsidRDefault="00243173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adjustRightIn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№11.2.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Ввод и редактирование текста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№11.3.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Форматирование текстовых объектов документа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№11.4.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 xml:space="preserve">Работа с таблицами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№11.5.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Работа графическими объектами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№11.6.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Работа с редактором формул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№.11.7. 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Добавление в текст объектов </w:t>
            </w:r>
            <w:r w:rsidRPr="0095288C">
              <w:rPr>
                <w:spacing w:val="-2"/>
                <w:sz w:val="24"/>
                <w:szCs w:val="24"/>
              </w:rPr>
              <w:t>WordArt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 и </w:t>
            </w:r>
            <w:r w:rsidRPr="0095288C">
              <w:rPr>
                <w:spacing w:val="-2"/>
                <w:sz w:val="24"/>
                <w:szCs w:val="24"/>
              </w:rPr>
              <w:t>SmartArt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№11.8.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 Добавление в текст рисунка из файла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43173" w:rsidRPr="0095288C" w:rsidTr="006523A4">
        <w:tc>
          <w:tcPr>
            <w:tcW w:w="2268" w:type="dxa"/>
            <w:vMerge/>
          </w:tcPr>
          <w:p w:rsidR="00243173" w:rsidRPr="0095288C" w:rsidRDefault="00243173" w:rsidP="00243173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243173" w:rsidRPr="0012313E" w:rsidRDefault="00243173" w:rsidP="00243173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№11.9.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Дополнительные объекты документа: сноски, закладки, примечания, перекрестные ссылки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3173" w:rsidRDefault="00243173" w:rsidP="00243173">
            <w:pPr>
              <w:jc w:val="center"/>
            </w:pPr>
            <w:r w:rsidRPr="00742D1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43173" w:rsidRPr="0095288C" w:rsidRDefault="00243173" w:rsidP="00243173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5F0ADD">
              <w:rPr>
                <w:b/>
                <w:sz w:val="24"/>
                <w:szCs w:val="24"/>
                <w:lang w:val="ru-RU"/>
              </w:rPr>
              <w:t>3</w:t>
            </w:r>
            <w:r w:rsidRPr="0012313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12313E" w:rsidRDefault="006523A4" w:rsidP="0062559D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sz w:val="24"/>
                <w:szCs w:val="24"/>
                <w:lang w:val="ru-RU"/>
              </w:rPr>
              <w:t>Использование компьютера для подготовки простейших дидактических материалов, планов уроков, пособий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5F0ADD" w:rsidRDefault="005F0ADD" w:rsidP="006255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5F0ADD">
              <w:rPr>
                <w:b/>
                <w:sz w:val="24"/>
                <w:szCs w:val="24"/>
                <w:lang w:val="ru-RU"/>
              </w:rPr>
              <w:t>4</w:t>
            </w:r>
            <w:r w:rsidRPr="0012313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12313E" w:rsidRDefault="006523A4" w:rsidP="0062559D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sz w:val="24"/>
                <w:szCs w:val="24"/>
                <w:lang w:val="ru-RU"/>
              </w:rPr>
              <w:t>Создание и оформление краткого протокола педсовета, родительского собрания, документов на аттестацию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5F0ADD" w:rsidRDefault="005F0ADD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12313E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 xml:space="preserve">Тема 2.3. Основные технологии создания и </w:t>
            </w:r>
          </w:p>
          <w:p w:rsidR="006523A4" w:rsidRPr="0012313E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lastRenderedPageBreak/>
              <w:t>обработки числовой</w:t>
            </w:r>
          </w:p>
          <w:p w:rsidR="006523A4" w:rsidRPr="00664240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64240">
              <w:rPr>
                <w:b/>
                <w:bCs/>
                <w:sz w:val="24"/>
                <w:szCs w:val="24"/>
                <w:lang w:val="ru-RU"/>
              </w:rPr>
              <w:t>информации в среде табличного процессора</w:t>
            </w:r>
          </w:p>
          <w:p w:rsidR="006523A4" w:rsidRPr="00664240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lastRenderedPageBreak/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F502A0" w:rsidRDefault="00F502A0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1.Основные функции табличного процессора, и его использование при создании электронных таблиц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603C9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shd w:val="clear" w:color="auto" w:fill="FFFFFF"/>
              <w:ind w:right="202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1701"/>
              </w:tabs>
              <w:ind w:firstLine="34"/>
              <w:jc w:val="both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 xml:space="preserve">В том числе семинаров, практических, лабораторных занятий и в форме практической </w:t>
            </w:r>
            <w:r w:rsidRPr="0012313E">
              <w:rPr>
                <w:b/>
                <w:bCs/>
                <w:sz w:val="24"/>
                <w:szCs w:val="24"/>
                <w:lang w:val="ru-RU"/>
              </w:rPr>
              <w:lastRenderedPageBreak/>
              <w:t>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E62544" w:rsidRDefault="00E62544" w:rsidP="00F502A0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  <w:r w:rsidR="00F502A0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№12.1. Ввод, редактирование, форматирование данных в электронных таблицах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714AC" w:rsidRDefault="000714AC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№12.2. Абсолютная и относительная адресация ячеек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714AC" w:rsidRDefault="000714AC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№12.3. Вычисления в таблицах. Использование формул в расчётных операциях с данными таблиц по заданным условиям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714AC" w:rsidRDefault="000714AC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№12.4. Использование функций в расчётных операциях по заданным условиям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714AC" w:rsidRDefault="000714AC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№12.5. Использование арифметических и статистических функций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714AC" w:rsidRDefault="000714AC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№12.6. Использование условных функций и логических выражений.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Default="006523A4" w:rsidP="0062559D">
            <w:pPr>
              <w:jc w:val="center"/>
            </w:pPr>
            <w:r w:rsidRPr="00CD3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№12.7. Проведение сортировки и фильтрации данных в таблицах по заданным условиям.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Default="006523A4" w:rsidP="0062559D">
            <w:pPr>
              <w:jc w:val="center"/>
            </w:pPr>
            <w:r w:rsidRPr="00CD3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>Практическое занятие №12.8. Создание сводных таблиц по заданным условиям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Default="006523A4" w:rsidP="0062559D">
            <w:pPr>
              <w:jc w:val="center"/>
            </w:pPr>
            <w:r w:rsidRPr="00CD3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5E02AC" w:rsidRDefault="005E02AC" w:rsidP="0062559D">
            <w:pPr>
              <w:rPr>
                <w:b/>
                <w:sz w:val="24"/>
                <w:szCs w:val="24"/>
                <w:lang w:val="ru-RU"/>
              </w:rPr>
            </w:pPr>
            <w:r w:rsidRPr="005E02AC">
              <w:rPr>
                <w:b/>
                <w:sz w:val="24"/>
                <w:szCs w:val="24"/>
                <w:lang w:val="ru-RU"/>
              </w:rPr>
              <w:t>Контрольная работа.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Default="006523A4" w:rsidP="0062559D">
            <w:pPr>
              <w:jc w:val="center"/>
            </w:pPr>
            <w:r w:rsidRPr="00CD3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E552B1">
              <w:rPr>
                <w:b/>
                <w:sz w:val="24"/>
                <w:szCs w:val="24"/>
                <w:lang w:val="ru-RU"/>
              </w:rPr>
              <w:t>5</w:t>
            </w:r>
          </w:p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Создание тестов в среде ЭТ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E552B1" w:rsidRDefault="00E552B1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E552B1">
              <w:rPr>
                <w:b/>
                <w:sz w:val="24"/>
                <w:szCs w:val="24"/>
                <w:lang w:val="ru-RU"/>
              </w:rPr>
              <w:t>6</w:t>
            </w:r>
          </w:p>
          <w:p w:rsidR="006523A4" w:rsidRPr="0095288C" w:rsidRDefault="006523A4" w:rsidP="0062559D">
            <w:pPr>
              <w:rPr>
                <w:sz w:val="24"/>
                <w:szCs w:val="24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. Составление отчета преподавателя с помощью </w:t>
            </w:r>
            <w:r w:rsidRPr="0095288C">
              <w:rPr>
                <w:sz w:val="24"/>
                <w:szCs w:val="24"/>
              </w:rPr>
              <w:t xml:space="preserve">ЭТ и </w:t>
            </w:r>
            <w:proofErr w:type="spellStart"/>
            <w:r w:rsidRPr="0095288C">
              <w:rPr>
                <w:sz w:val="24"/>
                <w:szCs w:val="24"/>
              </w:rPr>
              <w:t>текстового</w:t>
            </w:r>
            <w:proofErr w:type="spellEnd"/>
            <w:r w:rsidRPr="0095288C">
              <w:rPr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sz w:val="24"/>
                <w:szCs w:val="24"/>
              </w:rPr>
              <w:t>процессора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E552B1" w:rsidRDefault="00E552B1" w:rsidP="0062559D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12313E" w:rsidRDefault="006523A4" w:rsidP="0062559D">
            <w:pPr>
              <w:tabs>
                <w:tab w:val="left" w:pos="1701"/>
              </w:tabs>
              <w:rPr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 xml:space="preserve">Тема 2.4. Основные технологии создания базы данных в среде СУБД </w:t>
            </w: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13859" w:rsidRDefault="00413859" w:rsidP="00413859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1.Основные функции СУБД, и их использование при работе с БД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603C9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12313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43368" w:rsidRDefault="00443368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C2DE1">
              <w:rPr>
                <w:b/>
                <w:sz w:val="24"/>
                <w:szCs w:val="24"/>
                <w:lang w:val="ru-RU"/>
              </w:rPr>
              <w:t>7</w:t>
            </w:r>
            <w:r w:rsidRPr="0012313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Вывод и анализ БД с помощью отчетов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1C2DE1" w:rsidRDefault="001C2DE1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0F1CEC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0F1CEC">
              <w:rPr>
                <w:b/>
                <w:bCs/>
                <w:sz w:val="24"/>
                <w:szCs w:val="24"/>
                <w:lang w:val="ru-RU"/>
              </w:rPr>
              <w:t>Тема 2.5. Технология создания</w:t>
            </w:r>
          </w:p>
          <w:p w:rsidR="006523A4" w:rsidRPr="000F1CEC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0F1CEC">
              <w:rPr>
                <w:b/>
                <w:bCs/>
                <w:sz w:val="24"/>
                <w:szCs w:val="24"/>
                <w:lang w:val="ru-RU"/>
              </w:rPr>
              <w:t>компьютерных</w:t>
            </w:r>
          </w:p>
          <w:p w:rsidR="006523A4" w:rsidRPr="000F1CEC" w:rsidRDefault="006523A4" w:rsidP="0062559D">
            <w:pPr>
              <w:tabs>
                <w:tab w:val="left" w:pos="1701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0F1CEC">
              <w:rPr>
                <w:b/>
                <w:bCs/>
                <w:sz w:val="24"/>
                <w:szCs w:val="24"/>
                <w:lang w:val="ru-RU"/>
              </w:rPr>
              <w:t>презентаций</w:t>
            </w:r>
          </w:p>
          <w:p w:rsidR="006523A4" w:rsidRPr="000F1CEC" w:rsidRDefault="006523A4" w:rsidP="0062559D">
            <w:pPr>
              <w:tabs>
                <w:tab w:val="left" w:pos="1701"/>
              </w:tabs>
              <w:ind w:firstLine="34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9177DB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Pr="0095288C">
              <w:rPr>
                <w:rFonts w:eastAsiaTheme="minorHAnsi"/>
                <w:sz w:val="24"/>
                <w:szCs w:val="24"/>
                <w:lang w:eastAsia="en-US"/>
              </w:rPr>
              <w:t xml:space="preserve">Современные </w:t>
            </w:r>
            <w:proofErr w:type="spellStart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>способы</w:t>
            </w:r>
            <w:proofErr w:type="spellEnd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  <w:proofErr w:type="spellEnd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>презентаций</w:t>
            </w:r>
            <w:proofErr w:type="spellEnd"/>
            <w:r w:rsidRPr="0095288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603C9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rPr>
          <w:trHeight w:val="279"/>
        </w:trPr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123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2313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Практическое занятие №14.1. </w:t>
            </w:r>
            <w:r w:rsidRPr="0012313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>Создание и редактирование презентации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№14.2.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Применение  шаблона оформления презентации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8120B" w:rsidRDefault="006523A4" w:rsidP="0062559D">
            <w:pPr>
              <w:rPr>
                <w:sz w:val="24"/>
                <w:szCs w:val="24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№14.3. Вставка графических объектов. </w:t>
            </w:r>
            <w:proofErr w:type="spellStart"/>
            <w:r w:rsidRPr="0018120B">
              <w:rPr>
                <w:sz w:val="24"/>
                <w:szCs w:val="24"/>
              </w:rPr>
              <w:t>Вставка</w:t>
            </w:r>
            <w:proofErr w:type="spellEnd"/>
            <w:r w:rsidRPr="0018120B">
              <w:rPr>
                <w:sz w:val="24"/>
                <w:szCs w:val="24"/>
              </w:rPr>
              <w:t xml:space="preserve"> </w:t>
            </w:r>
            <w:proofErr w:type="spellStart"/>
            <w:r w:rsidRPr="0018120B">
              <w:rPr>
                <w:sz w:val="24"/>
                <w:szCs w:val="24"/>
              </w:rPr>
              <w:t>видео</w:t>
            </w:r>
            <w:proofErr w:type="spellEnd"/>
            <w:r w:rsidRPr="0018120B">
              <w:rPr>
                <w:sz w:val="24"/>
                <w:szCs w:val="24"/>
              </w:rPr>
              <w:t xml:space="preserve">, </w:t>
            </w:r>
            <w:proofErr w:type="spellStart"/>
            <w:r w:rsidRPr="0018120B">
              <w:rPr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5E02AC" w:rsidRDefault="005E02AC" w:rsidP="00625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4"/>
                <w:szCs w:val="24"/>
                <w:lang w:val="ru-RU"/>
              </w:rPr>
            </w:pPr>
            <w:r w:rsidRPr="005E02AC">
              <w:rPr>
                <w:b/>
                <w:sz w:val="24"/>
                <w:szCs w:val="24"/>
                <w:lang w:val="ru-RU"/>
              </w:rPr>
              <w:t>Контрольная работа.</w:t>
            </w:r>
            <w:r w:rsidR="006523A4" w:rsidRPr="005E02AC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5E02A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 w:rsidRPr="005E02A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5E02A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DE1" w:rsidRPr="0095288C" w:rsidTr="006523A4">
        <w:tc>
          <w:tcPr>
            <w:tcW w:w="2268" w:type="dxa"/>
          </w:tcPr>
          <w:p w:rsidR="001C2DE1" w:rsidRPr="005E02AC" w:rsidRDefault="001C2DE1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  <w:lang w:val="ru-RU"/>
              </w:rPr>
            </w:pPr>
          </w:p>
        </w:tc>
        <w:tc>
          <w:tcPr>
            <w:tcW w:w="10631" w:type="dxa"/>
          </w:tcPr>
          <w:p w:rsidR="001C2DE1" w:rsidRPr="0012313E" w:rsidRDefault="001C2DE1" w:rsidP="001C2DE1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>
              <w:rPr>
                <w:b/>
                <w:sz w:val="24"/>
                <w:szCs w:val="24"/>
                <w:lang w:val="ru-RU"/>
              </w:rPr>
              <w:t>8</w:t>
            </w:r>
          </w:p>
          <w:p w:rsidR="001C2DE1" w:rsidRPr="001C2DE1" w:rsidRDefault="001C2DE1" w:rsidP="006255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отчетной  учебной презентации по </w:t>
            </w:r>
            <w:proofErr w:type="spellStart"/>
            <w:r>
              <w:rPr>
                <w:sz w:val="24"/>
                <w:szCs w:val="24"/>
                <w:lang w:val="ru-RU"/>
              </w:rPr>
              <w:t>прграмме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начальной школы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C2DE1" w:rsidRPr="001C2DE1" w:rsidRDefault="001C2DE1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C2DE1" w:rsidRPr="001C2DE1" w:rsidRDefault="001C2DE1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lastRenderedPageBreak/>
              <w:t>Тема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2.6. </w:t>
            </w:r>
            <w:proofErr w:type="spellStart"/>
            <w:r w:rsidRPr="0095288C">
              <w:rPr>
                <w:b/>
                <w:bCs/>
                <w:sz w:val="24"/>
                <w:szCs w:val="24"/>
              </w:rPr>
              <w:t>Обработка</w:t>
            </w:r>
            <w:proofErr w:type="spellEnd"/>
          </w:p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t>графической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t>информации</w:t>
            </w:r>
            <w:proofErr w:type="spellEnd"/>
          </w:p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411FDC" w:rsidRDefault="006523A4" w:rsidP="0062559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A3DC2" w:rsidRDefault="00413859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A3DC2" w:rsidRDefault="00413859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pacing w:val="-2"/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№15.1. 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>Создание изображений средствами растрового графического редактора с использованием основных инструментов редактора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rPr>
                <w:spacing w:val="-2"/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№15.2. 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>Создание сложных изображений средствами растрового графического редактора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5E02AC">
            <w:pPr>
              <w:rPr>
                <w:spacing w:val="-2"/>
                <w:sz w:val="24"/>
                <w:szCs w:val="24"/>
                <w:lang w:val="ru-RU"/>
              </w:rPr>
            </w:pPr>
            <w:r w:rsidRPr="0012313E">
              <w:rPr>
                <w:sz w:val="24"/>
                <w:szCs w:val="24"/>
                <w:lang w:val="ru-RU"/>
              </w:rPr>
              <w:t xml:space="preserve">Практическое занятие №15.3. </w:t>
            </w: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>Создание коллажей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 средствами </w:t>
            </w:r>
            <w:r w:rsidR="005E02AC">
              <w:rPr>
                <w:spacing w:val="-2"/>
                <w:sz w:val="24"/>
                <w:szCs w:val="24"/>
                <w:lang w:val="ru-RU"/>
              </w:rPr>
              <w:t xml:space="preserve">векторного 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 графического редактора.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A3DC2" w:rsidRDefault="006523A4" w:rsidP="0062559D">
            <w:pPr>
              <w:tabs>
                <w:tab w:val="left" w:pos="1701"/>
              </w:tabs>
              <w:jc w:val="center"/>
              <w:rPr>
                <w:i/>
                <w:sz w:val="24"/>
                <w:szCs w:val="24"/>
              </w:rPr>
            </w:pPr>
            <w:r w:rsidRPr="004A3DC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5E02AC" w:rsidRDefault="005E02AC" w:rsidP="0062559D">
            <w:pPr>
              <w:rPr>
                <w:b/>
                <w:spacing w:val="-2"/>
                <w:sz w:val="24"/>
                <w:szCs w:val="24"/>
                <w:lang w:val="ru-RU"/>
              </w:rPr>
            </w:pPr>
            <w:r w:rsidRPr="005E02AC">
              <w:rPr>
                <w:b/>
                <w:sz w:val="24"/>
                <w:szCs w:val="24"/>
                <w:lang w:val="ru-RU"/>
              </w:rPr>
              <w:t>Контрольная работа.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4A3DC2" w:rsidRDefault="006523A4" w:rsidP="0062559D">
            <w:pPr>
              <w:tabs>
                <w:tab w:val="left" w:pos="1701"/>
              </w:tabs>
              <w:jc w:val="center"/>
              <w:rPr>
                <w:i/>
                <w:sz w:val="24"/>
                <w:szCs w:val="24"/>
              </w:rPr>
            </w:pPr>
            <w:r w:rsidRPr="004A3DC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D37B6">
              <w:rPr>
                <w:b/>
                <w:sz w:val="24"/>
                <w:szCs w:val="24"/>
                <w:lang w:val="ru-RU"/>
              </w:rPr>
              <w:t>9</w:t>
            </w:r>
            <w:r w:rsidRPr="0012313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12313E" w:rsidRDefault="006523A4" w:rsidP="0062559D">
            <w:pPr>
              <w:rPr>
                <w:spacing w:val="-2"/>
                <w:sz w:val="24"/>
                <w:szCs w:val="24"/>
                <w:lang w:val="ru-RU"/>
              </w:rPr>
            </w:pPr>
            <w:r w:rsidRPr="0012313E">
              <w:rPr>
                <w:spacing w:val="-2"/>
                <w:sz w:val="24"/>
                <w:szCs w:val="24"/>
                <w:lang w:val="ru-RU"/>
              </w:rPr>
              <w:t>Создание сложных изображений средствами векторного графического редактора.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1D37B6" w:rsidRDefault="001D37B6" w:rsidP="0062559D">
            <w:pPr>
              <w:tabs>
                <w:tab w:val="left" w:pos="1701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12313E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12313E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D37B6">
              <w:rPr>
                <w:b/>
                <w:sz w:val="24"/>
                <w:szCs w:val="24"/>
                <w:lang w:val="ru-RU"/>
              </w:rPr>
              <w:t>10</w:t>
            </w:r>
          </w:p>
          <w:p w:rsidR="006523A4" w:rsidRPr="0012313E" w:rsidRDefault="006523A4" w:rsidP="001D37B6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12313E">
              <w:rPr>
                <w:rFonts w:eastAsiaTheme="minorHAnsi"/>
                <w:sz w:val="24"/>
                <w:szCs w:val="24"/>
                <w:lang w:val="ru-RU" w:eastAsia="en-US"/>
              </w:rPr>
              <w:t xml:space="preserve">Создание коллажей 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средствами </w:t>
            </w:r>
            <w:r w:rsidR="001D37B6">
              <w:rPr>
                <w:spacing w:val="-2"/>
                <w:sz w:val="24"/>
                <w:szCs w:val="24"/>
                <w:lang w:val="ru-RU"/>
              </w:rPr>
              <w:t>растрового</w:t>
            </w:r>
            <w:r w:rsidRPr="0012313E">
              <w:rPr>
                <w:spacing w:val="-2"/>
                <w:sz w:val="24"/>
                <w:szCs w:val="24"/>
                <w:lang w:val="ru-RU"/>
              </w:rPr>
              <w:t xml:space="preserve"> графического редактора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1D37B6" w:rsidRDefault="001D37B6" w:rsidP="0062559D">
            <w:pPr>
              <w:tabs>
                <w:tab w:val="left" w:pos="1701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12899" w:type="dxa"/>
            <w:gridSpan w:val="2"/>
          </w:tcPr>
          <w:p w:rsidR="006523A4" w:rsidRPr="006523A4" w:rsidRDefault="006523A4" w:rsidP="0062559D">
            <w:pPr>
              <w:tabs>
                <w:tab w:val="left" w:pos="1701"/>
              </w:tabs>
              <w:ind w:firstLine="34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Раздел 3. Возможности использования ресурсов сети Интернет для совершенствования профессиональной деятельности, профессионального и личностного развития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523A4" w:rsidRPr="006523A4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523A4" w:rsidRPr="0095288C" w:rsidTr="006523A4">
        <w:tc>
          <w:tcPr>
            <w:tcW w:w="2268" w:type="dxa"/>
            <w:vMerge w:val="restart"/>
          </w:tcPr>
          <w:p w:rsidR="006523A4" w:rsidRPr="0095288C" w:rsidRDefault="006523A4" w:rsidP="0062559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288C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3.1. </w:t>
            </w:r>
            <w:proofErr w:type="spellStart"/>
            <w:r w:rsidRPr="0095288C">
              <w:rPr>
                <w:b/>
                <w:bCs/>
                <w:sz w:val="24"/>
                <w:szCs w:val="24"/>
              </w:rPr>
              <w:t>Электронные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95288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bCs/>
                <w:sz w:val="24"/>
                <w:szCs w:val="24"/>
              </w:rPr>
              <w:t>ресурсы</w:t>
            </w:r>
            <w:proofErr w:type="spellEnd"/>
          </w:p>
          <w:p w:rsidR="006523A4" w:rsidRPr="0095288C" w:rsidRDefault="006523A4" w:rsidP="0062559D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b/>
                <w:sz w:val="24"/>
                <w:szCs w:val="24"/>
              </w:rPr>
            </w:pPr>
            <w:proofErr w:type="spellStart"/>
            <w:r w:rsidRPr="0095288C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учебного</w:t>
            </w:r>
            <w:proofErr w:type="spellEnd"/>
            <w:r w:rsidRPr="0095288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288C">
              <w:rPr>
                <w:b/>
                <w:sz w:val="24"/>
                <w:szCs w:val="24"/>
              </w:rPr>
              <w:t>материала</w:t>
            </w:r>
            <w:proofErr w:type="spellEnd"/>
            <w:r w:rsidRPr="009528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760900" w:rsidRDefault="006523A4" w:rsidP="00D110AE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10AE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0A13DF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 xml:space="preserve">1.Сервисы Интернета. Обучающие программы и компьютерные игры для </w:t>
            </w:r>
            <w:r w:rsidR="000A13DF">
              <w:rPr>
                <w:sz w:val="24"/>
                <w:szCs w:val="24"/>
                <w:lang w:val="ru-RU"/>
              </w:rPr>
              <w:t>начальной школы</w:t>
            </w:r>
            <w:r w:rsidRPr="006523A4">
              <w:rPr>
                <w:sz w:val="24"/>
                <w:szCs w:val="24"/>
                <w:lang w:val="ru-RU"/>
              </w:rPr>
              <w:t>: соответствие возрасту и уровню психического развития.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0603C9" w:rsidRDefault="000603C9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23A4" w:rsidRPr="0095288C" w:rsidRDefault="00163565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>ОК 01.-ОК 11</w:t>
            </w: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bCs/>
                <w:sz w:val="24"/>
                <w:szCs w:val="24"/>
                <w:lang w:val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760900" w:rsidRDefault="00D110AE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0A13DF">
            <w:pPr>
              <w:rPr>
                <w:spacing w:val="-2"/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Практическое занятие №16. Обзор, в</w:t>
            </w:r>
            <w:r w:rsidRPr="006523A4">
              <w:rPr>
                <w:spacing w:val="-2"/>
                <w:sz w:val="24"/>
                <w:szCs w:val="24"/>
                <w:lang w:val="ru-RU"/>
              </w:rPr>
              <w:t xml:space="preserve">ыбор и использование программного обеспечения для организации деятельности </w:t>
            </w:r>
            <w:r w:rsidR="000A13DF">
              <w:rPr>
                <w:spacing w:val="-2"/>
                <w:sz w:val="24"/>
                <w:szCs w:val="24"/>
                <w:lang w:val="ru-RU"/>
              </w:rPr>
              <w:t>учителя начальных классов.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 xml:space="preserve">Практическое занятие №17. </w:t>
            </w:r>
            <w:r w:rsidRPr="006523A4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>Отбор обучающих программ в соответствии с возрастом и уровнем психического развития обучающихся/воспитанников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1D37B6" w:rsidRPr="006523A4" w:rsidRDefault="001D37B6" w:rsidP="001D37B6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>
              <w:rPr>
                <w:b/>
                <w:sz w:val="24"/>
                <w:szCs w:val="24"/>
                <w:lang w:val="ru-RU"/>
              </w:rPr>
              <w:t>11</w:t>
            </w:r>
            <w:r w:rsidRPr="006523A4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 xml:space="preserve"> </w:t>
            </w:r>
            <w:r w:rsidRPr="006523A4">
              <w:rPr>
                <w:rFonts w:eastAsiaTheme="minorHAnsi"/>
                <w:color w:val="000000"/>
                <w:sz w:val="24"/>
                <w:szCs w:val="24"/>
                <w:lang w:val="ru-RU" w:eastAsia="en-US"/>
              </w:rPr>
              <w:t>Использование сервисов и информационных ресурсов информационно-телекоммуникационной сети Интернет в профессиональной</w:t>
            </w:r>
            <w:r w:rsidRPr="006523A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523A4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rPr>
          <w:trHeight w:val="108"/>
        </w:trPr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33765E" w:rsidRPr="006523A4" w:rsidRDefault="0033765E" w:rsidP="0033765E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D37B6">
              <w:rPr>
                <w:b/>
                <w:sz w:val="24"/>
                <w:szCs w:val="24"/>
                <w:lang w:val="ru-RU"/>
              </w:rPr>
              <w:t>12</w:t>
            </w:r>
            <w:r w:rsidRPr="006523A4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shd w:val="clear" w:color="auto" w:fill="FFFFFF"/>
                <w:lang w:val="ru-RU"/>
              </w:rPr>
              <w:t>Поиск методических материалов в сети Интернет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F9230B" w:rsidRDefault="001D37B6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2268" w:type="dxa"/>
            <w:vMerge/>
          </w:tcPr>
          <w:p w:rsidR="006523A4" w:rsidRPr="0095288C" w:rsidRDefault="006523A4" w:rsidP="0062559D">
            <w:pPr>
              <w:tabs>
                <w:tab w:val="left" w:pos="1701"/>
              </w:tabs>
              <w:ind w:firstLine="34"/>
              <w:rPr>
                <w:sz w:val="24"/>
                <w:szCs w:val="24"/>
              </w:rPr>
            </w:pPr>
          </w:p>
        </w:tc>
        <w:tc>
          <w:tcPr>
            <w:tcW w:w="10631" w:type="dxa"/>
          </w:tcPr>
          <w:p w:rsidR="006523A4" w:rsidRPr="006523A4" w:rsidRDefault="006523A4" w:rsidP="0062559D">
            <w:pPr>
              <w:pStyle w:val="TableParagraph"/>
              <w:spacing w:line="223" w:lineRule="exact"/>
              <w:rPr>
                <w:b/>
                <w:sz w:val="24"/>
                <w:szCs w:val="24"/>
                <w:lang w:val="ru-RU"/>
              </w:rPr>
            </w:pPr>
            <w:r w:rsidRPr="006523A4">
              <w:rPr>
                <w:b/>
                <w:sz w:val="24"/>
                <w:szCs w:val="24"/>
                <w:lang w:val="ru-RU"/>
              </w:rPr>
              <w:t xml:space="preserve">В форме практической подготовки </w:t>
            </w:r>
            <w:r w:rsidR="001D37B6">
              <w:rPr>
                <w:b/>
                <w:sz w:val="24"/>
                <w:szCs w:val="24"/>
                <w:lang w:val="ru-RU"/>
              </w:rPr>
              <w:t>13</w:t>
            </w:r>
            <w:r w:rsidRPr="006523A4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523A4" w:rsidRPr="006523A4" w:rsidRDefault="006523A4" w:rsidP="0062559D">
            <w:pPr>
              <w:rPr>
                <w:sz w:val="24"/>
                <w:szCs w:val="24"/>
                <w:lang w:val="ru-RU"/>
              </w:rPr>
            </w:pPr>
            <w:r w:rsidRPr="006523A4">
              <w:rPr>
                <w:sz w:val="24"/>
                <w:szCs w:val="24"/>
                <w:lang w:val="ru-RU"/>
              </w:rPr>
              <w:t>Создание сайта с помощью программы-конструктора сайтов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F9230B" w:rsidRDefault="001D37B6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6523A4" w:rsidRPr="0095288C" w:rsidTr="006523A4">
        <w:tc>
          <w:tcPr>
            <w:tcW w:w="12899" w:type="dxa"/>
            <w:gridSpan w:val="2"/>
          </w:tcPr>
          <w:p w:rsidR="006523A4" w:rsidRPr="0095288C" w:rsidRDefault="006523A4" w:rsidP="0062559D">
            <w:pPr>
              <w:jc w:val="right"/>
              <w:rPr>
                <w:b/>
                <w:sz w:val="24"/>
                <w:szCs w:val="24"/>
              </w:rPr>
            </w:pPr>
            <w:r w:rsidRPr="0095288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3A4" w:rsidRPr="0012313E" w:rsidRDefault="002C4A3E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6523A4" w:rsidRPr="0095288C" w:rsidRDefault="006523A4" w:rsidP="0062559D">
            <w:pPr>
              <w:tabs>
                <w:tab w:val="left" w:pos="170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661C" w:rsidRDefault="0038661C" w:rsidP="006523A4">
      <w:pPr>
        <w:spacing w:line="360" w:lineRule="auto"/>
        <w:jc w:val="both"/>
        <w:rPr>
          <w:sz w:val="24"/>
          <w:szCs w:val="24"/>
        </w:rPr>
      </w:pPr>
    </w:p>
    <w:p w:rsidR="0038661C" w:rsidRDefault="0038661C" w:rsidP="006523A4">
      <w:pPr>
        <w:spacing w:line="360" w:lineRule="auto"/>
        <w:jc w:val="both"/>
        <w:rPr>
          <w:sz w:val="24"/>
          <w:szCs w:val="24"/>
        </w:rPr>
      </w:pPr>
    </w:p>
    <w:p w:rsidR="0038661C" w:rsidRDefault="0038661C" w:rsidP="006523A4">
      <w:pPr>
        <w:spacing w:line="360" w:lineRule="auto"/>
        <w:jc w:val="both"/>
        <w:rPr>
          <w:sz w:val="24"/>
          <w:szCs w:val="24"/>
        </w:rPr>
        <w:sectPr w:rsidR="0038661C" w:rsidSect="00981E47">
          <w:pgSz w:w="16838" w:h="11906" w:orient="landscape" w:code="9"/>
          <w:pgMar w:top="851" w:right="1134" w:bottom="1418" w:left="1134" w:header="709" w:footer="709" w:gutter="0"/>
          <w:cols w:space="708"/>
          <w:docGrid w:linePitch="360"/>
        </w:sectPr>
      </w:pPr>
    </w:p>
    <w:p w:rsidR="0038661C" w:rsidRPr="0038661C" w:rsidRDefault="0038661C" w:rsidP="0038661C">
      <w:pPr>
        <w:pStyle w:val="Default"/>
        <w:spacing w:line="360" w:lineRule="auto"/>
        <w:jc w:val="center"/>
      </w:pPr>
      <w:r w:rsidRPr="0038661C">
        <w:rPr>
          <w:b/>
          <w:bCs/>
        </w:rPr>
        <w:lastRenderedPageBreak/>
        <w:t>3. УСЛОВИЯ РЕАЛИЗАЦИИ УЧЕБНОЙ ДИСЦИПЛИНЫ</w:t>
      </w:r>
    </w:p>
    <w:p w:rsidR="0038661C" w:rsidRPr="0038661C" w:rsidRDefault="0038661C" w:rsidP="0038661C">
      <w:pPr>
        <w:pStyle w:val="Default"/>
        <w:spacing w:line="360" w:lineRule="auto"/>
        <w:jc w:val="both"/>
      </w:pPr>
      <w:r w:rsidRPr="0038661C">
        <w:rPr>
          <w:b/>
          <w:bCs/>
        </w:rPr>
        <w:t xml:space="preserve">3.1. </w:t>
      </w:r>
      <w:r w:rsidRPr="0038661C">
        <w:t xml:space="preserve">Для реализации программы учебной дисциплины должны быть предусмотрены </w:t>
      </w:r>
      <w:proofErr w:type="spellStart"/>
      <w:r w:rsidRPr="0038661C">
        <w:t>сле</w:t>
      </w:r>
      <w:proofErr w:type="spellEnd"/>
      <w:r w:rsidRPr="0038661C">
        <w:t xml:space="preserve">-дующие специальные помещения: лаборатория информатики и информационно-коммуникационных технологий, оснащенная необходимым для реализации программы учебной дисциплины оборудованием: рабочие места обучающихся, рабочее место преподавателя, учебные наглядные пособия (таблицы, плакаты); тематические папки дидактических материалов; комплект учебно-методической документации; техническими средствами обучения: интерактивный комплекс или мультимедийный проектор, экран, компьютеры с лицензионным программным обеспечением, объединенные в локальную сеть и имеющие выход в сеть Интернет. </w:t>
      </w:r>
    </w:p>
    <w:p w:rsidR="0038661C" w:rsidRPr="0038661C" w:rsidRDefault="0038661C" w:rsidP="0038661C">
      <w:pPr>
        <w:pStyle w:val="Default"/>
        <w:spacing w:line="360" w:lineRule="auto"/>
        <w:jc w:val="both"/>
      </w:pPr>
      <w:r w:rsidRPr="0038661C">
        <w:rPr>
          <w:b/>
          <w:bCs/>
        </w:rPr>
        <w:t xml:space="preserve">3.2. Информационное обеспечение реализации программы </w:t>
      </w:r>
    </w:p>
    <w:p w:rsidR="0038661C" w:rsidRPr="0038661C" w:rsidRDefault="0038661C" w:rsidP="0038661C">
      <w:pPr>
        <w:pStyle w:val="Default"/>
        <w:spacing w:line="360" w:lineRule="auto"/>
        <w:jc w:val="both"/>
      </w:pPr>
      <w:r w:rsidRPr="0038661C"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:rsidR="0038661C" w:rsidRPr="0038661C" w:rsidRDefault="0038661C" w:rsidP="0038661C">
      <w:pPr>
        <w:pStyle w:val="Default"/>
        <w:spacing w:line="360" w:lineRule="auto"/>
        <w:jc w:val="both"/>
      </w:pPr>
      <w:r w:rsidRPr="0038661C">
        <w:rPr>
          <w:b/>
          <w:bCs/>
        </w:rPr>
        <w:t xml:space="preserve">3.2.1. Печатные издания </w:t>
      </w:r>
    </w:p>
    <w:p w:rsidR="0038661C" w:rsidRPr="0038661C" w:rsidRDefault="002C4A3E" w:rsidP="0038661C">
      <w:pPr>
        <w:pStyle w:val="Default"/>
        <w:spacing w:after="68" w:line="360" w:lineRule="auto"/>
        <w:jc w:val="both"/>
      </w:pPr>
      <w:r>
        <w:t>1</w:t>
      </w:r>
      <w:r w:rsidR="0038661C" w:rsidRPr="0038661C">
        <w:t>. Гаврилов, М. В. Информатика и информационные технологии [Текст</w:t>
      </w:r>
      <w:proofErr w:type="gramStart"/>
      <w:r w:rsidR="0038661C" w:rsidRPr="0038661C">
        <w:t>] :</w:t>
      </w:r>
      <w:proofErr w:type="gramEnd"/>
      <w:r w:rsidR="0038661C" w:rsidRPr="0038661C">
        <w:t xml:space="preserve"> учебник для СПО / М. В. Гаврилов, В. А. Климов. — 4-е изд., пер. и доп. — </w:t>
      </w:r>
      <w:proofErr w:type="gramStart"/>
      <w:r w:rsidR="0038661C" w:rsidRPr="0038661C">
        <w:t>М. :</w:t>
      </w:r>
      <w:proofErr w:type="gramEnd"/>
      <w:r w:rsidR="0038661C" w:rsidRPr="0038661C">
        <w:t xml:space="preserve"> Издательство </w:t>
      </w:r>
      <w:proofErr w:type="spellStart"/>
      <w:r w:rsidR="0038661C" w:rsidRPr="0038661C">
        <w:t>Юрайт</w:t>
      </w:r>
      <w:proofErr w:type="spellEnd"/>
      <w:r w:rsidR="0038661C" w:rsidRPr="0038661C">
        <w:t xml:space="preserve">, 2018. — 383 с. </w:t>
      </w:r>
    </w:p>
    <w:p w:rsidR="0038661C" w:rsidRPr="0038661C" w:rsidRDefault="002C4A3E" w:rsidP="0038661C">
      <w:pPr>
        <w:pStyle w:val="Default"/>
        <w:spacing w:line="360" w:lineRule="auto"/>
        <w:jc w:val="both"/>
      </w:pPr>
      <w:r>
        <w:t>2</w:t>
      </w:r>
      <w:r w:rsidR="0038661C" w:rsidRPr="0038661C">
        <w:t>. Куприянов, Д. В. Информационное обеспечение профессиональной деятельности [Текст</w:t>
      </w:r>
      <w:proofErr w:type="gramStart"/>
      <w:r w:rsidR="0038661C" w:rsidRPr="0038661C">
        <w:t>] :</w:t>
      </w:r>
      <w:proofErr w:type="gramEnd"/>
      <w:r w:rsidR="0038661C" w:rsidRPr="0038661C">
        <w:t xml:space="preserve"> учебник и практикум для СПО / Д. В. Куприянов. — </w:t>
      </w:r>
      <w:proofErr w:type="gramStart"/>
      <w:r w:rsidR="0038661C" w:rsidRPr="0038661C">
        <w:t>М. :</w:t>
      </w:r>
      <w:proofErr w:type="gramEnd"/>
      <w:r w:rsidR="0038661C" w:rsidRPr="0038661C">
        <w:t xml:space="preserve"> Издательство </w:t>
      </w:r>
      <w:proofErr w:type="spellStart"/>
      <w:r w:rsidR="0038661C" w:rsidRPr="0038661C">
        <w:t>Юрайт</w:t>
      </w:r>
      <w:proofErr w:type="spellEnd"/>
      <w:r w:rsidR="0038661C" w:rsidRPr="0038661C">
        <w:t xml:space="preserve">, 2018. — 255 с. </w:t>
      </w:r>
    </w:p>
    <w:p w:rsidR="0038661C" w:rsidRPr="0038661C" w:rsidRDefault="0038661C" w:rsidP="0038661C">
      <w:pPr>
        <w:pStyle w:val="Default"/>
        <w:spacing w:line="360" w:lineRule="auto"/>
        <w:jc w:val="both"/>
      </w:pPr>
    </w:p>
    <w:p w:rsidR="0038661C" w:rsidRPr="0038661C" w:rsidRDefault="0038661C" w:rsidP="0038661C">
      <w:pPr>
        <w:pStyle w:val="Default"/>
        <w:spacing w:line="360" w:lineRule="auto"/>
        <w:jc w:val="both"/>
      </w:pPr>
      <w:r w:rsidRPr="0038661C">
        <w:rPr>
          <w:b/>
          <w:bCs/>
        </w:rPr>
        <w:t xml:space="preserve">3.2.2. Электронные издания </w:t>
      </w:r>
    </w:p>
    <w:p w:rsidR="0038661C" w:rsidRPr="0038661C" w:rsidRDefault="00B41324" w:rsidP="0038661C">
      <w:pPr>
        <w:pStyle w:val="Default"/>
        <w:spacing w:after="68" w:line="360" w:lineRule="auto"/>
        <w:jc w:val="both"/>
      </w:pPr>
      <w:r>
        <w:t>1</w:t>
      </w:r>
      <w:r w:rsidR="0038661C" w:rsidRPr="0038661C">
        <w:t xml:space="preserve">. Куприянов, Д. В. Информационное обеспечение профессиональной </w:t>
      </w:r>
      <w:proofErr w:type="gramStart"/>
      <w:r w:rsidR="0038661C" w:rsidRPr="0038661C">
        <w:t>деятельности :</w:t>
      </w:r>
      <w:proofErr w:type="gramEnd"/>
      <w:r w:rsidR="0038661C" w:rsidRPr="0038661C">
        <w:t xml:space="preserve"> учебник и практикум для СПО / Д. В. Куприянов. — </w:t>
      </w:r>
      <w:proofErr w:type="gramStart"/>
      <w:r w:rsidR="0038661C" w:rsidRPr="0038661C">
        <w:t>М. :</w:t>
      </w:r>
      <w:proofErr w:type="gramEnd"/>
      <w:r w:rsidR="0038661C" w:rsidRPr="0038661C">
        <w:t xml:space="preserve"> Издательство </w:t>
      </w:r>
      <w:proofErr w:type="spellStart"/>
      <w:r w:rsidR="0038661C" w:rsidRPr="0038661C">
        <w:t>Юрайт</w:t>
      </w:r>
      <w:proofErr w:type="spellEnd"/>
      <w:r w:rsidR="0038661C" w:rsidRPr="0038661C">
        <w:t xml:space="preserve">, 2018. — 255 с. — Книга находится в ЭБС ЮРАЙТ. Для просмотра следует получить пароль при регистрации. — Режим </w:t>
      </w:r>
      <w:proofErr w:type="gramStart"/>
      <w:r w:rsidR="0038661C" w:rsidRPr="0038661C">
        <w:t>доступа :</w:t>
      </w:r>
      <w:proofErr w:type="gramEnd"/>
      <w:r w:rsidR="0038661C" w:rsidRPr="0038661C">
        <w:t xml:space="preserve"> www.biblio-online.ru/book/1AFA0FC3-C1D5-4AD7-AA67-5375B13A415F (дата обращения: 25.12.2018). </w:t>
      </w:r>
    </w:p>
    <w:p w:rsidR="0038661C" w:rsidRPr="0038661C" w:rsidRDefault="00B41324" w:rsidP="0038661C">
      <w:pPr>
        <w:pStyle w:val="Default"/>
        <w:spacing w:after="68" w:line="360" w:lineRule="auto"/>
        <w:jc w:val="both"/>
      </w:pPr>
      <w:r>
        <w:t>2</w:t>
      </w:r>
      <w:r w:rsidR="0038661C" w:rsidRPr="0038661C">
        <w:t xml:space="preserve">. Гаврилов, М. В. Информатика и информационные </w:t>
      </w:r>
      <w:proofErr w:type="gramStart"/>
      <w:r w:rsidR="0038661C" w:rsidRPr="0038661C">
        <w:t>технологии :</w:t>
      </w:r>
      <w:proofErr w:type="gramEnd"/>
      <w:r w:rsidR="0038661C" w:rsidRPr="0038661C">
        <w:t xml:space="preserve"> учебник для СПО / М. В. Гаврилов, В. А. Климов. — 4-е изд., пер. и доп. — </w:t>
      </w:r>
      <w:proofErr w:type="gramStart"/>
      <w:r w:rsidR="0038661C" w:rsidRPr="0038661C">
        <w:t>М. :</w:t>
      </w:r>
      <w:proofErr w:type="gramEnd"/>
      <w:r w:rsidR="0038661C" w:rsidRPr="0038661C">
        <w:t xml:space="preserve"> Издательство </w:t>
      </w:r>
      <w:proofErr w:type="spellStart"/>
      <w:r w:rsidR="0038661C" w:rsidRPr="0038661C">
        <w:t>Юрайт</w:t>
      </w:r>
      <w:proofErr w:type="spellEnd"/>
      <w:r w:rsidR="0038661C" w:rsidRPr="0038661C">
        <w:t xml:space="preserve">, 2018. — 383 с.- Книга находится в ЭБС ЮРАЙТ. Для просмотра следует получить пароль при регистрации. — Режим </w:t>
      </w:r>
      <w:proofErr w:type="gramStart"/>
      <w:r w:rsidR="0038661C" w:rsidRPr="0038661C">
        <w:t>доступа :</w:t>
      </w:r>
      <w:proofErr w:type="gramEnd"/>
      <w:r w:rsidR="0038661C" w:rsidRPr="0038661C">
        <w:t xml:space="preserve"> www.biblio-online.ru/book/1DC33FDD-8C47-439D-98FD-8D445734B9D9 (дата обращения: 25.12.2018). </w:t>
      </w:r>
    </w:p>
    <w:p w:rsidR="0038661C" w:rsidRPr="0038661C" w:rsidRDefault="00B41324" w:rsidP="0038661C">
      <w:pPr>
        <w:pStyle w:val="Default"/>
        <w:spacing w:line="360" w:lineRule="auto"/>
        <w:jc w:val="both"/>
      </w:pPr>
      <w:r>
        <w:t>3</w:t>
      </w:r>
      <w:r w:rsidR="0038661C" w:rsidRPr="0038661C">
        <w:t xml:space="preserve">. Советов, Б. Я. Информационные </w:t>
      </w:r>
      <w:proofErr w:type="gramStart"/>
      <w:r w:rsidR="0038661C" w:rsidRPr="0038661C">
        <w:t>технологии :</w:t>
      </w:r>
      <w:proofErr w:type="gramEnd"/>
      <w:r w:rsidR="0038661C" w:rsidRPr="0038661C">
        <w:t xml:space="preserve"> учебник для СПО / Б. Я. Советов, В. В. </w:t>
      </w:r>
      <w:proofErr w:type="spellStart"/>
      <w:r w:rsidR="0038661C" w:rsidRPr="0038661C">
        <w:t>Цехановский</w:t>
      </w:r>
      <w:proofErr w:type="spellEnd"/>
      <w:r w:rsidR="0038661C" w:rsidRPr="0038661C">
        <w:t xml:space="preserve">. — 7-е изд., пер. и доп. — </w:t>
      </w:r>
      <w:proofErr w:type="gramStart"/>
      <w:r w:rsidR="0038661C" w:rsidRPr="0038661C">
        <w:t>М. :</w:t>
      </w:r>
      <w:proofErr w:type="gramEnd"/>
      <w:r w:rsidR="0038661C" w:rsidRPr="0038661C">
        <w:t xml:space="preserve"> Издательство </w:t>
      </w:r>
      <w:proofErr w:type="spellStart"/>
      <w:r w:rsidR="0038661C" w:rsidRPr="0038661C">
        <w:t>Юрайт</w:t>
      </w:r>
      <w:proofErr w:type="spellEnd"/>
      <w:r w:rsidR="0038661C" w:rsidRPr="0038661C">
        <w:t xml:space="preserve">, 2018. — 327 с. — Книга </w:t>
      </w:r>
      <w:proofErr w:type="spellStart"/>
      <w:proofErr w:type="gramStart"/>
      <w:r w:rsidR="0038661C" w:rsidRPr="0038661C">
        <w:lastRenderedPageBreak/>
        <w:t>нахо-дится</w:t>
      </w:r>
      <w:proofErr w:type="spellEnd"/>
      <w:proofErr w:type="gramEnd"/>
      <w:r w:rsidR="0038661C" w:rsidRPr="0038661C">
        <w:t xml:space="preserve"> в ЭБС ЮРАЙТ. Для просмотра следует получить парол</w:t>
      </w:r>
      <w:r w:rsidR="0062559D">
        <w:t xml:space="preserve">ь при </w:t>
      </w:r>
      <w:proofErr w:type="gramStart"/>
      <w:r w:rsidR="0062559D">
        <w:t>регистрации..</w:t>
      </w:r>
      <w:proofErr w:type="gramEnd"/>
      <w:r w:rsidR="0062559D">
        <w:t xml:space="preserve"> — Режим </w:t>
      </w:r>
      <w:proofErr w:type="gramStart"/>
      <w:r w:rsidR="0062559D">
        <w:t>дос</w:t>
      </w:r>
      <w:r w:rsidR="0038661C" w:rsidRPr="0038661C">
        <w:t>тупа :</w:t>
      </w:r>
      <w:proofErr w:type="gramEnd"/>
      <w:r w:rsidR="0038661C" w:rsidRPr="0038661C">
        <w:t xml:space="preserve"> www.biblio-online.ru/book/E5577F47-8754-45EA-8E5F-E8ECBC2E473D (дата обращения: 25.12.2018). </w:t>
      </w:r>
    </w:p>
    <w:p w:rsidR="0038661C" w:rsidRDefault="0038661C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A1694B" w:rsidRDefault="00A1694B" w:rsidP="0038661C">
      <w:pPr>
        <w:pStyle w:val="Default"/>
        <w:spacing w:line="360" w:lineRule="auto"/>
        <w:jc w:val="both"/>
      </w:pPr>
    </w:p>
    <w:p w:rsidR="001903B9" w:rsidRDefault="001903B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BF65C9" w:rsidRDefault="00BF65C9" w:rsidP="0038661C">
      <w:pPr>
        <w:pStyle w:val="Default"/>
        <w:spacing w:line="360" w:lineRule="auto"/>
        <w:jc w:val="both"/>
      </w:pPr>
    </w:p>
    <w:p w:rsidR="001903B9" w:rsidRDefault="001903B9" w:rsidP="0038661C">
      <w:pPr>
        <w:pStyle w:val="Default"/>
        <w:spacing w:line="360" w:lineRule="auto"/>
        <w:jc w:val="both"/>
      </w:pPr>
    </w:p>
    <w:p w:rsidR="00A1694B" w:rsidRDefault="001903B9" w:rsidP="001903B9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lastRenderedPageBreak/>
        <w:t>4. КОНТРОЛЬ И ОЦЕНКА РЕЗУЛЬТАТОВ ОСВОЕНИЯ УЧЕБНОЙ ДИСЦИПЛИНЫ</w:t>
      </w:r>
    </w:p>
    <w:p w:rsidR="001E5D8B" w:rsidRDefault="001E5D8B" w:rsidP="001E5D8B">
      <w:pPr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 w:bidi="ar-S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3160"/>
        <w:gridCol w:w="3160"/>
      </w:tblGrid>
      <w:tr w:rsidR="001E5D8B" w:rsidRPr="001E5D8B" w:rsidTr="001E5D8B">
        <w:trPr>
          <w:trHeight w:val="107"/>
        </w:trPr>
        <w:tc>
          <w:tcPr>
            <w:tcW w:w="3160" w:type="dxa"/>
          </w:tcPr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 w:bidi="ar-SA"/>
              </w:rPr>
              <w:t xml:space="preserve">Результаты обучения </w:t>
            </w:r>
          </w:p>
        </w:tc>
        <w:tc>
          <w:tcPr>
            <w:tcW w:w="3160" w:type="dxa"/>
          </w:tcPr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 w:bidi="ar-SA"/>
              </w:rPr>
              <w:t xml:space="preserve">Критерии оценки </w:t>
            </w:r>
          </w:p>
        </w:tc>
        <w:tc>
          <w:tcPr>
            <w:tcW w:w="3160" w:type="dxa"/>
          </w:tcPr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 w:bidi="ar-SA"/>
              </w:rPr>
              <w:t xml:space="preserve">Методы оценки </w:t>
            </w:r>
          </w:p>
        </w:tc>
      </w:tr>
      <w:tr w:rsidR="001E5D8B" w:rsidRPr="001E5D8B" w:rsidTr="001E5D8B">
        <w:trPr>
          <w:trHeight w:val="3558"/>
        </w:trPr>
        <w:tc>
          <w:tcPr>
            <w:tcW w:w="3160" w:type="dxa"/>
          </w:tcPr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правила техники безопасности и гигиенические требования при использовании средств ИКТ в образовательном процессе;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нормы информационной безо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пасности при использовании средств ИКТ;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основные технологии создания,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редактирования, сохранения, поиска и передачи информацион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ных объектов различного типа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(текстовых, графических, число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вых) с помощью современных информационных технологий;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возможности использования сер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висов и ресурсов сети Интернет в профессиона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льной деятельно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сти;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аппаратное и программное обеспечение персонального компьютера, используемое в профес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сиональной деятельности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  <w:tc>
          <w:tcPr>
            <w:tcW w:w="3160" w:type="dxa"/>
          </w:tcPr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знает правила техники без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опасности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и гигиенические требования при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использовании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средств ИКТ в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образовательном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процессе;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знает нормы информацион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ной безопасности при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использовании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средств ИКТ;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знает основные технологии создания, редактирования,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сохранения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, поиска и передачи информационных объектов различного типа (текстовых, графических, числовых) с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помощью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современных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информационных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технологий;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определяет и разъясняет воз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можности использования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сервисов и ресурсов сети Интер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нет в профессиональной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деятельности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знает аппаратное и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программное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обеспечение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персонального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компьютера,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используемое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в про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фессиональной дея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тельности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  <w:tc>
          <w:tcPr>
            <w:tcW w:w="3160" w:type="dxa"/>
          </w:tcPr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• Тестирование </w:t>
            </w:r>
          </w:p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• Устный опрос </w:t>
            </w:r>
          </w:p>
          <w:p w:rsidR="001E5D8B" w:rsidRPr="001E5D8B" w:rsidRDefault="001E5D8B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* </w:t>
            </w:r>
            <w:r w:rsidR="002C5485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Письменный оп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рос </w:t>
            </w:r>
          </w:p>
        </w:tc>
      </w:tr>
      <w:tr w:rsidR="001E5D8B" w:rsidRPr="001E5D8B" w:rsidTr="001E5D8B">
        <w:trPr>
          <w:trHeight w:val="2317"/>
        </w:trPr>
        <w:tc>
          <w:tcPr>
            <w:tcW w:w="3160" w:type="dxa"/>
          </w:tcPr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соблюдать правила техники безопасности и гигиенические требо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вания при использова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нии средств ИКТ в профессиональ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ной деятельности;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соблюдать нормы информацион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ной безопасности при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использовании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средств ИКТ;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создавать, редактировать,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сохранять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, осуществлять поиск и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передавать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информационные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объекты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различного типа с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помощью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современных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lastRenderedPageBreak/>
              <w:t>информационных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технологий;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использовать сервисы и ресурсы сети Интернет в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профессиональ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ной деятельности.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  <w:tc>
          <w:tcPr>
            <w:tcW w:w="3160" w:type="dxa"/>
          </w:tcPr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соблюдает правила т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ехники безопасности и гигиенические требования при использовании средств ИКТ в про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фессиональной деятельности;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соблюдает нормы информаци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онной безопасности при </w:t>
            </w:r>
            <w:proofErr w:type="spellStart"/>
            <w:proofErr w:type="gramStart"/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ис</w:t>
            </w:r>
            <w:proofErr w:type="spellEnd"/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-пользовании</w:t>
            </w:r>
            <w:proofErr w:type="gramEnd"/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средств ИКТ;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со</w:t>
            </w:r>
            <w:r w:rsidR="00FC18E3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здает, редактирует, сохра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няет, осуществляет поиск и передает информационные объекты различного типа с помощью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lastRenderedPageBreak/>
              <w:t xml:space="preserve">современных </w:t>
            </w:r>
            <w:proofErr w:type="gramStart"/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ин-формационных</w:t>
            </w:r>
            <w:proofErr w:type="gramEnd"/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технологий;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 w:rsidRPr="001E5D8B">
              <w:rPr>
                <w:rFonts w:ascii="Courier New" w:eastAsiaTheme="minorHAnsi" w:hAnsi="Courier New" w:cs="Courier New"/>
                <w:color w:val="000000"/>
                <w:sz w:val="23"/>
                <w:szCs w:val="23"/>
                <w:lang w:eastAsia="en-US" w:bidi="ar-SA"/>
              </w:rPr>
              <w:t xml:space="preserve">- 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использует сервисы и ресурсы сети Интернет в </w:t>
            </w:r>
            <w:r w:rsidR="00FC18E3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профессиональной</w:t>
            </w:r>
            <w:r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 деятельности. </w:t>
            </w:r>
          </w:p>
          <w:p w:rsidR="001E5D8B" w:rsidRPr="001E5D8B" w:rsidRDefault="001E5D8B" w:rsidP="00FC18E3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</w:p>
        </w:tc>
        <w:tc>
          <w:tcPr>
            <w:tcW w:w="3160" w:type="dxa"/>
          </w:tcPr>
          <w:p w:rsidR="001E5D8B" w:rsidRPr="001E5D8B" w:rsidRDefault="00FC18E3" w:rsidP="001E5D8B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lastRenderedPageBreak/>
              <w:t>• Оценка выпол</w:t>
            </w:r>
            <w:r w:rsidR="001E5D8B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нения пр</w:t>
            </w:r>
            <w:r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актиче</w:t>
            </w:r>
            <w:r w:rsidR="001E5D8B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ских заданий (</w:t>
            </w:r>
            <w:proofErr w:type="spellStart"/>
            <w:r w:rsidR="001E5D8B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>ра</w:t>
            </w:r>
            <w:proofErr w:type="spellEnd"/>
            <w:r w:rsidR="001E5D8B" w:rsidRPr="001E5D8B">
              <w:rPr>
                <w:rFonts w:eastAsiaTheme="minorHAnsi"/>
                <w:color w:val="000000"/>
                <w:sz w:val="23"/>
                <w:szCs w:val="23"/>
                <w:lang w:eastAsia="en-US" w:bidi="ar-SA"/>
              </w:rPr>
              <w:t xml:space="preserve">-бот) </w:t>
            </w:r>
          </w:p>
        </w:tc>
      </w:tr>
    </w:tbl>
    <w:p w:rsidR="001E5D8B" w:rsidRPr="001E5D8B" w:rsidRDefault="001E5D8B" w:rsidP="001E5D8B">
      <w:pPr>
        <w:spacing w:line="360" w:lineRule="auto"/>
        <w:jc w:val="both"/>
        <w:rPr>
          <w:b/>
          <w:bCs/>
          <w:sz w:val="23"/>
          <w:szCs w:val="23"/>
        </w:rPr>
      </w:pPr>
    </w:p>
    <w:sectPr w:rsidR="001E5D8B" w:rsidRPr="001E5D8B" w:rsidSect="003866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70" w:rsidRDefault="00574B70">
      <w:r>
        <w:separator/>
      </w:r>
    </w:p>
  </w:endnote>
  <w:endnote w:type="continuationSeparator" w:id="0">
    <w:p w:rsidR="00574B70" w:rsidRDefault="005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475447"/>
      <w:docPartObj>
        <w:docPartGallery w:val="Page Numbers (Bottom of Page)"/>
        <w:docPartUnique/>
      </w:docPartObj>
    </w:sdtPr>
    <w:sdtEndPr/>
    <w:sdtContent>
      <w:p w:rsidR="002F092D" w:rsidRDefault="002F09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50C">
          <w:rPr>
            <w:noProof/>
          </w:rPr>
          <w:t>6</w:t>
        </w:r>
        <w:r>
          <w:fldChar w:fldCharType="end"/>
        </w:r>
      </w:p>
    </w:sdtContent>
  </w:sdt>
  <w:p w:rsidR="002F092D" w:rsidRDefault="002F092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70" w:rsidRDefault="00574B70">
      <w:r>
        <w:separator/>
      </w:r>
    </w:p>
  </w:footnote>
  <w:footnote w:type="continuationSeparator" w:id="0">
    <w:p w:rsidR="00574B70" w:rsidRDefault="0057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041BC"/>
    <w:multiLevelType w:val="multilevel"/>
    <w:tmpl w:val="EE582D3E"/>
    <w:lvl w:ilvl="0">
      <w:start w:val="1"/>
      <w:numFmt w:val="decimal"/>
      <w:lvlText w:val="%1."/>
      <w:lvlJc w:val="left"/>
      <w:pPr>
        <w:ind w:left="1374" w:hanging="806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hint="default"/>
        <w:b/>
        <w:bCs/>
        <w:spacing w:val="-3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32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3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9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6" w:hanging="42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93"/>
    <w:rsid w:val="00017658"/>
    <w:rsid w:val="000360FB"/>
    <w:rsid w:val="00037F93"/>
    <w:rsid w:val="000603C9"/>
    <w:rsid w:val="000708DA"/>
    <w:rsid w:val="000714AC"/>
    <w:rsid w:val="000A13DF"/>
    <w:rsid w:val="000A2E45"/>
    <w:rsid w:val="000E52A5"/>
    <w:rsid w:val="000F1CEC"/>
    <w:rsid w:val="0012313E"/>
    <w:rsid w:val="0015073D"/>
    <w:rsid w:val="00163565"/>
    <w:rsid w:val="00166B8C"/>
    <w:rsid w:val="001903B9"/>
    <w:rsid w:val="0019048A"/>
    <w:rsid w:val="001922CD"/>
    <w:rsid w:val="001B0D67"/>
    <w:rsid w:val="001C2DE1"/>
    <w:rsid w:val="001C490A"/>
    <w:rsid w:val="001D37B6"/>
    <w:rsid w:val="001E1F01"/>
    <w:rsid w:val="001E5D8B"/>
    <w:rsid w:val="00201AE0"/>
    <w:rsid w:val="00207002"/>
    <w:rsid w:val="00243173"/>
    <w:rsid w:val="002964B1"/>
    <w:rsid w:val="002C4A3E"/>
    <w:rsid w:val="002C5485"/>
    <w:rsid w:val="002E0FD5"/>
    <w:rsid w:val="002F092D"/>
    <w:rsid w:val="002F7F2B"/>
    <w:rsid w:val="0033765E"/>
    <w:rsid w:val="0038661C"/>
    <w:rsid w:val="003C270B"/>
    <w:rsid w:val="00413859"/>
    <w:rsid w:val="00443368"/>
    <w:rsid w:val="00444153"/>
    <w:rsid w:val="00466C45"/>
    <w:rsid w:val="004913B6"/>
    <w:rsid w:val="004A3DC2"/>
    <w:rsid w:val="004B757B"/>
    <w:rsid w:val="00566C31"/>
    <w:rsid w:val="00572F60"/>
    <w:rsid w:val="00574B70"/>
    <w:rsid w:val="005A5E7B"/>
    <w:rsid w:val="005D1DB4"/>
    <w:rsid w:val="005E02AC"/>
    <w:rsid w:val="005F0ADD"/>
    <w:rsid w:val="0062559D"/>
    <w:rsid w:val="006523A4"/>
    <w:rsid w:val="00664240"/>
    <w:rsid w:val="006A23DE"/>
    <w:rsid w:val="006C0B77"/>
    <w:rsid w:val="00731FD7"/>
    <w:rsid w:val="00760900"/>
    <w:rsid w:val="007724FF"/>
    <w:rsid w:val="0078704F"/>
    <w:rsid w:val="007A4CAC"/>
    <w:rsid w:val="007B306B"/>
    <w:rsid w:val="007B3F82"/>
    <w:rsid w:val="007B6A4C"/>
    <w:rsid w:val="007C53BA"/>
    <w:rsid w:val="008242FF"/>
    <w:rsid w:val="00870751"/>
    <w:rsid w:val="008B5065"/>
    <w:rsid w:val="008F0828"/>
    <w:rsid w:val="009177DB"/>
    <w:rsid w:val="00922C48"/>
    <w:rsid w:val="00925BA7"/>
    <w:rsid w:val="0093606B"/>
    <w:rsid w:val="009513A4"/>
    <w:rsid w:val="00964D4A"/>
    <w:rsid w:val="00972340"/>
    <w:rsid w:val="00976F74"/>
    <w:rsid w:val="009805F5"/>
    <w:rsid w:val="00981E47"/>
    <w:rsid w:val="009A2924"/>
    <w:rsid w:val="009C0847"/>
    <w:rsid w:val="009E35C6"/>
    <w:rsid w:val="00A1694B"/>
    <w:rsid w:val="00A80EFD"/>
    <w:rsid w:val="00A86CF7"/>
    <w:rsid w:val="00AC450C"/>
    <w:rsid w:val="00B02267"/>
    <w:rsid w:val="00B41324"/>
    <w:rsid w:val="00B915B7"/>
    <w:rsid w:val="00BF65C9"/>
    <w:rsid w:val="00C41935"/>
    <w:rsid w:val="00CA2F7F"/>
    <w:rsid w:val="00CA420E"/>
    <w:rsid w:val="00CB3628"/>
    <w:rsid w:val="00CC73E5"/>
    <w:rsid w:val="00D110AE"/>
    <w:rsid w:val="00D20A53"/>
    <w:rsid w:val="00D614EF"/>
    <w:rsid w:val="00DA7637"/>
    <w:rsid w:val="00DB3336"/>
    <w:rsid w:val="00DB41F1"/>
    <w:rsid w:val="00DB65AD"/>
    <w:rsid w:val="00DD38A0"/>
    <w:rsid w:val="00DE3690"/>
    <w:rsid w:val="00E552B1"/>
    <w:rsid w:val="00E62544"/>
    <w:rsid w:val="00E65BFD"/>
    <w:rsid w:val="00E827C9"/>
    <w:rsid w:val="00EA59DF"/>
    <w:rsid w:val="00EB31C1"/>
    <w:rsid w:val="00EE4070"/>
    <w:rsid w:val="00F12C76"/>
    <w:rsid w:val="00F20B01"/>
    <w:rsid w:val="00F270F9"/>
    <w:rsid w:val="00F502A0"/>
    <w:rsid w:val="00F55179"/>
    <w:rsid w:val="00F9230B"/>
    <w:rsid w:val="00FA5538"/>
    <w:rsid w:val="00FC18E3"/>
    <w:rsid w:val="00FD239A"/>
    <w:rsid w:val="00FD5291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B608"/>
  <w15:chartTrackingRefBased/>
  <w15:docId w15:val="{61E83179-30CE-4B1B-A84F-8620FA26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76F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513A4"/>
    <w:pPr>
      <w:ind w:left="222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513A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513A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13A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513A4"/>
    <w:pPr>
      <w:ind w:left="1270" w:hanging="340"/>
    </w:pPr>
  </w:style>
  <w:style w:type="paragraph" w:customStyle="1" w:styleId="Style35">
    <w:name w:val="Style35"/>
    <w:basedOn w:val="a"/>
    <w:uiPriority w:val="99"/>
    <w:rsid w:val="009513A4"/>
    <w:pPr>
      <w:adjustRightInd w:val="0"/>
      <w:spacing w:line="278" w:lineRule="exact"/>
    </w:pPr>
    <w:rPr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51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3A4"/>
    <w:rPr>
      <w:rFonts w:ascii="Times New Roman" w:eastAsia="Times New Roman" w:hAnsi="Times New Roman" w:cs="Times New Roman"/>
      <w:lang w:eastAsia="ru-RU" w:bidi="ru-RU"/>
    </w:rPr>
  </w:style>
  <w:style w:type="paragraph" w:customStyle="1" w:styleId="s16">
    <w:name w:val="s_16"/>
    <w:basedOn w:val="a"/>
    <w:rsid w:val="009513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976F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s1">
    <w:name w:val="s_1"/>
    <w:basedOn w:val="a"/>
    <w:rsid w:val="00FE4D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201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23A4"/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523A4"/>
    <w:pPr>
      <w:ind w:left="107"/>
    </w:pPr>
  </w:style>
  <w:style w:type="table" w:styleId="a8">
    <w:name w:val="Table Grid"/>
    <w:basedOn w:val="a1"/>
    <w:uiPriority w:val="59"/>
    <w:rsid w:val="006523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22DB-1456-4E29-AA3D-4A7B4CFA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</cp:revision>
  <dcterms:created xsi:type="dcterms:W3CDTF">2022-08-30T11:16:00Z</dcterms:created>
  <dcterms:modified xsi:type="dcterms:W3CDTF">2023-09-17T20:03:00Z</dcterms:modified>
</cp:coreProperties>
</file>