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F4E" w:rsidRPr="00B2438A" w:rsidRDefault="00DA7F4E" w:rsidP="00DA7F4E">
      <w:pPr>
        <w:spacing w:line="256" w:lineRule="auto"/>
        <w:jc w:val="center"/>
        <w:rPr>
          <w:rFonts w:eastAsia="Calibri"/>
          <w:sz w:val="24"/>
          <w:szCs w:val="24"/>
          <w:lang w:eastAsia="en-US"/>
        </w:rPr>
      </w:pPr>
      <w:bookmarkStart w:id="0" w:name="bookmark26"/>
      <w:r w:rsidRPr="00B2438A">
        <w:rPr>
          <w:rFonts w:eastAsia="Calibri"/>
          <w:sz w:val="24"/>
          <w:szCs w:val="24"/>
          <w:lang w:eastAsia="en-US"/>
        </w:rPr>
        <w:t>Министерство образования и науки Республики Дагестан</w:t>
      </w:r>
    </w:p>
    <w:p w:rsidR="00DA7F4E" w:rsidRPr="00B2438A" w:rsidRDefault="00DA7F4E" w:rsidP="00DA7F4E">
      <w:pPr>
        <w:spacing w:line="256" w:lineRule="auto"/>
        <w:jc w:val="center"/>
        <w:rPr>
          <w:rFonts w:eastAsia="Calibri"/>
          <w:sz w:val="24"/>
          <w:szCs w:val="24"/>
          <w:lang w:eastAsia="en-US"/>
        </w:rPr>
      </w:pPr>
      <w:r w:rsidRPr="00B2438A">
        <w:rPr>
          <w:rFonts w:eastAsia="Calibri"/>
          <w:sz w:val="24"/>
          <w:szCs w:val="24"/>
          <w:lang w:eastAsia="en-US"/>
        </w:rPr>
        <w:t>Государственное бюджетное профессиональное</w:t>
      </w:r>
    </w:p>
    <w:p w:rsidR="00DA7F4E" w:rsidRPr="00B2438A" w:rsidRDefault="00DA7F4E" w:rsidP="00DA7F4E">
      <w:pPr>
        <w:spacing w:line="256" w:lineRule="auto"/>
        <w:jc w:val="center"/>
        <w:rPr>
          <w:rFonts w:eastAsia="Calibri"/>
          <w:sz w:val="24"/>
          <w:szCs w:val="24"/>
          <w:lang w:eastAsia="en-US"/>
        </w:rPr>
      </w:pPr>
      <w:r w:rsidRPr="00B2438A">
        <w:rPr>
          <w:rFonts w:eastAsia="Calibri"/>
          <w:sz w:val="24"/>
          <w:szCs w:val="24"/>
          <w:lang w:eastAsia="en-US"/>
        </w:rPr>
        <w:t>образовательное учреждение РД</w:t>
      </w:r>
    </w:p>
    <w:p w:rsidR="00DA7F4E" w:rsidRPr="00B2438A" w:rsidRDefault="00DA7F4E" w:rsidP="00DA7F4E">
      <w:pPr>
        <w:spacing w:line="256" w:lineRule="auto"/>
        <w:jc w:val="center"/>
        <w:rPr>
          <w:rFonts w:eastAsia="Calibri"/>
          <w:sz w:val="24"/>
          <w:szCs w:val="24"/>
          <w:lang w:eastAsia="en-US"/>
        </w:rPr>
      </w:pPr>
      <w:r w:rsidRPr="00B2438A">
        <w:rPr>
          <w:rFonts w:eastAsia="Calibri"/>
          <w:sz w:val="24"/>
          <w:szCs w:val="24"/>
          <w:lang w:eastAsia="en-US"/>
        </w:rPr>
        <w:t xml:space="preserve">«Профессионально-педагогический колледж имени </w:t>
      </w:r>
      <w:proofErr w:type="spellStart"/>
      <w:r w:rsidRPr="00B2438A">
        <w:rPr>
          <w:rFonts w:eastAsia="Calibri"/>
          <w:sz w:val="24"/>
          <w:szCs w:val="24"/>
          <w:lang w:eastAsia="en-US"/>
        </w:rPr>
        <w:t>З.Н.Батырмурзаева</w:t>
      </w:r>
      <w:proofErr w:type="spellEnd"/>
      <w:r w:rsidRPr="00B2438A">
        <w:rPr>
          <w:rFonts w:eastAsia="Calibri"/>
          <w:sz w:val="24"/>
          <w:szCs w:val="24"/>
          <w:lang w:eastAsia="en-US"/>
        </w:rPr>
        <w:t>»</w:t>
      </w:r>
    </w:p>
    <w:p w:rsidR="00DA7F4E" w:rsidRPr="00574F7D" w:rsidRDefault="00DA7F4E" w:rsidP="00DA7F4E">
      <w:pPr>
        <w:spacing w:line="256" w:lineRule="auto"/>
        <w:jc w:val="center"/>
        <w:rPr>
          <w:rFonts w:eastAsia="Calibri"/>
          <w:sz w:val="28"/>
          <w:szCs w:val="28"/>
          <w:lang w:eastAsia="en-US"/>
        </w:rPr>
      </w:pPr>
    </w:p>
    <w:p w:rsidR="00DA7F4E" w:rsidRPr="001C3C04" w:rsidRDefault="00DA7F4E" w:rsidP="00DA7F4E">
      <w:pPr>
        <w:keepNext/>
        <w:keepLines/>
        <w:jc w:val="center"/>
        <w:outlineLvl w:val="3"/>
        <w:rPr>
          <w:rFonts w:eastAsia="Arial Unicode MS"/>
          <w:b/>
          <w:sz w:val="28"/>
          <w:szCs w:val="28"/>
        </w:rPr>
      </w:pPr>
    </w:p>
    <w:p w:rsidR="00DA7F4E" w:rsidRPr="001C3C04" w:rsidRDefault="00DA7F4E" w:rsidP="00DA7F4E">
      <w:pPr>
        <w:keepNext/>
        <w:keepLines/>
        <w:jc w:val="center"/>
        <w:outlineLvl w:val="3"/>
        <w:rPr>
          <w:rFonts w:eastAsia="Arial Unicode MS"/>
          <w:b/>
          <w:sz w:val="28"/>
          <w:szCs w:val="28"/>
        </w:rPr>
      </w:pPr>
    </w:p>
    <w:p w:rsidR="00DA7F4E" w:rsidRPr="001C3C04" w:rsidRDefault="00DA7F4E" w:rsidP="00DA7F4E">
      <w:pPr>
        <w:keepNext/>
        <w:keepLines/>
        <w:jc w:val="center"/>
        <w:outlineLvl w:val="3"/>
        <w:rPr>
          <w:rFonts w:eastAsia="Arial Unicode MS"/>
          <w:b/>
          <w:sz w:val="28"/>
          <w:szCs w:val="28"/>
        </w:rPr>
      </w:pPr>
    </w:p>
    <w:p w:rsidR="00DA7F4E" w:rsidRPr="001C3C04" w:rsidRDefault="00DA7F4E" w:rsidP="00DA7F4E">
      <w:pPr>
        <w:keepNext/>
        <w:keepLines/>
        <w:jc w:val="center"/>
        <w:outlineLvl w:val="3"/>
        <w:rPr>
          <w:rFonts w:eastAsia="Arial Unicode MS"/>
          <w:b/>
          <w:sz w:val="28"/>
          <w:szCs w:val="28"/>
        </w:rPr>
      </w:pPr>
    </w:p>
    <w:p w:rsidR="00DA7F4E" w:rsidRPr="001C3C04" w:rsidRDefault="00DA7F4E" w:rsidP="00DA7F4E">
      <w:pPr>
        <w:keepNext/>
        <w:keepLines/>
        <w:outlineLvl w:val="3"/>
        <w:rPr>
          <w:rFonts w:eastAsia="Arial Unicode MS"/>
          <w:b/>
          <w:sz w:val="28"/>
          <w:szCs w:val="28"/>
        </w:rPr>
      </w:pPr>
    </w:p>
    <w:p w:rsidR="00DA7F4E" w:rsidRPr="001C3C04" w:rsidRDefault="00DA7F4E" w:rsidP="00DA7F4E">
      <w:pPr>
        <w:keepNext/>
        <w:keepLines/>
        <w:jc w:val="center"/>
        <w:outlineLvl w:val="3"/>
        <w:rPr>
          <w:rFonts w:eastAsia="Arial Unicode MS"/>
          <w:b/>
          <w:sz w:val="28"/>
          <w:szCs w:val="28"/>
        </w:rPr>
      </w:pPr>
    </w:p>
    <w:p w:rsidR="00DA7F4E" w:rsidRPr="001C3C04" w:rsidRDefault="00DA7F4E" w:rsidP="00DA7F4E">
      <w:pPr>
        <w:keepNext/>
        <w:keepLines/>
        <w:jc w:val="center"/>
        <w:outlineLvl w:val="3"/>
        <w:rPr>
          <w:rFonts w:eastAsia="Arial Unicode MS"/>
          <w:b/>
          <w:sz w:val="28"/>
          <w:szCs w:val="28"/>
        </w:rPr>
      </w:pPr>
    </w:p>
    <w:p w:rsidR="00DA7F4E" w:rsidRDefault="008646A0" w:rsidP="00DA7F4E">
      <w:pPr>
        <w:keepNext/>
        <w:keepLines/>
        <w:jc w:val="center"/>
        <w:outlineLvl w:val="3"/>
        <w:rPr>
          <w:rFonts w:eastAsia="Arial Unicode MS"/>
          <w:sz w:val="28"/>
          <w:szCs w:val="28"/>
          <w:u w:val="single"/>
        </w:rPr>
      </w:pPr>
      <w:r w:rsidRPr="00026CC3">
        <w:rPr>
          <w:b/>
          <w:bCs/>
          <w:sz w:val="28"/>
          <w:szCs w:val="28"/>
        </w:rPr>
        <w:t>РАБОЧАЯ ПРОГРАММА ДИСЦИПЛИНЫ</w:t>
      </w:r>
      <w:r>
        <w:rPr>
          <w:b/>
          <w:bCs/>
          <w:sz w:val="28"/>
          <w:szCs w:val="28"/>
        </w:rPr>
        <w:t xml:space="preserve"> (МОДУЛЯ)</w:t>
      </w:r>
    </w:p>
    <w:p w:rsidR="00DA7F4E" w:rsidRPr="008646A0" w:rsidRDefault="00DA7F4E" w:rsidP="00DA7F4E">
      <w:pPr>
        <w:keepNext/>
        <w:keepLines/>
        <w:jc w:val="center"/>
        <w:outlineLvl w:val="3"/>
        <w:rPr>
          <w:rFonts w:eastAsia="Arial Unicode MS"/>
          <w:sz w:val="28"/>
          <w:szCs w:val="28"/>
          <w:u w:val="single"/>
        </w:rPr>
      </w:pPr>
    </w:p>
    <w:p w:rsidR="008646A0" w:rsidRPr="008646A0" w:rsidRDefault="008646A0" w:rsidP="008646A0">
      <w:pPr>
        <w:jc w:val="center"/>
        <w:rPr>
          <w:b/>
          <w:sz w:val="28"/>
          <w:szCs w:val="28"/>
          <w:u w:val="single"/>
        </w:rPr>
      </w:pPr>
      <w:r w:rsidRPr="008646A0">
        <w:rPr>
          <w:rFonts w:eastAsia="Arial Unicode MS"/>
          <w:sz w:val="28"/>
          <w:szCs w:val="28"/>
          <w:u w:val="single"/>
        </w:rPr>
        <w:t>«</w:t>
      </w:r>
      <w:r w:rsidRPr="008646A0">
        <w:rPr>
          <w:b/>
          <w:sz w:val="28"/>
          <w:szCs w:val="28"/>
          <w:u w:val="single"/>
        </w:rPr>
        <w:t>МДК 02.</w:t>
      </w:r>
      <w:proofErr w:type="gramStart"/>
      <w:r w:rsidRPr="008646A0">
        <w:rPr>
          <w:b/>
          <w:sz w:val="28"/>
          <w:szCs w:val="28"/>
          <w:u w:val="single"/>
        </w:rPr>
        <w:t>01.ОСНОВЫ</w:t>
      </w:r>
      <w:proofErr w:type="gramEnd"/>
      <w:r w:rsidRPr="008646A0">
        <w:rPr>
          <w:b/>
          <w:sz w:val="28"/>
          <w:szCs w:val="28"/>
          <w:u w:val="single"/>
        </w:rPr>
        <w:t xml:space="preserve"> ОРГАНИЗАЦИИ ВНЕУРОЧНОЙ </w:t>
      </w:r>
      <w:r w:rsidR="004A6BD1">
        <w:rPr>
          <w:b/>
          <w:sz w:val="28"/>
          <w:szCs w:val="28"/>
          <w:u w:val="single"/>
        </w:rPr>
        <w:t>ДЕЯТЕЛЬНОСТИ</w:t>
      </w:r>
      <w:r w:rsidR="004A6BD1" w:rsidRPr="008646A0">
        <w:rPr>
          <w:b/>
          <w:sz w:val="28"/>
          <w:szCs w:val="28"/>
          <w:u w:val="single"/>
        </w:rPr>
        <w:t xml:space="preserve"> </w:t>
      </w:r>
      <w:r w:rsidRPr="008646A0">
        <w:rPr>
          <w:b/>
          <w:sz w:val="28"/>
          <w:szCs w:val="28"/>
          <w:u w:val="single"/>
        </w:rPr>
        <w:t>В ОБЛАСТИ ИНФОРМАЦИОННО-КОММУНИКАТИВНЫХ ТЕХНОЛОГИЙ»</w:t>
      </w:r>
    </w:p>
    <w:p w:rsidR="00DA7F4E" w:rsidRDefault="00DA7F4E" w:rsidP="008646A0">
      <w:pPr>
        <w:pStyle w:val="2"/>
        <w:spacing w:line="275" w:lineRule="exact"/>
        <w:ind w:left="865" w:right="673"/>
        <w:jc w:val="center"/>
        <w:rPr>
          <w:rFonts w:eastAsia="Arial Unicode MS"/>
        </w:rPr>
      </w:pPr>
    </w:p>
    <w:p w:rsidR="00DA7F4E" w:rsidRPr="00A833D8" w:rsidRDefault="00DA7F4E" w:rsidP="00DA7F4E">
      <w:pPr>
        <w:spacing w:line="360" w:lineRule="auto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</w:t>
      </w:r>
      <w:r w:rsidRPr="00A833D8">
        <w:rPr>
          <w:rFonts w:eastAsia="Arial Unicode MS"/>
          <w:sz w:val="28"/>
          <w:szCs w:val="28"/>
        </w:rPr>
        <w:t xml:space="preserve">о </w:t>
      </w:r>
      <w:r w:rsidRPr="00A833D8">
        <w:rPr>
          <w:rFonts w:eastAsia="Arial Unicode MS"/>
          <w:sz w:val="28"/>
          <w:szCs w:val="28"/>
        </w:rPr>
        <w:tab/>
        <w:t xml:space="preserve"> специальности</w:t>
      </w:r>
    </w:p>
    <w:p w:rsidR="00DA7F4E" w:rsidRDefault="00DA7F4E" w:rsidP="00DA7F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44.02.05 Коррекционная педагогика в начальном образовании</w:t>
      </w:r>
    </w:p>
    <w:p w:rsidR="00DA7F4E" w:rsidRDefault="00DA7F4E" w:rsidP="00DA7F4E">
      <w:pPr>
        <w:spacing w:line="360" w:lineRule="auto"/>
        <w:jc w:val="center"/>
        <w:rPr>
          <w:rFonts w:eastAsia="Arial Unicode MS"/>
          <w:color w:val="000000"/>
          <w:sz w:val="28"/>
        </w:rPr>
      </w:pPr>
      <w:r w:rsidRPr="00967C15">
        <w:rPr>
          <w:rFonts w:eastAsia="Arial Unicode MS"/>
          <w:color w:val="000000"/>
          <w:sz w:val="28"/>
        </w:rPr>
        <w:t>очной формы обучения</w:t>
      </w:r>
    </w:p>
    <w:p w:rsidR="00DA7F4E" w:rsidRDefault="00DA7F4E" w:rsidP="00DA7F4E">
      <w:pPr>
        <w:jc w:val="center"/>
        <w:rPr>
          <w:rFonts w:eastAsia="Arial Unicode MS"/>
          <w:color w:val="000000"/>
          <w:sz w:val="28"/>
        </w:rPr>
      </w:pPr>
    </w:p>
    <w:p w:rsidR="00DA7F4E" w:rsidRPr="00967C15" w:rsidRDefault="00DA7F4E" w:rsidP="00DA7F4E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Квалификация специалиста среднего звена: «</w:t>
      </w:r>
      <w:r w:rsidRPr="00D20A53">
        <w:rPr>
          <w:bCs/>
          <w:sz w:val="28"/>
          <w:szCs w:val="28"/>
        </w:rPr>
        <w:t>Учитель начальных классов и начальных классов компенсирующего и коррекционно-развивающего образования</w:t>
      </w:r>
      <w:r>
        <w:rPr>
          <w:bCs/>
          <w:sz w:val="28"/>
          <w:szCs w:val="28"/>
        </w:rPr>
        <w:t>»</w:t>
      </w:r>
    </w:p>
    <w:p w:rsidR="00DA7F4E" w:rsidRPr="00A833D8" w:rsidRDefault="00DA7F4E" w:rsidP="00DA7F4E">
      <w:pPr>
        <w:spacing w:line="360" w:lineRule="auto"/>
        <w:jc w:val="center"/>
        <w:rPr>
          <w:rFonts w:eastAsia="Arial Unicode MS"/>
          <w:b/>
          <w:sz w:val="28"/>
          <w:szCs w:val="28"/>
        </w:rPr>
      </w:pPr>
    </w:p>
    <w:p w:rsidR="00DA7F4E" w:rsidRPr="00A833D8" w:rsidRDefault="00DA7F4E" w:rsidP="00DA7F4E">
      <w:pPr>
        <w:keepNext/>
        <w:keepLines/>
        <w:outlineLvl w:val="3"/>
        <w:rPr>
          <w:rFonts w:eastAsia="Arial Unicode MS"/>
          <w:sz w:val="28"/>
          <w:szCs w:val="28"/>
        </w:rPr>
      </w:pPr>
    </w:p>
    <w:p w:rsidR="00DA7F4E" w:rsidRPr="001C3C04" w:rsidRDefault="00DA7F4E" w:rsidP="00DA7F4E">
      <w:pPr>
        <w:keepNext/>
        <w:keepLines/>
        <w:jc w:val="right"/>
        <w:outlineLvl w:val="3"/>
        <w:rPr>
          <w:rFonts w:eastAsia="Arial Unicode MS"/>
          <w:sz w:val="28"/>
          <w:szCs w:val="28"/>
        </w:rPr>
      </w:pPr>
    </w:p>
    <w:p w:rsidR="00DA7F4E" w:rsidRPr="001C3C04" w:rsidRDefault="00DA7F4E" w:rsidP="00DA7F4E">
      <w:pPr>
        <w:keepNext/>
        <w:keepLines/>
        <w:outlineLvl w:val="3"/>
        <w:rPr>
          <w:rFonts w:eastAsia="Arial Unicode MS"/>
          <w:sz w:val="28"/>
          <w:szCs w:val="28"/>
        </w:rPr>
      </w:pPr>
    </w:p>
    <w:p w:rsidR="00DA7F4E" w:rsidRPr="001C3C04" w:rsidRDefault="00DA7F4E" w:rsidP="00DA7F4E">
      <w:pPr>
        <w:pStyle w:val="Style35"/>
        <w:tabs>
          <w:tab w:val="left" w:leader="underscore" w:pos="1819"/>
          <w:tab w:val="left" w:leader="underscore" w:pos="3437"/>
        </w:tabs>
        <w:spacing w:line="240" w:lineRule="auto"/>
        <w:ind w:firstLine="567"/>
        <w:jc w:val="right"/>
        <w:rPr>
          <w:rFonts w:eastAsia="Arial Unicode MS"/>
          <w:color w:val="000000"/>
          <w:sz w:val="28"/>
          <w:szCs w:val="28"/>
        </w:rPr>
      </w:pPr>
    </w:p>
    <w:p w:rsidR="00DA7F4E" w:rsidRPr="001C3C04" w:rsidRDefault="00DA7F4E" w:rsidP="00DA7F4E">
      <w:pPr>
        <w:pStyle w:val="Style35"/>
        <w:tabs>
          <w:tab w:val="left" w:leader="underscore" w:pos="1819"/>
          <w:tab w:val="left" w:leader="underscore" w:pos="3437"/>
        </w:tabs>
        <w:spacing w:line="240" w:lineRule="auto"/>
        <w:ind w:firstLine="567"/>
        <w:jc w:val="right"/>
        <w:rPr>
          <w:rFonts w:eastAsia="Arial Unicode MS"/>
          <w:color w:val="000000"/>
          <w:sz w:val="28"/>
          <w:szCs w:val="28"/>
          <w:u w:val="single"/>
        </w:rPr>
      </w:pPr>
    </w:p>
    <w:p w:rsidR="00DA7F4E" w:rsidRPr="001C3C04" w:rsidRDefault="00DA7F4E" w:rsidP="00DA7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DA7F4E" w:rsidRPr="001C3C04" w:rsidRDefault="00DA7F4E" w:rsidP="00DA7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A7F4E" w:rsidRPr="001C3C04" w:rsidRDefault="00DA7F4E" w:rsidP="00DA7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A7F4E" w:rsidRDefault="00DA7F4E" w:rsidP="00DA7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A7F4E" w:rsidRDefault="00DA7F4E" w:rsidP="00DA7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A7F4E" w:rsidRDefault="00DA7F4E" w:rsidP="00DA7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A7F4E" w:rsidRDefault="00DA7F4E" w:rsidP="00DA7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A7F4E" w:rsidRDefault="00DA7F4E" w:rsidP="00DA7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A7F4E" w:rsidRDefault="00DA7F4E" w:rsidP="00DA7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A7F4E" w:rsidRDefault="00DA7F4E" w:rsidP="00DA7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A7F4E" w:rsidRPr="001C3C04" w:rsidRDefault="00DA7F4E" w:rsidP="00DA7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A7F4E" w:rsidRPr="009760B3" w:rsidRDefault="00DA7F4E" w:rsidP="00DA7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4"/>
          <w:szCs w:val="24"/>
        </w:rPr>
      </w:pPr>
      <w:r w:rsidRPr="009760B3">
        <w:rPr>
          <w:bCs/>
          <w:sz w:val="24"/>
          <w:szCs w:val="24"/>
        </w:rPr>
        <w:t>Хасавюрт ,202</w:t>
      </w:r>
      <w:r>
        <w:rPr>
          <w:bCs/>
          <w:sz w:val="24"/>
          <w:szCs w:val="24"/>
        </w:rPr>
        <w:t>2</w:t>
      </w:r>
      <w:r w:rsidRPr="009760B3">
        <w:rPr>
          <w:bCs/>
          <w:sz w:val="24"/>
          <w:szCs w:val="24"/>
        </w:rPr>
        <w:t xml:space="preserve"> г.</w:t>
      </w:r>
    </w:p>
    <w:p w:rsidR="00DA7F4E" w:rsidRDefault="00DA7F4E" w:rsidP="00DA7F4E">
      <w:pPr>
        <w:tabs>
          <w:tab w:val="left" w:pos="0"/>
        </w:tabs>
        <w:suppressAutoHyphens/>
        <w:ind w:firstLine="306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tbl>
      <w:tblPr>
        <w:tblpPr w:leftFromText="180" w:rightFromText="180" w:vertAnchor="text" w:horzAnchor="margin" w:tblpX="108" w:tblpY="146"/>
        <w:tblW w:w="9747" w:type="dxa"/>
        <w:tblLook w:val="01E0" w:firstRow="1" w:lastRow="1" w:firstColumn="1" w:lastColumn="1" w:noHBand="0" w:noVBand="0"/>
      </w:tblPr>
      <w:tblGrid>
        <w:gridCol w:w="4455"/>
        <w:gridCol w:w="5292"/>
      </w:tblGrid>
      <w:tr w:rsidR="00DA7F4E" w:rsidRPr="00574F7D" w:rsidTr="00D44B01">
        <w:trPr>
          <w:trHeight w:val="3309"/>
        </w:trPr>
        <w:tc>
          <w:tcPr>
            <w:tcW w:w="4455" w:type="dxa"/>
            <w:hideMark/>
          </w:tcPr>
          <w:p w:rsidR="00DA7F4E" w:rsidRDefault="00DA7F4E" w:rsidP="00D44B01">
            <w:pPr>
              <w:keepNext/>
              <w:keepLines/>
              <w:outlineLvl w:val="3"/>
              <w:rPr>
                <w:rFonts w:eastAsia="Arial Unicode MS"/>
                <w:sz w:val="24"/>
                <w:szCs w:val="28"/>
              </w:rPr>
            </w:pPr>
          </w:p>
          <w:p w:rsidR="00DA7F4E" w:rsidRPr="00574F7D" w:rsidRDefault="00DA7F4E" w:rsidP="00D44B01">
            <w:pPr>
              <w:keepNext/>
              <w:keepLines/>
              <w:outlineLvl w:val="3"/>
              <w:rPr>
                <w:rFonts w:eastAsia="Arial Unicode MS"/>
                <w:b/>
                <w:sz w:val="24"/>
                <w:szCs w:val="28"/>
              </w:rPr>
            </w:pPr>
          </w:p>
        </w:tc>
        <w:tc>
          <w:tcPr>
            <w:tcW w:w="5292" w:type="dxa"/>
          </w:tcPr>
          <w:p w:rsidR="00DA7F4E" w:rsidRPr="00574F7D" w:rsidRDefault="00DA7F4E" w:rsidP="00D44B01">
            <w:pPr>
              <w:keepNext/>
              <w:keepLines/>
              <w:ind w:left="826" w:hanging="1"/>
              <w:jc w:val="right"/>
              <w:outlineLvl w:val="3"/>
              <w:rPr>
                <w:rFonts w:eastAsia="Arial Unicode MS"/>
                <w:sz w:val="24"/>
                <w:szCs w:val="28"/>
              </w:rPr>
            </w:pPr>
            <w:r w:rsidRPr="00574F7D">
              <w:rPr>
                <w:rFonts w:eastAsia="Arial Unicode MS"/>
                <w:sz w:val="24"/>
                <w:szCs w:val="28"/>
              </w:rPr>
              <w:t>УТВЕРЖДАЮ</w:t>
            </w:r>
          </w:p>
          <w:p w:rsidR="00DA7F4E" w:rsidRPr="00574F7D" w:rsidRDefault="00DA7F4E" w:rsidP="00D44B01">
            <w:pPr>
              <w:ind w:left="826" w:right="-108"/>
              <w:jc w:val="righ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</w:t>
            </w:r>
            <w:r w:rsidRPr="00574F7D">
              <w:rPr>
                <w:sz w:val="24"/>
                <w:szCs w:val="28"/>
              </w:rPr>
              <w:t>ам. директора по учебной работе</w:t>
            </w:r>
          </w:p>
          <w:p w:rsidR="00DA7F4E" w:rsidRPr="00574F7D" w:rsidRDefault="00DA7F4E" w:rsidP="00D44B01">
            <w:pPr>
              <w:ind w:left="826"/>
              <w:jc w:val="right"/>
              <w:rPr>
                <w:sz w:val="24"/>
                <w:szCs w:val="28"/>
              </w:rPr>
            </w:pPr>
          </w:p>
          <w:p w:rsidR="00DA7F4E" w:rsidRPr="00574F7D" w:rsidRDefault="00DA7F4E" w:rsidP="00D44B01">
            <w:pPr>
              <w:ind w:left="826"/>
              <w:jc w:val="right"/>
              <w:rPr>
                <w:sz w:val="24"/>
                <w:szCs w:val="28"/>
              </w:rPr>
            </w:pPr>
            <w:r w:rsidRPr="00574F7D">
              <w:rPr>
                <w:sz w:val="24"/>
                <w:szCs w:val="28"/>
              </w:rPr>
              <w:t>_________</w:t>
            </w:r>
            <w:r>
              <w:rPr>
                <w:sz w:val="24"/>
                <w:szCs w:val="28"/>
              </w:rPr>
              <w:t xml:space="preserve">   Мусаев К.М. </w:t>
            </w:r>
          </w:p>
          <w:p w:rsidR="00DA7F4E" w:rsidRPr="006C6B4E" w:rsidRDefault="00DA7F4E" w:rsidP="00D44B01">
            <w:pPr>
              <w:tabs>
                <w:tab w:val="left" w:pos="2430"/>
                <w:tab w:val="right" w:pos="5076"/>
              </w:tabs>
              <w:ind w:left="826"/>
              <w:rPr>
                <w:sz w:val="18"/>
                <w:szCs w:val="18"/>
              </w:rPr>
            </w:pPr>
            <w:r>
              <w:rPr>
                <w:rFonts w:eastAsia="Arial Unicode MS"/>
                <w:sz w:val="24"/>
                <w:szCs w:val="28"/>
              </w:rPr>
              <w:t xml:space="preserve">                              </w:t>
            </w:r>
            <w:r w:rsidRPr="006C6B4E">
              <w:rPr>
                <w:rFonts w:eastAsia="Arial Unicode MS"/>
                <w:sz w:val="18"/>
                <w:szCs w:val="18"/>
              </w:rPr>
              <w:t>(подпись)</w:t>
            </w:r>
            <w:r w:rsidRPr="006C6B4E">
              <w:rPr>
                <w:rFonts w:eastAsia="Arial Unicode MS"/>
                <w:sz w:val="18"/>
                <w:szCs w:val="18"/>
              </w:rPr>
              <w:tab/>
              <w:t xml:space="preserve">        </w:t>
            </w:r>
          </w:p>
          <w:p w:rsidR="00DA7F4E" w:rsidRPr="00574F7D" w:rsidRDefault="00DA7F4E" w:rsidP="00D44B01">
            <w:pPr>
              <w:ind w:left="826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«3</w:t>
            </w:r>
            <w:r w:rsidR="005D7105">
              <w:rPr>
                <w:sz w:val="24"/>
                <w:szCs w:val="28"/>
              </w:rPr>
              <w:t>0</w:t>
            </w:r>
            <w:r>
              <w:rPr>
                <w:sz w:val="24"/>
                <w:szCs w:val="28"/>
              </w:rPr>
              <w:t>» августа 202</w:t>
            </w:r>
            <w:r w:rsidR="005D7105">
              <w:rPr>
                <w:sz w:val="24"/>
                <w:szCs w:val="28"/>
              </w:rPr>
              <w:t>3</w:t>
            </w:r>
            <w:r w:rsidRPr="00574F7D">
              <w:rPr>
                <w:sz w:val="24"/>
                <w:szCs w:val="28"/>
              </w:rPr>
              <w:t xml:space="preserve"> г.</w:t>
            </w:r>
          </w:p>
          <w:p w:rsidR="00DA7F4E" w:rsidRPr="00574F7D" w:rsidRDefault="00DA7F4E" w:rsidP="00D44B01">
            <w:pPr>
              <w:keepNext/>
              <w:keepLines/>
              <w:spacing w:line="360" w:lineRule="auto"/>
              <w:ind w:left="1310" w:right="459"/>
              <w:outlineLvl w:val="3"/>
              <w:rPr>
                <w:rFonts w:eastAsia="Arial Unicode MS"/>
                <w:b/>
                <w:sz w:val="28"/>
                <w:szCs w:val="28"/>
              </w:rPr>
            </w:pPr>
          </w:p>
        </w:tc>
      </w:tr>
    </w:tbl>
    <w:p w:rsidR="00DA7F4E" w:rsidRPr="00A55D3F" w:rsidRDefault="00DA7F4E" w:rsidP="00DA7F4E">
      <w:pPr>
        <w:spacing w:line="360" w:lineRule="auto"/>
        <w:ind w:right="261" w:firstLine="709"/>
        <w:jc w:val="both"/>
        <w:rPr>
          <w:sz w:val="24"/>
          <w:szCs w:val="24"/>
        </w:rPr>
      </w:pPr>
      <w:r w:rsidRPr="00A55D3F">
        <w:rPr>
          <w:sz w:val="24"/>
          <w:szCs w:val="24"/>
        </w:rPr>
        <w:t>Рабочая программа учебной дисциплины</w:t>
      </w:r>
      <w:r w:rsidRPr="00A55D3F">
        <w:rPr>
          <w:caps/>
          <w:sz w:val="24"/>
          <w:szCs w:val="24"/>
        </w:rPr>
        <w:t xml:space="preserve"> </w:t>
      </w:r>
      <w:r w:rsidRPr="00A55D3F">
        <w:rPr>
          <w:sz w:val="24"/>
          <w:szCs w:val="24"/>
        </w:rPr>
        <w:t xml:space="preserve">разработана на основе: Федерального государственного образовательного стандарта (далее – ФГОС) по </w:t>
      </w:r>
      <w:proofErr w:type="gramStart"/>
      <w:r w:rsidRPr="00A55D3F">
        <w:rPr>
          <w:sz w:val="24"/>
          <w:szCs w:val="24"/>
        </w:rPr>
        <w:t xml:space="preserve">специальности  </w:t>
      </w:r>
      <w:r w:rsidRPr="00976F74">
        <w:rPr>
          <w:sz w:val="24"/>
          <w:szCs w:val="24"/>
        </w:rPr>
        <w:t>44.02.05</w:t>
      </w:r>
      <w:proofErr w:type="gramEnd"/>
      <w:r w:rsidRPr="00976F74">
        <w:rPr>
          <w:sz w:val="24"/>
          <w:szCs w:val="24"/>
        </w:rPr>
        <w:t xml:space="preserve"> Коррекционная педагогика в начальном образовании</w:t>
      </w:r>
      <w:r w:rsidRPr="00A55D3F">
        <w:rPr>
          <w:sz w:val="24"/>
          <w:szCs w:val="24"/>
        </w:rPr>
        <w:t xml:space="preserve">, утвержденного приказом Министерства образования и науки РФ от </w:t>
      </w:r>
      <w:r>
        <w:rPr>
          <w:sz w:val="24"/>
          <w:szCs w:val="24"/>
        </w:rPr>
        <w:t>13</w:t>
      </w:r>
      <w:r w:rsidRPr="00A55D3F">
        <w:rPr>
          <w:sz w:val="24"/>
          <w:szCs w:val="24"/>
        </w:rPr>
        <w:t xml:space="preserve"> </w:t>
      </w:r>
      <w:r>
        <w:rPr>
          <w:sz w:val="24"/>
          <w:szCs w:val="24"/>
        </w:rPr>
        <w:t>марта</w:t>
      </w:r>
      <w:r w:rsidRPr="00A55D3F">
        <w:rPr>
          <w:sz w:val="24"/>
          <w:szCs w:val="24"/>
        </w:rPr>
        <w:t xml:space="preserve"> 201</w:t>
      </w:r>
      <w:r>
        <w:rPr>
          <w:sz w:val="24"/>
          <w:szCs w:val="24"/>
        </w:rPr>
        <w:t>8 г. № 183</w:t>
      </w:r>
      <w:r w:rsidRPr="00A55D3F">
        <w:rPr>
          <w:sz w:val="24"/>
          <w:szCs w:val="24"/>
        </w:rPr>
        <w:t>;</w:t>
      </w:r>
    </w:p>
    <w:p w:rsidR="00DA7F4E" w:rsidRPr="00A55D3F" w:rsidRDefault="00DA7F4E" w:rsidP="00DA7F4E">
      <w:pPr>
        <w:widowControl/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sz w:val="24"/>
          <w:szCs w:val="24"/>
        </w:rPr>
      </w:pPr>
      <w:r w:rsidRPr="00A55D3F">
        <w:rPr>
          <w:sz w:val="24"/>
          <w:szCs w:val="24"/>
        </w:rPr>
        <w:t>Рабочего учебного плана образовательного учреждения на 202</w:t>
      </w:r>
      <w:r w:rsidR="00BF67F6">
        <w:rPr>
          <w:sz w:val="24"/>
          <w:szCs w:val="24"/>
        </w:rPr>
        <w:t>3</w:t>
      </w:r>
      <w:r w:rsidRPr="00A55D3F">
        <w:rPr>
          <w:sz w:val="24"/>
          <w:szCs w:val="24"/>
        </w:rPr>
        <w:t>/202</w:t>
      </w:r>
      <w:r w:rsidR="00BF67F6">
        <w:rPr>
          <w:sz w:val="24"/>
          <w:szCs w:val="24"/>
        </w:rPr>
        <w:t>7</w:t>
      </w:r>
      <w:r w:rsidRPr="00A55D3F">
        <w:rPr>
          <w:sz w:val="24"/>
          <w:szCs w:val="24"/>
        </w:rPr>
        <w:t xml:space="preserve"> учебный год</w:t>
      </w:r>
    </w:p>
    <w:p w:rsidR="00DA7F4E" w:rsidRPr="00A55D3F" w:rsidRDefault="00DA7F4E" w:rsidP="00DA7F4E">
      <w:pPr>
        <w:tabs>
          <w:tab w:val="left" w:pos="0"/>
        </w:tabs>
        <w:rPr>
          <w:sz w:val="24"/>
          <w:szCs w:val="24"/>
          <w:vertAlign w:val="superscript"/>
        </w:rPr>
      </w:pPr>
    </w:p>
    <w:p w:rsidR="00DA7F4E" w:rsidRPr="00A55D3F" w:rsidRDefault="00DA7F4E" w:rsidP="00DA7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A55D3F">
        <w:rPr>
          <w:sz w:val="24"/>
          <w:szCs w:val="24"/>
        </w:rPr>
        <w:tab/>
        <w:t xml:space="preserve">Организация-разработчик: Государственное </w:t>
      </w:r>
      <w:r w:rsidRPr="00A55D3F">
        <w:rPr>
          <w:rFonts w:eastAsia="Arial Unicode MS"/>
          <w:color w:val="000000"/>
          <w:sz w:val="24"/>
          <w:szCs w:val="24"/>
        </w:rPr>
        <w:t xml:space="preserve">бюджетное профессиональное образовательное учреждение РД «Профессионально -педагогический колледж им. З.Н. </w:t>
      </w:r>
      <w:proofErr w:type="spellStart"/>
      <w:r w:rsidRPr="00A55D3F">
        <w:rPr>
          <w:rFonts w:eastAsia="Arial Unicode MS"/>
          <w:color w:val="000000"/>
          <w:sz w:val="24"/>
          <w:szCs w:val="24"/>
        </w:rPr>
        <w:t>Батырмурзаева</w:t>
      </w:r>
      <w:proofErr w:type="spellEnd"/>
      <w:r w:rsidRPr="00A55D3F">
        <w:rPr>
          <w:rFonts w:eastAsia="Arial Unicode MS"/>
          <w:color w:val="000000"/>
          <w:sz w:val="24"/>
          <w:szCs w:val="24"/>
        </w:rPr>
        <w:t>»</w:t>
      </w:r>
    </w:p>
    <w:p w:rsidR="00DA7F4E" w:rsidRPr="00A55D3F" w:rsidRDefault="00DA7F4E" w:rsidP="00DA7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DA7F4E" w:rsidRPr="00A55D3F" w:rsidRDefault="00DA7F4E" w:rsidP="00DA7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A55D3F">
        <w:rPr>
          <w:sz w:val="24"/>
          <w:szCs w:val="24"/>
        </w:rPr>
        <w:t>Разработчик:</w:t>
      </w:r>
    </w:p>
    <w:p w:rsidR="00DA7F4E" w:rsidRPr="00A55D3F" w:rsidRDefault="00DA7F4E" w:rsidP="00DA7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Абдулова</w:t>
      </w:r>
      <w:proofErr w:type="spellEnd"/>
      <w:r>
        <w:rPr>
          <w:sz w:val="24"/>
          <w:szCs w:val="24"/>
        </w:rPr>
        <w:t xml:space="preserve"> Джамиля </w:t>
      </w:r>
      <w:proofErr w:type="spellStart"/>
      <w:r>
        <w:rPr>
          <w:sz w:val="24"/>
          <w:szCs w:val="24"/>
        </w:rPr>
        <w:t>Арсаналиевна</w:t>
      </w:r>
      <w:proofErr w:type="spellEnd"/>
      <w:r w:rsidRPr="00A55D3F">
        <w:rPr>
          <w:sz w:val="24"/>
          <w:szCs w:val="24"/>
        </w:rPr>
        <w:t xml:space="preserve">, преподаватель математических и естественно научных дисциплин ГБПОУ </w:t>
      </w:r>
      <w:r w:rsidRPr="00A55D3F">
        <w:rPr>
          <w:rFonts w:eastAsia="Arial Unicode MS"/>
          <w:color w:val="000000"/>
          <w:sz w:val="24"/>
          <w:szCs w:val="24"/>
        </w:rPr>
        <w:t>РД «Профессионально -</w:t>
      </w:r>
      <w:r w:rsidRPr="00A55D3F">
        <w:rPr>
          <w:sz w:val="24"/>
          <w:szCs w:val="24"/>
        </w:rPr>
        <w:t xml:space="preserve">педагогический колледж им. З.Н. </w:t>
      </w:r>
      <w:proofErr w:type="spellStart"/>
      <w:r w:rsidRPr="00A55D3F">
        <w:rPr>
          <w:sz w:val="24"/>
          <w:szCs w:val="24"/>
        </w:rPr>
        <w:t>Батырмурзаева</w:t>
      </w:r>
      <w:proofErr w:type="spellEnd"/>
      <w:r w:rsidRPr="00A55D3F">
        <w:rPr>
          <w:sz w:val="24"/>
          <w:szCs w:val="24"/>
        </w:rPr>
        <w:t>»</w:t>
      </w:r>
    </w:p>
    <w:p w:rsidR="00DA7F4E" w:rsidRPr="00A55D3F" w:rsidRDefault="00DA7F4E" w:rsidP="00DA7F4E">
      <w:pPr>
        <w:tabs>
          <w:tab w:val="left" w:pos="6420"/>
        </w:tabs>
        <w:spacing w:line="360" w:lineRule="auto"/>
        <w:jc w:val="both"/>
        <w:rPr>
          <w:sz w:val="24"/>
          <w:szCs w:val="24"/>
        </w:rPr>
      </w:pPr>
    </w:p>
    <w:p w:rsidR="00DA7F4E" w:rsidRPr="00A55D3F" w:rsidRDefault="00DA7F4E" w:rsidP="00DA7F4E">
      <w:pPr>
        <w:spacing w:line="360" w:lineRule="auto"/>
        <w:ind w:right="259"/>
        <w:jc w:val="both"/>
        <w:rPr>
          <w:sz w:val="24"/>
          <w:szCs w:val="24"/>
        </w:rPr>
      </w:pPr>
      <w:r w:rsidRPr="00A55D3F">
        <w:rPr>
          <w:sz w:val="24"/>
          <w:szCs w:val="24"/>
        </w:rPr>
        <w:t xml:space="preserve">        Рассмотрена и рекомендована к утверждению на заседании предметной (цикловой) комиссии математических и естественнонаучных дисциплин </w:t>
      </w:r>
    </w:p>
    <w:p w:rsidR="00DA7F4E" w:rsidRPr="00A55D3F" w:rsidRDefault="00DA7F4E" w:rsidP="00DA7F4E">
      <w:pPr>
        <w:spacing w:line="360" w:lineRule="auto"/>
        <w:ind w:right="259"/>
        <w:jc w:val="both"/>
        <w:rPr>
          <w:sz w:val="24"/>
          <w:szCs w:val="24"/>
        </w:rPr>
      </w:pPr>
      <w:r w:rsidRPr="00A55D3F">
        <w:rPr>
          <w:sz w:val="24"/>
          <w:szCs w:val="24"/>
        </w:rPr>
        <w:t>Протокол №1 от 2</w:t>
      </w:r>
      <w:r w:rsidR="004D7E60">
        <w:rPr>
          <w:sz w:val="24"/>
          <w:szCs w:val="24"/>
        </w:rPr>
        <w:t>8</w:t>
      </w:r>
      <w:r w:rsidRPr="00A55D3F">
        <w:rPr>
          <w:sz w:val="24"/>
          <w:szCs w:val="24"/>
        </w:rPr>
        <w:t>.08.202</w:t>
      </w:r>
      <w:r w:rsidR="004D7E60">
        <w:rPr>
          <w:sz w:val="24"/>
          <w:szCs w:val="24"/>
        </w:rPr>
        <w:t>3</w:t>
      </w:r>
      <w:r w:rsidRPr="00A55D3F">
        <w:rPr>
          <w:sz w:val="24"/>
          <w:szCs w:val="24"/>
        </w:rPr>
        <w:t>г.</w:t>
      </w:r>
    </w:p>
    <w:p w:rsidR="00DA7F4E" w:rsidRPr="00A55D3F" w:rsidRDefault="00DA7F4E" w:rsidP="00DA7F4E">
      <w:pPr>
        <w:spacing w:line="360" w:lineRule="auto"/>
        <w:ind w:right="259"/>
        <w:jc w:val="both"/>
        <w:rPr>
          <w:sz w:val="24"/>
          <w:szCs w:val="24"/>
        </w:rPr>
      </w:pPr>
      <w:r w:rsidRPr="00A55D3F">
        <w:rPr>
          <w:sz w:val="24"/>
          <w:szCs w:val="24"/>
        </w:rPr>
        <w:t>Председатель ПЦК___________</w:t>
      </w:r>
      <w:proofErr w:type="spellStart"/>
      <w:r w:rsidRPr="00A55D3F">
        <w:rPr>
          <w:sz w:val="24"/>
          <w:szCs w:val="24"/>
        </w:rPr>
        <w:t>Канбулатова</w:t>
      </w:r>
      <w:proofErr w:type="spellEnd"/>
      <w:r w:rsidRPr="00A55D3F">
        <w:rPr>
          <w:sz w:val="24"/>
          <w:szCs w:val="24"/>
        </w:rPr>
        <w:t xml:space="preserve"> А.И.</w:t>
      </w:r>
    </w:p>
    <w:p w:rsidR="00DA7F4E" w:rsidRPr="0093606B" w:rsidRDefault="00DA7F4E" w:rsidP="00DA7F4E">
      <w:pPr>
        <w:spacing w:line="360" w:lineRule="auto"/>
        <w:ind w:left="175" w:right="259" w:firstLine="545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              </w:t>
      </w:r>
      <w:r w:rsidRPr="00A55D3F">
        <w:rPr>
          <w:sz w:val="24"/>
          <w:szCs w:val="24"/>
        </w:rPr>
        <w:t xml:space="preserve">     </w:t>
      </w:r>
      <w:r w:rsidRPr="0093606B">
        <w:rPr>
          <w:sz w:val="24"/>
          <w:szCs w:val="24"/>
          <w:vertAlign w:val="superscript"/>
        </w:rPr>
        <w:t>(подпись)</w:t>
      </w:r>
    </w:p>
    <w:p w:rsidR="00DA7F4E" w:rsidRPr="00A55D3F" w:rsidRDefault="00DA7F4E" w:rsidP="00DA7F4E">
      <w:pPr>
        <w:spacing w:line="360" w:lineRule="auto"/>
        <w:ind w:right="-14"/>
        <w:jc w:val="both"/>
        <w:rPr>
          <w:sz w:val="24"/>
          <w:szCs w:val="24"/>
        </w:rPr>
      </w:pPr>
      <w:r w:rsidRPr="00A55D3F">
        <w:rPr>
          <w:sz w:val="24"/>
          <w:szCs w:val="24"/>
        </w:rPr>
        <w:t xml:space="preserve">       Рассмотрена и одобрена для применения в учебном процессе на заседании Методического Совета </w:t>
      </w:r>
      <w:proofErr w:type="gramStart"/>
      <w:r w:rsidRPr="00A55D3F">
        <w:rPr>
          <w:sz w:val="24"/>
          <w:szCs w:val="24"/>
        </w:rPr>
        <w:t>ГБПОУ  РД</w:t>
      </w:r>
      <w:proofErr w:type="gramEnd"/>
      <w:r w:rsidRPr="00A55D3F">
        <w:rPr>
          <w:sz w:val="24"/>
          <w:szCs w:val="24"/>
        </w:rPr>
        <w:t xml:space="preserve"> «Профессионально – педагогический колледж им. </w:t>
      </w:r>
      <w:proofErr w:type="spellStart"/>
      <w:r w:rsidRPr="00A55D3F">
        <w:rPr>
          <w:sz w:val="24"/>
          <w:szCs w:val="24"/>
        </w:rPr>
        <w:t>З.Н.Батырмурзаева</w:t>
      </w:r>
      <w:proofErr w:type="spellEnd"/>
      <w:r w:rsidRPr="00A55D3F">
        <w:rPr>
          <w:sz w:val="24"/>
          <w:szCs w:val="24"/>
        </w:rPr>
        <w:t>»</w:t>
      </w:r>
    </w:p>
    <w:p w:rsidR="00DA7F4E" w:rsidRPr="00A55D3F" w:rsidRDefault="00DA7F4E" w:rsidP="00DA7F4E">
      <w:pPr>
        <w:spacing w:line="360" w:lineRule="auto"/>
        <w:ind w:right="259"/>
        <w:jc w:val="both"/>
        <w:rPr>
          <w:sz w:val="24"/>
          <w:szCs w:val="24"/>
        </w:rPr>
      </w:pPr>
      <w:proofErr w:type="gramStart"/>
      <w:r w:rsidRPr="00A55D3F">
        <w:rPr>
          <w:sz w:val="24"/>
          <w:szCs w:val="24"/>
        </w:rPr>
        <w:t>Протокол  №</w:t>
      </w:r>
      <w:proofErr w:type="gramEnd"/>
      <w:r w:rsidRPr="00A55D3F">
        <w:rPr>
          <w:sz w:val="24"/>
          <w:szCs w:val="24"/>
        </w:rPr>
        <w:t xml:space="preserve">1 от </w:t>
      </w:r>
      <w:r>
        <w:rPr>
          <w:sz w:val="24"/>
          <w:szCs w:val="24"/>
        </w:rPr>
        <w:t>30</w:t>
      </w:r>
      <w:r w:rsidRPr="00A55D3F">
        <w:rPr>
          <w:sz w:val="24"/>
          <w:szCs w:val="24"/>
        </w:rPr>
        <w:t>.08.202</w:t>
      </w:r>
      <w:r w:rsidR="004D7E60">
        <w:rPr>
          <w:sz w:val="24"/>
          <w:szCs w:val="24"/>
        </w:rPr>
        <w:t>3</w:t>
      </w:r>
      <w:r w:rsidRPr="00A55D3F">
        <w:rPr>
          <w:sz w:val="24"/>
          <w:szCs w:val="24"/>
        </w:rPr>
        <w:t>г.</w:t>
      </w:r>
    </w:p>
    <w:p w:rsidR="00DA7F4E" w:rsidRPr="00A55D3F" w:rsidRDefault="00DA7F4E" w:rsidP="00DA7F4E">
      <w:pPr>
        <w:spacing w:line="360" w:lineRule="auto"/>
        <w:jc w:val="both"/>
        <w:rPr>
          <w:b/>
          <w:i/>
          <w:sz w:val="24"/>
          <w:szCs w:val="24"/>
        </w:rPr>
      </w:pPr>
    </w:p>
    <w:p w:rsidR="00DA7F4E" w:rsidRPr="00490716" w:rsidRDefault="00DA7F4E" w:rsidP="00DA7F4E">
      <w:pPr>
        <w:rPr>
          <w:b/>
          <w:i/>
        </w:rPr>
      </w:pPr>
    </w:p>
    <w:p w:rsidR="00DA7F4E" w:rsidRDefault="00DA7F4E" w:rsidP="00DA7F4E">
      <w:pPr>
        <w:tabs>
          <w:tab w:val="left" w:pos="0"/>
        </w:tabs>
        <w:suppressAutoHyphens/>
        <w:ind w:firstLine="3060"/>
        <w:rPr>
          <w:sz w:val="18"/>
          <w:szCs w:val="18"/>
        </w:rPr>
      </w:pPr>
    </w:p>
    <w:p w:rsidR="00DA7F4E" w:rsidRDefault="00DA7F4E" w:rsidP="00DA7F4E">
      <w:pPr>
        <w:tabs>
          <w:tab w:val="left" w:pos="0"/>
        </w:tabs>
        <w:suppressAutoHyphens/>
        <w:ind w:firstLine="3060"/>
        <w:rPr>
          <w:sz w:val="18"/>
          <w:szCs w:val="18"/>
        </w:rPr>
      </w:pPr>
    </w:p>
    <w:p w:rsidR="00DA7F4E" w:rsidRDefault="00DA7F4E" w:rsidP="00DA7F4E">
      <w:pPr>
        <w:tabs>
          <w:tab w:val="left" w:pos="0"/>
        </w:tabs>
        <w:suppressAutoHyphens/>
        <w:ind w:firstLine="306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DA7F4E" w:rsidRDefault="00DA7F4E" w:rsidP="00DA7F4E">
      <w:pPr>
        <w:tabs>
          <w:tab w:val="left" w:pos="0"/>
        </w:tabs>
        <w:suppressAutoHyphens/>
        <w:ind w:firstLine="3060"/>
        <w:rPr>
          <w:sz w:val="18"/>
          <w:szCs w:val="18"/>
        </w:rPr>
      </w:pPr>
    </w:p>
    <w:p w:rsidR="00DA7F4E" w:rsidRDefault="00DA7F4E" w:rsidP="00DA7F4E">
      <w:pPr>
        <w:tabs>
          <w:tab w:val="left" w:pos="0"/>
        </w:tabs>
        <w:suppressAutoHyphens/>
        <w:ind w:firstLine="3060"/>
        <w:rPr>
          <w:sz w:val="18"/>
          <w:szCs w:val="18"/>
        </w:rPr>
      </w:pPr>
    </w:p>
    <w:p w:rsidR="00DA7F4E" w:rsidRDefault="00DA7F4E" w:rsidP="00DA7F4E">
      <w:pPr>
        <w:tabs>
          <w:tab w:val="left" w:pos="0"/>
        </w:tabs>
        <w:suppressAutoHyphens/>
        <w:ind w:firstLine="3060"/>
        <w:rPr>
          <w:sz w:val="18"/>
          <w:szCs w:val="18"/>
        </w:rPr>
      </w:pPr>
    </w:p>
    <w:p w:rsidR="00DA7F4E" w:rsidRDefault="00DA7F4E" w:rsidP="00DA7F4E">
      <w:pPr>
        <w:tabs>
          <w:tab w:val="left" w:pos="0"/>
        </w:tabs>
        <w:suppressAutoHyphens/>
        <w:ind w:firstLine="3060"/>
        <w:rPr>
          <w:sz w:val="18"/>
          <w:szCs w:val="18"/>
        </w:rPr>
      </w:pPr>
    </w:p>
    <w:p w:rsidR="00DA7F4E" w:rsidRDefault="00DA7F4E" w:rsidP="00DA7F4E">
      <w:pPr>
        <w:tabs>
          <w:tab w:val="left" w:pos="0"/>
        </w:tabs>
        <w:suppressAutoHyphens/>
        <w:ind w:firstLine="3060"/>
        <w:rPr>
          <w:sz w:val="18"/>
          <w:szCs w:val="18"/>
        </w:rPr>
      </w:pPr>
    </w:p>
    <w:p w:rsidR="00DA7F4E" w:rsidRDefault="00DA7F4E" w:rsidP="00DA7F4E">
      <w:pPr>
        <w:tabs>
          <w:tab w:val="left" w:pos="0"/>
        </w:tabs>
        <w:suppressAutoHyphens/>
        <w:ind w:firstLine="3060"/>
        <w:rPr>
          <w:sz w:val="18"/>
          <w:szCs w:val="18"/>
        </w:rPr>
      </w:pPr>
    </w:p>
    <w:p w:rsidR="00DA7F4E" w:rsidRDefault="00DA7F4E" w:rsidP="00DA7F4E">
      <w:pPr>
        <w:tabs>
          <w:tab w:val="left" w:pos="0"/>
        </w:tabs>
        <w:suppressAutoHyphens/>
        <w:ind w:firstLine="3060"/>
        <w:rPr>
          <w:sz w:val="18"/>
          <w:szCs w:val="18"/>
        </w:rPr>
      </w:pPr>
    </w:p>
    <w:p w:rsidR="00DA7F4E" w:rsidRDefault="00DA7F4E" w:rsidP="00DA7F4E">
      <w:pPr>
        <w:tabs>
          <w:tab w:val="left" w:pos="0"/>
        </w:tabs>
        <w:suppressAutoHyphens/>
        <w:ind w:firstLine="3060"/>
        <w:rPr>
          <w:sz w:val="18"/>
          <w:szCs w:val="18"/>
        </w:rPr>
      </w:pPr>
    </w:p>
    <w:p w:rsidR="00D81F69" w:rsidRDefault="00D81F69" w:rsidP="00DA7F4E">
      <w:pPr>
        <w:tabs>
          <w:tab w:val="left" w:pos="0"/>
        </w:tabs>
        <w:suppressAutoHyphens/>
        <w:ind w:firstLine="3060"/>
        <w:rPr>
          <w:sz w:val="18"/>
          <w:szCs w:val="18"/>
        </w:rPr>
      </w:pPr>
    </w:p>
    <w:p w:rsidR="00DA7F4E" w:rsidRDefault="00DA7F4E" w:rsidP="00DA7F4E">
      <w:pPr>
        <w:tabs>
          <w:tab w:val="left" w:pos="0"/>
        </w:tabs>
        <w:suppressAutoHyphens/>
        <w:jc w:val="both"/>
        <w:rPr>
          <w:sz w:val="18"/>
          <w:szCs w:val="18"/>
        </w:rPr>
      </w:pPr>
    </w:p>
    <w:bookmarkEnd w:id="0"/>
    <w:p w:rsidR="00DA7F4E" w:rsidRPr="00451FE6" w:rsidRDefault="00DA7F4E" w:rsidP="00DA7F4E">
      <w:pPr>
        <w:jc w:val="center"/>
        <w:rPr>
          <w:b/>
        </w:rPr>
      </w:pPr>
      <w:r w:rsidRPr="00451FE6">
        <w:rPr>
          <w:b/>
        </w:rPr>
        <w:lastRenderedPageBreak/>
        <w:t>СОДЕРЖАНИЕ</w:t>
      </w:r>
    </w:p>
    <w:p w:rsidR="00DA7F4E" w:rsidRPr="00E45093" w:rsidRDefault="00DA7F4E" w:rsidP="00DA7F4E">
      <w:pPr>
        <w:tabs>
          <w:tab w:val="left" w:pos="8396"/>
        </w:tabs>
        <w:rPr>
          <w:sz w:val="24"/>
          <w:szCs w:val="24"/>
        </w:rPr>
      </w:pPr>
      <w:r>
        <w:rPr>
          <w:b/>
          <w:i/>
        </w:rPr>
        <w:tab/>
      </w:r>
      <w:r w:rsidRPr="00E45093">
        <w:rPr>
          <w:sz w:val="24"/>
          <w:szCs w:val="24"/>
        </w:rPr>
        <w:t>стр.</w:t>
      </w:r>
    </w:p>
    <w:p w:rsidR="00DA7F4E" w:rsidRPr="00490716" w:rsidRDefault="00DA7F4E" w:rsidP="00DA7F4E">
      <w:pPr>
        <w:rPr>
          <w:b/>
          <w:i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7501"/>
        <w:gridCol w:w="1854"/>
      </w:tblGrid>
      <w:tr w:rsidR="00DA7F4E" w:rsidRPr="00E45093" w:rsidTr="00D44B01">
        <w:tc>
          <w:tcPr>
            <w:tcW w:w="7501" w:type="dxa"/>
            <w:hideMark/>
          </w:tcPr>
          <w:p w:rsidR="00DA7F4E" w:rsidRPr="00E45093" w:rsidRDefault="00DA7F4E" w:rsidP="00D44B01">
            <w:pPr>
              <w:widowControl/>
              <w:numPr>
                <w:ilvl w:val="0"/>
                <w:numId w:val="3"/>
              </w:numPr>
              <w:tabs>
                <w:tab w:val="num" w:pos="284"/>
              </w:tabs>
              <w:suppressAutoHyphens/>
              <w:autoSpaceDE/>
              <w:autoSpaceDN/>
              <w:spacing w:after="200" w:line="276" w:lineRule="auto"/>
              <w:ind w:left="644"/>
              <w:jc w:val="both"/>
              <w:rPr>
                <w:b/>
                <w:sz w:val="24"/>
                <w:szCs w:val="24"/>
              </w:rPr>
            </w:pPr>
            <w:r w:rsidRPr="00E45093">
              <w:rPr>
                <w:b/>
                <w:sz w:val="24"/>
                <w:szCs w:val="24"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:rsidR="00DA7F4E" w:rsidRPr="00E45093" w:rsidRDefault="00DA7F4E" w:rsidP="00D44B01">
            <w:pPr>
              <w:tabs>
                <w:tab w:val="center" w:pos="819"/>
              </w:tabs>
              <w:jc w:val="center"/>
              <w:rPr>
                <w:b/>
                <w:sz w:val="24"/>
                <w:szCs w:val="24"/>
              </w:rPr>
            </w:pPr>
            <w:r w:rsidRPr="00E45093">
              <w:rPr>
                <w:b/>
                <w:sz w:val="24"/>
                <w:szCs w:val="24"/>
              </w:rPr>
              <w:t>4</w:t>
            </w:r>
          </w:p>
        </w:tc>
      </w:tr>
      <w:tr w:rsidR="00DA7F4E" w:rsidRPr="00E45093" w:rsidTr="00D44B01">
        <w:tc>
          <w:tcPr>
            <w:tcW w:w="7501" w:type="dxa"/>
            <w:hideMark/>
          </w:tcPr>
          <w:p w:rsidR="00DA7F4E" w:rsidRPr="00E45093" w:rsidRDefault="00DA7F4E" w:rsidP="00D44B01">
            <w:pPr>
              <w:widowControl/>
              <w:numPr>
                <w:ilvl w:val="0"/>
                <w:numId w:val="3"/>
              </w:numPr>
              <w:tabs>
                <w:tab w:val="num" w:pos="284"/>
              </w:tabs>
              <w:suppressAutoHyphens/>
              <w:autoSpaceDE/>
              <w:autoSpaceDN/>
              <w:spacing w:after="200" w:line="276" w:lineRule="auto"/>
              <w:ind w:left="644"/>
              <w:jc w:val="both"/>
              <w:rPr>
                <w:b/>
                <w:sz w:val="24"/>
                <w:szCs w:val="24"/>
              </w:rPr>
            </w:pPr>
            <w:r w:rsidRPr="00E45093">
              <w:rPr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DA7F4E" w:rsidRPr="00E45093" w:rsidRDefault="00DA7F4E" w:rsidP="00D44B01">
            <w:pPr>
              <w:widowControl/>
              <w:numPr>
                <w:ilvl w:val="0"/>
                <w:numId w:val="3"/>
              </w:numPr>
              <w:tabs>
                <w:tab w:val="num" w:pos="284"/>
              </w:tabs>
              <w:suppressAutoHyphens/>
              <w:autoSpaceDE/>
              <w:autoSpaceDN/>
              <w:spacing w:after="200" w:line="276" w:lineRule="auto"/>
              <w:ind w:left="644"/>
              <w:jc w:val="both"/>
              <w:rPr>
                <w:b/>
                <w:sz w:val="24"/>
                <w:szCs w:val="24"/>
              </w:rPr>
            </w:pPr>
            <w:r w:rsidRPr="00E45093">
              <w:rPr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DA7F4E" w:rsidRPr="00E45093" w:rsidRDefault="00F22EEB" w:rsidP="00D44B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:rsidR="00DA7F4E" w:rsidRPr="00E45093" w:rsidRDefault="00DA7F4E" w:rsidP="00D44B01">
            <w:pPr>
              <w:jc w:val="center"/>
              <w:rPr>
                <w:sz w:val="24"/>
                <w:szCs w:val="24"/>
              </w:rPr>
            </w:pPr>
          </w:p>
          <w:p w:rsidR="00DA7F4E" w:rsidRPr="00E45093" w:rsidRDefault="00D87420" w:rsidP="00D44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DA7F4E" w:rsidRPr="00E45093" w:rsidTr="00D44B01">
        <w:tc>
          <w:tcPr>
            <w:tcW w:w="7501" w:type="dxa"/>
          </w:tcPr>
          <w:p w:rsidR="00DA7F4E" w:rsidRPr="00E45093" w:rsidRDefault="00DA7F4E" w:rsidP="00D44B01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spacing w:after="200" w:line="276" w:lineRule="auto"/>
              <w:ind w:left="644"/>
              <w:jc w:val="both"/>
              <w:rPr>
                <w:b/>
                <w:sz w:val="24"/>
                <w:szCs w:val="24"/>
              </w:rPr>
            </w:pPr>
            <w:r w:rsidRPr="00E45093">
              <w:rPr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DA7F4E" w:rsidRPr="00E45093" w:rsidRDefault="00DA7F4E" w:rsidP="00D44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DA7F4E" w:rsidRPr="00E45093" w:rsidRDefault="00DA7F4E" w:rsidP="00D44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</w:tbl>
    <w:p w:rsidR="00DA7F4E" w:rsidRDefault="00DA7F4E" w:rsidP="00DA7F4E">
      <w:pPr>
        <w:pStyle w:val="2"/>
        <w:spacing w:before="83"/>
        <w:ind w:left="1010"/>
      </w:pPr>
    </w:p>
    <w:p w:rsidR="00DA7F4E" w:rsidRDefault="00DA7F4E" w:rsidP="00DA7F4E">
      <w:pPr>
        <w:pStyle w:val="a3"/>
        <w:spacing w:before="5" w:after="1"/>
        <w:rPr>
          <w:b/>
        </w:rPr>
      </w:pPr>
    </w:p>
    <w:p w:rsidR="00DA7F4E" w:rsidRDefault="00DA7F4E" w:rsidP="00DA7F4E">
      <w:pPr>
        <w:jc w:val="center"/>
        <w:rPr>
          <w:sz w:val="24"/>
        </w:rPr>
        <w:sectPr w:rsidR="00DA7F4E" w:rsidSect="00D44B01">
          <w:footerReference w:type="default" r:id="rId8"/>
          <w:pgSz w:w="11910" w:h="16840" w:code="9"/>
          <w:pgMar w:top="568" w:right="601" w:bottom="879" w:left="1400" w:header="0" w:footer="692" w:gutter="0"/>
          <w:cols w:space="720"/>
          <w:titlePg/>
        </w:sectPr>
      </w:pPr>
    </w:p>
    <w:p w:rsidR="00DA7F4E" w:rsidRPr="009656B2" w:rsidRDefault="00DA7F4E" w:rsidP="00DA7F4E">
      <w:pPr>
        <w:jc w:val="center"/>
        <w:rPr>
          <w:b/>
          <w:sz w:val="24"/>
          <w:szCs w:val="24"/>
        </w:rPr>
      </w:pPr>
      <w:r w:rsidRPr="009656B2">
        <w:rPr>
          <w:b/>
          <w:sz w:val="24"/>
          <w:szCs w:val="24"/>
        </w:rPr>
        <w:lastRenderedPageBreak/>
        <w:t>1. ОБЩАЯ ХАРАКТЕРИСТИКА РАБОЧЕЙ ПРОГРАММЫ УЧЕБНОЙ ДИСЦИПЛИНЫ</w:t>
      </w:r>
    </w:p>
    <w:p w:rsidR="009C1A40" w:rsidRPr="009C1A40" w:rsidRDefault="009C1A40" w:rsidP="009C1A40">
      <w:pPr>
        <w:pStyle w:val="a5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u w:val="single"/>
        </w:rPr>
      </w:pPr>
      <w:r w:rsidRPr="009C1A40">
        <w:rPr>
          <w:rFonts w:eastAsia="Arial Unicode MS"/>
          <w:sz w:val="24"/>
          <w:szCs w:val="24"/>
          <w:u w:val="single"/>
        </w:rPr>
        <w:t>«</w:t>
      </w:r>
      <w:r w:rsidRPr="009C1A40">
        <w:rPr>
          <w:b/>
          <w:sz w:val="24"/>
          <w:szCs w:val="24"/>
          <w:u w:val="single"/>
        </w:rPr>
        <w:t>МДК 02.</w:t>
      </w:r>
      <w:proofErr w:type="gramStart"/>
      <w:r w:rsidRPr="009C1A40">
        <w:rPr>
          <w:b/>
          <w:sz w:val="24"/>
          <w:szCs w:val="24"/>
          <w:u w:val="single"/>
        </w:rPr>
        <w:t>01.ОСНОВЫ</w:t>
      </w:r>
      <w:proofErr w:type="gramEnd"/>
      <w:r w:rsidRPr="009C1A40">
        <w:rPr>
          <w:b/>
          <w:sz w:val="24"/>
          <w:szCs w:val="24"/>
          <w:u w:val="single"/>
        </w:rPr>
        <w:t xml:space="preserve"> ОРГАНИЗАЦИИ ВНЕУРОЧНОЙ ДЕЯТЕЛЬНОСТИ В ОБЛАСТИ ИНФОРМАЦИОННО-КОММУНИКАТИВНЫХ ТЕХНОЛОГИЙ»</w:t>
      </w:r>
    </w:p>
    <w:p w:rsidR="00DA7F4E" w:rsidRPr="006A23DE" w:rsidRDefault="00DA7F4E" w:rsidP="00DA7F4E">
      <w:pPr>
        <w:pStyle w:val="a5"/>
        <w:numPr>
          <w:ilvl w:val="1"/>
          <w:numId w:val="1"/>
        </w:numPr>
        <w:tabs>
          <w:tab w:val="left" w:pos="1699"/>
        </w:tabs>
        <w:spacing w:before="4"/>
        <w:ind w:left="0" w:right="105" w:firstLine="284"/>
        <w:jc w:val="both"/>
        <w:rPr>
          <w:sz w:val="28"/>
          <w:szCs w:val="28"/>
        </w:rPr>
      </w:pPr>
      <w:r w:rsidRPr="006A23DE">
        <w:rPr>
          <w:b/>
          <w:sz w:val="28"/>
          <w:szCs w:val="28"/>
        </w:rPr>
        <w:t>Место дисциплины в структуре основной образовательной программы:</w:t>
      </w:r>
    </w:p>
    <w:p w:rsidR="00B778FD" w:rsidRPr="00B778FD" w:rsidRDefault="00B778FD" w:rsidP="00B778FD">
      <w:pPr>
        <w:spacing w:line="360" w:lineRule="auto"/>
        <w:jc w:val="both"/>
        <w:rPr>
          <w:sz w:val="24"/>
          <w:szCs w:val="24"/>
        </w:rPr>
      </w:pPr>
      <w:r w:rsidRPr="00B778FD">
        <w:rPr>
          <w:sz w:val="24"/>
          <w:szCs w:val="24"/>
        </w:rPr>
        <w:t xml:space="preserve">Программа учебной дисциплины является частью </w:t>
      </w:r>
      <w:proofErr w:type="gramStart"/>
      <w:r w:rsidRPr="00B778FD">
        <w:rPr>
          <w:sz w:val="24"/>
          <w:szCs w:val="24"/>
        </w:rPr>
        <w:t>ППССЗ  в</w:t>
      </w:r>
      <w:proofErr w:type="gramEnd"/>
      <w:r w:rsidRPr="00B778FD">
        <w:rPr>
          <w:sz w:val="24"/>
          <w:szCs w:val="24"/>
        </w:rPr>
        <w:t xml:space="preserve"> соответствии с ФГОС  СПО по специальности 44.02.05 Коррекционная педагогика в начальном образовании.</w:t>
      </w:r>
    </w:p>
    <w:p w:rsidR="00B778FD" w:rsidRDefault="00B778FD" w:rsidP="00B7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Cs/>
          <w:sz w:val="24"/>
          <w:szCs w:val="24"/>
        </w:rPr>
      </w:pPr>
      <w:r w:rsidRPr="00B778FD">
        <w:rPr>
          <w:sz w:val="24"/>
          <w:szCs w:val="24"/>
        </w:rPr>
        <w:t xml:space="preserve">Программа учебной дисциплины </w:t>
      </w:r>
      <w:r w:rsidRPr="00B778FD">
        <w:rPr>
          <w:bCs/>
          <w:sz w:val="24"/>
          <w:szCs w:val="24"/>
        </w:rPr>
        <w:t>имеет практико-ориентированную направленность</w:t>
      </w:r>
      <w:r>
        <w:rPr>
          <w:bCs/>
          <w:sz w:val="24"/>
          <w:szCs w:val="24"/>
        </w:rPr>
        <w:t>.</w:t>
      </w:r>
    </w:p>
    <w:p w:rsidR="00B778FD" w:rsidRDefault="00B778FD" w:rsidP="00B7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Cs/>
          <w:sz w:val="24"/>
          <w:szCs w:val="24"/>
        </w:rPr>
      </w:pPr>
    </w:p>
    <w:p w:rsidR="00F12C76" w:rsidRPr="00CA6AB5" w:rsidRDefault="00B778FD" w:rsidP="00B778FD">
      <w:pPr>
        <w:spacing w:line="360" w:lineRule="auto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В результате изучения профессионального модуля студент должен освоить основной вид деятельности: организация внеурочной деятельности обучающихся начальных классов и начальных классов компенсирующего и коррекционно-развивающего образования и соответствующие ему общие и профессиональные компетенции:</w:t>
      </w:r>
    </w:p>
    <w:p w:rsidR="00B778FD" w:rsidRPr="00CA6AB5" w:rsidRDefault="00B778FD" w:rsidP="00B778FD">
      <w:pPr>
        <w:widowControl/>
        <w:tabs>
          <w:tab w:val="left" w:pos="1384"/>
        </w:tabs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 w:bidi="ar-SA"/>
        </w:rPr>
      </w:pPr>
      <w:r w:rsidRPr="00B778FD">
        <w:rPr>
          <w:rFonts w:eastAsiaTheme="minorHAnsi"/>
          <w:color w:val="000000"/>
          <w:sz w:val="24"/>
          <w:szCs w:val="24"/>
          <w:lang w:eastAsia="en-US" w:bidi="ar-SA"/>
        </w:rPr>
        <w:t>ОК.01. Выбирать способы решения задач профес</w:t>
      </w:r>
      <w:r w:rsidRPr="00CA6AB5">
        <w:rPr>
          <w:rFonts w:eastAsiaTheme="minorHAnsi"/>
          <w:color w:val="000000"/>
          <w:sz w:val="24"/>
          <w:szCs w:val="24"/>
          <w:lang w:eastAsia="en-US" w:bidi="ar-SA"/>
        </w:rPr>
        <w:t>сиональной деятельности примени</w:t>
      </w:r>
      <w:r w:rsidRPr="00B778FD">
        <w:rPr>
          <w:rFonts w:eastAsiaTheme="minorHAnsi"/>
          <w:color w:val="000000"/>
          <w:sz w:val="24"/>
          <w:szCs w:val="24"/>
          <w:lang w:eastAsia="en-US" w:bidi="ar-SA"/>
        </w:rPr>
        <w:t xml:space="preserve">тельно к различным контекстам. </w:t>
      </w:r>
    </w:p>
    <w:p w:rsidR="00B778FD" w:rsidRPr="00CA6AB5" w:rsidRDefault="00B778FD" w:rsidP="00B778FD">
      <w:pPr>
        <w:widowControl/>
        <w:tabs>
          <w:tab w:val="left" w:pos="1384"/>
        </w:tabs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 w:bidi="ar-SA"/>
        </w:rPr>
      </w:pPr>
      <w:r w:rsidRPr="00B778FD">
        <w:rPr>
          <w:rFonts w:eastAsiaTheme="minorHAnsi"/>
          <w:color w:val="000000"/>
          <w:sz w:val="24"/>
          <w:szCs w:val="24"/>
          <w:lang w:eastAsia="en-US" w:bidi="ar-SA"/>
        </w:rPr>
        <w:t xml:space="preserve">ОК.02. Осуществлять поиск, анализ и интерпретацию информации, необходимой для выполнения задач профессиональной деятельности. </w:t>
      </w:r>
    </w:p>
    <w:p w:rsidR="00B778FD" w:rsidRPr="00CA6AB5" w:rsidRDefault="00B778FD" w:rsidP="00B778FD">
      <w:pPr>
        <w:widowControl/>
        <w:tabs>
          <w:tab w:val="left" w:pos="1384"/>
        </w:tabs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 w:bidi="ar-SA"/>
        </w:rPr>
      </w:pPr>
      <w:r w:rsidRPr="00B778FD">
        <w:rPr>
          <w:rFonts w:eastAsiaTheme="minorHAnsi"/>
          <w:color w:val="000000"/>
          <w:sz w:val="24"/>
          <w:szCs w:val="24"/>
          <w:lang w:eastAsia="en-US" w:bidi="ar-SA"/>
        </w:rPr>
        <w:t xml:space="preserve">ОК.03. Планировать и реализовывать собственное профессиональное и личностное развитие. </w:t>
      </w:r>
    </w:p>
    <w:p w:rsidR="00B778FD" w:rsidRPr="00CA6AB5" w:rsidRDefault="00B778FD" w:rsidP="00B778FD">
      <w:pPr>
        <w:widowControl/>
        <w:tabs>
          <w:tab w:val="left" w:pos="1384"/>
        </w:tabs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 w:bidi="ar-SA"/>
        </w:rPr>
      </w:pPr>
      <w:r w:rsidRPr="00CA6AB5">
        <w:rPr>
          <w:rFonts w:eastAsiaTheme="minorHAnsi"/>
          <w:color w:val="000000"/>
          <w:sz w:val="24"/>
          <w:szCs w:val="24"/>
          <w:lang w:eastAsia="en-US" w:bidi="ar-SA"/>
        </w:rPr>
        <w:t xml:space="preserve">ОК.04. </w:t>
      </w:r>
      <w:r w:rsidRPr="00B778FD">
        <w:rPr>
          <w:rFonts w:eastAsiaTheme="minorHAnsi"/>
          <w:color w:val="000000"/>
          <w:sz w:val="24"/>
          <w:szCs w:val="24"/>
          <w:lang w:eastAsia="en-US" w:bidi="ar-SA"/>
        </w:rPr>
        <w:t xml:space="preserve">Работать в коллективе и команде, эффективно взаимодействовать с коллегами, руководством, клиентами. </w:t>
      </w:r>
    </w:p>
    <w:p w:rsidR="00B778FD" w:rsidRPr="00CA6AB5" w:rsidRDefault="00B778FD" w:rsidP="00B778FD">
      <w:pPr>
        <w:widowControl/>
        <w:tabs>
          <w:tab w:val="left" w:pos="1384"/>
        </w:tabs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 w:bidi="ar-SA"/>
        </w:rPr>
      </w:pPr>
      <w:r w:rsidRPr="00B778FD">
        <w:rPr>
          <w:rFonts w:eastAsiaTheme="minorHAnsi"/>
          <w:color w:val="000000"/>
          <w:sz w:val="24"/>
          <w:szCs w:val="24"/>
          <w:lang w:eastAsia="en-US" w:bidi="ar-SA"/>
        </w:rPr>
        <w:t xml:space="preserve">ОК.05. 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:rsidR="00B778FD" w:rsidRPr="00CA6AB5" w:rsidRDefault="00B778FD" w:rsidP="00B778FD">
      <w:pPr>
        <w:widowControl/>
        <w:tabs>
          <w:tab w:val="left" w:pos="1384"/>
        </w:tabs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 w:bidi="ar-SA"/>
        </w:rPr>
      </w:pPr>
      <w:r w:rsidRPr="00B778FD">
        <w:rPr>
          <w:rFonts w:eastAsiaTheme="minorHAnsi"/>
          <w:color w:val="000000"/>
          <w:sz w:val="24"/>
          <w:szCs w:val="24"/>
          <w:lang w:eastAsia="en-US" w:bidi="ar-SA"/>
        </w:rPr>
        <w:t xml:space="preserve">ОК.09. Использовать информационные технологии в профессиональной деятельности. </w:t>
      </w:r>
    </w:p>
    <w:p w:rsidR="00B778FD" w:rsidRPr="00CA6AB5" w:rsidRDefault="00B778FD" w:rsidP="00B778FD">
      <w:pPr>
        <w:widowControl/>
        <w:tabs>
          <w:tab w:val="left" w:pos="959"/>
        </w:tabs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 w:bidi="ar-SA"/>
        </w:rPr>
      </w:pPr>
      <w:r w:rsidRPr="00B778FD">
        <w:rPr>
          <w:rFonts w:eastAsiaTheme="minorHAnsi"/>
          <w:color w:val="000000"/>
          <w:sz w:val="24"/>
          <w:szCs w:val="24"/>
          <w:lang w:eastAsia="en-US" w:bidi="ar-SA"/>
        </w:rPr>
        <w:t xml:space="preserve">ПК.2.1. </w:t>
      </w:r>
      <w:r w:rsidRPr="00CA6AB5">
        <w:rPr>
          <w:rFonts w:eastAsiaTheme="minorHAnsi"/>
          <w:color w:val="000000"/>
          <w:sz w:val="24"/>
          <w:szCs w:val="24"/>
          <w:lang w:eastAsia="en-US" w:bidi="ar-SA"/>
        </w:rPr>
        <w:tab/>
      </w:r>
      <w:r w:rsidRPr="00B778FD">
        <w:rPr>
          <w:rFonts w:eastAsiaTheme="minorHAnsi"/>
          <w:color w:val="000000"/>
          <w:sz w:val="24"/>
          <w:szCs w:val="24"/>
          <w:lang w:eastAsia="en-US" w:bidi="ar-SA"/>
        </w:rPr>
        <w:t>Планировать и проводить внеурочные занятия по напр</w:t>
      </w:r>
      <w:r w:rsidRPr="00CA6AB5">
        <w:rPr>
          <w:rFonts w:eastAsiaTheme="minorHAnsi"/>
          <w:color w:val="000000"/>
          <w:sz w:val="24"/>
          <w:szCs w:val="24"/>
          <w:lang w:eastAsia="en-US" w:bidi="ar-SA"/>
        </w:rPr>
        <w:t>авлениям развития лич</w:t>
      </w:r>
      <w:r w:rsidRPr="00B778FD">
        <w:rPr>
          <w:rFonts w:eastAsiaTheme="minorHAnsi"/>
          <w:color w:val="000000"/>
          <w:sz w:val="24"/>
          <w:szCs w:val="24"/>
          <w:lang w:eastAsia="en-US" w:bidi="ar-SA"/>
        </w:rPr>
        <w:t xml:space="preserve">ности для достижения личностных, </w:t>
      </w:r>
      <w:proofErr w:type="spellStart"/>
      <w:r w:rsidRPr="00B778FD">
        <w:rPr>
          <w:rFonts w:eastAsiaTheme="minorHAnsi"/>
          <w:color w:val="000000"/>
          <w:sz w:val="24"/>
          <w:szCs w:val="24"/>
          <w:lang w:eastAsia="en-US" w:bidi="ar-SA"/>
        </w:rPr>
        <w:t>метап</w:t>
      </w:r>
      <w:r w:rsidRPr="00CA6AB5">
        <w:rPr>
          <w:rFonts w:eastAsiaTheme="minorHAnsi"/>
          <w:color w:val="000000"/>
          <w:sz w:val="24"/>
          <w:szCs w:val="24"/>
          <w:lang w:eastAsia="en-US" w:bidi="ar-SA"/>
        </w:rPr>
        <w:t>редметных</w:t>
      </w:r>
      <w:proofErr w:type="spellEnd"/>
      <w:r w:rsidRPr="00CA6AB5">
        <w:rPr>
          <w:rFonts w:eastAsiaTheme="minorHAnsi"/>
          <w:color w:val="000000"/>
          <w:sz w:val="24"/>
          <w:szCs w:val="24"/>
          <w:lang w:eastAsia="en-US" w:bidi="ar-SA"/>
        </w:rPr>
        <w:t xml:space="preserve"> и предметных образова</w:t>
      </w:r>
      <w:r w:rsidRPr="00B778FD">
        <w:rPr>
          <w:rFonts w:eastAsiaTheme="minorHAnsi"/>
          <w:color w:val="000000"/>
          <w:sz w:val="24"/>
          <w:szCs w:val="24"/>
          <w:lang w:eastAsia="en-US" w:bidi="ar-SA"/>
        </w:rPr>
        <w:t xml:space="preserve">тельных результатов </w:t>
      </w:r>
    </w:p>
    <w:p w:rsidR="00B778FD" w:rsidRPr="00CA6AB5" w:rsidRDefault="00B778FD" w:rsidP="00B778FD">
      <w:pPr>
        <w:widowControl/>
        <w:tabs>
          <w:tab w:val="left" w:pos="959"/>
        </w:tabs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 w:bidi="ar-SA"/>
        </w:rPr>
      </w:pPr>
      <w:r w:rsidRPr="00B778FD">
        <w:rPr>
          <w:rFonts w:eastAsiaTheme="minorHAnsi"/>
          <w:color w:val="000000"/>
          <w:sz w:val="24"/>
          <w:szCs w:val="24"/>
          <w:lang w:eastAsia="en-US" w:bidi="ar-SA"/>
        </w:rPr>
        <w:t xml:space="preserve">ПК.2.2. </w:t>
      </w:r>
      <w:r w:rsidRPr="00CA6AB5">
        <w:rPr>
          <w:rFonts w:eastAsiaTheme="minorHAnsi"/>
          <w:color w:val="000000"/>
          <w:sz w:val="24"/>
          <w:szCs w:val="24"/>
          <w:lang w:eastAsia="en-US" w:bidi="ar-SA"/>
        </w:rPr>
        <w:tab/>
      </w:r>
      <w:r w:rsidRPr="00B778FD">
        <w:rPr>
          <w:rFonts w:eastAsiaTheme="minorHAnsi"/>
          <w:color w:val="000000"/>
          <w:sz w:val="24"/>
          <w:szCs w:val="24"/>
          <w:lang w:eastAsia="en-US" w:bidi="ar-SA"/>
        </w:rPr>
        <w:t>Реализовывать современные, в том числе и</w:t>
      </w:r>
      <w:r w:rsidRPr="00CA6AB5">
        <w:rPr>
          <w:rFonts w:eastAsiaTheme="minorHAnsi"/>
          <w:color w:val="000000"/>
          <w:sz w:val="24"/>
          <w:szCs w:val="24"/>
          <w:lang w:eastAsia="en-US" w:bidi="ar-SA"/>
        </w:rPr>
        <w:t>нтерактивные, формы и методы ор</w:t>
      </w:r>
      <w:r w:rsidRPr="00B778FD">
        <w:rPr>
          <w:rFonts w:eastAsiaTheme="minorHAnsi"/>
          <w:color w:val="000000"/>
          <w:sz w:val="24"/>
          <w:szCs w:val="24"/>
          <w:lang w:eastAsia="en-US" w:bidi="ar-SA"/>
        </w:rPr>
        <w:t xml:space="preserve">ганизации внеурочной деятельности по направлениям развития личности; </w:t>
      </w:r>
    </w:p>
    <w:p w:rsidR="00B778FD" w:rsidRPr="00CA6AB5" w:rsidRDefault="00B778FD" w:rsidP="00B778FD">
      <w:pPr>
        <w:widowControl/>
        <w:tabs>
          <w:tab w:val="left" w:pos="959"/>
        </w:tabs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 w:bidi="ar-SA"/>
        </w:rPr>
      </w:pPr>
      <w:r w:rsidRPr="00B778FD">
        <w:rPr>
          <w:rFonts w:eastAsiaTheme="minorHAnsi"/>
          <w:color w:val="000000"/>
          <w:sz w:val="24"/>
          <w:szCs w:val="24"/>
          <w:lang w:eastAsia="en-US" w:bidi="ar-SA"/>
        </w:rPr>
        <w:t xml:space="preserve">ПК.2.3. </w:t>
      </w:r>
      <w:r w:rsidRPr="00CA6AB5">
        <w:rPr>
          <w:rFonts w:eastAsiaTheme="minorHAnsi"/>
          <w:color w:val="000000"/>
          <w:sz w:val="24"/>
          <w:szCs w:val="24"/>
          <w:lang w:eastAsia="en-US" w:bidi="ar-SA"/>
        </w:rPr>
        <w:tab/>
      </w:r>
      <w:r w:rsidRPr="00B778FD">
        <w:rPr>
          <w:rFonts w:eastAsiaTheme="minorHAnsi"/>
          <w:color w:val="000000"/>
          <w:sz w:val="24"/>
          <w:szCs w:val="24"/>
          <w:lang w:eastAsia="en-US" w:bidi="ar-SA"/>
        </w:rPr>
        <w:t>Осуществлять педагогический контроль, анализ эффективности организации внеурочной деятел</w:t>
      </w:r>
      <w:r w:rsidRPr="00CA6AB5">
        <w:rPr>
          <w:rFonts w:eastAsiaTheme="minorHAnsi"/>
          <w:color w:val="000000"/>
          <w:sz w:val="24"/>
          <w:szCs w:val="24"/>
          <w:lang w:eastAsia="en-US" w:bidi="ar-SA"/>
        </w:rPr>
        <w:t>ьности и, оценку ее результатов.</w:t>
      </w:r>
    </w:p>
    <w:p w:rsidR="00B778FD" w:rsidRDefault="00B778FD" w:rsidP="00B778FD">
      <w:pPr>
        <w:spacing w:line="360" w:lineRule="auto"/>
        <w:jc w:val="both"/>
        <w:rPr>
          <w:sz w:val="24"/>
          <w:szCs w:val="24"/>
        </w:rPr>
      </w:pPr>
    </w:p>
    <w:p w:rsidR="0036170A" w:rsidRDefault="0036170A" w:rsidP="00B778FD">
      <w:pPr>
        <w:spacing w:line="360" w:lineRule="auto"/>
        <w:jc w:val="both"/>
        <w:rPr>
          <w:sz w:val="24"/>
          <w:szCs w:val="24"/>
        </w:rPr>
      </w:pPr>
    </w:p>
    <w:p w:rsidR="0036170A" w:rsidRDefault="0036170A" w:rsidP="00B778FD">
      <w:pPr>
        <w:spacing w:line="360" w:lineRule="auto"/>
        <w:jc w:val="both"/>
        <w:rPr>
          <w:sz w:val="24"/>
          <w:szCs w:val="24"/>
        </w:rPr>
      </w:pPr>
    </w:p>
    <w:p w:rsidR="0036170A" w:rsidRDefault="0036170A" w:rsidP="00B778FD">
      <w:pPr>
        <w:spacing w:line="360" w:lineRule="auto"/>
        <w:jc w:val="both"/>
        <w:rPr>
          <w:sz w:val="24"/>
          <w:szCs w:val="24"/>
        </w:rPr>
      </w:pPr>
    </w:p>
    <w:p w:rsidR="0036170A" w:rsidRDefault="0036170A" w:rsidP="00B778FD">
      <w:pPr>
        <w:spacing w:line="360" w:lineRule="auto"/>
        <w:jc w:val="both"/>
        <w:rPr>
          <w:sz w:val="24"/>
          <w:szCs w:val="24"/>
        </w:rPr>
      </w:pPr>
    </w:p>
    <w:p w:rsidR="009C14A1" w:rsidRDefault="009C14A1" w:rsidP="009C14A1">
      <w:pPr>
        <w:rPr>
          <w:b/>
          <w:sz w:val="24"/>
          <w:szCs w:val="24"/>
        </w:rPr>
      </w:pPr>
      <w:r w:rsidRPr="00274598">
        <w:rPr>
          <w:b/>
          <w:sz w:val="24"/>
          <w:szCs w:val="24"/>
        </w:rPr>
        <w:lastRenderedPageBreak/>
        <w:t>1.2. Цель и планируемые результаты освоения дисциплины: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5"/>
        <w:gridCol w:w="3260"/>
        <w:gridCol w:w="3402"/>
      </w:tblGrid>
      <w:tr w:rsidR="009C14A1" w:rsidRPr="00201AE0" w:rsidTr="00082E62">
        <w:trPr>
          <w:trHeight w:val="206"/>
        </w:trPr>
        <w:tc>
          <w:tcPr>
            <w:tcW w:w="2655" w:type="dxa"/>
          </w:tcPr>
          <w:p w:rsidR="009C14A1" w:rsidRPr="00201AE0" w:rsidRDefault="009C14A1" w:rsidP="00D44B0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Код</w:t>
            </w:r>
          </w:p>
          <w:p w:rsidR="009C14A1" w:rsidRPr="00201AE0" w:rsidRDefault="009C14A1" w:rsidP="00D44B0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ПК, ОК</w:t>
            </w:r>
          </w:p>
        </w:tc>
        <w:tc>
          <w:tcPr>
            <w:tcW w:w="3260" w:type="dxa"/>
          </w:tcPr>
          <w:p w:rsidR="009C14A1" w:rsidRPr="00201AE0" w:rsidRDefault="009C14A1" w:rsidP="00D44B0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Умения</w:t>
            </w:r>
          </w:p>
        </w:tc>
        <w:tc>
          <w:tcPr>
            <w:tcW w:w="3402" w:type="dxa"/>
          </w:tcPr>
          <w:p w:rsidR="009C14A1" w:rsidRPr="00201AE0" w:rsidRDefault="009C14A1" w:rsidP="00D44B0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Знания</w:t>
            </w:r>
          </w:p>
        </w:tc>
      </w:tr>
      <w:tr w:rsidR="009C14A1" w:rsidRPr="0036170A" w:rsidTr="00082E62">
        <w:trPr>
          <w:trHeight w:val="2867"/>
        </w:trPr>
        <w:tc>
          <w:tcPr>
            <w:tcW w:w="2655" w:type="dxa"/>
          </w:tcPr>
          <w:p w:rsidR="009C14A1" w:rsidRPr="0036170A" w:rsidRDefault="00F91890" w:rsidP="00D44B0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 w:rsidRPr="0036170A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ОК.01- ОК.05, ОК.09</w:t>
            </w:r>
          </w:p>
          <w:p w:rsidR="00F91890" w:rsidRPr="0036170A" w:rsidRDefault="00F91890" w:rsidP="00D44B0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 w:rsidRPr="0036170A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ПК.2.1-ПК.2.3</w:t>
            </w:r>
          </w:p>
        </w:tc>
        <w:tc>
          <w:tcPr>
            <w:tcW w:w="3260" w:type="dxa"/>
          </w:tcPr>
          <w:p w:rsidR="0036170A" w:rsidRPr="0036170A" w:rsidRDefault="0036170A" w:rsidP="0036170A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4"/>
                <w:szCs w:val="24"/>
              </w:rPr>
            </w:pPr>
            <w:r w:rsidRPr="0036170A">
              <w:rPr>
                <w:sz w:val="24"/>
                <w:szCs w:val="24"/>
              </w:rPr>
              <w:t>- -соблюдать правила техники безопасности и гигиенические рекомендации при использовании средств информационно-коммуникационных технологий (далее - ИКТ) в профессиональной деятельности;</w:t>
            </w:r>
          </w:p>
          <w:p w:rsidR="0036170A" w:rsidRPr="0036170A" w:rsidRDefault="0036170A" w:rsidP="0036170A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4"/>
                <w:szCs w:val="24"/>
              </w:rPr>
            </w:pPr>
            <w:r w:rsidRPr="0036170A">
              <w:rPr>
                <w:sz w:val="24"/>
                <w:szCs w:val="24"/>
              </w:rPr>
              <w:t>- -создавать,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</w:t>
            </w:r>
          </w:p>
          <w:p w:rsidR="0036170A" w:rsidRPr="0036170A" w:rsidRDefault="0036170A" w:rsidP="0036170A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4"/>
                <w:szCs w:val="24"/>
              </w:rPr>
            </w:pPr>
            <w:r w:rsidRPr="0036170A">
              <w:rPr>
                <w:sz w:val="24"/>
                <w:szCs w:val="24"/>
              </w:rPr>
              <w:t>- -осуществлять отбор обучающих программ в соответствии с возрастом и уровнем психического развития обучающихся/воспитанников;</w:t>
            </w:r>
          </w:p>
          <w:p w:rsidR="0036170A" w:rsidRPr="0036170A" w:rsidRDefault="0036170A" w:rsidP="0036170A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4"/>
                <w:szCs w:val="24"/>
              </w:rPr>
            </w:pPr>
            <w:r w:rsidRPr="0036170A">
              <w:rPr>
                <w:sz w:val="24"/>
                <w:szCs w:val="24"/>
              </w:rPr>
              <w:t>- -использовать сервисы и информационные ресурсы информационно-телекоммуникационной сети "Интернет" (далее - сеть Интернет) в профессиональной деятельности;</w:t>
            </w:r>
          </w:p>
          <w:p w:rsidR="0036170A" w:rsidRPr="0036170A" w:rsidRDefault="0036170A" w:rsidP="0036170A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4"/>
                <w:szCs w:val="24"/>
              </w:rPr>
            </w:pPr>
            <w:r w:rsidRPr="0036170A">
              <w:rPr>
                <w:sz w:val="24"/>
                <w:szCs w:val="24"/>
              </w:rPr>
              <w:t xml:space="preserve"> - -теоретической основой и методикой планирования внеурочной деятельности с учетом возрастных и индивидуальных особенностей обучающихся/воспитанников с помощью современных информационных технологий.</w:t>
            </w:r>
          </w:p>
          <w:p w:rsidR="009C14A1" w:rsidRPr="0036170A" w:rsidRDefault="009C14A1" w:rsidP="0036170A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3402" w:type="dxa"/>
          </w:tcPr>
          <w:p w:rsidR="00082E62" w:rsidRPr="00082E62" w:rsidRDefault="00082E62" w:rsidP="00082E62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4"/>
                <w:szCs w:val="24"/>
              </w:rPr>
            </w:pPr>
            <w:r>
              <w:t>- --</w:t>
            </w:r>
            <w:r w:rsidRPr="00082E62">
              <w:rPr>
                <w:sz w:val="24"/>
                <w:szCs w:val="24"/>
              </w:rPr>
              <w:t>правила техники безопасности и гигиенические требования при использовании средств ИКТ в образовательном процессе;</w:t>
            </w:r>
          </w:p>
          <w:p w:rsidR="00082E62" w:rsidRPr="00082E62" w:rsidRDefault="00082E62" w:rsidP="00082E62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4"/>
                <w:szCs w:val="24"/>
              </w:rPr>
            </w:pPr>
            <w:r w:rsidRPr="00082E6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---</w:t>
            </w:r>
            <w:r w:rsidRPr="00082E62">
              <w:rPr>
                <w:sz w:val="24"/>
                <w:szCs w:val="24"/>
              </w:rPr>
              <w:t xml:space="preserve"> 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тому подобных) с помощью современных программных средств;</w:t>
            </w:r>
          </w:p>
          <w:p w:rsidR="00082E62" w:rsidRPr="00082E62" w:rsidRDefault="00082E62" w:rsidP="00082E62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4"/>
                <w:szCs w:val="24"/>
              </w:rPr>
            </w:pPr>
            <w:r w:rsidRPr="00082E62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-</w:t>
            </w:r>
            <w:r w:rsidRPr="00082E62">
              <w:rPr>
                <w:sz w:val="24"/>
                <w:szCs w:val="24"/>
              </w:rPr>
              <w:t>возможности использования ресурсов сети Интернет для совершенствования профессиональной деятельности, профессионального и личностного развития;</w:t>
            </w:r>
          </w:p>
          <w:p w:rsidR="00082E62" w:rsidRPr="00082E62" w:rsidRDefault="00082E62" w:rsidP="00082E62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4"/>
                <w:szCs w:val="24"/>
              </w:rPr>
            </w:pPr>
            <w:r w:rsidRPr="00082E62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-</w:t>
            </w:r>
            <w:r w:rsidRPr="00082E62">
              <w:rPr>
                <w:sz w:val="24"/>
                <w:szCs w:val="24"/>
              </w:rPr>
              <w:t>аппаратное и программное обеспечение, применяемое в профессиональной деятельности;</w:t>
            </w:r>
          </w:p>
          <w:p w:rsidR="00082E62" w:rsidRPr="00082E62" w:rsidRDefault="00082E62" w:rsidP="00082E62">
            <w:pPr>
              <w:pStyle w:val="Default"/>
              <w:jc w:val="both"/>
            </w:pPr>
            <w:r w:rsidRPr="00082E62">
              <w:t xml:space="preserve">- сущность, цель, задачи, функции, содержание, формы и методы организации внеурочной деятельности, обучающихся/воспитанников с помощью современных информационных технологий; </w:t>
            </w:r>
          </w:p>
          <w:p w:rsidR="00082E62" w:rsidRPr="00082E62" w:rsidRDefault="00082E62" w:rsidP="00082E62">
            <w:pPr>
              <w:pStyle w:val="Default"/>
              <w:jc w:val="both"/>
              <w:rPr>
                <w:color w:val="auto"/>
              </w:rPr>
            </w:pPr>
            <w:r w:rsidRPr="00082E62">
              <w:rPr>
                <w:color w:val="auto"/>
              </w:rPr>
              <w:t xml:space="preserve">- структуру примерных и рабочих программ внеурочной деятельности </w:t>
            </w:r>
            <w:r w:rsidRPr="00082E62">
              <w:t>в области информационно-коммуникативных технологий</w:t>
            </w:r>
            <w:r w:rsidRPr="00082E62">
              <w:rPr>
                <w:color w:val="auto"/>
              </w:rPr>
              <w:t xml:space="preserve">; </w:t>
            </w:r>
          </w:p>
          <w:p w:rsidR="00082E62" w:rsidRPr="00082E62" w:rsidRDefault="00082E62" w:rsidP="00082E62">
            <w:pPr>
              <w:pStyle w:val="Defaul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auto"/>
              </w:rPr>
            </w:pPr>
            <w:r w:rsidRPr="00082E62">
              <w:rPr>
                <w:color w:val="auto"/>
              </w:rPr>
              <w:t xml:space="preserve">- требования к структуре, содержанию и оформлению планирующей и отчетной документации в области внеурочной деятельности </w:t>
            </w:r>
            <w:r w:rsidRPr="00082E62">
              <w:t>обучающихся/воспитанников</w:t>
            </w:r>
            <w:r w:rsidRPr="00082E62">
              <w:rPr>
                <w:color w:val="auto"/>
              </w:rPr>
              <w:t xml:space="preserve"> </w:t>
            </w:r>
            <w:r w:rsidRPr="00082E62">
              <w:t>в области информационно-коммуникативных технологий</w:t>
            </w:r>
            <w:r>
              <w:t>.</w:t>
            </w:r>
          </w:p>
          <w:p w:rsidR="009C14A1" w:rsidRPr="0036170A" w:rsidRDefault="009C14A1" w:rsidP="00082E6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</w:p>
        </w:tc>
      </w:tr>
    </w:tbl>
    <w:p w:rsidR="0069686B" w:rsidRDefault="0069686B" w:rsidP="00B778FD">
      <w:pPr>
        <w:spacing w:line="360" w:lineRule="auto"/>
        <w:jc w:val="both"/>
        <w:rPr>
          <w:sz w:val="24"/>
          <w:szCs w:val="24"/>
        </w:rPr>
      </w:pPr>
    </w:p>
    <w:p w:rsidR="0069686B" w:rsidRDefault="0069686B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9686B" w:rsidRPr="00DE65EB" w:rsidRDefault="0069686B" w:rsidP="0069686B">
      <w:pPr>
        <w:jc w:val="center"/>
        <w:rPr>
          <w:b/>
        </w:rPr>
      </w:pPr>
      <w:r w:rsidRPr="00DE65EB">
        <w:rPr>
          <w:b/>
        </w:rPr>
        <w:lastRenderedPageBreak/>
        <w:t>2. СТРУКТУРА И СОДЕРЖАНИЕ УЧЕБНОЙ ДИСЦИПЛИНЫ</w:t>
      </w:r>
    </w:p>
    <w:p w:rsidR="0069686B" w:rsidRPr="00490716" w:rsidRDefault="0069686B" w:rsidP="0069686B">
      <w:pPr>
        <w:rPr>
          <w:b/>
        </w:rPr>
      </w:pPr>
      <w:r w:rsidRPr="00490716">
        <w:rPr>
          <w:b/>
          <w:i/>
        </w:rPr>
        <w:t xml:space="preserve"> </w:t>
      </w:r>
      <w:r w:rsidRPr="00490716">
        <w:rPr>
          <w:b/>
        </w:rPr>
        <w:t xml:space="preserve">2.1. Объем учебной </w:t>
      </w:r>
      <w:r>
        <w:rPr>
          <w:b/>
        </w:rPr>
        <w:t>дисциплины и виды учебных занятий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47"/>
        <w:gridCol w:w="2491"/>
      </w:tblGrid>
      <w:tr w:rsidR="0069686B" w:rsidRPr="00730801" w:rsidTr="0069686B">
        <w:trPr>
          <w:trHeight w:val="490"/>
        </w:trPr>
        <w:tc>
          <w:tcPr>
            <w:tcW w:w="3666" w:type="pct"/>
            <w:vAlign w:val="center"/>
          </w:tcPr>
          <w:p w:rsidR="0069686B" w:rsidRPr="00730801" w:rsidRDefault="0069686B" w:rsidP="00D44B01">
            <w:pPr>
              <w:rPr>
                <w:b/>
                <w:sz w:val="24"/>
                <w:szCs w:val="24"/>
              </w:rPr>
            </w:pPr>
            <w:r w:rsidRPr="00730801">
              <w:rPr>
                <w:b/>
                <w:sz w:val="24"/>
                <w:szCs w:val="24"/>
              </w:rPr>
              <w:t>Виды учебных занятий</w:t>
            </w:r>
          </w:p>
        </w:tc>
        <w:tc>
          <w:tcPr>
            <w:tcW w:w="1334" w:type="pct"/>
            <w:vAlign w:val="center"/>
          </w:tcPr>
          <w:p w:rsidR="0069686B" w:rsidRPr="00730801" w:rsidRDefault="0069686B" w:rsidP="00D44B01">
            <w:pPr>
              <w:rPr>
                <w:b/>
                <w:iCs/>
                <w:sz w:val="24"/>
                <w:szCs w:val="24"/>
              </w:rPr>
            </w:pPr>
            <w:r w:rsidRPr="00730801">
              <w:rPr>
                <w:b/>
                <w:iCs/>
                <w:sz w:val="24"/>
                <w:szCs w:val="24"/>
              </w:rPr>
              <w:t>Объём в часах</w:t>
            </w:r>
          </w:p>
        </w:tc>
      </w:tr>
      <w:tr w:rsidR="0069686B" w:rsidRPr="00730801" w:rsidTr="0069686B">
        <w:trPr>
          <w:trHeight w:val="490"/>
        </w:trPr>
        <w:tc>
          <w:tcPr>
            <w:tcW w:w="3666" w:type="pct"/>
            <w:vAlign w:val="center"/>
          </w:tcPr>
          <w:p w:rsidR="0069686B" w:rsidRPr="00730801" w:rsidRDefault="0069686B" w:rsidP="00D44B01">
            <w:pPr>
              <w:rPr>
                <w:b/>
                <w:sz w:val="24"/>
                <w:szCs w:val="24"/>
              </w:rPr>
            </w:pPr>
            <w:r w:rsidRPr="00730801">
              <w:rPr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34" w:type="pct"/>
            <w:vAlign w:val="center"/>
          </w:tcPr>
          <w:p w:rsidR="0069686B" w:rsidRPr="00730801" w:rsidRDefault="00335F89" w:rsidP="0073319B">
            <w:pPr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44</w:t>
            </w:r>
          </w:p>
        </w:tc>
      </w:tr>
      <w:tr w:rsidR="0069686B" w:rsidRPr="00730801" w:rsidTr="0069686B">
        <w:trPr>
          <w:trHeight w:val="490"/>
        </w:trPr>
        <w:tc>
          <w:tcPr>
            <w:tcW w:w="3666" w:type="pct"/>
            <w:tcBorders>
              <w:right w:val="single" w:sz="4" w:space="0" w:color="auto"/>
            </w:tcBorders>
            <w:vAlign w:val="center"/>
          </w:tcPr>
          <w:p w:rsidR="0069686B" w:rsidRPr="00730801" w:rsidRDefault="0069686B" w:rsidP="00D44B01">
            <w:pPr>
              <w:rPr>
                <w:sz w:val="24"/>
                <w:szCs w:val="24"/>
              </w:rPr>
            </w:pPr>
            <w:r w:rsidRPr="00730801">
              <w:rPr>
                <w:sz w:val="24"/>
                <w:szCs w:val="24"/>
              </w:rPr>
              <w:t>в том числе:</w:t>
            </w:r>
          </w:p>
        </w:tc>
        <w:tc>
          <w:tcPr>
            <w:tcW w:w="1334" w:type="pct"/>
            <w:tcBorders>
              <w:left w:val="single" w:sz="4" w:space="0" w:color="auto"/>
            </w:tcBorders>
            <w:vAlign w:val="center"/>
          </w:tcPr>
          <w:p w:rsidR="0069686B" w:rsidRPr="00730801" w:rsidRDefault="0069686B" w:rsidP="00D44B01">
            <w:pPr>
              <w:rPr>
                <w:b/>
                <w:iCs/>
                <w:sz w:val="24"/>
                <w:szCs w:val="24"/>
              </w:rPr>
            </w:pPr>
          </w:p>
        </w:tc>
      </w:tr>
      <w:tr w:rsidR="0069686B" w:rsidRPr="00730801" w:rsidTr="0069686B">
        <w:trPr>
          <w:trHeight w:val="353"/>
        </w:trPr>
        <w:tc>
          <w:tcPr>
            <w:tcW w:w="3666" w:type="pct"/>
            <w:tcBorders>
              <w:bottom w:val="single" w:sz="4" w:space="0" w:color="auto"/>
            </w:tcBorders>
            <w:vAlign w:val="center"/>
          </w:tcPr>
          <w:p w:rsidR="0069686B" w:rsidRPr="00730801" w:rsidRDefault="0069686B" w:rsidP="00D44B01">
            <w:pPr>
              <w:rPr>
                <w:sz w:val="24"/>
                <w:szCs w:val="24"/>
              </w:rPr>
            </w:pPr>
            <w:r w:rsidRPr="00730801">
              <w:rPr>
                <w:sz w:val="24"/>
                <w:szCs w:val="24"/>
              </w:rPr>
              <w:t>лекции, уроки</w:t>
            </w:r>
          </w:p>
        </w:tc>
        <w:tc>
          <w:tcPr>
            <w:tcW w:w="1334" w:type="pct"/>
            <w:tcBorders>
              <w:bottom w:val="single" w:sz="4" w:space="0" w:color="auto"/>
            </w:tcBorders>
            <w:vAlign w:val="center"/>
          </w:tcPr>
          <w:p w:rsidR="0069686B" w:rsidRPr="00730801" w:rsidRDefault="00335F89" w:rsidP="00D44B01">
            <w:pPr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10</w:t>
            </w:r>
          </w:p>
        </w:tc>
      </w:tr>
      <w:tr w:rsidR="0069686B" w:rsidRPr="00730801" w:rsidTr="0069686B">
        <w:trPr>
          <w:trHeight w:val="231"/>
        </w:trPr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686B" w:rsidRPr="00730801" w:rsidRDefault="0069686B" w:rsidP="00D44B01">
            <w:pPr>
              <w:rPr>
                <w:sz w:val="24"/>
                <w:szCs w:val="24"/>
              </w:rPr>
            </w:pPr>
            <w:r w:rsidRPr="00730801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686B" w:rsidRPr="00730801" w:rsidRDefault="00335F89" w:rsidP="00D44B01">
            <w:pPr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26</w:t>
            </w:r>
          </w:p>
        </w:tc>
      </w:tr>
      <w:tr w:rsidR="00335F89" w:rsidRPr="00730801" w:rsidTr="0069686B">
        <w:trPr>
          <w:trHeight w:val="231"/>
        </w:trPr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5F89" w:rsidRPr="00730801" w:rsidRDefault="00335F89" w:rsidP="00D44B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форме практической подготовки </w:t>
            </w:r>
          </w:p>
        </w:tc>
        <w:tc>
          <w:tcPr>
            <w:tcW w:w="1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5F89" w:rsidRDefault="00335F89" w:rsidP="00D44B01">
            <w:pPr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26</w:t>
            </w:r>
          </w:p>
        </w:tc>
      </w:tr>
      <w:tr w:rsidR="0069686B" w:rsidRPr="00730801" w:rsidTr="0069686B">
        <w:trPr>
          <w:trHeight w:val="380"/>
        </w:trPr>
        <w:tc>
          <w:tcPr>
            <w:tcW w:w="3666" w:type="pct"/>
            <w:tcBorders>
              <w:top w:val="single" w:sz="4" w:space="0" w:color="auto"/>
            </w:tcBorders>
            <w:vAlign w:val="center"/>
          </w:tcPr>
          <w:p w:rsidR="0069686B" w:rsidRPr="00730801" w:rsidRDefault="0069686B" w:rsidP="00D44B01">
            <w:pPr>
              <w:rPr>
                <w:sz w:val="24"/>
                <w:szCs w:val="24"/>
              </w:rPr>
            </w:pPr>
            <w:r w:rsidRPr="00730801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334" w:type="pct"/>
            <w:tcBorders>
              <w:top w:val="single" w:sz="4" w:space="0" w:color="auto"/>
            </w:tcBorders>
            <w:vAlign w:val="center"/>
          </w:tcPr>
          <w:p w:rsidR="0069686B" w:rsidRPr="00730801" w:rsidRDefault="00335F89" w:rsidP="00D44B01">
            <w:pPr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8</w:t>
            </w:r>
          </w:p>
        </w:tc>
      </w:tr>
      <w:tr w:rsidR="0069686B" w:rsidRPr="00730801" w:rsidTr="0069686B">
        <w:trPr>
          <w:trHeight w:val="490"/>
        </w:trPr>
        <w:tc>
          <w:tcPr>
            <w:tcW w:w="3666" w:type="pct"/>
            <w:vAlign w:val="center"/>
          </w:tcPr>
          <w:p w:rsidR="0069686B" w:rsidRPr="00730801" w:rsidRDefault="0069686B" w:rsidP="00D44B01">
            <w:pPr>
              <w:rPr>
                <w:b/>
                <w:iCs/>
                <w:sz w:val="24"/>
                <w:szCs w:val="24"/>
              </w:rPr>
            </w:pPr>
            <w:r w:rsidRPr="00730801">
              <w:rPr>
                <w:b/>
                <w:iCs/>
                <w:sz w:val="24"/>
                <w:szCs w:val="24"/>
              </w:rPr>
              <w:t xml:space="preserve">Промежуточная аттестация в форме </w:t>
            </w:r>
            <w:r w:rsidR="00B81477" w:rsidRPr="00730801">
              <w:rPr>
                <w:b/>
                <w:iCs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1334" w:type="pct"/>
            <w:vAlign w:val="center"/>
          </w:tcPr>
          <w:p w:rsidR="0069686B" w:rsidRPr="00730801" w:rsidRDefault="00B81477" w:rsidP="00D44B01">
            <w:pPr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0</w:t>
            </w:r>
            <w:bookmarkStart w:id="1" w:name="_GoBack"/>
            <w:bookmarkEnd w:id="1"/>
          </w:p>
        </w:tc>
      </w:tr>
    </w:tbl>
    <w:p w:rsidR="0069686B" w:rsidRDefault="0069686B" w:rsidP="0069686B">
      <w:pPr>
        <w:jc w:val="both"/>
        <w:rPr>
          <w:rFonts w:eastAsia="Arial Unicode MS"/>
          <w:color w:val="000000"/>
          <w:sz w:val="24"/>
          <w:szCs w:val="24"/>
        </w:rPr>
      </w:pPr>
    </w:p>
    <w:p w:rsidR="0069686B" w:rsidRDefault="0069686B" w:rsidP="0069686B">
      <w:pPr>
        <w:jc w:val="both"/>
        <w:rPr>
          <w:rFonts w:eastAsia="Arial Unicode MS"/>
          <w:color w:val="000000"/>
          <w:sz w:val="24"/>
          <w:szCs w:val="24"/>
        </w:rPr>
      </w:pPr>
    </w:p>
    <w:p w:rsidR="0069686B" w:rsidRDefault="0069686B" w:rsidP="0069686B">
      <w:pPr>
        <w:pStyle w:val="a3"/>
        <w:spacing w:before="1"/>
        <w:ind w:firstLine="284"/>
        <w:rPr>
          <w:sz w:val="28"/>
        </w:rPr>
      </w:pPr>
    </w:p>
    <w:p w:rsidR="0072712C" w:rsidRDefault="0072712C" w:rsidP="00B778FD">
      <w:pPr>
        <w:spacing w:line="360" w:lineRule="auto"/>
        <w:jc w:val="both"/>
        <w:rPr>
          <w:sz w:val="24"/>
          <w:szCs w:val="24"/>
        </w:rPr>
      </w:pPr>
    </w:p>
    <w:p w:rsidR="0072712C" w:rsidRDefault="0072712C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2712C" w:rsidRDefault="0072712C" w:rsidP="00B778FD">
      <w:pPr>
        <w:spacing w:line="360" w:lineRule="auto"/>
        <w:jc w:val="both"/>
        <w:rPr>
          <w:sz w:val="24"/>
          <w:szCs w:val="24"/>
        </w:rPr>
        <w:sectPr w:rsidR="0072712C" w:rsidSect="006C0B7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72712C" w:rsidRDefault="0072712C" w:rsidP="0072712C">
      <w:pPr>
        <w:pStyle w:val="2"/>
        <w:spacing w:line="275" w:lineRule="exact"/>
        <w:ind w:left="865" w:right="673"/>
        <w:jc w:val="center"/>
        <w:rPr>
          <w:sz w:val="28"/>
          <w:szCs w:val="28"/>
        </w:rPr>
      </w:pPr>
      <w:r w:rsidRPr="000A2E45">
        <w:lastRenderedPageBreak/>
        <w:t xml:space="preserve">2.2. Тематический план и содержание учебной дисциплины </w:t>
      </w:r>
      <w:r w:rsidRPr="0072712C">
        <w:rPr>
          <w:rFonts w:eastAsia="Arial Unicode MS"/>
          <w:sz w:val="28"/>
          <w:szCs w:val="28"/>
        </w:rPr>
        <w:t>«</w:t>
      </w:r>
      <w:r w:rsidRPr="0072712C">
        <w:rPr>
          <w:sz w:val="28"/>
          <w:szCs w:val="28"/>
        </w:rPr>
        <w:t>МДК 02.</w:t>
      </w:r>
      <w:proofErr w:type="gramStart"/>
      <w:r w:rsidRPr="0072712C">
        <w:rPr>
          <w:sz w:val="28"/>
          <w:szCs w:val="28"/>
        </w:rPr>
        <w:t>01.ОСНОВЫ</w:t>
      </w:r>
      <w:proofErr w:type="gramEnd"/>
      <w:r w:rsidRPr="0072712C">
        <w:rPr>
          <w:sz w:val="28"/>
          <w:szCs w:val="28"/>
        </w:rPr>
        <w:t xml:space="preserve"> ОРГАНИЗАЦИИ ВНЕУРОЧНОЙ ДЕЯТЕЛЬНОСТИ В ОБЛАСТИ ИНФОРМАЦИОННО-КОММУНИКАТИВНЫХ ТЕХНОЛОГИЙ»</w:t>
      </w:r>
    </w:p>
    <w:p w:rsidR="0072712C" w:rsidRPr="0072712C" w:rsidRDefault="0072712C" w:rsidP="0072712C">
      <w:pPr>
        <w:pStyle w:val="2"/>
        <w:spacing w:line="275" w:lineRule="exact"/>
        <w:ind w:left="865" w:right="673"/>
        <w:jc w:val="center"/>
        <w:rPr>
          <w:sz w:val="28"/>
          <w:szCs w:val="28"/>
        </w:rPr>
      </w:pPr>
    </w:p>
    <w:tbl>
      <w:tblPr>
        <w:tblStyle w:val="a8"/>
        <w:tblW w:w="1403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8"/>
        <w:gridCol w:w="10631"/>
        <w:gridCol w:w="1134"/>
      </w:tblGrid>
      <w:tr w:rsidR="00905C4A" w:rsidRPr="006523A4" w:rsidTr="00905C4A">
        <w:tc>
          <w:tcPr>
            <w:tcW w:w="2268" w:type="dxa"/>
          </w:tcPr>
          <w:p w:rsidR="00905C4A" w:rsidRPr="00CC4B75" w:rsidRDefault="00905C4A" w:rsidP="00D44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CC4B75">
              <w:rPr>
                <w:b/>
                <w:bCs/>
              </w:rPr>
              <w:t xml:space="preserve">Наименование </w:t>
            </w:r>
            <w:proofErr w:type="spellStart"/>
            <w:r w:rsidRPr="00CC4B75">
              <w:rPr>
                <w:b/>
                <w:bCs/>
              </w:rPr>
              <w:t>разделов</w:t>
            </w:r>
            <w:proofErr w:type="spellEnd"/>
            <w:r w:rsidRPr="00CC4B75">
              <w:rPr>
                <w:b/>
                <w:bCs/>
              </w:rPr>
              <w:t xml:space="preserve"> и </w:t>
            </w:r>
            <w:proofErr w:type="spellStart"/>
            <w:r w:rsidRPr="00CC4B75">
              <w:rPr>
                <w:b/>
                <w:bCs/>
              </w:rPr>
              <w:t>тем</w:t>
            </w:r>
            <w:proofErr w:type="spellEnd"/>
          </w:p>
        </w:tc>
        <w:tc>
          <w:tcPr>
            <w:tcW w:w="10631" w:type="dxa"/>
          </w:tcPr>
          <w:p w:rsidR="00905C4A" w:rsidRPr="006523A4" w:rsidRDefault="00905C4A" w:rsidP="00D44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 w:rsidRPr="006523A4">
              <w:rPr>
                <w:b/>
                <w:bCs/>
                <w:lang w:val="ru-RU"/>
              </w:rPr>
              <w:t>Содержание учебного материала и формы организации учебной деятельности обучающихся</w:t>
            </w:r>
          </w:p>
        </w:tc>
        <w:tc>
          <w:tcPr>
            <w:tcW w:w="1134" w:type="dxa"/>
            <w:shd w:val="clear" w:color="auto" w:fill="auto"/>
          </w:tcPr>
          <w:p w:rsidR="00905C4A" w:rsidRPr="00CC4B75" w:rsidRDefault="00905C4A" w:rsidP="00D44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proofErr w:type="spellStart"/>
            <w:r w:rsidRPr="00CC4B75">
              <w:rPr>
                <w:b/>
                <w:bCs/>
              </w:rPr>
              <w:t>Объем</w:t>
            </w:r>
            <w:proofErr w:type="spellEnd"/>
            <w:r w:rsidRPr="00CC4B75">
              <w:rPr>
                <w:b/>
                <w:bCs/>
              </w:rPr>
              <w:t xml:space="preserve">  в </w:t>
            </w:r>
            <w:proofErr w:type="spellStart"/>
            <w:r w:rsidRPr="00CC4B75">
              <w:rPr>
                <w:b/>
                <w:bCs/>
              </w:rPr>
              <w:t>часах</w:t>
            </w:r>
            <w:proofErr w:type="spellEnd"/>
            <w:r w:rsidRPr="00CC4B75">
              <w:rPr>
                <w:b/>
                <w:bCs/>
              </w:rPr>
              <w:t xml:space="preserve"> </w:t>
            </w:r>
          </w:p>
        </w:tc>
      </w:tr>
      <w:tr w:rsidR="00905C4A" w:rsidRPr="0095288C" w:rsidTr="00905C4A">
        <w:tc>
          <w:tcPr>
            <w:tcW w:w="2268" w:type="dxa"/>
          </w:tcPr>
          <w:p w:rsidR="00905C4A" w:rsidRPr="0095288C" w:rsidRDefault="00905C4A" w:rsidP="00D44B01">
            <w:pPr>
              <w:tabs>
                <w:tab w:val="left" w:pos="1701"/>
                <w:tab w:val="left" w:pos="1839"/>
              </w:tabs>
              <w:ind w:right="594" w:firstLine="34"/>
              <w:jc w:val="center"/>
              <w:rPr>
                <w:b/>
                <w:sz w:val="24"/>
                <w:szCs w:val="24"/>
              </w:rPr>
            </w:pPr>
            <w:r w:rsidRPr="00952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631" w:type="dxa"/>
          </w:tcPr>
          <w:p w:rsidR="00905C4A" w:rsidRPr="0095288C" w:rsidRDefault="00905C4A" w:rsidP="00D44B01">
            <w:pPr>
              <w:tabs>
                <w:tab w:val="left" w:pos="1701"/>
              </w:tabs>
              <w:ind w:firstLine="34"/>
              <w:jc w:val="center"/>
              <w:rPr>
                <w:b/>
                <w:sz w:val="24"/>
                <w:szCs w:val="24"/>
              </w:rPr>
            </w:pPr>
            <w:r w:rsidRPr="0095288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905C4A" w:rsidRPr="0095288C" w:rsidRDefault="00905C4A" w:rsidP="00D44B01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</w:rPr>
            </w:pPr>
            <w:r w:rsidRPr="0095288C">
              <w:rPr>
                <w:b/>
                <w:sz w:val="24"/>
                <w:szCs w:val="24"/>
              </w:rPr>
              <w:t>3</w:t>
            </w:r>
          </w:p>
        </w:tc>
      </w:tr>
      <w:tr w:rsidR="00905C4A" w:rsidRPr="006523A4" w:rsidTr="00905C4A">
        <w:tc>
          <w:tcPr>
            <w:tcW w:w="12899" w:type="dxa"/>
            <w:gridSpan w:val="2"/>
          </w:tcPr>
          <w:p w:rsidR="00905C4A" w:rsidRPr="004A50CC" w:rsidRDefault="00905C4A" w:rsidP="004A50CC">
            <w:pPr>
              <w:pStyle w:val="Default"/>
              <w:rPr>
                <w:sz w:val="23"/>
                <w:szCs w:val="23"/>
                <w:lang w:val="ru-RU"/>
              </w:rPr>
            </w:pPr>
            <w:r w:rsidRPr="00CE646A">
              <w:rPr>
                <w:b/>
                <w:bCs/>
                <w:sz w:val="23"/>
                <w:szCs w:val="23"/>
                <w:lang w:val="ru-RU"/>
              </w:rPr>
              <w:t xml:space="preserve">Раздел 1. </w:t>
            </w:r>
            <w:r w:rsidRPr="004A50CC">
              <w:rPr>
                <w:b/>
                <w:bCs/>
                <w:sz w:val="23"/>
                <w:szCs w:val="23"/>
                <w:lang w:val="ru-RU"/>
              </w:rPr>
              <w:t xml:space="preserve">Основы организации внеурочной деятельности в области информационно-коммуникативных технологий. </w:t>
            </w:r>
          </w:p>
          <w:p w:rsidR="00905C4A" w:rsidRPr="006523A4" w:rsidRDefault="00905C4A" w:rsidP="00D44B01">
            <w:pPr>
              <w:tabs>
                <w:tab w:val="left" w:pos="1701"/>
              </w:tabs>
              <w:ind w:firstLine="34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905C4A" w:rsidRPr="006523A4" w:rsidRDefault="00905C4A" w:rsidP="00D44B01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905C4A" w:rsidRPr="006523A4" w:rsidTr="00905C4A">
        <w:tc>
          <w:tcPr>
            <w:tcW w:w="12899" w:type="dxa"/>
            <w:gridSpan w:val="2"/>
          </w:tcPr>
          <w:p w:rsidR="00905C4A" w:rsidRPr="004A50CC" w:rsidRDefault="00905C4A" w:rsidP="004A50CC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 w:rsidRPr="004A50CC">
              <w:rPr>
                <w:b/>
                <w:bCs/>
                <w:sz w:val="23"/>
                <w:szCs w:val="23"/>
                <w:lang w:val="ru-RU"/>
              </w:rPr>
              <w:t xml:space="preserve">Тема </w:t>
            </w:r>
            <w:r>
              <w:rPr>
                <w:b/>
                <w:bCs/>
                <w:sz w:val="23"/>
                <w:szCs w:val="23"/>
              </w:rPr>
              <w:t>I</w:t>
            </w:r>
            <w:r w:rsidRPr="004A50CC">
              <w:rPr>
                <w:b/>
                <w:bCs/>
                <w:sz w:val="23"/>
                <w:szCs w:val="23"/>
                <w:lang w:val="ru-RU"/>
              </w:rPr>
              <w:t>. Общие методические вопросы организации внеурочной деятельности в области информационно-коммуникативных технологий</w:t>
            </w:r>
          </w:p>
          <w:p w:rsidR="00905C4A" w:rsidRPr="004A50CC" w:rsidRDefault="00905C4A" w:rsidP="004A50CC">
            <w:pPr>
              <w:pStyle w:val="Default"/>
              <w:rPr>
                <w:b/>
                <w:bCs/>
                <w:sz w:val="23"/>
                <w:szCs w:val="23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905C4A" w:rsidRPr="004A50CC" w:rsidRDefault="00905C4A" w:rsidP="00D44B01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905C4A" w:rsidRPr="0095288C" w:rsidTr="00905C4A">
        <w:tc>
          <w:tcPr>
            <w:tcW w:w="2268" w:type="dxa"/>
            <w:vMerge w:val="restart"/>
          </w:tcPr>
          <w:p w:rsidR="00905C4A" w:rsidRPr="004A50CC" w:rsidRDefault="00905C4A" w:rsidP="004A50CC">
            <w:pPr>
              <w:pStyle w:val="Default"/>
              <w:rPr>
                <w:sz w:val="23"/>
                <w:szCs w:val="23"/>
                <w:lang w:val="ru-RU"/>
              </w:rPr>
            </w:pPr>
            <w:r w:rsidRPr="00CE646A">
              <w:rPr>
                <w:b/>
                <w:bCs/>
                <w:sz w:val="23"/>
                <w:szCs w:val="23"/>
                <w:lang w:val="ru-RU"/>
              </w:rPr>
              <w:t xml:space="preserve">Тема 1.1. </w:t>
            </w:r>
            <w:r w:rsidRPr="004A50CC">
              <w:rPr>
                <w:b/>
                <w:bCs/>
                <w:sz w:val="23"/>
                <w:szCs w:val="23"/>
                <w:lang w:val="ru-RU"/>
              </w:rPr>
              <w:t xml:space="preserve">Общие вопросы организации внеурочной деятельности области </w:t>
            </w:r>
            <w:proofErr w:type="gramStart"/>
            <w:r w:rsidRPr="004A50CC">
              <w:rPr>
                <w:b/>
                <w:bCs/>
                <w:sz w:val="23"/>
                <w:szCs w:val="23"/>
                <w:lang w:val="ru-RU"/>
              </w:rPr>
              <w:t>ин-формационно</w:t>
            </w:r>
            <w:proofErr w:type="gramEnd"/>
            <w:r w:rsidRPr="004A50CC">
              <w:rPr>
                <w:b/>
                <w:bCs/>
                <w:sz w:val="23"/>
                <w:szCs w:val="23"/>
                <w:lang w:val="ru-RU"/>
              </w:rPr>
              <w:t>-</w:t>
            </w:r>
            <w:proofErr w:type="spellStart"/>
            <w:r w:rsidRPr="004A50CC">
              <w:rPr>
                <w:b/>
                <w:bCs/>
                <w:sz w:val="23"/>
                <w:szCs w:val="23"/>
                <w:lang w:val="ru-RU"/>
              </w:rPr>
              <w:t>коммуника</w:t>
            </w:r>
            <w:proofErr w:type="spellEnd"/>
            <w:r w:rsidRPr="004A50CC">
              <w:rPr>
                <w:b/>
                <w:bCs/>
                <w:sz w:val="23"/>
                <w:szCs w:val="23"/>
                <w:lang w:val="ru-RU"/>
              </w:rPr>
              <w:t>-</w:t>
            </w:r>
            <w:proofErr w:type="spellStart"/>
            <w:r w:rsidRPr="004A50CC">
              <w:rPr>
                <w:b/>
                <w:bCs/>
                <w:sz w:val="23"/>
                <w:szCs w:val="23"/>
                <w:lang w:val="ru-RU"/>
              </w:rPr>
              <w:t>тивных</w:t>
            </w:r>
            <w:proofErr w:type="spellEnd"/>
            <w:r w:rsidRPr="004A50CC">
              <w:rPr>
                <w:b/>
                <w:bCs/>
                <w:sz w:val="23"/>
                <w:szCs w:val="23"/>
                <w:lang w:val="ru-RU"/>
              </w:rPr>
              <w:t xml:space="preserve"> технологий в начальной школе </w:t>
            </w:r>
          </w:p>
          <w:p w:rsidR="00905C4A" w:rsidRPr="006523A4" w:rsidRDefault="00905C4A" w:rsidP="00D44B01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631" w:type="dxa"/>
          </w:tcPr>
          <w:p w:rsidR="00905C4A" w:rsidRPr="0095288C" w:rsidRDefault="00905C4A" w:rsidP="00D44B01">
            <w:pPr>
              <w:tabs>
                <w:tab w:val="left" w:pos="1701"/>
              </w:tabs>
              <w:ind w:firstLine="34"/>
              <w:rPr>
                <w:b/>
                <w:sz w:val="24"/>
                <w:szCs w:val="24"/>
              </w:rPr>
            </w:pPr>
            <w:r w:rsidRPr="0095288C">
              <w:rPr>
                <w:b/>
                <w:sz w:val="24"/>
                <w:szCs w:val="24"/>
              </w:rPr>
              <w:t xml:space="preserve">Содержание </w:t>
            </w:r>
            <w:proofErr w:type="spellStart"/>
            <w:r w:rsidRPr="0095288C">
              <w:rPr>
                <w:b/>
                <w:sz w:val="24"/>
                <w:szCs w:val="24"/>
              </w:rPr>
              <w:t>учебного</w:t>
            </w:r>
            <w:proofErr w:type="spellEnd"/>
            <w:r w:rsidRPr="009528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b/>
                <w:sz w:val="24"/>
                <w:szCs w:val="24"/>
              </w:rPr>
              <w:t>материала</w:t>
            </w:r>
            <w:proofErr w:type="spellEnd"/>
            <w:r w:rsidRPr="0095288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905C4A" w:rsidRPr="00A80EFD" w:rsidRDefault="00905C4A" w:rsidP="00D44B01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13</w:t>
            </w:r>
          </w:p>
        </w:tc>
      </w:tr>
      <w:tr w:rsidR="00905C4A" w:rsidRPr="0095288C" w:rsidTr="00905C4A">
        <w:trPr>
          <w:trHeight w:val="478"/>
        </w:trPr>
        <w:tc>
          <w:tcPr>
            <w:tcW w:w="2268" w:type="dxa"/>
            <w:vMerge/>
          </w:tcPr>
          <w:p w:rsidR="00905C4A" w:rsidRPr="0095288C" w:rsidRDefault="00905C4A" w:rsidP="004A50CC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905C4A" w:rsidRPr="004A50CC" w:rsidRDefault="00905C4A" w:rsidP="004A50CC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4A50CC">
              <w:rPr>
                <w:sz w:val="23"/>
                <w:szCs w:val="23"/>
                <w:lang w:val="ru-RU"/>
              </w:rPr>
              <w:t>1. Внеурочная работа в области информационно-коммуникативных технологий и ее место в системе обучения и воспитания младших школьников в условиях инклюзивного образования</w:t>
            </w:r>
            <w:r>
              <w:rPr>
                <w:sz w:val="23"/>
                <w:szCs w:val="23"/>
                <w:lang w:val="ru-RU"/>
              </w:rPr>
              <w:t xml:space="preserve">. </w:t>
            </w:r>
          </w:p>
        </w:tc>
        <w:tc>
          <w:tcPr>
            <w:tcW w:w="1134" w:type="dxa"/>
            <w:shd w:val="clear" w:color="auto" w:fill="auto"/>
          </w:tcPr>
          <w:p w:rsidR="00905C4A" w:rsidRPr="00736363" w:rsidRDefault="00905C4A" w:rsidP="004A50CC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05C4A" w:rsidRPr="0095288C" w:rsidTr="00905C4A">
        <w:trPr>
          <w:trHeight w:val="519"/>
        </w:trPr>
        <w:tc>
          <w:tcPr>
            <w:tcW w:w="2268" w:type="dxa"/>
            <w:vMerge/>
          </w:tcPr>
          <w:p w:rsidR="00905C4A" w:rsidRPr="004A50CC" w:rsidRDefault="00905C4A" w:rsidP="004A50CC">
            <w:pPr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</w:p>
        </w:tc>
        <w:tc>
          <w:tcPr>
            <w:tcW w:w="10631" w:type="dxa"/>
          </w:tcPr>
          <w:p w:rsidR="00905C4A" w:rsidRPr="004A50CC" w:rsidRDefault="00905C4A" w:rsidP="004A50CC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2</w:t>
            </w:r>
            <w:r w:rsidRPr="004A50CC">
              <w:rPr>
                <w:sz w:val="23"/>
                <w:szCs w:val="23"/>
                <w:lang w:val="ru-RU"/>
              </w:rPr>
              <w:t>. Система внеурочной работы в области информационно-коммуникативных технологий в начальной школе</w:t>
            </w:r>
            <w:r>
              <w:rPr>
                <w:sz w:val="23"/>
                <w:szCs w:val="23"/>
                <w:lang w:val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905C4A" w:rsidRPr="004A50CC" w:rsidRDefault="00905C4A" w:rsidP="004A50CC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05C4A" w:rsidRPr="0095288C" w:rsidTr="00905C4A">
        <w:trPr>
          <w:trHeight w:val="541"/>
        </w:trPr>
        <w:tc>
          <w:tcPr>
            <w:tcW w:w="2268" w:type="dxa"/>
            <w:vMerge/>
          </w:tcPr>
          <w:p w:rsidR="00905C4A" w:rsidRPr="004A50CC" w:rsidRDefault="00905C4A" w:rsidP="004A50CC">
            <w:pPr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</w:p>
        </w:tc>
        <w:tc>
          <w:tcPr>
            <w:tcW w:w="10631" w:type="dxa"/>
          </w:tcPr>
          <w:p w:rsidR="00905C4A" w:rsidRPr="004A50CC" w:rsidRDefault="00905C4A" w:rsidP="004A50CC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3</w:t>
            </w:r>
            <w:r w:rsidRPr="004A50CC">
              <w:rPr>
                <w:sz w:val="23"/>
                <w:szCs w:val="23"/>
                <w:lang w:val="ru-RU"/>
              </w:rPr>
              <w:t xml:space="preserve">. Формирование и развитие познавательного интереса к информационно-коммуникативным технологиям у младших школьников в условиях инклюзивного образования. </w:t>
            </w:r>
          </w:p>
        </w:tc>
        <w:tc>
          <w:tcPr>
            <w:tcW w:w="1134" w:type="dxa"/>
            <w:shd w:val="clear" w:color="auto" w:fill="auto"/>
          </w:tcPr>
          <w:p w:rsidR="00905C4A" w:rsidRPr="004A50CC" w:rsidRDefault="00905C4A" w:rsidP="004A50CC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05C4A" w:rsidRPr="0095288C" w:rsidTr="00905C4A">
        <w:tc>
          <w:tcPr>
            <w:tcW w:w="2268" w:type="dxa"/>
            <w:vMerge/>
          </w:tcPr>
          <w:p w:rsidR="00905C4A" w:rsidRPr="004A50CC" w:rsidRDefault="00905C4A" w:rsidP="00D44B01">
            <w:pPr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</w:p>
        </w:tc>
        <w:tc>
          <w:tcPr>
            <w:tcW w:w="10631" w:type="dxa"/>
          </w:tcPr>
          <w:p w:rsidR="00905C4A" w:rsidRPr="004A50CC" w:rsidRDefault="00905C4A" w:rsidP="00D44B01">
            <w:pPr>
              <w:adjustRightInd w:val="0"/>
              <w:rPr>
                <w:sz w:val="24"/>
                <w:szCs w:val="24"/>
                <w:lang w:val="ru-RU"/>
              </w:rPr>
            </w:pPr>
            <w:r w:rsidRPr="006523A4">
              <w:rPr>
                <w:b/>
                <w:bCs/>
                <w:sz w:val="24"/>
                <w:szCs w:val="24"/>
                <w:lang w:val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shd w:val="clear" w:color="auto" w:fill="auto"/>
          </w:tcPr>
          <w:p w:rsidR="00905C4A" w:rsidRPr="004A50CC" w:rsidRDefault="00905C4A" w:rsidP="00D44B01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905C4A" w:rsidRPr="0095288C" w:rsidTr="00905C4A">
        <w:tc>
          <w:tcPr>
            <w:tcW w:w="2268" w:type="dxa"/>
            <w:vMerge/>
          </w:tcPr>
          <w:p w:rsidR="00905C4A" w:rsidRPr="004A50CC" w:rsidRDefault="00905C4A" w:rsidP="00D44B01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905C4A" w:rsidRPr="00E140BA" w:rsidRDefault="00905C4A" w:rsidP="00E140BA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>
              <w:rPr>
                <w:b/>
                <w:bCs/>
                <w:sz w:val="23"/>
                <w:szCs w:val="23"/>
                <w:lang w:val="ru-RU"/>
              </w:rPr>
              <w:t>В форме практической подготовки</w:t>
            </w:r>
            <w:r w:rsidRPr="00CE646A">
              <w:rPr>
                <w:b/>
                <w:bCs/>
                <w:sz w:val="23"/>
                <w:szCs w:val="23"/>
                <w:lang w:val="ru-RU"/>
              </w:rPr>
              <w:t xml:space="preserve"> 1. </w:t>
            </w:r>
            <w:r w:rsidRPr="00E140BA">
              <w:rPr>
                <w:b/>
                <w:bCs/>
                <w:sz w:val="23"/>
                <w:szCs w:val="23"/>
                <w:lang w:val="ru-RU"/>
              </w:rPr>
              <w:t>«</w:t>
            </w:r>
            <w:r w:rsidRPr="00E140BA">
              <w:rPr>
                <w:sz w:val="23"/>
                <w:szCs w:val="23"/>
                <w:lang w:val="ru-RU"/>
              </w:rPr>
              <w:t>Плани</w:t>
            </w:r>
            <w:r>
              <w:rPr>
                <w:sz w:val="23"/>
                <w:szCs w:val="23"/>
                <w:lang w:val="ru-RU"/>
              </w:rPr>
              <w:t>рование внеурочной работы по ин</w:t>
            </w:r>
            <w:r w:rsidRPr="00E140BA">
              <w:rPr>
                <w:sz w:val="23"/>
                <w:szCs w:val="23"/>
                <w:lang w:val="ru-RU"/>
              </w:rPr>
              <w:t xml:space="preserve">форматике и ИКТ в условиях инклюзивного образования». </w:t>
            </w:r>
          </w:p>
        </w:tc>
        <w:tc>
          <w:tcPr>
            <w:tcW w:w="1134" w:type="dxa"/>
            <w:shd w:val="clear" w:color="auto" w:fill="auto"/>
          </w:tcPr>
          <w:p w:rsidR="00905C4A" w:rsidRPr="00E140BA" w:rsidRDefault="00905C4A" w:rsidP="00D44B01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905C4A" w:rsidRPr="0095288C" w:rsidTr="00905C4A">
        <w:tc>
          <w:tcPr>
            <w:tcW w:w="2268" w:type="dxa"/>
            <w:vMerge/>
          </w:tcPr>
          <w:p w:rsidR="00905C4A" w:rsidRPr="004A50CC" w:rsidRDefault="00905C4A" w:rsidP="00D44B01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905C4A" w:rsidRPr="00A2666E" w:rsidRDefault="00905C4A" w:rsidP="00E140BA">
            <w:pPr>
              <w:pStyle w:val="Defaul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>
              <w:rPr>
                <w:b/>
                <w:bCs/>
                <w:sz w:val="23"/>
                <w:szCs w:val="23"/>
                <w:lang w:val="ru-RU"/>
              </w:rPr>
              <w:t>Самостоятельная работа</w:t>
            </w:r>
          </w:p>
        </w:tc>
        <w:tc>
          <w:tcPr>
            <w:tcW w:w="1134" w:type="dxa"/>
            <w:shd w:val="clear" w:color="auto" w:fill="auto"/>
          </w:tcPr>
          <w:p w:rsidR="00905C4A" w:rsidRPr="00A2666E" w:rsidRDefault="00905C4A" w:rsidP="00D44B01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905C4A" w:rsidRPr="0095288C" w:rsidTr="00905C4A">
        <w:trPr>
          <w:trHeight w:val="276"/>
        </w:trPr>
        <w:tc>
          <w:tcPr>
            <w:tcW w:w="2268" w:type="dxa"/>
            <w:vMerge w:val="restart"/>
          </w:tcPr>
          <w:p w:rsidR="00905C4A" w:rsidRPr="00E140BA" w:rsidRDefault="00905C4A" w:rsidP="00E140BA">
            <w:pPr>
              <w:pStyle w:val="Default"/>
              <w:rPr>
                <w:sz w:val="23"/>
                <w:szCs w:val="23"/>
                <w:lang w:val="ru-RU"/>
              </w:rPr>
            </w:pPr>
            <w:r w:rsidRPr="00CE646A">
              <w:rPr>
                <w:b/>
                <w:bCs/>
                <w:sz w:val="23"/>
                <w:szCs w:val="23"/>
                <w:lang w:val="ru-RU"/>
              </w:rPr>
              <w:t xml:space="preserve">Тема 1.2. </w:t>
            </w:r>
            <w:r w:rsidRPr="00E140BA">
              <w:rPr>
                <w:b/>
                <w:bCs/>
                <w:sz w:val="23"/>
                <w:szCs w:val="23"/>
                <w:lang w:val="ru-RU"/>
              </w:rPr>
              <w:t>Методика орг</w:t>
            </w:r>
            <w:r>
              <w:rPr>
                <w:b/>
                <w:bCs/>
                <w:sz w:val="23"/>
                <w:szCs w:val="23"/>
                <w:lang w:val="ru-RU"/>
              </w:rPr>
              <w:t>а</w:t>
            </w:r>
            <w:r w:rsidRPr="00E140BA">
              <w:rPr>
                <w:b/>
                <w:bCs/>
                <w:sz w:val="23"/>
                <w:szCs w:val="23"/>
                <w:lang w:val="ru-RU"/>
              </w:rPr>
              <w:t xml:space="preserve">низации внеурочной работы в области информационно-коммуникативных технологий в начальной </w:t>
            </w:r>
          </w:p>
          <w:p w:rsidR="00905C4A" w:rsidRPr="006523A4" w:rsidRDefault="00905C4A" w:rsidP="00E140BA">
            <w:pPr>
              <w:pStyle w:val="Defaul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школе.</w:t>
            </w:r>
          </w:p>
        </w:tc>
        <w:tc>
          <w:tcPr>
            <w:tcW w:w="10631" w:type="dxa"/>
          </w:tcPr>
          <w:p w:rsidR="00905C4A" w:rsidRPr="0095288C" w:rsidRDefault="00905C4A" w:rsidP="00D44B01">
            <w:pPr>
              <w:tabs>
                <w:tab w:val="left" w:pos="1701"/>
              </w:tabs>
              <w:ind w:firstLine="34"/>
              <w:rPr>
                <w:b/>
                <w:sz w:val="24"/>
                <w:szCs w:val="24"/>
              </w:rPr>
            </w:pPr>
            <w:proofErr w:type="spellStart"/>
            <w:r w:rsidRPr="0095288C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9528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b/>
                <w:sz w:val="24"/>
                <w:szCs w:val="24"/>
              </w:rPr>
              <w:t>учебного</w:t>
            </w:r>
            <w:proofErr w:type="spellEnd"/>
            <w:r w:rsidRPr="009528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b/>
                <w:sz w:val="24"/>
                <w:szCs w:val="24"/>
              </w:rPr>
              <w:t>материала</w:t>
            </w:r>
            <w:proofErr w:type="spellEnd"/>
            <w:r w:rsidRPr="0095288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905C4A" w:rsidRPr="00A80EFD" w:rsidRDefault="00905C4A" w:rsidP="00D44B01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18</w:t>
            </w:r>
          </w:p>
        </w:tc>
      </w:tr>
      <w:tr w:rsidR="00905C4A" w:rsidRPr="0095288C" w:rsidTr="00905C4A">
        <w:trPr>
          <w:trHeight w:val="478"/>
        </w:trPr>
        <w:tc>
          <w:tcPr>
            <w:tcW w:w="2268" w:type="dxa"/>
            <w:vMerge/>
          </w:tcPr>
          <w:p w:rsidR="00905C4A" w:rsidRPr="0095288C" w:rsidRDefault="00905C4A" w:rsidP="00484DEE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905C4A" w:rsidRPr="00484DEE" w:rsidRDefault="00905C4A" w:rsidP="00484DEE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484DEE">
              <w:rPr>
                <w:sz w:val="23"/>
                <w:szCs w:val="23"/>
                <w:lang w:val="ru-RU"/>
              </w:rPr>
              <w:t xml:space="preserve">1. Виды и формы внеурочной работы по информатике и ИКТ в условиях инклюзивного образования. </w:t>
            </w:r>
          </w:p>
          <w:p w:rsidR="00905C4A" w:rsidRPr="00484DEE" w:rsidRDefault="00905C4A" w:rsidP="00484DEE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134" w:type="dxa"/>
          </w:tcPr>
          <w:p w:rsidR="00905C4A" w:rsidRPr="00E140BA" w:rsidRDefault="00905C4A" w:rsidP="00484DEE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05C4A" w:rsidRPr="004A50CC" w:rsidTr="00905C4A">
        <w:trPr>
          <w:trHeight w:val="231"/>
        </w:trPr>
        <w:tc>
          <w:tcPr>
            <w:tcW w:w="2268" w:type="dxa"/>
            <w:vMerge/>
          </w:tcPr>
          <w:p w:rsidR="00905C4A" w:rsidRPr="00E140BA" w:rsidRDefault="00905C4A" w:rsidP="00484DEE">
            <w:pPr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</w:p>
        </w:tc>
        <w:tc>
          <w:tcPr>
            <w:tcW w:w="10631" w:type="dxa"/>
          </w:tcPr>
          <w:p w:rsidR="00905C4A" w:rsidRPr="00484DEE" w:rsidRDefault="00905C4A" w:rsidP="00484DEE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484DEE">
              <w:rPr>
                <w:sz w:val="23"/>
                <w:szCs w:val="23"/>
                <w:lang w:val="ru-RU"/>
              </w:rPr>
              <w:t xml:space="preserve">2. Кружковые и факультативные занятия по информатике и ИКТ, методика их организации. </w:t>
            </w:r>
          </w:p>
          <w:p w:rsidR="00905C4A" w:rsidRPr="00484DEE" w:rsidRDefault="00905C4A" w:rsidP="00484DEE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134" w:type="dxa"/>
          </w:tcPr>
          <w:p w:rsidR="00905C4A" w:rsidRPr="004A50CC" w:rsidRDefault="00905C4A" w:rsidP="00484DEE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05C4A" w:rsidRPr="004A50CC" w:rsidTr="00905C4A">
        <w:trPr>
          <w:trHeight w:val="519"/>
        </w:trPr>
        <w:tc>
          <w:tcPr>
            <w:tcW w:w="2268" w:type="dxa"/>
            <w:vMerge/>
          </w:tcPr>
          <w:p w:rsidR="00905C4A" w:rsidRPr="004A50CC" w:rsidRDefault="00905C4A" w:rsidP="00484DEE">
            <w:pPr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</w:p>
        </w:tc>
        <w:tc>
          <w:tcPr>
            <w:tcW w:w="10631" w:type="dxa"/>
          </w:tcPr>
          <w:p w:rsidR="00905C4A" w:rsidRPr="00484DEE" w:rsidRDefault="00905C4A" w:rsidP="00484DEE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3.</w:t>
            </w:r>
            <w:r w:rsidRPr="00484DEE">
              <w:rPr>
                <w:sz w:val="23"/>
                <w:szCs w:val="23"/>
                <w:lang w:val="ru-RU"/>
              </w:rPr>
              <w:t>Методика использования игрового материала во внеурочной деятельности по ИКТ в условиях инклюзивного образования</w:t>
            </w:r>
            <w:r>
              <w:rPr>
                <w:sz w:val="23"/>
                <w:szCs w:val="23"/>
                <w:lang w:val="ru-RU"/>
              </w:rPr>
              <w:t xml:space="preserve">. </w:t>
            </w:r>
          </w:p>
        </w:tc>
        <w:tc>
          <w:tcPr>
            <w:tcW w:w="1134" w:type="dxa"/>
          </w:tcPr>
          <w:p w:rsidR="00905C4A" w:rsidRPr="004A50CC" w:rsidRDefault="00905C4A" w:rsidP="00484DEE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05C4A" w:rsidRPr="004A50CC" w:rsidTr="00905C4A">
        <w:trPr>
          <w:trHeight w:val="319"/>
        </w:trPr>
        <w:tc>
          <w:tcPr>
            <w:tcW w:w="2268" w:type="dxa"/>
            <w:vMerge/>
          </w:tcPr>
          <w:p w:rsidR="00905C4A" w:rsidRPr="004A50CC" w:rsidRDefault="00905C4A" w:rsidP="00484DEE">
            <w:pPr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</w:p>
        </w:tc>
        <w:tc>
          <w:tcPr>
            <w:tcW w:w="10631" w:type="dxa"/>
          </w:tcPr>
          <w:p w:rsidR="00905C4A" w:rsidRPr="00484DEE" w:rsidRDefault="00905C4A" w:rsidP="00484DEE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484DEE">
              <w:rPr>
                <w:sz w:val="23"/>
                <w:szCs w:val="23"/>
                <w:lang w:val="ru-RU"/>
              </w:rPr>
              <w:t>4. Методика организации и проведения школьных олимпиад по информатике и ИКТ</w:t>
            </w:r>
          </w:p>
        </w:tc>
        <w:tc>
          <w:tcPr>
            <w:tcW w:w="1134" w:type="dxa"/>
          </w:tcPr>
          <w:p w:rsidR="00905C4A" w:rsidRPr="004A50CC" w:rsidRDefault="00905C4A" w:rsidP="00484DEE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05C4A" w:rsidRPr="004A50CC" w:rsidTr="00905C4A">
        <w:tc>
          <w:tcPr>
            <w:tcW w:w="2268" w:type="dxa"/>
            <w:vMerge/>
          </w:tcPr>
          <w:p w:rsidR="00905C4A" w:rsidRPr="004A50CC" w:rsidRDefault="00905C4A" w:rsidP="00D44B01">
            <w:pPr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</w:p>
        </w:tc>
        <w:tc>
          <w:tcPr>
            <w:tcW w:w="10631" w:type="dxa"/>
          </w:tcPr>
          <w:p w:rsidR="00905C4A" w:rsidRPr="004A50CC" w:rsidRDefault="00905C4A" w:rsidP="009A7BBF">
            <w:pPr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6523A4">
              <w:rPr>
                <w:b/>
                <w:bCs/>
                <w:sz w:val="24"/>
                <w:szCs w:val="24"/>
                <w:lang w:val="ru-RU"/>
              </w:rPr>
              <w:t xml:space="preserve">В том числе семинаров, практических, лабораторных занятий и в форме практической </w:t>
            </w:r>
            <w:r w:rsidRPr="006523A4">
              <w:rPr>
                <w:b/>
                <w:bCs/>
                <w:sz w:val="24"/>
                <w:szCs w:val="24"/>
                <w:lang w:val="ru-RU"/>
              </w:rPr>
              <w:lastRenderedPageBreak/>
              <w:t>подготовки</w:t>
            </w:r>
          </w:p>
        </w:tc>
        <w:tc>
          <w:tcPr>
            <w:tcW w:w="1134" w:type="dxa"/>
          </w:tcPr>
          <w:p w:rsidR="00905C4A" w:rsidRPr="004A50CC" w:rsidRDefault="00905C4A" w:rsidP="00D44B01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12</w:t>
            </w:r>
          </w:p>
        </w:tc>
      </w:tr>
      <w:tr w:rsidR="00905C4A" w:rsidRPr="00E140BA" w:rsidTr="00905C4A">
        <w:trPr>
          <w:trHeight w:val="289"/>
        </w:trPr>
        <w:tc>
          <w:tcPr>
            <w:tcW w:w="2268" w:type="dxa"/>
            <w:vMerge/>
          </w:tcPr>
          <w:p w:rsidR="00905C4A" w:rsidRPr="00E140BA" w:rsidRDefault="00905C4A" w:rsidP="00D44B01">
            <w:pPr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</w:p>
        </w:tc>
        <w:tc>
          <w:tcPr>
            <w:tcW w:w="10631" w:type="dxa"/>
          </w:tcPr>
          <w:p w:rsidR="00905C4A" w:rsidRPr="00484DEE" w:rsidRDefault="00905C4A" w:rsidP="009A7BBF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>
              <w:rPr>
                <w:b/>
                <w:bCs/>
                <w:sz w:val="23"/>
                <w:szCs w:val="23"/>
                <w:lang w:val="ru-RU"/>
              </w:rPr>
              <w:t>В форме практической подготовки</w:t>
            </w:r>
            <w:r w:rsidRPr="00CE646A">
              <w:rPr>
                <w:b/>
                <w:bCs/>
                <w:sz w:val="23"/>
                <w:szCs w:val="23"/>
                <w:lang w:val="ru-RU"/>
              </w:rPr>
              <w:t xml:space="preserve"> </w:t>
            </w:r>
            <w:r w:rsidRPr="00484DEE">
              <w:rPr>
                <w:b/>
                <w:bCs/>
                <w:sz w:val="23"/>
                <w:szCs w:val="23"/>
                <w:lang w:val="ru-RU"/>
              </w:rPr>
              <w:t>2. «</w:t>
            </w:r>
            <w:r w:rsidRPr="00484DEE">
              <w:rPr>
                <w:sz w:val="23"/>
                <w:szCs w:val="23"/>
                <w:lang w:val="ru-RU"/>
              </w:rPr>
              <w:t xml:space="preserve">Планирование работы кружка по ИКТ «Первые шаги в мире ИКТ»». </w:t>
            </w:r>
          </w:p>
        </w:tc>
        <w:tc>
          <w:tcPr>
            <w:tcW w:w="1134" w:type="dxa"/>
          </w:tcPr>
          <w:p w:rsidR="00905C4A" w:rsidRPr="00E140BA" w:rsidRDefault="00905C4A" w:rsidP="00D44B01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905C4A" w:rsidRPr="00E140BA" w:rsidTr="00905C4A">
        <w:tc>
          <w:tcPr>
            <w:tcW w:w="2268" w:type="dxa"/>
            <w:vMerge/>
          </w:tcPr>
          <w:p w:rsidR="00905C4A" w:rsidRPr="00484DEE" w:rsidRDefault="00905C4A" w:rsidP="00D44B01">
            <w:pPr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</w:p>
        </w:tc>
        <w:tc>
          <w:tcPr>
            <w:tcW w:w="10631" w:type="dxa"/>
          </w:tcPr>
          <w:p w:rsidR="00905C4A" w:rsidRPr="009A7BBF" w:rsidRDefault="00905C4A" w:rsidP="009A7BBF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>
              <w:rPr>
                <w:b/>
                <w:bCs/>
                <w:sz w:val="23"/>
                <w:szCs w:val="23"/>
                <w:lang w:val="ru-RU"/>
              </w:rPr>
              <w:t>В форме практической подготовки</w:t>
            </w:r>
            <w:r w:rsidRPr="00CE646A">
              <w:rPr>
                <w:b/>
                <w:bCs/>
                <w:sz w:val="23"/>
                <w:szCs w:val="23"/>
                <w:lang w:val="ru-RU"/>
              </w:rPr>
              <w:t xml:space="preserve"> </w:t>
            </w:r>
            <w:r w:rsidRPr="009A7BBF">
              <w:rPr>
                <w:b/>
                <w:bCs/>
                <w:sz w:val="23"/>
                <w:szCs w:val="23"/>
                <w:lang w:val="ru-RU"/>
              </w:rPr>
              <w:t>3. «</w:t>
            </w:r>
            <w:r w:rsidRPr="009A7BBF">
              <w:rPr>
                <w:sz w:val="23"/>
                <w:szCs w:val="23"/>
                <w:lang w:val="ru-RU"/>
              </w:rPr>
              <w:t xml:space="preserve">Методическая разработка внеурочного занятия по информатике и ИКТ с использованием игрового материала. Создание презентаций для организации внеурочной деятельности по информатике и ИКТ». </w:t>
            </w:r>
          </w:p>
        </w:tc>
        <w:tc>
          <w:tcPr>
            <w:tcW w:w="1134" w:type="dxa"/>
          </w:tcPr>
          <w:p w:rsidR="00905C4A" w:rsidRPr="00484DEE" w:rsidRDefault="00905C4A" w:rsidP="00D44B01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905C4A" w:rsidRPr="00E140BA" w:rsidTr="00905C4A">
        <w:tc>
          <w:tcPr>
            <w:tcW w:w="2268" w:type="dxa"/>
            <w:vMerge/>
          </w:tcPr>
          <w:p w:rsidR="00905C4A" w:rsidRPr="00484DEE" w:rsidRDefault="00905C4A" w:rsidP="00D44B01">
            <w:pPr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</w:p>
        </w:tc>
        <w:tc>
          <w:tcPr>
            <w:tcW w:w="10631" w:type="dxa"/>
          </w:tcPr>
          <w:p w:rsidR="00905C4A" w:rsidRPr="00CE646A" w:rsidRDefault="00905C4A" w:rsidP="009A7BBF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>
              <w:rPr>
                <w:b/>
                <w:bCs/>
                <w:sz w:val="23"/>
                <w:szCs w:val="23"/>
                <w:lang w:val="ru-RU"/>
              </w:rPr>
              <w:t>В форме практической подготовки</w:t>
            </w:r>
            <w:r w:rsidRPr="00CE646A">
              <w:rPr>
                <w:b/>
                <w:bCs/>
                <w:sz w:val="23"/>
                <w:szCs w:val="23"/>
                <w:lang w:val="ru-RU"/>
              </w:rPr>
              <w:t xml:space="preserve"> 4. «</w:t>
            </w:r>
            <w:r w:rsidRPr="00CE646A">
              <w:rPr>
                <w:sz w:val="23"/>
                <w:szCs w:val="23"/>
                <w:lang w:val="ru-RU"/>
              </w:rPr>
              <w:t xml:space="preserve">Методическая разработка олимпиадных заданий для младших школьников». </w:t>
            </w:r>
          </w:p>
          <w:p w:rsidR="00905C4A" w:rsidRPr="00484DEE" w:rsidRDefault="00905C4A" w:rsidP="009A7BBF">
            <w:pPr>
              <w:pStyle w:val="Default"/>
              <w:jc w:val="both"/>
              <w:rPr>
                <w:b/>
                <w:bCs/>
                <w:sz w:val="23"/>
                <w:szCs w:val="23"/>
                <w:lang w:val="ru-RU"/>
              </w:rPr>
            </w:pPr>
          </w:p>
        </w:tc>
        <w:tc>
          <w:tcPr>
            <w:tcW w:w="1134" w:type="dxa"/>
          </w:tcPr>
          <w:p w:rsidR="00905C4A" w:rsidRPr="00484DEE" w:rsidRDefault="00905C4A" w:rsidP="00D44B01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905C4A" w:rsidRPr="00E140BA" w:rsidTr="00905C4A">
        <w:tc>
          <w:tcPr>
            <w:tcW w:w="2268" w:type="dxa"/>
            <w:vMerge/>
          </w:tcPr>
          <w:p w:rsidR="00905C4A" w:rsidRPr="00484DEE" w:rsidRDefault="00905C4A" w:rsidP="00A2666E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905C4A" w:rsidRPr="00A2666E" w:rsidRDefault="00905C4A" w:rsidP="00A2666E">
            <w:pPr>
              <w:pStyle w:val="Defaul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>
              <w:rPr>
                <w:b/>
                <w:bCs/>
                <w:sz w:val="23"/>
                <w:szCs w:val="23"/>
                <w:lang w:val="ru-RU"/>
              </w:rPr>
              <w:t>Самостоятельная работа</w:t>
            </w:r>
          </w:p>
        </w:tc>
        <w:tc>
          <w:tcPr>
            <w:tcW w:w="1134" w:type="dxa"/>
          </w:tcPr>
          <w:p w:rsidR="00905C4A" w:rsidRPr="00A2666E" w:rsidRDefault="00905C4A" w:rsidP="00A2666E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905C4A" w:rsidRPr="0095288C" w:rsidTr="00905C4A">
        <w:trPr>
          <w:trHeight w:val="276"/>
        </w:trPr>
        <w:tc>
          <w:tcPr>
            <w:tcW w:w="2268" w:type="dxa"/>
            <w:vMerge w:val="restart"/>
          </w:tcPr>
          <w:p w:rsidR="00905C4A" w:rsidRPr="009A7BBF" w:rsidRDefault="00905C4A" w:rsidP="009A7BBF">
            <w:pPr>
              <w:pStyle w:val="Default"/>
              <w:rPr>
                <w:sz w:val="23"/>
                <w:szCs w:val="23"/>
                <w:lang w:val="ru-RU"/>
              </w:rPr>
            </w:pPr>
            <w:r w:rsidRPr="009A7BBF">
              <w:rPr>
                <w:b/>
                <w:bCs/>
                <w:sz w:val="23"/>
                <w:szCs w:val="23"/>
                <w:lang w:val="ru-RU"/>
              </w:rPr>
              <w:t xml:space="preserve">Тема 1.3. Проектная деятельность в области </w:t>
            </w:r>
            <w:proofErr w:type="gramStart"/>
            <w:r w:rsidRPr="009A7BBF">
              <w:rPr>
                <w:b/>
                <w:bCs/>
                <w:sz w:val="23"/>
                <w:szCs w:val="23"/>
                <w:lang w:val="ru-RU"/>
              </w:rPr>
              <w:t>ин-</w:t>
            </w:r>
            <w:proofErr w:type="spellStart"/>
            <w:r w:rsidRPr="009A7BBF">
              <w:rPr>
                <w:b/>
                <w:bCs/>
                <w:sz w:val="23"/>
                <w:szCs w:val="23"/>
                <w:lang w:val="ru-RU"/>
              </w:rPr>
              <w:t>формационно</w:t>
            </w:r>
            <w:proofErr w:type="spellEnd"/>
            <w:proofErr w:type="gramEnd"/>
            <w:r>
              <w:rPr>
                <w:b/>
                <w:bCs/>
                <w:sz w:val="23"/>
                <w:szCs w:val="23"/>
                <w:lang w:val="ru-RU"/>
              </w:rPr>
              <w:t xml:space="preserve"> </w:t>
            </w:r>
            <w:r w:rsidRPr="009A7BBF">
              <w:rPr>
                <w:b/>
                <w:bCs/>
                <w:sz w:val="23"/>
                <w:szCs w:val="23"/>
                <w:lang w:val="ru-RU"/>
              </w:rPr>
              <w:t xml:space="preserve">коммуникативных технологий в начальной школе, в том числе компенсирующего и коррекционно-развивающего образования. </w:t>
            </w:r>
          </w:p>
          <w:p w:rsidR="00905C4A" w:rsidRPr="006523A4" w:rsidRDefault="00905C4A" w:rsidP="00D44B01">
            <w:pPr>
              <w:pStyle w:val="Default"/>
              <w:rPr>
                <w:b/>
                <w:bCs/>
                <w:lang w:val="ru-RU"/>
              </w:rPr>
            </w:pPr>
          </w:p>
        </w:tc>
        <w:tc>
          <w:tcPr>
            <w:tcW w:w="10631" w:type="dxa"/>
          </w:tcPr>
          <w:p w:rsidR="00905C4A" w:rsidRPr="0095288C" w:rsidRDefault="00905C4A" w:rsidP="00D44B01">
            <w:pPr>
              <w:tabs>
                <w:tab w:val="left" w:pos="1701"/>
              </w:tabs>
              <w:ind w:firstLine="34"/>
              <w:rPr>
                <w:b/>
                <w:sz w:val="24"/>
                <w:szCs w:val="24"/>
              </w:rPr>
            </w:pPr>
            <w:r w:rsidRPr="0095288C">
              <w:rPr>
                <w:b/>
                <w:sz w:val="24"/>
                <w:szCs w:val="24"/>
              </w:rPr>
              <w:t xml:space="preserve">Содержание </w:t>
            </w:r>
            <w:proofErr w:type="spellStart"/>
            <w:r w:rsidRPr="0095288C">
              <w:rPr>
                <w:b/>
                <w:sz w:val="24"/>
                <w:szCs w:val="24"/>
              </w:rPr>
              <w:t>учебного</w:t>
            </w:r>
            <w:proofErr w:type="spellEnd"/>
            <w:r w:rsidRPr="009528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b/>
                <w:sz w:val="24"/>
                <w:szCs w:val="24"/>
              </w:rPr>
              <w:t>материала</w:t>
            </w:r>
            <w:proofErr w:type="spellEnd"/>
            <w:r w:rsidRPr="0095288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905C4A" w:rsidRPr="00A80EFD" w:rsidRDefault="00905C4A" w:rsidP="00D44B01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</w:t>
            </w:r>
          </w:p>
        </w:tc>
      </w:tr>
      <w:tr w:rsidR="00905C4A" w:rsidRPr="0095288C" w:rsidTr="00905C4A">
        <w:trPr>
          <w:trHeight w:val="345"/>
        </w:trPr>
        <w:tc>
          <w:tcPr>
            <w:tcW w:w="2268" w:type="dxa"/>
            <w:vMerge/>
          </w:tcPr>
          <w:p w:rsidR="00905C4A" w:rsidRPr="0095288C" w:rsidRDefault="00905C4A" w:rsidP="009A7BBF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905C4A" w:rsidRPr="009A7BBF" w:rsidRDefault="00905C4A" w:rsidP="009A7BBF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1.</w:t>
            </w:r>
            <w:r w:rsidRPr="009A7BBF">
              <w:rPr>
                <w:sz w:val="23"/>
                <w:szCs w:val="23"/>
                <w:lang w:val="ru-RU"/>
              </w:rPr>
              <w:t>Особенности организации внеурочной проектной деятельности по ИКТ в начальной школе</w:t>
            </w:r>
            <w:r>
              <w:rPr>
                <w:sz w:val="23"/>
                <w:szCs w:val="23"/>
                <w:lang w:val="ru-RU"/>
              </w:rPr>
              <w:t xml:space="preserve">. </w:t>
            </w:r>
          </w:p>
        </w:tc>
        <w:tc>
          <w:tcPr>
            <w:tcW w:w="1134" w:type="dxa"/>
          </w:tcPr>
          <w:p w:rsidR="00905C4A" w:rsidRPr="00E140BA" w:rsidRDefault="00905C4A" w:rsidP="009A7BBF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05C4A" w:rsidRPr="004A50CC" w:rsidTr="00905C4A">
        <w:trPr>
          <w:trHeight w:val="420"/>
        </w:trPr>
        <w:tc>
          <w:tcPr>
            <w:tcW w:w="2268" w:type="dxa"/>
            <w:vMerge/>
          </w:tcPr>
          <w:p w:rsidR="00905C4A" w:rsidRPr="00E140BA" w:rsidRDefault="00905C4A" w:rsidP="00DC6C28">
            <w:pPr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</w:p>
        </w:tc>
        <w:tc>
          <w:tcPr>
            <w:tcW w:w="10631" w:type="dxa"/>
          </w:tcPr>
          <w:p w:rsidR="00905C4A" w:rsidRPr="009A7BBF" w:rsidRDefault="00905C4A" w:rsidP="00DC6C28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2</w:t>
            </w:r>
            <w:r w:rsidRPr="009A7BBF">
              <w:rPr>
                <w:sz w:val="23"/>
                <w:szCs w:val="23"/>
                <w:lang w:val="ru-RU"/>
              </w:rPr>
              <w:t xml:space="preserve">. Формирование научно-исследовательского навыка во внеурочной деятельности по ИКТ. </w:t>
            </w:r>
          </w:p>
          <w:p w:rsidR="00905C4A" w:rsidRPr="009A7BBF" w:rsidRDefault="00905C4A" w:rsidP="00DC6C28">
            <w:pPr>
              <w:pStyle w:val="Default"/>
              <w:rPr>
                <w:sz w:val="23"/>
                <w:szCs w:val="23"/>
                <w:lang w:val="ru-RU"/>
              </w:rPr>
            </w:pPr>
          </w:p>
        </w:tc>
        <w:tc>
          <w:tcPr>
            <w:tcW w:w="1134" w:type="dxa"/>
          </w:tcPr>
          <w:p w:rsidR="00905C4A" w:rsidRPr="004A50CC" w:rsidRDefault="00905C4A" w:rsidP="00DC6C28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05C4A" w:rsidRPr="004A50CC" w:rsidTr="00905C4A">
        <w:tc>
          <w:tcPr>
            <w:tcW w:w="2268" w:type="dxa"/>
            <w:vMerge/>
          </w:tcPr>
          <w:p w:rsidR="00905C4A" w:rsidRPr="004A50CC" w:rsidRDefault="00905C4A" w:rsidP="00DC6C28">
            <w:pPr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</w:p>
        </w:tc>
        <w:tc>
          <w:tcPr>
            <w:tcW w:w="10631" w:type="dxa"/>
          </w:tcPr>
          <w:p w:rsidR="00905C4A" w:rsidRPr="004A50CC" w:rsidRDefault="00905C4A" w:rsidP="00DC6C28">
            <w:pPr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6523A4">
              <w:rPr>
                <w:b/>
                <w:bCs/>
                <w:sz w:val="24"/>
                <w:szCs w:val="24"/>
                <w:lang w:val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</w:tcPr>
          <w:p w:rsidR="00905C4A" w:rsidRPr="004A50CC" w:rsidRDefault="00905C4A" w:rsidP="00DC6C28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905C4A" w:rsidRPr="00E140BA" w:rsidTr="00905C4A">
        <w:trPr>
          <w:trHeight w:val="289"/>
        </w:trPr>
        <w:tc>
          <w:tcPr>
            <w:tcW w:w="2268" w:type="dxa"/>
            <w:vMerge/>
          </w:tcPr>
          <w:p w:rsidR="00905C4A" w:rsidRPr="00E140BA" w:rsidRDefault="00905C4A" w:rsidP="00DC6C28">
            <w:pPr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</w:p>
        </w:tc>
        <w:tc>
          <w:tcPr>
            <w:tcW w:w="10631" w:type="dxa"/>
          </w:tcPr>
          <w:p w:rsidR="00905C4A" w:rsidRPr="00CE646A" w:rsidRDefault="00905C4A" w:rsidP="00DC6C28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>
              <w:rPr>
                <w:b/>
                <w:bCs/>
                <w:sz w:val="23"/>
                <w:szCs w:val="23"/>
                <w:lang w:val="ru-RU"/>
              </w:rPr>
              <w:t>В форме практической подготовки</w:t>
            </w:r>
            <w:r w:rsidRPr="00CE646A">
              <w:rPr>
                <w:b/>
                <w:bCs/>
                <w:sz w:val="23"/>
                <w:szCs w:val="23"/>
                <w:lang w:val="ru-RU"/>
              </w:rPr>
              <w:t xml:space="preserve"> 5. «</w:t>
            </w:r>
            <w:r w:rsidRPr="00CE646A">
              <w:rPr>
                <w:sz w:val="23"/>
                <w:szCs w:val="23"/>
                <w:lang w:val="ru-RU"/>
              </w:rPr>
              <w:t xml:space="preserve">Разработка проектов по ИКТ». </w:t>
            </w:r>
          </w:p>
          <w:p w:rsidR="00905C4A" w:rsidRPr="00484DEE" w:rsidRDefault="00905C4A" w:rsidP="00DC6C28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134" w:type="dxa"/>
          </w:tcPr>
          <w:p w:rsidR="00905C4A" w:rsidRPr="00E140BA" w:rsidRDefault="00905C4A" w:rsidP="00DC6C28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905C4A" w:rsidRPr="00E140BA" w:rsidTr="00905C4A">
        <w:trPr>
          <w:trHeight w:val="289"/>
        </w:trPr>
        <w:tc>
          <w:tcPr>
            <w:tcW w:w="2268" w:type="dxa"/>
            <w:vMerge/>
          </w:tcPr>
          <w:p w:rsidR="00905C4A" w:rsidRPr="00E140BA" w:rsidRDefault="00905C4A" w:rsidP="00DC6C28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905C4A" w:rsidRPr="00A2666E" w:rsidRDefault="00905C4A" w:rsidP="00DC6C28">
            <w:pPr>
              <w:pStyle w:val="Defaul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>
              <w:rPr>
                <w:b/>
                <w:bCs/>
                <w:sz w:val="23"/>
                <w:szCs w:val="23"/>
                <w:lang w:val="ru-RU"/>
              </w:rPr>
              <w:t>Самостоятельная работа</w:t>
            </w:r>
          </w:p>
        </w:tc>
        <w:tc>
          <w:tcPr>
            <w:tcW w:w="1134" w:type="dxa"/>
          </w:tcPr>
          <w:p w:rsidR="00905C4A" w:rsidRPr="00A2666E" w:rsidRDefault="00905C4A" w:rsidP="00DC6C28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905C4A" w:rsidRPr="0095288C" w:rsidTr="00905C4A">
        <w:trPr>
          <w:trHeight w:val="276"/>
        </w:trPr>
        <w:tc>
          <w:tcPr>
            <w:tcW w:w="2268" w:type="dxa"/>
            <w:vMerge w:val="restart"/>
          </w:tcPr>
          <w:p w:rsidR="00905C4A" w:rsidRPr="004E0261" w:rsidRDefault="00905C4A" w:rsidP="00DC6C28">
            <w:pPr>
              <w:pStyle w:val="Default"/>
              <w:rPr>
                <w:sz w:val="23"/>
                <w:szCs w:val="23"/>
                <w:lang w:val="ru-RU"/>
              </w:rPr>
            </w:pPr>
            <w:r w:rsidRPr="004E0261">
              <w:rPr>
                <w:b/>
                <w:bCs/>
                <w:sz w:val="23"/>
                <w:szCs w:val="23"/>
                <w:lang w:val="ru-RU"/>
              </w:rPr>
              <w:t>Тема 1.</w:t>
            </w:r>
            <w:proofErr w:type="gramStart"/>
            <w:r w:rsidRPr="004E0261">
              <w:rPr>
                <w:b/>
                <w:bCs/>
                <w:sz w:val="23"/>
                <w:szCs w:val="23"/>
                <w:lang w:val="ru-RU"/>
              </w:rPr>
              <w:t>4.Организация</w:t>
            </w:r>
            <w:proofErr w:type="gramEnd"/>
            <w:r w:rsidRPr="004E0261">
              <w:rPr>
                <w:b/>
                <w:bCs/>
                <w:sz w:val="23"/>
                <w:szCs w:val="23"/>
                <w:lang w:val="ru-RU"/>
              </w:rPr>
              <w:t xml:space="preserve"> вне-урочной деятельности в области информационно-коммуникативных техно-логий с одаренными детьми и детьми с </w:t>
            </w:r>
            <w:r w:rsidRPr="004E0261">
              <w:rPr>
                <w:b/>
                <w:bCs/>
                <w:sz w:val="23"/>
                <w:szCs w:val="23"/>
                <w:lang w:val="ru-RU"/>
              </w:rPr>
              <w:lastRenderedPageBreak/>
              <w:t xml:space="preserve">устойчивой неуспеваемостью </w:t>
            </w:r>
          </w:p>
          <w:p w:rsidR="00905C4A" w:rsidRPr="006523A4" w:rsidRDefault="00905C4A" w:rsidP="00DC6C28">
            <w:pPr>
              <w:pStyle w:val="Default"/>
              <w:rPr>
                <w:b/>
                <w:bCs/>
                <w:lang w:val="ru-RU"/>
              </w:rPr>
            </w:pPr>
          </w:p>
        </w:tc>
        <w:tc>
          <w:tcPr>
            <w:tcW w:w="10631" w:type="dxa"/>
          </w:tcPr>
          <w:p w:rsidR="00905C4A" w:rsidRPr="0095288C" w:rsidRDefault="00905C4A" w:rsidP="00DC6C28">
            <w:pPr>
              <w:tabs>
                <w:tab w:val="left" w:pos="1701"/>
              </w:tabs>
              <w:ind w:firstLine="34"/>
              <w:rPr>
                <w:b/>
                <w:sz w:val="24"/>
                <w:szCs w:val="24"/>
              </w:rPr>
            </w:pPr>
            <w:proofErr w:type="spellStart"/>
            <w:r w:rsidRPr="0095288C">
              <w:rPr>
                <w:b/>
                <w:sz w:val="24"/>
                <w:szCs w:val="24"/>
              </w:rPr>
              <w:lastRenderedPageBreak/>
              <w:t>Содержание</w:t>
            </w:r>
            <w:proofErr w:type="spellEnd"/>
            <w:r w:rsidRPr="0095288C">
              <w:rPr>
                <w:b/>
                <w:sz w:val="24"/>
                <w:szCs w:val="24"/>
              </w:rPr>
              <w:t xml:space="preserve"> учебного </w:t>
            </w:r>
            <w:proofErr w:type="spellStart"/>
            <w:r w:rsidRPr="0095288C">
              <w:rPr>
                <w:b/>
                <w:sz w:val="24"/>
                <w:szCs w:val="24"/>
              </w:rPr>
              <w:t>материала</w:t>
            </w:r>
            <w:proofErr w:type="spellEnd"/>
            <w:r w:rsidRPr="0095288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905C4A" w:rsidRPr="00A80EFD" w:rsidRDefault="00905C4A" w:rsidP="00DC6C28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</w:tr>
      <w:tr w:rsidR="00905C4A" w:rsidRPr="004A50CC" w:rsidTr="00905C4A">
        <w:tc>
          <w:tcPr>
            <w:tcW w:w="2268" w:type="dxa"/>
            <w:vMerge/>
          </w:tcPr>
          <w:p w:rsidR="00905C4A" w:rsidRPr="004A50CC" w:rsidRDefault="00905C4A" w:rsidP="00DC6C28">
            <w:pPr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</w:p>
        </w:tc>
        <w:tc>
          <w:tcPr>
            <w:tcW w:w="10631" w:type="dxa"/>
          </w:tcPr>
          <w:p w:rsidR="00905C4A" w:rsidRDefault="00905C4A" w:rsidP="00DC6C28">
            <w:pPr>
              <w:adjustRightInd w:val="0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6523A4">
              <w:rPr>
                <w:b/>
                <w:bCs/>
                <w:sz w:val="24"/>
                <w:szCs w:val="24"/>
                <w:lang w:val="ru-RU"/>
              </w:rPr>
              <w:t>В том числе семинаров, практических, лабораторных занятий и в форме практической подготовки</w:t>
            </w:r>
          </w:p>
          <w:p w:rsidR="00905C4A" w:rsidRDefault="00905C4A" w:rsidP="00DC6C28">
            <w:pPr>
              <w:adjustRightInd w:val="0"/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  <w:p w:rsidR="00905C4A" w:rsidRPr="007F3C84" w:rsidRDefault="00905C4A" w:rsidP="00572CE9">
            <w:pPr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7F3C84">
              <w:rPr>
                <w:b/>
                <w:bCs/>
                <w:sz w:val="24"/>
                <w:szCs w:val="24"/>
                <w:lang w:val="ru-RU"/>
              </w:rPr>
              <w:t>В форме практической подготовки 6. «</w:t>
            </w:r>
            <w:r w:rsidRPr="007F3C8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Отбор заданий для  неуспевающих учеников реализуемые во внеурочной деятельности»</w:t>
            </w:r>
          </w:p>
        </w:tc>
        <w:tc>
          <w:tcPr>
            <w:tcW w:w="1134" w:type="dxa"/>
          </w:tcPr>
          <w:p w:rsidR="00905C4A" w:rsidRDefault="00905C4A" w:rsidP="00DC6C28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  <w:p w:rsidR="00905C4A" w:rsidRDefault="00905C4A" w:rsidP="00DC6C28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  <w:p w:rsidR="00905C4A" w:rsidRDefault="00905C4A" w:rsidP="00DC6C28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  <w:p w:rsidR="00905C4A" w:rsidRPr="004A50CC" w:rsidRDefault="00905C4A" w:rsidP="00572CE9">
            <w:pPr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905C4A" w:rsidRPr="0095288C" w:rsidTr="00905C4A">
        <w:trPr>
          <w:trHeight w:val="276"/>
        </w:trPr>
        <w:tc>
          <w:tcPr>
            <w:tcW w:w="2268" w:type="dxa"/>
            <w:vMerge w:val="restart"/>
          </w:tcPr>
          <w:p w:rsidR="00905C4A" w:rsidRPr="004E0261" w:rsidRDefault="00905C4A" w:rsidP="00DC6C28">
            <w:pPr>
              <w:pStyle w:val="Default"/>
              <w:rPr>
                <w:sz w:val="23"/>
                <w:szCs w:val="23"/>
                <w:lang w:val="ru-RU"/>
              </w:rPr>
            </w:pPr>
            <w:r w:rsidRPr="004E0261">
              <w:rPr>
                <w:b/>
                <w:bCs/>
                <w:sz w:val="23"/>
                <w:szCs w:val="23"/>
                <w:lang w:val="ru-RU"/>
              </w:rPr>
              <w:lastRenderedPageBreak/>
              <w:t>Тема 1.</w:t>
            </w:r>
            <w:proofErr w:type="gramStart"/>
            <w:r w:rsidRPr="004E0261">
              <w:rPr>
                <w:b/>
                <w:bCs/>
                <w:sz w:val="23"/>
                <w:szCs w:val="23"/>
                <w:lang w:val="ru-RU"/>
              </w:rPr>
              <w:t>5.Анализ</w:t>
            </w:r>
            <w:proofErr w:type="gramEnd"/>
            <w:r w:rsidRPr="004E0261">
              <w:rPr>
                <w:b/>
                <w:bCs/>
                <w:sz w:val="23"/>
                <w:szCs w:val="23"/>
                <w:lang w:val="ru-RU"/>
              </w:rPr>
              <w:t xml:space="preserve"> внеурочной деятельности в области информационно-коммуникативных техно-логий </w:t>
            </w:r>
          </w:p>
          <w:p w:rsidR="00905C4A" w:rsidRPr="004E0261" w:rsidRDefault="00905C4A" w:rsidP="00DC6C28">
            <w:pPr>
              <w:pStyle w:val="Default"/>
              <w:rPr>
                <w:sz w:val="23"/>
                <w:szCs w:val="23"/>
                <w:lang w:val="ru-RU"/>
              </w:rPr>
            </w:pPr>
          </w:p>
          <w:p w:rsidR="00905C4A" w:rsidRPr="006523A4" w:rsidRDefault="00905C4A" w:rsidP="00DC6C28">
            <w:pPr>
              <w:pStyle w:val="Default"/>
              <w:rPr>
                <w:b/>
                <w:bCs/>
                <w:lang w:val="ru-RU"/>
              </w:rPr>
            </w:pPr>
          </w:p>
        </w:tc>
        <w:tc>
          <w:tcPr>
            <w:tcW w:w="10631" w:type="dxa"/>
          </w:tcPr>
          <w:p w:rsidR="00905C4A" w:rsidRPr="0095288C" w:rsidRDefault="00905C4A" w:rsidP="00DC6C28">
            <w:pPr>
              <w:tabs>
                <w:tab w:val="left" w:pos="1701"/>
              </w:tabs>
              <w:ind w:firstLine="34"/>
              <w:rPr>
                <w:b/>
                <w:sz w:val="24"/>
                <w:szCs w:val="24"/>
              </w:rPr>
            </w:pPr>
            <w:proofErr w:type="spellStart"/>
            <w:r w:rsidRPr="0095288C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9528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b/>
                <w:sz w:val="24"/>
                <w:szCs w:val="24"/>
              </w:rPr>
              <w:t>учебного</w:t>
            </w:r>
            <w:proofErr w:type="spellEnd"/>
            <w:r w:rsidRPr="009528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b/>
                <w:sz w:val="24"/>
                <w:szCs w:val="24"/>
              </w:rPr>
              <w:t>материала</w:t>
            </w:r>
            <w:proofErr w:type="spellEnd"/>
            <w:r w:rsidRPr="0095288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905C4A" w:rsidRPr="00A80EFD" w:rsidRDefault="00905C4A" w:rsidP="00DC6C28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</w:tr>
      <w:tr w:rsidR="00905C4A" w:rsidRPr="00E140BA" w:rsidTr="00905C4A">
        <w:trPr>
          <w:trHeight w:val="345"/>
        </w:trPr>
        <w:tc>
          <w:tcPr>
            <w:tcW w:w="2268" w:type="dxa"/>
            <w:vMerge/>
          </w:tcPr>
          <w:p w:rsidR="00905C4A" w:rsidRPr="0095288C" w:rsidRDefault="00905C4A" w:rsidP="00DC6C28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905C4A" w:rsidRPr="004E0261" w:rsidRDefault="00905C4A" w:rsidP="00DC6C28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1.</w:t>
            </w:r>
            <w:r w:rsidRPr="002168BE">
              <w:rPr>
                <w:sz w:val="23"/>
                <w:szCs w:val="23"/>
                <w:lang w:val="ru-RU"/>
              </w:rPr>
              <w:t xml:space="preserve">Структура и форма анализа внеурочной деятельности. </w:t>
            </w:r>
            <w:r w:rsidRPr="004E0261">
              <w:rPr>
                <w:sz w:val="23"/>
                <w:szCs w:val="23"/>
                <w:lang w:val="ru-RU"/>
              </w:rPr>
              <w:t xml:space="preserve">Наблюдение в начальных классах и начальных классах компенсирующего и </w:t>
            </w:r>
            <w:proofErr w:type="spellStart"/>
            <w:r w:rsidRPr="004E0261">
              <w:rPr>
                <w:sz w:val="23"/>
                <w:szCs w:val="23"/>
                <w:lang w:val="ru-RU"/>
              </w:rPr>
              <w:t>коррекционно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</w:t>
            </w:r>
            <w:r w:rsidRPr="004E0261">
              <w:rPr>
                <w:sz w:val="23"/>
                <w:szCs w:val="23"/>
                <w:lang w:val="ru-RU"/>
              </w:rPr>
              <w:t xml:space="preserve">развивающего образования. </w:t>
            </w:r>
          </w:p>
        </w:tc>
        <w:tc>
          <w:tcPr>
            <w:tcW w:w="1134" w:type="dxa"/>
          </w:tcPr>
          <w:p w:rsidR="00905C4A" w:rsidRPr="00E140BA" w:rsidRDefault="00905C4A" w:rsidP="00DC6C28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05C4A" w:rsidRPr="004A50CC" w:rsidTr="00905C4A">
        <w:tc>
          <w:tcPr>
            <w:tcW w:w="2268" w:type="dxa"/>
            <w:vMerge/>
          </w:tcPr>
          <w:p w:rsidR="00905C4A" w:rsidRPr="004A50CC" w:rsidRDefault="00905C4A" w:rsidP="00DC6C28">
            <w:pPr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</w:p>
        </w:tc>
        <w:tc>
          <w:tcPr>
            <w:tcW w:w="10631" w:type="dxa"/>
          </w:tcPr>
          <w:p w:rsidR="00905C4A" w:rsidRDefault="00905C4A" w:rsidP="00DC6C28">
            <w:pPr>
              <w:adjustRightInd w:val="0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6523A4">
              <w:rPr>
                <w:b/>
                <w:bCs/>
                <w:sz w:val="24"/>
                <w:szCs w:val="24"/>
                <w:lang w:val="ru-RU"/>
              </w:rPr>
              <w:t>В том числе семинаров, практических, лабораторных занятий и в форме практической подготовки</w:t>
            </w:r>
          </w:p>
          <w:p w:rsidR="00905C4A" w:rsidRPr="007F3C84" w:rsidRDefault="00905C4A" w:rsidP="007F3C84">
            <w:pPr>
              <w:adjustRightInd w:val="0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В форме практической подготовки 7. «</w:t>
            </w:r>
            <w:r w:rsidRPr="007F3C84">
              <w:rPr>
                <w:bCs/>
                <w:sz w:val="24"/>
                <w:szCs w:val="24"/>
                <w:lang w:val="ru-RU"/>
              </w:rPr>
              <w:t>Разработка программ внеурочной деятельности по направлениям развития личности в области информационно-коммуникативных технологий в начальных классах и начальных классах компенсирующего и коррекционно-развивающего образования</w:t>
            </w:r>
          </w:p>
          <w:p w:rsidR="00905C4A" w:rsidRPr="004A50CC" w:rsidRDefault="00905C4A" w:rsidP="00DC6C28">
            <w:pPr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Самостоятельная работа    </w:t>
            </w:r>
          </w:p>
        </w:tc>
        <w:tc>
          <w:tcPr>
            <w:tcW w:w="1134" w:type="dxa"/>
          </w:tcPr>
          <w:p w:rsidR="00905C4A" w:rsidRDefault="00905C4A" w:rsidP="00DC6C28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  <w:p w:rsidR="00905C4A" w:rsidRDefault="00905C4A" w:rsidP="00DC6C28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  <w:p w:rsidR="00905C4A" w:rsidRDefault="00905C4A" w:rsidP="00DC6C28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  <w:p w:rsidR="00905C4A" w:rsidRPr="004A50CC" w:rsidRDefault="00905C4A" w:rsidP="00DC6C28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905C4A" w:rsidRPr="004A50CC" w:rsidTr="00905C4A">
        <w:tc>
          <w:tcPr>
            <w:tcW w:w="2268" w:type="dxa"/>
          </w:tcPr>
          <w:p w:rsidR="00905C4A" w:rsidRPr="00CE646A" w:rsidRDefault="00905C4A" w:rsidP="00DC6C28">
            <w:pPr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</w:p>
        </w:tc>
        <w:tc>
          <w:tcPr>
            <w:tcW w:w="10631" w:type="dxa"/>
          </w:tcPr>
          <w:p w:rsidR="00905C4A" w:rsidRPr="004D2CD2" w:rsidRDefault="00905C4A" w:rsidP="00DC6C28">
            <w:pPr>
              <w:adjustRightInd w:val="0"/>
              <w:jc w:val="righ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1134" w:type="dxa"/>
          </w:tcPr>
          <w:p w:rsidR="00905C4A" w:rsidRPr="004D2CD2" w:rsidRDefault="00905C4A" w:rsidP="00DC6C28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4D2CD2">
              <w:rPr>
                <w:b/>
                <w:sz w:val="24"/>
                <w:szCs w:val="24"/>
                <w:lang w:val="ru-RU"/>
              </w:rPr>
              <w:t>4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</w:tr>
    </w:tbl>
    <w:p w:rsidR="004E0261" w:rsidRPr="0036170A" w:rsidRDefault="004E0261" w:rsidP="004E0261">
      <w:pPr>
        <w:spacing w:line="360" w:lineRule="auto"/>
        <w:jc w:val="center"/>
        <w:rPr>
          <w:sz w:val="24"/>
          <w:szCs w:val="24"/>
        </w:rPr>
      </w:pPr>
    </w:p>
    <w:p w:rsidR="007D5B6D" w:rsidRDefault="007D5B6D" w:rsidP="0072712C">
      <w:pPr>
        <w:spacing w:line="360" w:lineRule="auto"/>
        <w:jc w:val="center"/>
        <w:rPr>
          <w:sz w:val="24"/>
          <w:szCs w:val="24"/>
        </w:rPr>
      </w:pPr>
    </w:p>
    <w:p w:rsidR="007D5B6D" w:rsidRDefault="007D5B6D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D5B6D" w:rsidRDefault="007D5B6D" w:rsidP="0072712C">
      <w:pPr>
        <w:spacing w:line="360" w:lineRule="auto"/>
        <w:jc w:val="center"/>
        <w:rPr>
          <w:sz w:val="24"/>
          <w:szCs w:val="24"/>
        </w:rPr>
        <w:sectPr w:rsidR="007D5B6D" w:rsidSect="0072712C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7D5B6D" w:rsidRDefault="007D5B6D" w:rsidP="007D5B6D">
      <w:pPr>
        <w:pStyle w:val="Default"/>
        <w:spacing w:line="360" w:lineRule="auto"/>
        <w:jc w:val="center"/>
        <w:rPr>
          <w:b/>
          <w:bCs/>
        </w:rPr>
      </w:pPr>
      <w:r w:rsidRPr="0038661C">
        <w:rPr>
          <w:b/>
          <w:bCs/>
        </w:rPr>
        <w:lastRenderedPageBreak/>
        <w:t>3. УСЛОВИЯ РЕАЛИЗАЦИИ ДИСЦИПЛИНЫ</w:t>
      </w:r>
      <w:r>
        <w:rPr>
          <w:b/>
          <w:bCs/>
        </w:rPr>
        <w:t xml:space="preserve"> (МОДУЛЯ)</w:t>
      </w:r>
    </w:p>
    <w:p w:rsidR="007D5B6D" w:rsidRPr="007D5B6D" w:rsidRDefault="007D5B6D" w:rsidP="007D5B6D">
      <w:pPr>
        <w:pStyle w:val="Default"/>
        <w:spacing w:line="276" w:lineRule="auto"/>
      </w:pPr>
      <w:r w:rsidRPr="007D5B6D">
        <w:rPr>
          <w:bCs/>
        </w:rPr>
        <w:t>Для реализации программы учебной дисциплины предусмотрены следующие специальные помещения,</w:t>
      </w:r>
      <w:r w:rsidRPr="007D5B6D">
        <w:t xml:space="preserve"> оснащенной оборудованием: </w:t>
      </w:r>
    </w:p>
    <w:p w:rsidR="007D5B6D" w:rsidRPr="007D5B6D" w:rsidRDefault="007D5B6D" w:rsidP="007D5B6D">
      <w:pPr>
        <w:pStyle w:val="Default"/>
        <w:spacing w:line="276" w:lineRule="auto"/>
        <w:jc w:val="both"/>
      </w:pPr>
      <w:r w:rsidRPr="007D5B6D">
        <w:t>посадочными местами по количеству подгруппы студентов;</w:t>
      </w:r>
    </w:p>
    <w:p w:rsidR="007D5B6D" w:rsidRPr="007D5B6D" w:rsidRDefault="007D5B6D" w:rsidP="007D5B6D">
      <w:pPr>
        <w:pStyle w:val="Default"/>
        <w:numPr>
          <w:ilvl w:val="0"/>
          <w:numId w:val="6"/>
        </w:numPr>
        <w:spacing w:line="276" w:lineRule="auto"/>
        <w:jc w:val="both"/>
      </w:pPr>
      <w:r w:rsidRPr="007D5B6D">
        <w:t>рабочим местом преподавателя;</w:t>
      </w:r>
    </w:p>
    <w:p w:rsidR="007D5B6D" w:rsidRPr="007D5B6D" w:rsidRDefault="007D5B6D" w:rsidP="007D5B6D">
      <w:pPr>
        <w:pStyle w:val="Default"/>
        <w:numPr>
          <w:ilvl w:val="0"/>
          <w:numId w:val="6"/>
        </w:numPr>
        <w:spacing w:line="276" w:lineRule="auto"/>
        <w:jc w:val="both"/>
      </w:pPr>
      <w:r w:rsidRPr="007D5B6D">
        <w:t>аудиторной доской для письма;</w:t>
      </w:r>
    </w:p>
    <w:p w:rsidR="007D5B6D" w:rsidRPr="007D5B6D" w:rsidRDefault="007D5B6D" w:rsidP="007D5B6D">
      <w:pPr>
        <w:pStyle w:val="Default"/>
        <w:numPr>
          <w:ilvl w:val="0"/>
          <w:numId w:val="6"/>
        </w:numPr>
        <w:spacing w:line="276" w:lineRule="auto"/>
        <w:jc w:val="both"/>
      </w:pPr>
      <w:r w:rsidRPr="007D5B6D">
        <w:t>компьютерными столами по числу рабочих мест подгруппы студентов;</w:t>
      </w:r>
    </w:p>
    <w:p w:rsidR="007D5B6D" w:rsidRPr="007D5B6D" w:rsidRDefault="007D5B6D" w:rsidP="007D5B6D">
      <w:pPr>
        <w:pStyle w:val="a5"/>
        <w:widowControl/>
        <w:numPr>
          <w:ilvl w:val="0"/>
          <w:numId w:val="6"/>
        </w:numPr>
        <w:adjustRightInd w:val="0"/>
        <w:spacing w:line="276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7D5B6D">
        <w:rPr>
          <w:rFonts w:eastAsiaTheme="minorHAnsi"/>
          <w:color w:val="000000"/>
          <w:sz w:val="24"/>
          <w:szCs w:val="24"/>
          <w:lang w:eastAsia="en-US" w:bidi="ar-SA"/>
        </w:rPr>
        <w:t xml:space="preserve">вентиляционным оборудованием, обеспечивающим комфортные условия проведения занятий. </w:t>
      </w:r>
    </w:p>
    <w:p w:rsidR="007D5B6D" w:rsidRPr="007D5B6D" w:rsidRDefault="007D5B6D" w:rsidP="007D5B6D">
      <w:pPr>
        <w:pStyle w:val="a5"/>
        <w:widowControl/>
        <w:numPr>
          <w:ilvl w:val="0"/>
          <w:numId w:val="6"/>
        </w:numPr>
        <w:adjustRightInd w:val="0"/>
        <w:spacing w:line="276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7D5B6D">
        <w:rPr>
          <w:rFonts w:eastAsiaTheme="minorHAnsi"/>
          <w:color w:val="000000"/>
          <w:sz w:val="24"/>
          <w:szCs w:val="24"/>
          <w:lang w:eastAsia="en-US" w:bidi="ar-SA"/>
        </w:rPr>
        <w:t xml:space="preserve">техническими средствами: </w:t>
      </w:r>
    </w:p>
    <w:p w:rsidR="007D5B6D" w:rsidRPr="007D5B6D" w:rsidRDefault="007D5B6D" w:rsidP="007D5B6D">
      <w:pPr>
        <w:pStyle w:val="a5"/>
        <w:widowControl/>
        <w:numPr>
          <w:ilvl w:val="0"/>
          <w:numId w:val="6"/>
        </w:numPr>
        <w:adjustRightInd w:val="0"/>
        <w:spacing w:after="44" w:line="276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7D5B6D">
        <w:rPr>
          <w:rFonts w:eastAsiaTheme="minorHAnsi"/>
          <w:color w:val="000000"/>
          <w:sz w:val="24"/>
          <w:szCs w:val="24"/>
          <w:lang w:eastAsia="en-US" w:bidi="ar-SA"/>
        </w:rPr>
        <w:t xml:space="preserve">комплектом сетевого оборудования, обеспечивающим соединение всех компьютеров, установленных в кабинете в единую сеть, с выходом через прокси-сервер в Интернет; </w:t>
      </w:r>
    </w:p>
    <w:p w:rsidR="007D5B6D" w:rsidRPr="007D5B6D" w:rsidRDefault="007D5B6D" w:rsidP="007D5B6D">
      <w:pPr>
        <w:pStyle w:val="a5"/>
        <w:widowControl/>
        <w:numPr>
          <w:ilvl w:val="0"/>
          <w:numId w:val="6"/>
        </w:numPr>
        <w:adjustRightInd w:val="0"/>
        <w:spacing w:after="44" w:line="276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7D5B6D">
        <w:rPr>
          <w:rFonts w:eastAsiaTheme="minorHAnsi"/>
          <w:color w:val="000000"/>
          <w:sz w:val="24"/>
          <w:szCs w:val="24"/>
          <w:lang w:eastAsia="en-US" w:bidi="ar-SA"/>
        </w:rPr>
        <w:t xml:space="preserve">мультимедиа проектором; </w:t>
      </w:r>
    </w:p>
    <w:p w:rsidR="007D5B6D" w:rsidRPr="007D5B6D" w:rsidRDefault="007D5B6D" w:rsidP="007D5B6D">
      <w:pPr>
        <w:pStyle w:val="a5"/>
        <w:widowControl/>
        <w:numPr>
          <w:ilvl w:val="0"/>
          <w:numId w:val="6"/>
        </w:numPr>
        <w:adjustRightInd w:val="0"/>
        <w:spacing w:line="276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7D5B6D">
        <w:rPr>
          <w:rFonts w:eastAsiaTheme="minorHAnsi"/>
          <w:color w:val="000000"/>
          <w:sz w:val="24"/>
          <w:szCs w:val="24"/>
          <w:lang w:eastAsia="en-US" w:bidi="ar-SA"/>
        </w:rPr>
        <w:t xml:space="preserve">интерактивной доской; </w:t>
      </w:r>
    </w:p>
    <w:p w:rsidR="007D5B6D" w:rsidRPr="007D5B6D" w:rsidRDefault="007D5B6D" w:rsidP="007D5B6D">
      <w:pPr>
        <w:pStyle w:val="a5"/>
        <w:widowControl/>
        <w:numPr>
          <w:ilvl w:val="0"/>
          <w:numId w:val="6"/>
        </w:numPr>
        <w:adjustRightInd w:val="0"/>
        <w:spacing w:line="276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7D5B6D">
        <w:rPr>
          <w:rFonts w:eastAsiaTheme="minorHAnsi"/>
          <w:color w:val="000000"/>
          <w:sz w:val="24"/>
          <w:szCs w:val="24"/>
          <w:lang w:eastAsia="en-US" w:bidi="ar-SA"/>
        </w:rPr>
        <w:t>интерактивным столом;</w:t>
      </w:r>
    </w:p>
    <w:p w:rsidR="007D5B6D" w:rsidRPr="007D5B6D" w:rsidRDefault="007D5B6D" w:rsidP="007D5B6D">
      <w:pPr>
        <w:pStyle w:val="a5"/>
        <w:widowControl/>
        <w:numPr>
          <w:ilvl w:val="0"/>
          <w:numId w:val="6"/>
        </w:numPr>
        <w:adjustRightInd w:val="0"/>
        <w:spacing w:line="276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7D5B6D">
        <w:rPr>
          <w:rFonts w:eastAsiaTheme="minorHAnsi"/>
          <w:color w:val="000000"/>
          <w:sz w:val="24"/>
          <w:szCs w:val="24"/>
          <w:lang w:eastAsia="en-US" w:bidi="ar-SA"/>
        </w:rPr>
        <w:t>комплектом робототехники;</w:t>
      </w:r>
    </w:p>
    <w:p w:rsidR="007D5B6D" w:rsidRPr="007D5B6D" w:rsidRDefault="007D5B6D" w:rsidP="007D5B6D">
      <w:pPr>
        <w:pStyle w:val="a5"/>
        <w:widowControl/>
        <w:numPr>
          <w:ilvl w:val="0"/>
          <w:numId w:val="6"/>
        </w:numPr>
        <w:adjustRightInd w:val="0"/>
        <w:spacing w:line="276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7D5B6D">
        <w:rPr>
          <w:rFonts w:eastAsiaTheme="minorHAnsi"/>
          <w:color w:val="000000"/>
          <w:sz w:val="24"/>
          <w:szCs w:val="24"/>
          <w:lang w:eastAsia="en-US" w:bidi="ar-SA"/>
        </w:rPr>
        <w:t>персональными компьютерами с лицензионным п</w:t>
      </w:r>
      <w:r>
        <w:rPr>
          <w:rFonts w:eastAsiaTheme="minorHAnsi"/>
          <w:color w:val="000000"/>
          <w:sz w:val="24"/>
          <w:szCs w:val="24"/>
          <w:lang w:eastAsia="en-US" w:bidi="ar-SA"/>
        </w:rPr>
        <w:t>рограммным обеспечением с досту</w:t>
      </w:r>
      <w:r w:rsidRPr="007D5B6D">
        <w:rPr>
          <w:rFonts w:eastAsiaTheme="minorHAnsi"/>
          <w:color w:val="000000"/>
          <w:sz w:val="24"/>
          <w:szCs w:val="24"/>
          <w:lang w:eastAsia="en-US" w:bidi="ar-SA"/>
        </w:rPr>
        <w:t>пом к сети Интернет;</w:t>
      </w:r>
    </w:p>
    <w:p w:rsidR="007D5B6D" w:rsidRPr="007D5B6D" w:rsidRDefault="007D5B6D" w:rsidP="007D5B6D">
      <w:pPr>
        <w:pStyle w:val="a5"/>
        <w:widowControl/>
        <w:numPr>
          <w:ilvl w:val="0"/>
          <w:numId w:val="6"/>
        </w:numPr>
        <w:adjustRightInd w:val="0"/>
        <w:spacing w:line="276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7D5B6D">
        <w:rPr>
          <w:rFonts w:eastAsiaTheme="minorHAnsi"/>
          <w:color w:val="000000"/>
          <w:sz w:val="24"/>
          <w:szCs w:val="24"/>
          <w:lang w:eastAsia="en-US" w:bidi="ar-SA"/>
        </w:rPr>
        <w:t>лазерным принтером;</w:t>
      </w:r>
    </w:p>
    <w:p w:rsidR="007D5B6D" w:rsidRPr="007D5B6D" w:rsidRDefault="007D5B6D" w:rsidP="007D5B6D">
      <w:pPr>
        <w:pStyle w:val="a5"/>
        <w:widowControl/>
        <w:numPr>
          <w:ilvl w:val="0"/>
          <w:numId w:val="6"/>
        </w:numPr>
        <w:adjustRightInd w:val="0"/>
        <w:spacing w:line="276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7D5B6D">
        <w:rPr>
          <w:rFonts w:eastAsiaTheme="minorHAnsi"/>
          <w:color w:val="000000"/>
          <w:sz w:val="24"/>
          <w:szCs w:val="24"/>
          <w:lang w:eastAsia="en-US" w:bidi="ar-SA"/>
        </w:rPr>
        <w:t>цифровым фотоаппаратом;</w:t>
      </w:r>
    </w:p>
    <w:p w:rsidR="007D5B6D" w:rsidRPr="007D5B6D" w:rsidRDefault="007D5B6D" w:rsidP="007D5B6D">
      <w:pPr>
        <w:pStyle w:val="a5"/>
        <w:widowControl/>
        <w:numPr>
          <w:ilvl w:val="0"/>
          <w:numId w:val="6"/>
        </w:numPr>
        <w:adjustRightInd w:val="0"/>
        <w:spacing w:line="276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7D5B6D">
        <w:rPr>
          <w:rFonts w:eastAsiaTheme="minorHAnsi"/>
          <w:color w:val="000000"/>
          <w:sz w:val="24"/>
          <w:szCs w:val="24"/>
          <w:lang w:eastAsia="en-US" w:bidi="ar-SA"/>
        </w:rPr>
        <w:t>цифровой видеокамерой;</w:t>
      </w:r>
    </w:p>
    <w:p w:rsidR="007D5B6D" w:rsidRPr="007D5B6D" w:rsidRDefault="007D5B6D" w:rsidP="007D5B6D">
      <w:pPr>
        <w:pStyle w:val="a5"/>
        <w:widowControl/>
        <w:numPr>
          <w:ilvl w:val="0"/>
          <w:numId w:val="6"/>
        </w:numPr>
        <w:adjustRightInd w:val="0"/>
        <w:spacing w:line="276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7D5B6D">
        <w:rPr>
          <w:rFonts w:eastAsiaTheme="minorHAnsi"/>
          <w:color w:val="000000"/>
          <w:sz w:val="24"/>
          <w:szCs w:val="24"/>
          <w:lang w:eastAsia="en-US" w:bidi="ar-SA"/>
        </w:rPr>
        <w:t>устройством вывода звуковой информации: звуковыми колонками и наушниками по числу мест обучающихся;</w:t>
      </w:r>
    </w:p>
    <w:p w:rsidR="007D5B6D" w:rsidRPr="007D5B6D" w:rsidRDefault="007D5B6D" w:rsidP="007D5B6D">
      <w:pPr>
        <w:pStyle w:val="a5"/>
        <w:widowControl/>
        <w:numPr>
          <w:ilvl w:val="0"/>
          <w:numId w:val="6"/>
        </w:numPr>
        <w:adjustRightInd w:val="0"/>
        <w:spacing w:line="276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 w:rsidRPr="007D5B6D">
        <w:rPr>
          <w:rFonts w:eastAsiaTheme="minorHAnsi"/>
          <w:color w:val="000000"/>
          <w:sz w:val="24"/>
          <w:szCs w:val="24"/>
          <w:lang w:eastAsia="en-US" w:bidi="ar-SA"/>
        </w:rPr>
        <w:t>документ-камерой.</w:t>
      </w:r>
    </w:p>
    <w:p w:rsidR="007D5B6D" w:rsidRPr="0038661C" w:rsidRDefault="007D5B6D" w:rsidP="007D5B6D">
      <w:pPr>
        <w:pStyle w:val="Default"/>
        <w:spacing w:line="360" w:lineRule="auto"/>
        <w:jc w:val="both"/>
      </w:pPr>
      <w:r w:rsidRPr="0038661C">
        <w:rPr>
          <w:b/>
          <w:bCs/>
        </w:rPr>
        <w:t xml:space="preserve">3.2. Информационное обеспечение реализации программы </w:t>
      </w:r>
    </w:p>
    <w:p w:rsidR="007D5B6D" w:rsidRPr="0038661C" w:rsidRDefault="007D5B6D" w:rsidP="007D5B6D">
      <w:pPr>
        <w:pStyle w:val="Default"/>
        <w:spacing w:line="360" w:lineRule="auto"/>
        <w:jc w:val="both"/>
      </w:pPr>
      <w:r w:rsidRPr="0038661C"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процессе. </w:t>
      </w:r>
    </w:p>
    <w:p w:rsidR="007D5B6D" w:rsidRDefault="007D5B6D" w:rsidP="007D5B6D">
      <w:pPr>
        <w:pStyle w:val="Default"/>
        <w:spacing w:line="360" w:lineRule="auto"/>
        <w:jc w:val="both"/>
        <w:rPr>
          <w:b/>
          <w:bCs/>
        </w:rPr>
      </w:pPr>
      <w:r w:rsidRPr="0038661C">
        <w:rPr>
          <w:b/>
          <w:bCs/>
        </w:rPr>
        <w:t xml:space="preserve">3.2.1. Печатные издания </w:t>
      </w:r>
    </w:p>
    <w:p w:rsidR="00130666" w:rsidRDefault="00A148C4" w:rsidP="00130666">
      <w:pPr>
        <w:pStyle w:val="Default"/>
        <w:spacing w:line="360" w:lineRule="auto"/>
        <w:jc w:val="both"/>
      </w:pPr>
      <w:r>
        <w:t>1.</w:t>
      </w:r>
      <w:r w:rsidR="00130666">
        <w:t xml:space="preserve">Внеурочная деятельность: содержание и технологии реализации / научный редактор И.В. </w:t>
      </w:r>
      <w:proofErr w:type="spellStart"/>
      <w:r w:rsidR="00130666">
        <w:t>Муштавинская</w:t>
      </w:r>
      <w:proofErr w:type="spellEnd"/>
      <w:r w:rsidR="00130666">
        <w:t xml:space="preserve">, </w:t>
      </w:r>
      <w:proofErr w:type="spellStart"/>
      <w:r w:rsidR="00130666">
        <w:t>Т.С.Кузнецова</w:t>
      </w:r>
      <w:proofErr w:type="spellEnd"/>
      <w:r w:rsidR="00130666">
        <w:t>. – Санкт-</w:t>
      </w:r>
      <w:proofErr w:type="gramStart"/>
      <w:r w:rsidR="00130666">
        <w:t>Петербург :</w:t>
      </w:r>
      <w:proofErr w:type="gramEnd"/>
      <w:r w:rsidR="00130666">
        <w:t xml:space="preserve"> КАРО, 2016. – 256 с. – URL: http://biblioclub.ru/index.php?page=book&amp;id=462868 (дата обращения: 06.10.2021). – Режим </w:t>
      </w:r>
      <w:proofErr w:type="gramStart"/>
      <w:r w:rsidR="00130666">
        <w:t>доступа :</w:t>
      </w:r>
      <w:proofErr w:type="gramEnd"/>
      <w:r w:rsidR="00130666">
        <w:t xml:space="preserve"> для </w:t>
      </w:r>
      <w:proofErr w:type="spellStart"/>
      <w:r w:rsidR="00130666">
        <w:t>авториз</w:t>
      </w:r>
      <w:proofErr w:type="spellEnd"/>
      <w:r w:rsidR="00130666">
        <w:t xml:space="preserve">. пользователей. – </w:t>
      </w:r>
      <w:proofErr w:type="gramStart"/>
      <w:r w:rsidR="00130666">
        <w:t>Текст :</w:t>
      </w:r>
      <w:proofErr w:type="gramEnd"/>
      <w:r w:rsidR="00130666">
        <w:t xml:space="preserve"> электронный.</w:t>
      </w:r>
    </w:p>
    <w:p w:rsidR="00130666" w:rsidRDefault="00A148C4" w:rsidP="00130666">
      <w:pPr>
        <w:pStyle w:val="Default"/>
        <w:spacing w:line="360" w:lineRule="auto"/>
        <w:jc w:val="both"/>
      </w:pPr>
      <w:r>
        <w:t>2.</w:t>
      </w:r>
      <w:r w:rsidR="00130666">
        <w:t xml:space="preserve">Исаева, И. Ю. Досуговая </w:t>
      </w:r>
      <w:proofErr w:type="gramStart"/>
      <w:r w:rsidR="00130666">
        <w:t>педагогика :</w:t>
      </w:r>
      <w:proofErr w:type="gramEnd"/>
      <w:r w:rsidR="00130666">
        <w:t xml:space="preserve"> учебное пособие / И. Ю. Исаева. – 3-е изд., стер. – </w:t>
      </w:r>
      <w:proofErr w:type="gramStart"/>
      <w:r w:rsidR="00130666">
        <w:t>Москва :</w:t>
      </w:r>
      <w:proofErr w:type="gramEnd"/>
      <w:r w:rsidR="00130666">
        <w:t xml:space="preserve"> ФЛИНТА, 2021. – 196с.– URL: https://biblioclub.ru/index.php?page=book&amp;id=54554 (дата обращения: 07.10.2021). – Режим доступа: по</w:t>
      </w:r>
    </w:p>
    <w:p w:rsidR="00130666" w:rsidRDefault="00130666" w:rsidP="00130666">
      <w:pPr>
        <w:pStyle w:val="Default"/>
        <w:spacing w:line="360" w:lineRule="auto"/>
        <w:jc w:val="both"/>
      </w:pPr>
      <w:r>
        <w:t xml:space="preserve">подписке. – </w:t>
      </w:r>
      <w:proofErr w:type="gramStart"/>
      <w:r>
        <w:t>Текст :</w:t>
      </w:r>
      <w:proofErr w:type="gramEnd"/>
      <w:r>
        <w:t xml:space="preserve"> электронный.</w:t>
      </w:r>
    </w:p>
    <w:p w:rsidR="00130666" w:rsidRDefault="00A148C4" w:rsidP="00130666">
      <w:pPr>
        <w:pStyle w:val="Default"/>
        <w:spacing w:line="360" w:lineRule="auto"/>
        <w:jc w:val="both"/>
      </w:pPr>
      <w:r>
        <w:t>3.</w:t>
      </w:r>
      <w:r w:rsidR="00130666">
        <w:t xml:space="preserve">Педагогика инклюзивного </w:t>
      </w:r>
      <w:proofErr w:type="gramStart"/>
      <w:r w:rsidR="00130666">
        <w:t>образования :</w:t>
      </w:r>
      <w:proofErr w:type="gramEnd"/>
      <w:r w:rsidR="00130666">
        <w:t xml:space="preserve"> учебник / Т.Г. Богданова, А.А. Гусейнова, Н.М. Назарова [и др.] ; под ред.</w:t>
      </w:r>
      <w:r>
        <w:t xml:space="preserve"> </w:t>
      </w:r>
      <w:r w:rsidR="00130666">
        <w:t xml:space="preserve">Н.М. Назаровой. — </w:t>
      </w:r>
      <w:proofErr w:type="gramStart"/>
      <w:r w:rsidR="00130666">
        <w:t>Москва :</w:t>
      </w:r>
      <w:proofErr w:type="gramEnd"/>
      <w:r w:rsidR="00130666">
        <w:t xml:space="preserve"> ИНФРА-М, 2021. — 335 с. — URL: </w:t>
      </w:r>
      <w:r w:rsidR="00130666">
        <w:lastRenderedPageBreak/>
        <w:t xml:space="preserve">https://znanium.com/catalog/product/1408099 (дата обращения: 07.10.2021). – Режим доступа: по подписке. - </w:t>
      </w:r>
      <w:proofErr w:type="gramStart"/>
      <w:r w:rsidR="00130666">
        <w:t>Текст :</w:t>
      </w:r>
      <w:proofErr w:type="gramEnd"/>
      <w:r w:rsidR="00130666">
        <w:t xml:space="preserve"> электронный.</w:t>
      </w:r>
    </w:p>
    <w:p w:rsidR="007D5B6D" w:rsidRPr="0038661C" w:rsidRDefault="007D5B6D" w:rsidP="00130666">
      <w:pPr>
        <w:pStyle w:val="Default"/>
        <w:spacing w:line="360" w:lineRule="auto"/>
        <w:jc w:val="both"/>
      </w:pPr>
      <w:r w:rsidRPr="0038661C">
        <w:rPr>
          <w:b/>
          <w:bCs/>
        </w:rPr>
        <w:t xml:space="preserve">3.2.2. Электронные издания </w:t>
      </w:r>
    </w:p>
    <w:p w:rsidR="007D5B6D" w:rsidRDefault="007D5B6D" w:rsidP="007D5B6D">
      <w:pPr>
        <w:pStyle w:val="Default"/>
      </w:pPr>
    </w:p>
    <w:p w:rsidR="007D5B6D" w:rsidRPr="007D5B6D" w:rsidRDefault="007D5B6D" w:rsidP="007D5B6D">
      <w:pPr>
        <w:pStyle w:val="Default"/>
        <w:spacing w:after="30"/>
        <w:jc w:val="both"/>
      </w:pPr>
      <w:r w:rsidRPr="007D5B6D">
        <w:t>1. Гаврилов М.В. Информатика и информационные технологии: учебник для СПО [</w:t>
      </w:r>
      <w:proofErr w:type="spellStart"/>
      <w:proofErr w:type="gramStart"/>
      <w:r w:rsidRPr="007D5B6D">
        <w:t>Элек</w:t>
      </w:r>
      <w:proofErr w:type="spellEnd"/>
      <w:r w:rsidRPr="007D5B6D">
        <w:t>-тронный</w:t>
      </w:r>
      <w:proofErr w:type="gramEnd"/>
      <w:r w:rsidRPr="007D5B6D">
        <w:t xml:space="preserve"> ресурс]//М. В. Гаврилов, В. А. Климов. — 4-е изд., пер. и доп. — М.: Издательство </w:t>
      </w:r>
      <w:proofErr w:type="spellStart"/>
      <w:r w:rsidRPr="007D5B6D">
        <w:t>Юрайт</w:t>
      </w:r>
      <w:proofErr w:type="spellEnd"/>
      <w:r w:rsidRPr="007D5B6D">
        <w:t xml:space="preserve">, 2018. (Режим доступа): URL: www.biblio-online.ru/book/1DC33FDD-8C47-439D-98FD-8D445734B9D9(дата обращения: 14.09.2018). </w:t>
      </w:r>
    </w:p>
    <w:p w:rsidR="007D5B6D" w:rsidRPr="007D5B6D" w:rsidRDefault="007D5B6D" w:rsidP="007D5B6D">
      <w:pPr>
        <w:pStyle w:val="Default"/>
        <w:spacing w:after="30"/>
        <w:jc w:val="both"/>
      </w:pPr>
      <w:r w:rsidRPr="007D5B6D">
        <w:t xml:space="preserve">2. Детская личность: центр психолого-педагогической реабилитации и коррекции. </w:t>
      </w:r>
      <w:proofErr w:type="spellStart"/>
      <w:proofErr w:type="gramStart"/>
      <w:r w:rsidRPr="007D5B6D">
        <w:t>Информа-ция</w:t>
      </w:r>
      <w:proofErr w:type="spellEnd"/>
      <w:proofErr w:type="gramEnd"/>
      <w:r w:rsidRPr="007D5B6D">
        <w:t xml:space="preserve"> о деятельности центра и его структуре. Перечень документов по проблемам детей с ограниченными возможностями и детей-инвалидов. [Электронный ресурс]// (Режим </w:t>
      </w:r>
      <w:proofErr w:type="spellStart"/>
      <w:proofErr w:type="gramStart"/>
      <w:r w:rsidRPr="007D5B6D">
        <w:t>дос</w:t>
      </w:r>
      <w:proofErr w:type="spellEnd"/>
      <w:r w:rsidRPr="007D5B6D">
        <w:t>-тупа</w:t>
      </w:r>
      <w:proofErr w:type="gramEnd"/>
      <w:r w:rsidRPr="007D5B6D">
        <w:t xml:space="preserve">): URL: http://schools.keldysh.ru/detlich/(дата обращения: 04.09.2018). </w:t>
      </w:r>
    </w:p>
    <w:p w:rsidR="007D5B6D" w:rsidRPr="007D5B6D" w:rsidRDefault="007D5B6D" w:rsidP="007D5B6D">
      <w:pPr>
        <w:pStyle w:val="Default"/>
        <w:spacing w:after="30"/>
        <w:jc w:val="both"/>
      </w:pPr>
      <w:r w:rsidRPr="007D5B6D">
        <w:t>3. Детская личность: центр психолого-педагогической реабилитации и коррекции [</w:t>
      </w:r>
      <w:proofErr w:type="gramStart"/>
      <w:r w:rsidRPr="007D5B6D">
        <w:t>Электрон-</w:t>
      </w:r>
      <w:proofErr w:type="spellStart"/>
      <w:r w:rsidRPr="007D5B6D">
        <w:t>ный</w:t>
      </w:r>
      <w:proofErr w:type="spellEnd"/>
      <w:proofErr w:type="gramEnd"/>
      <w:r w:rsidRPr="007D5B6D">
        <w:t xml:space="preserve"> ресурс]// (Режим доступа): URL: http://schools.keldysh.ru/detlich/(дата обращения: 14.09.2018). </w:t>
      </w:r>
    </w:p>
    <w:p w:rsidR="007D5B6D" w:rsidRPr="007D5B6D" w:rsidRDefault="007D5B6D" w:rsidP="007D5B6D">
      <w:pPr>
        <w:pStyle w:val="Default"/>
        <w:spacing w:after="30"/>
        <w:jc w:val="both"/>
      </w:pPr>
      <w:r w:rsidRPr="007D5B6D">
        <w:t xml:space="preserve">4. </w:t>
      </w:r>
      <w:proofErr w:type="spellStart"/>
      <w:r w:rsidRPr="007D5B6D">
        <w:t>Дефектолог.ру</w:t>
      </w:r>
      <w:proofErr w:type="spellEnd"/>
      <w:r w:rsidRPr="007D5B6D">
        <w:t xml:space="preserve">: материалы для родителей [Электронный ресурс]// (Режим доступа): URL: http://www.defectolog.ru(дата обращения: 14.09.2018). </w:t>
      </w:r>
    </w:p>
    <w:p w:rsidR="007D5B6D" w:rsidRPr="007D5B6D" w:rsidRDefault="007D5B6D" w:rsidP="007D5B6D">
      <w:pPr>
        <w:pStyle w:val="Default"/>
        <w:spacing w:after="30"/>
        <w:jc w:val="both"/>
      </w:pPr>
      <w:r w:rsidRPr="007D5B6D">
        <w:t xml:space="preserve">5. Зимин В.П. Информатика. Лабораторный практикум в 2 ч. Часть 1: учебное пособие для СПО [Электронный ресурс]// В. П. Зимин. — М.: Издательство </w:t>
      </w:r>
      <w:proofErr w:type="spellStart"/>
      <w:r w:rsidRPr="007D5B6D">
        <w:t>Юрайт</w:t>
      </w:r>
      <w:proofErr w:type="spellEnd"/>
      <w:r w:rsidRPr="007D5B6D">
        <w:t xml:space="preserve">, 2018. (Режим </w:t>
      </w:r>
      <w:proofErr w:type="spellStart"/>
      <w:proofErr w:type="gramStart"/>
      <w:r w:rsidRPr="007D5B6D">
        <w:t>дос</w:t>
      </w:r>
      <w:proofErr w:type="spellEnd"/>
      <w:r w:rsidRPr="007D5B6D">
        <w:t>-тупа</w:t>
      </w:r>
      <w:proofErr w:type="gramEnd"/>
      <w:r w:rsidRPr="007D5B6D">
        <w:t xml:space="preserve">): URL: www.biblio-online.ru/book/1932FD18-8DAB-4675-8908-D569EC1514D8(дата обращения: 15.09.2018). </w:t>
      </w:r>
    </w:p>
    <w:p w:rsidR="007D5B6D" w:rsidRPr="007D5B6D" w:rsidRDefault="007D5B6D" w:rsidP="007D5B6D">
      <w:pPr>
        <w:pStyle w:val="Default"/>
        <w:jc w:val="both"/>
      </w:pPr>
      <w:r w:rsidRPr="007D5B6D">
        <w:t xml:space="preserve">6. Зимин, В. П. Информатика. Лабораторный практикум в 2 ч. Часть 2: учебное пособие для СПО [Электронный ресурс]//В. П. Зимин. — М.: Издательство </w:t>
      </w:r>
      <w:proofErr w:type="spellStart"/>
      <w:r w:rsidRPr="007D5B6D">
        <w:t>Юрайт</w:t>
      </w:r>
      <w:proofErr w:type="spellEnd"/>
      <w:r w:rsidRPr="007D5B6D">
        <w:t xml:space="preserve">, 2018. (Режим </w:t>
      </w:r>
      <w:proofErr w:type="spellStart"/>
      <w:proofErr w:type="gramStart"/>
      <w:r w:rsidRPr="007D5B6D">
        <w:t>дос</w:t>
      </w:r>
      <w:proofErr w:type="spellEnd"/>
      <w:r w:rsidRPr="007D5B6D">
        <w:t>-тупа</w:t>
      </w:r>
      <w:proofErr w:type="gramEnd"/>
      <w:r w:rsidRPr="007D5B6D">
        <w:t xml:space="preserve">): URL: www.biblio-online.ru/book/C1135FDE-ED55-442E-B78D-D1492DBE9604(дата обращения: 15.09.2018). </w:t>
      </w:r>
    </w:p>
    <w:p w:rsidR="007D5B6D" w:rsidRPr="007D5B6D" w:rsidRDefault="007D5B6D" w:rsidP="007D5B6D">
      <w:pPr>
        <w:pStyle w:val="Default"/>
        <w:spacing w:after="25"/>
        <w:jc w:val="both"/>
      </w:pPr>
      <w:r w:rsidRPr="007D5B6D">
        <w:t xml:space="preserve">7. Игры и материалы по тифлопедагогике для родителей незрячих детей [Электронный </w:t>
      </w:r>
      <w:proofErr w:type="gramStart"/>
      <w:r w:rsidRPr="007D5B6D">
        <w:t>ре-</w:t>
      </w:r>
      <w:proofErr w:type="spellStart"/>
      <w:r w:rsidRPr="007D5B6D">
        <w:t>сурс</w:t>
      </w:r>
      <w:proofErr w:type="spellEnd"/>
      <w:proofErr w:type="gramEnd"/>
      <w:r w:rsidRPr="007D5B6D">
        <w:t xml:space="preserve">]// (Режим доступа): URL: http://www.blindchild.narod.ru(дата обращения: 14.09.2018). </w:t>
      </w:r>
    </w:p>
    <w:p w:rsidR="007D5B6D" w:rsidRPr="007D5B6D" w:rsidRDefault="007D5B6D" w:rsidP="007D5B6D">
      <w:pPr>
        <w:pStyle w:val="Default"/>
        <w:spacing w:after="25"/>
        <w:jc w:val="both"/>
      </w:pPr>
      <w:r w:rsidRPr="007D5B6D">
        <w:t>8. Институт коррекционной педагогики. [Электронный ресурс]// (Режим доступа): URL: http://www.ise.iip.net – =6&amp;name=</w:t>
      </w:r>
      <w:proofErr w:type="spellStart"/>
      <w:r w:rsidRPr="007D5B6D">
        <w:t>Web_Links&amp;op</w:t>
      </w:r>
      <w:proofErr w:type="spellEnd"/>
      <w:r w:rsidRPr="007D5B6D">
        <w:t>=</w:t>
      </w:r>
      <w:proofErr w:type="spellStart"/>
      <w:r w:rsidRPr="007D5B6D">
        <w:t>modload&amp;l_op</w:t>
      </w:r>
      <w:proofErr w:type="spellEnd"/>
      <w:r w:rsidRPr="007D5B6D">
        <w:t>=</w:t>
      </w:r>
      <w:proofErr w:type="spellStart"/>
      <w:r w:rsidRPr="007D5B6D">
        <w:t>visit&amp;lid</w:t>
      </w:r>
      <w:proofErr w:type="spellEnd"/>
      <w:r w:rsidRPr="007D5B6D">
        <w:t xml:space="preserve">= (дата </w:t>
      </w:r>
      <w:proofErr w:type="spellStart"/>
      <w:proofErr w:type="gramStart"/>
      <w:r w:rsidRPr="007D5B6D">
        <w:t>обраще-ния</w:t>
      </w:r>
      <w:proofErr w:type="spellEnd"/>
      <w:proofErr w:type="gramEnd"/>
      <w:r w:rsidRPr="007D5B6D">
        <w:t xml:space="preserve">: 14.09.2018). </w:t>
      </w:r>
    </w:p>
    <w:p w:rsidR="007D5B6D" w:rsidRPr="007D5B6D" w:rsidRDefault="007D5B6D" w:rsidP="007D5B6D">
      <w:pPr>
        <w:pStyle w:val="Default"/>
        <w:spacing w:after="25"/>
        <w:jc w:val="both"/>
      </w:pPr>
      <w:r w:rsidRPr="007D5B6D">
        <w:t xml:space="preserve">9. Информационные ресурсы </w:t>
      </w:r>
      <w:proofErr w:type="spellStart"/>
      <w:r w:rsidRPr="007D5B6D">
        <w:t>Подымова</w:t>
      </w:r>
      <w:proofErr w:type="spellEnd"/>
      <w:r w:rsidRPr="007D5B6D">
        <w:t xml:space="preserve"> Л.С. Педагогика. [Электронный ресурс]: Учебник и практикум для СПО. – М.: </w:t>
      </w:r>
      <w:proofErr w:type="spellStart"/>
      <w:r w:rsidRPr="007D5B6D">
        <w:t>Юрайт</w:t>
      </w:r>
      <w:proofErr w:type="spellEnd"/>
      <w:r w:rsidRPr="007D5B6D">
        <w:t xml:space="preserve">, 2017. (Режим доступа): URL: https://biblio-online.ru/book/pedagogika-398846 (дата обращения: 14.09.2018). </w:t>
      </w:r>
    </w:p>
    <w:p w:rsidR="007D5B6D" w:rsidRPr="007D5B6D" w:rsidRDefault="007D5B6D" w:rsidP="007D5B6D">
      <w:pPr>
        <w:pStyle w:val="Default"/>
        <w:spacing w:after="25"/>
        <w:jc w:val="both"/>
      </w:pPr>
      <w:r w:rsidRPr="007D5B6D">
        <w:t xml:space="preserve">10. Коррекционная педагогика в начальном образовании [Электронный ресурс]// учебное </w:t>
      </w:r>
      <w:proofErr w:type="spellStart"/>
      <w:proofErr w:type="gramStart"/>
      <w:r w:rsidRPr="007D5B6D">
        <w:t>по-собие</w:t>
      </w:r>
      <w:proofErr w:type="spellEnd"/>
      <w:proofErr w:type="gramEnd"/>
      <w:r w:rsidRPr="007D5B6D">
        <w:t xml:space="preserve"> для СПО /Г.Ф. Кумарина [и др.]; под ред. Г. Ф. </w:t>
      </w:r>
      <w:proofErr w:type="spellStart"/>
      <w:r w:rsidRPr="007D5B6D">
        <w:t>Кумариной</w:t>
      </w:r>
      <w:proofErr w:type="spellEnd"/>
      <w:r w:rsidRPr="007D5B6D">
        <w:t xml:space="preserve">. — 2-е изд., пер. и доп. — М.: Издательство </w:t>
      </w:r>
      <w:proofErr w:type="spellStart"/>
      <w:r w:rsidRPr="007D5B6D">
        <w:t>Юрайт</w:t>
      </w:r>
      <w:proofErr w:type="spellEnd"/>
      <w:r w:rsidRPr="007D5B6D">
        <w:t xml:space="preserve">, 2018 (Режим доступа): URL: www.biblio-online.ru/book/18A9F146-A0E7-42AA-8F1D-7ABCDE0661D3(дата обращения: 14.09.2018). </w:t>
      </w:r>
    </w:p>
    <w:p w:rsidR="007D5B6D" w:rsidRPr="007D5B6D" w:rsidRDefault="007D5B6D" w:rsidP="007D5B6D">
      <w:pPr>
        <w:pStyle w:val="Default"/>
        <w:spacing w:after="25"/>
        <w:jc w:val="both"/>
      </w:pPr>
      <w:r w:rsidRPr="007D5B6D">
        <w:t xml:space="preserve">11. Коррекционная педагогика. Материалы по детской коррекционной педагогике: </w:t>
      </w:r>
      <w:proofErr w:type="spellStart"/>
      <w:proofErr w:type="gramStart"/>
      <w:r w:rsidRPr="007D5B6D">
        <w:t>тематиче-ские</w:t>
      </w:r>
      <w:proofErr w:type="spellEnd"/>
      <w:proofErr w:type="gramEnd"/>
      <w:r w:rsidRPr="007D5B6D">
        <w:t xml:space="preserve"> статьи, тесты </w:t>
      </w:r>
      <w:proofErr w:type="spellStart"/>
      <w:r w:rsidRPr="007D5B6D">
        <w:t>on-line</w:t>
      </w:r>
      <w:proofErr w:type="spellEnd"/>
      <w:r w:rsidRPr="007D5B6D">
        <w:t xml:space="preserve">, методические рекомендации и пр. [Электронный ресурс]// (Ре-жим доступа): URL: http://www.kidsolr.com/specialeducation/(дата обращения: 14.09.2018). </w:t>
      </w:r>
    </w:p>
    <w:p w:rsidR="007D5B6D" w:rsidRPr="007D5B6D" w:rsidRDefault="007D5B6D" w:rsidP="007D5B6D">
      <w:pPr>
        <w:pStyle w:val="Default"/>
        <w:spacing w:after="25"/>
        <w:jc w:val="both"/>
      </w:pPr>
      <w:r w:rsidRPr="007D5B6D">
        <w:t>12. Куприянов Д.В. Информационное обеспечение профессиональной деятельности [</w:t>
      </w:r>
      <w:proofErr w:type="spellStart"/>
      <w:proofErr w:type="gramStart"/>
      <w:r w:rsidRPr="007D5B6D">
        <w:t>Элек</w:t>
      </w:r>
      <w:proofErr w:type="spellEnd"/>
      <w:r w:rsidRPr="007D5B6D">
        <w:t>-тронный</w:t>
      </w:r>
      <w:proofErr w:type="gramEnd"/>
      <w:r w:rsidRPr="007D5B6D">
        <w:t xml:space="preserve"> ресурс]// учебник и практикум для СПО/ Д. В. Куприянов. — М.: Издательство </w:t>
      </w:r>
      <w:proofErr w:type="spellStart"/>
      <w:r w:rsidRPr="007D5B6D">
        <w:t>Юрайт</w:t>
      </w:r>
      <w:proofErr w:type="spellEnd"/>
      <w:r w:rsidRPr="007D5B6D">
        <w:t xml:space="preserve">, 2018. (Режим доступа): URL: www.biblio-online.ru/book/1AFA0FC3-C1D5-4AD7-AA67-5375B13A415F(дата обращения: 14.09.2018). </w:t>
      </w:r>
    </w:p>
    <w:p w:rsidR="007D5B6D" w:rsidRPr="007D5B6D" w:rsidRDefault="007D5B6D" w:rsidP="007D5B6D">
      <w:pPr>
        <w:pStyle w:val="Default"/>
        <w:spacing w:after="25"/>
        <w:jc w:val="both"/>
      </w:pPr>
      <w:r w:rsidRPr="007D5B6D">
        <w:t xml:space="preserve">13. </w:t>
      </w:r>
      <w:proofErr w:type="spellStart"/>
      <w:r w:rsidRPr="007D5B6D">
        <w:t>Лапп</w:t>
      </w:r>
      <w:proofErr w:type="spellEnd"/>
      <w:r w:rsidRPr="007D5B6D">
        <w:t xml:space="preserve">, Е. А. Коррекционная педагогика. Проектирование и реализация педагогического процесса [Электронный ресурс]//учебное пособие для СПО / Е. А. </w:t>
      </w:r>
      <w:proofErr w:type="spellStart"/>
      <w:r w:rsidRPr="007D5B6D">
        <w:t>Лапп</w:t>
      </w:r>
      <w:proofErr w:type="spellEnd"/>
      <w:r w:rsidRPr="007D5B6D">
        <w:t xml:space="preserve">, Е. В. Шипилова. — М.: Издательство </w:t>
      </w:r>
      <w:proofErr w:type="spellStart"/>
      <w:r w:rsidRPr="007D5B6D">
        <w:t>Юрайт</w:t>
      </w:r>
      <w:proofErr w:type="spellEnd"/>
      <w:r w:rsidRPr="007D5B6D">
        <w:t xml:space="preserve">, 2018. — (Режим доступа): URL: www.biblio-online.ru/book/EC49E675-60FB-4E94-92F7-95BC0E2C3333(дата обращения: 14.09.2018). </w:t>
      </w:r>
    </w:p>
    <w:p w:rsidR="007D5B6D" w:rsidRPr="007D5B6D" w:rsidRDefault="007D5B6D" w:rsidP="007D5B6D">
      <w:pPr>
        <w:pStyle w:val="Default"/>
        <w:spacing w:after="25"/>
        <w:jc w:val="both"/>
      </w:pPr>
      <w:r w:rsidRPr="007D5B6D">
        <w:lastRenderedPageBreak/>
        <w:t xml:space="preserve">14. Николаева В.А. Тесты по информатике [Электронный ресурс]// (Режим доступа): URL: http://www.junior.ru/wwwexam/(дата обращения: 14.09.2018). </w:t>
      </w:r>
    </w:p>
    <w:p w:rsidR="007D5B6D" w:rsidRPr="007D5B6D" w:rsidRDefault="007D5B6D" w:rsidP="007D5B6D">
      <w:pPr>
        <w:pStyle w:val="Default"/>
        <w:spacing w:after="25"/>
        <w:jc w:val="both"/>
      </w:pPr>
      <w:r w:rsidRPr="007D5B6D">
        <w:t xml:space="preserve">15. Обучение детей-инвалидов. [Электронный ресурс]// (Режим доступа): URL: http://www.doktor.ru/onkos/krizis/obr31.htm(дата обращения: 14.09.2018). </w:t>
      </w:r>
    </w:p>
    <w:p w:rsidR="007D5B6D" w:rsidRPr="007D5B6D" w:rsidRDefault="007D5B6D" w:rsidP="007D5B6D">
      <w:pPr>
        <w:pStyle w:val="Default"/>
        <w:spacing w:after="25"/>
        <w:jc w:val="both"/>
      </w:pPr>
      <w:r w:rsidRPr="007D5B6D">
        <w:t xml:space="preserve">16. Обучение детей-инвалидов. Законодательная база по обучению детей-инвалидов в РФ: </w:t>
      </w:r>
      <w:proofErr w:type="gramStart"/>
      <w:r w:rsidRPr="007D5B6D">
        <w:t>ус-</w:t>
      </w:r>
      <w:proofErr w:type="spellStart"/>
      <w:r w:rsidRPr="007D5B6D">
        <w:t>ловия</w:t>
      </w:r>
      <w:proofErr w:type="spellEnd"/>
      <w:proofErr w:type="gramEnd"/>
      <w:r w:rsidRPr="007D5B6D">
        <w:t xml:space="preserve"> приема в учебные заведения, предоставляемые услуги, нормативы помещений </w:t>
      </w:r>
      <w:proofErr w:type="spellStart"/>
      <w:r w:rsidRPr="007D5B6D">
        <w:t>обра-зовательных</w:t>
      </w:r>
      <w:proofErr w:type="spellEnd"/>
      <w:r w:rsidRPr="007D5B6D">
        <w:t xml:space="preserve"> учреждений и т.п. [Электронный ресурс]// (Режим доступа): URL: http://www.doktor.ru/onkos/krizis/obr31.htm(дата обращения: 14.09.2018). </w:t>
      </w:r>
    </w:p>
    <w:p w:rsidR="007D5B6D" w:rsidRPr="007D5B6D" w:rsidRDefault="007D5B6D" w:rsidP="007D5B6D">
      <w:pPr>
        <w:pStyle w:val="Default"/>
        <w:spacing w:after="25"/>
        <w:jc w:val="both"/>
      </w:pPr>
      <w:r w:rsidRPr="007D5B6D">
        <w:t xml:space="preserve">17. Основы коррекционной педагогики и специальной психологии [Электронный ресурс]// (Режим доступа): URL: http://www.eduhmao.ru/portal/dt?last=false&amp;provider=HMAOCategoriesPageContainer&amp;HmaoSecsId=SECTION_10328(дата обращения: 14.09.2018). </w:t>
      </w:r>
    </w:p>
    <w:p w:rsidR="007D5B6D" w:rsidRPr="007D5B6D" w:rsidRDefault="007D5B6D" w:rsidP="007D5B6D">
      <w:pPr>
        <w:pStyle w:val="Default"/>
        <w:spacing w:after="25"/>
        <w:jc w:val="both"/>
      </w:pPr>
      <w:r w:rsidRPr="007D5B6D">
        <w:t xml:space="preserve">18. Особенности обучения детей с нарушенным зрением [Электронный ресурс]// (Режим </w:t>
      </w:r>
      <w:proofErr w:type="spellStart"/>
      <w:proofErr w:type="gramStart"/>
      <w:r w:rsidRPr="007D5B6D">
        <w:t>дос</w:t>
      </w:r>
      <w:proofErr w:type="spellEnd"/>
      <w:r w:rsidRPr="007D5B6D">
        <w:t>-тупа</w:t>
      </w:r>
      <w:proofErr w:type="gramEnd"/>
      <w:r w:rsidRPr="007D5B6D">
        <w:t xml:space="preserve">): URL: http://delo.teolog.ru/deloN4001(дата обращения: 14.09.2018). </w:t>
      </w:r>
    </w:p>
    <w:p w:rsidR="007D5B6D" w:rsidRPr="007D5B6D" w:rsidRDefault="007D5B6D" w:rsidP="007D5B6D">
      <w:pPr>
        <w:pStyle w:val="Default"/>
        <w:spacing w:after="25"/>
        <w:jc w:val="both"/>
      </w:pPr>
      <w:r w:rsidRPr="007D5B6D">
        <w:t xml:space="preserve">19. Особенности обучения детей с нарушенным зрением. Описание особенностей детей с </w:t>
      </w:r>
      <w:proofErr w:type="gramStart"/>
      <w:r w:rsidRPr="007D5B6D">
        <w:t>раз-ной</w:t>
      </w:r>
      <w:proofErr w:type="gramEnd"/>
      <w:r w:rsidRPr="007D5B6D">
        <w:t xml:space="preserve"> степенью нарушений зрения. Общие принципы их обучения, в том числе обучения совместно со зрячими детьми. [Электронный ресурс]// (Режим доступа): URL: http://delo.teolog.ru/deloN4001(дата обращения: 14.09.2018). </w:t>
      </w:r>
    </w:p>
    <w:p w:rsidR="007D5B6D" w:rsidRPr="007D5B6D" w:rsidRDefault="007D5B6D" w:rsidP="007D5B6D">
      <w:pPr>
        <w:pStyle w:val="Default"/>
        <w:spacing w:after="25"/>
        <w:jc w:val="both"/>
      </w:pPr>
      <w:r w:rsidRPr="007D5B6D">
        <w:t xml:space="preserve">20. Слабовидящий ребенок в учебном коллективе [Электронный ресурс]// (Режим доступа): URL: http://integr.narod.ru/konf0012/k305.htm(дата обращения: 04.09.2018). </w:t>
      </w:r>
    </w:p>
    <w:p w:rsidR="007D5B6D" w:rsidRPr="007D5B6D" w:rsidRDefault="007D5B6D" w:rsidP="007D5B6D">
      <w:pPr>
        <w:pStyle w:val="Default"/>
        <w:spacing w:after="25"/>
        <w:jc w:val="both"/>
      </w:pPr>
      <w:r w:rsidRPr="007D5B6D">
        <w:t xml:space="preserve">21. Слабовидящий ребенок в учебном коллективе. Информация о личностных особенностях и проблемах интеграции слепых и слабовидящих учащихся в коллективы сверстников. [Электронный ресурс]// (Режим доступа): URL: http://integr.narod.ru/konf0012/k305.htm(дата обращения: 14.09.2018). </w:t>
      </w:r>
    </w:p>
    <w:p w:rsidR="007D5B6D" w:rsidRPr="007D5B6D" w:rsidRDefault="007D5B6D" w:rsidP="007D5B6D">
      <w:pPr>
        <w:pStyle w:val="Default"/>
        <w:spacing w:after="25"/>
        <w:jc w:val="both"/>
      </w:pPr>
      <w:r w:rsidRPr="007D5B6D">
        <w:t xml:space="preserve">22. Соловьева Л.Г. Логопедия [Электронный ресурс]// учебник и практикум для СПО / Л.Г. Соловьева Г.Н. </w:t>
      </w:r>
      <w:proofErr w:type="spellStart"/>
      <w:r w:rsidRPr="007D5B6D">
        <w:t>Градова</w:t>
      </w:r>
      <w:proofErr w:type="spellEnd"/>
      <w:r w:rsidRPr="007D5B6D">
        <w:t xml:space="preserve">. — 2-е изд., </w:t>
      </w:r>
      <w:proofErr w:type="spellStart"/>
      <w:r w:rsidRPr="007D5B6D">
        <w:t>испр</w:t>
      </w:r>
      <w:proofErr w:type="spellEnd"/>
      <w:proofErr w:type="gramStart"/>
      <w:r w:rsidRPr="007D5B6D">
        <w:t>.</w:t>
      </w:r>
      <w:proofErr w:type="gramEnd"/>
      <w:r w:rsidRPr="007D5B6D">
        <w:t xml:space="preserve"> и доп. — М.: Издательство </w:t>
      </w:r>
      <w:proofErr w:type="spellStart"/>
      <w:r w:rsidRPr="007D5B6D">
        <w:t>Юрайт</w:t>
      </w:r>
      <w:proofErr w:type="spellEnd"/>
      <w:r w:rsidRPr="007D5B6D">
        <w:t xml:space="preserve">, 2018. (Режим доступа): URL: www.biblio-online.ru/book/C29088D7-868F-48E3-AA94-4CCE241CC77D(дата обращения: 14.09.2018). </w:t>
      </w:r>
    </w:p>
    <w:p w:rsidR="007D5B6D" w:rsidRPr="007D5B6D" w:rsidRDefault="007D5B6D" w:rsidP="007D5B6D">
      <w:pPr>
        <w:pStyle w:val="Default"/>
        <w:jc w:val="both"/>
      </w:pPr>
      <w:r w:rsidRPr="007D5B6D">
        <w:t xml:space="preserve">23. Специальная педагогика [Электронный ресурс]//учебник для СПО / Л.В. </w:t>
      </w:r>
      <w:proofErr w:type="spellStart"/>
      <w:r w:rsidRPr="007D5B6D">
        <w:t>Мардахаев</w:t>
      </w:r>
      <w:proofErr w:type="spellEnd"/>
      <w:r w:rsidRPr="007D5B6D">
        <w:t xml:space="preserve"> [и др.]; под ред. Л.В. </w:t>
      </w:r>
      <w:proofErr w:type="spellStart"/>
      <w:r w:rsidRPr="007D5B6D">
        <w:t>Мардахаева</w:t>
      </w:r>
      <w:proofErr w:type="spellEnd"/>
      <w:r w:rsidRPr="007D5B6D">
        <w:t xml:space="preserve">. — М.: Издательство </w:t>
      </w:r>
      <w:proofErr w:type="spellStart"/>
      <w:r w:rsidRPr="007D5B6D">
        <w:t>Юрайт</w:t>
      </w:r>
      <w:proofErr w:type="spellEnd"/>
      <w:r w:rsidRPr="007D5B6D">
        <w:t xml:space="preserve">, 2018. (Режим доступа): URL: </w:t>
      </w:r>
    </w:p>
    <w:p w:rsidR="007D5B6D" w:rsidRPr="00314CED" w:rsidRDefault="007D5B6D" w:rsidP="00314CED">
      <w:pPr>
        <w:widowControl/>
        <w:autoSpaceDE/>
        <w:autoSpaceDN/>
        <w:spacing w:after="160" w:line="259" w:lineRule="auto"/>
        <w:rPr>
          <w:rFonts w:eastAsiaTheme="minorHAnsi"/>
          <w:color w:val="000000"/>
          <w:sz w:val="24"/>
          <w:szCs w:val="24"/>
          <w:lang w:eastAsia="en-US" w:bidi="ar-SA"/>
        </w:rPr>
      </w:pPr>
      <w:r>
        <w:rPr>
          <w:sz w:val="23"/>
          <w:szCs w:val="23"/>
        </w:rPr>
        <w:t xml:space="preserve">www.biblio-online.ru/book/130CD1E9-2CCA-4A1F-95BD-07F2673835C4.3(дата обращения: 14.09.2018). </w:t>
      </w:r>
    </w:p>
    <w:p w:rsidR="007D5B6D" w:rsidRDefault="007D5B6D" w:rsidP="007D5B6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24. Учебный центр "Логопед Мастер" [Электронный ресурс]// (Режим доступа): URL: http://www.logopedmaster.ru/sections/7/126/2/265/(дата обращения: 14.09.2018). </w:t>
      </w:r>
    </w:p>
    <w:p w:rsidR="00314CED" w:rsidRDefault="00314CED" w:rsidP="007D5B6D">
      <w:pPr>
        <w:pStyle w:val="Default"/>
        <w:rPr>
          <w:sz w:val="23"/>
          <w:szCs w:val="23"/>
        </w:rPr>
      </w:pPr>
    </w:p>
    <w:p w:rsidR="00314CED" w:rsidRDefault="00314CED">
      <w:pPr>
        <w:widowControl/>
        <w:autoSpaceDE/>
        <w:autoSpaceDN/>
        <w:spacing w:after="160" w:line="259" w:lineRule="auto"/>
        <w:rPr>
          <w:rFonts w:eastAsiaTheme="minorHAnsi"/>
          <w:color w:val="000000"/>
          <w:sz w:val="23"/>
          <w:szCs w:val="23"/>
          <w:lang w:eastAsia="en-US" w:bidi="ar-SA"/>
        </w:rPr>
      </w:pPr>
      <w:r>
        <w:rPr>
          <w:sz w:val="23"/>
          <w:szCs w:val="23"/>
        </w:rPr>
        <w:br w:type="page"/>
      </w:r>
    </w:p>
    <w:p w:rsidR="00314CED" w:rsidRDefault="00314CED" w:rsidP="00314CED">
      <w:pPr>
        <w:pStyle w:val="Default"/>
        <w:spacing w:line="360" w:lineRule="auto"/>
        <w:jc w:val="both"/>
      </w:pPr>
      <w:r>
        <w:rPr>
          <w:b/>
          <w:bCs/>
          <w:sz w:val="23"/>
          <w:szCs w:val="23"/>
        </w:rPr>
        <w:lastRenderedPageBreak/>
        <w:t>4. КОНТРОЛЬ И ОЦЕНКА РЕЗУЛЬТАТОВ ОСВОЕНИЯ УЧЕБНОЙ ДИСЦИПЛИНЫ</w:t>
      </w:r>
    </w:p>
    <w:tbl>
      <w:tblPr>
        <w:tblW w:w="967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6"/>
        <w:gridCol w:w="3226"/>
        <w:gridCol w:w="3226"/>
      </w:tblGrid>
      <w:tr w:rsidR="00314CED" w:rsidRPr="00314CED" w:rsidTr="00380C9E">
        <w:trPr>
          <w:trHeight w:val="659"/>
        </w:trPr>
        <w:tc>
          <w:tcPr>
            <w:tcW w:w="3226" w:type="dxa"/>
          </w:tcPr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314CED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 w:bidi="ar-SA"/>
              </w:rPr>
              <w:t xml:space="preserve">Код и наименование профессиональных и общих компетенций, формируемых в рамках модуля </w:t>
            </w:r>
          </w:p>
        </w:tc>
        <w:tc>
          <w:tcPr>
            <w:tcW w:w="3226" w:type="dxa"/>
          </w:tcPr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314CED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 w:bidi="ar-SA"/>
              </w:rPr>
              <w:t xml:space="preserve">Критерии оценки </w:t>
            </w:r>
          </w:p>
        </w:tc>
        <w:tc>
          <w:tcPr>
            <w:tcW w:w="3226" w:type="dxa"/>
          </w:tcPr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314CED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 w:bidi="ar-SA"/>
              </w:rPr>
              <w:t xml:space="preserve">Методы оценки </w:t>
            </w:r>
          </w:p>
        </w:tc>
      </w:tr>
      <w:tr w:rsidR="00314CED" w:rsidRPr="00314CED" w:rsidTr="00380C9E">
        <w:trPr>
          <w:trHeight w:val="2913"/>
        </w:trPr>
        <w:tc>
          <w:tcPr>
            <w:tcW w:w="3226" w:type="dxa"/>
          </w:tcPr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ПК.2.1. Планировать и проводить внеурочные занятия по направлениям развития личности для достижения личностных,</w:t>
            </w: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метапредметных</w:t>
            </w:r>
            <w:proofErr w:type="spellEnd"/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и пред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метных образовательных результатов </w:t>
            </w:r>
          </w:p>
        </w:tc>
        <w:tc>
          <w:tcPr>
            <w:tcW w:w="3226" w:type="dxa"/>
          </w:tcPr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>
              <w:rPr>
                <w:rFonts w:eastAsiaTheme="minorHAnsi"/>
                <w:sz w:val="24"/>
                <w:szCs w:val="24"/>
                <w:lang w:eastAsia="en-US" w:bidi="ar-SA"/>
              </w:rPr>
              <w:t>-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точ</w:t>
            </w: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ность и обоснованность </w:t>
            </w:r>
            <w:proofErr w:type="gramStart"/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в </w:t>
            </w:r>
            <w:proofErr w:type="spellStart"/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в</w:t>
            </w:r>
            <w:proofErr w:type="spellEnd"/>
            <w:proofErr w:type="gramEnd"/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опре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делении целей и задач внеурочных занятий; </w:t>
            </w:r>
          </w:p>
          <w:p w:rsid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- оптимальность планирования внеурочных занятий по направлениям развития личности в начальных классах и начальных классах компенсирующего и коррекции-</w:t>
            </w:r>
            <w:proofErr w:type="spellStart"/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онно</w:t>
            </w:r>
            <w:proofErr w:type="spellEnd"/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-развивающего образовани</w:t>
            </w: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я для достижения личностных, </w:t>
            </w:r>
            <w:proofErr w:type="spellStart"/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ме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тапредметных</w:t>
            </w:r>
            <w:proofErr w:type="spellEnd"/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и предметных образовательных результатов </w:t>
            </w:r>
          </w:p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-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точность соблюдения педагогических и гигиенических требований к организации внеурочных занятий; </w:t>
            </w:r>
          </w:p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-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методическая грамотность, соответствие</w:t>
            </w: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результата поставлен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ным целям; </w:t>
            </w:r>
          </w:p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-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качество проведения внеурочного занятия; </w:t>
            </w:r>
          </w:p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</w:p>
        </w:tc>
        <w:tc>
          <w:tcPr>
            <w:tcW w:w="3226" w:type="dxa"/>
          </w:tcPr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>
              <w:rPr>
                <w:rFonts w:eastAsiaTheme="minorHAnsi"/>
                <w:sz w:val="24"/>
                <w:szCs w:val="24"/>
                <w:lang w:eastAsia="en-US" w:bidi="ar-SA"/>
              </w:rPr>
              <w:t>-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экспертна</w:t>
            </w: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я оценка на педагогической прак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тике; </w:t>
            </w:r>
          </w:p>
          <w:p w:rsid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-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самооценка, </w:t>
            </w:r>
            <w:proofErr w:type="gramStart"/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педагоги-</w:t>
            </w:r>
            <w:proofErr w:type="spellStart"/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ческая</w:t>
            </w:r>
            <w:proofErr w:type="spellEnd"/>
            <w:proofErr w:type="gramEnd"/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рефлексия </w:t>
            </w:r>
            <w:proofErr w:type="spellStart"/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сформированности</w:t>
            </w:r>
            <w:proofErr w:type="spellEnd"/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ПК; </w:t>
            </w:r>
          </w:p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-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экзамен по профессиональному модулю; </w:t>
            </w:r>
          </w:p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</w:p>
        </w:tc>
      </w:tr>
      <w:tr w:rsidR="00314CED" w:rsidRPr="00314CED" w:rsidTr="00380C9E">
        <w:trPr>
          <w:trHeight w:val="1093"/>
        </w:trPr>
        <w:tc>
          <w:tcPr>
            <w:tcW w:w="3226" w:type="dxa"/>
          </w:tcPr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ПК.2.2.Реализовывать современные, в том числе интерактивные, формы и методы организации внеурочной деятельности по направлениям развития личности; </w:t>
            </w:r>
          </w:p>
        </w:tc>
        <w:tc>
          <w:tcPr>
            <w:tcW w:w="3226" w:type="dxa"/>
          </w:tcPr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>
              <w:rPr>
                <w:rFonts w:eastAsiaTheme="minorHAnsi"/>
                <w:sz w:val="24"/>
                <w:szCs w:val="24"/>
                <w:lang w:eastAsia="en-US" w:bidi="ar-SA"/>
              </w:rPr>
              <w:t>-</w:t>
            </w: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правильность выбора соответст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вия содержания форм, методов и средств обучения на внеурочном занятии возрастным и </w:t>
            </w:r>
            <w:proofErr w:type="gramStart"/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индиви</w:t>
            </w: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ду-</w:t>
            </w:r>
            <w:proofErr w:type="spellStart"/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ально</w:t>
            </w:r>
            <w:proofErr w:type="spellEnd"/>
            <w:proofErr w:type="gramEnd"/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-психологическим особен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ностям обучающихся; </w:t>
            </w:r>
          </w:p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</w:p>
        </w:tc>
        <w:tc>
          <w:tcPr>
            <w:tcW w:w="3226" w:type="dxa"/>
          </w:tcPr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>
              <w:rPr>
                <w:rFonts w:eastAsiaTheme="minorHAnsi"/>
                <w:sz w:val="24"/>
                <w:szCs w:val="24"/>
                <w:lang w:eastAsia="en-US" w:bidi="ar-SA"/>
              </w:rPr>
              <w:t>-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экспертное наблюдение проведения </w:t>
            </w:r>
            <w:proofErr w:type="gramStart"/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вне-урочного</w:t>
            </w:r>
            <w:proofErr w:type="gramEnd"/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занятия на практике; </w:t>
            </w:r>
          </w:p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-самооценка, педагоги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ческая рефлексия </w:t>
            </w:r>
            <w:proofErr w:type="spellStart"/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сформированности</w:t>
            </w:r>
            <w:proofErr w:type="spellEnd"/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ПК; </w:t>
            </w:r>
          </w:p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</w:p>
        </w:tc>
      </w:tr>
      <w:tr w:rsidR="00314CED" w:rsidRPr="00314CED" w:rsidTr="00380C9E">
        <w:trPr>
          <w:trHeight w:val="1090"/>
        </w:trPr>
        <w:tc>
          <w:tcPr>
            <w:tcW w:w="3226" w:type="dxa"/>
          </w:tcPr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ПК.2.3. Осуществлять педагогический контроль, анализ эффективности организации внеурочной деятельности и, оценку ее результатов </w:t>
            </w:r>
          </w:p>
        </w:tc>
        <w:tc>
          <w:tcPr>
            <w:tcW w:w="3226" w:type="dxa"/>
          </w:tcPr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>
              <w:rPr>
                <w:rFonts w:eastAsiaTheme="minorHAnsi"/>
                <w:sz w:val="24"/>
                <w:szCs w:val="24"/>
                <w:lang w:eastAsia="en-US" w:bidi="ar-SA"/>
              </w:rPr>
              <w:t>-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объективность оценки риска в принятии решений в нестандартных ситуациях; </w:t>
            </w:r>
          </w:p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-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эффективность, компетентность и объективность педагогического контроля и оценки результатов организации внеурочной деятельности </w:t>
            </w:r>
          </w:p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</w:p>
        </w:tc>
        <w:tc>
          <w:tcPr>
            <w:tcW w:w="3226" w:type="dxa"/>
          </w:tcPr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>
              <w:rPr>
                <w:rFonts w:eastAsiaTheme="minorHAnsi"/>
                <w:sz w:val="24"/>
                <w:szCs w:val="24"/>
                <w:lang w:eastAsia="en-US" w:bidi="ar-SA"/>
              </w:rPr>
              <w:t>-</w:t>
            </w: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самооценка, педагоги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ческая рефлексия </w:t>
            </w:r>
            <w:proofErr w:type="spellStart"/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сформированности</w:t>
            </w:r>
            <w:proofErr w:type="spellEnd"/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ПК; </w:t>
            </w:r>
          </w:p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-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экспертная оценка на практике; </w:t>
            </w:r>
          </w:p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</w:p>
        </w:tc>
      </w:tr>
      <w:tr w:rsidR="00314CED" w:rsidRPr="00314CED" w:rsidTr="00380C9E">
        <w:trPr>
          <w:trHeight w:val="817"/>
        </w:trPr>
        <w:tc>
          <w:tcPr>
            <w:tcW w:w="3226" w:type="dxa"/>
          </w:tcPr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lastRenderedPageBreak/>
              <w:t xml:space="preserve">ОК.01. Выбирать </w:t>
            </w:r>
            <w:r w:rsidR="00A56894"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способы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решения </w:t>
            </w:r>
            <w:r w:rsidR="00A56894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задач </w:t>
            </w:r>
            <w:proofErr w:type="gramStart"/>
            <w:r w:rsidR="00A56894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про-</w:t>
            </w:r>
            <w:proofErr w:type="spellStart"/>
            <w:r w:rsidR="00A56894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фессиональной</w:t>
            </w:r>
            <w:proofErr w:type="spellEnd"/>
            <w:proofErr w:type="gramEnd"/>
            <w:r w:rsidR="00A56894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деятель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ности применительно к различным контекстам. </w:t>
            </w:r>
          </w:p>
        </w:tc>
        <w:tc>
          <w:tcPr>
            <w:tcW w:w="3226" w:type="dxa"/>
          </w:tcPr>
          <w:p w:rsidR="00314CED" w:rsidRPr="00314CED" w:rsidRDefault="00A56894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>
              <w:rPr>
                <w:rFonts w:eastAsiaTheme="minorHAnsi"/>
                <w:sz w:val="24"/>
                <w:szCs w:val="24"/>
                <w:lang w:eastAsia="en-US" w:bidi="ar-SA"/>
              </w:rPr>
              <w:t>-</w:t>
            </w: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точность выбора учебно-методического комплекта и материалов, с учетом вида образователь</w:t>
            </w:r>
            <w:r w:rsidR="00314CED"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ного учреждения, особенносте</w:t>
            </w: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й класса/группы и отдельных обу</w:t>
            </w:r>
            <w:r w:rsidR="00314CED"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чающихся </w:t>
            </w:r>
          </w:p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</w:p>
        </w:tc>
        <w:tc>
          <w:tcPr>
            <w:tcW w:w="3226" w:type="dxa"/>
          </w:tcPr>
          <w:p w:rsidR="00314CED" w:rsidRPr="00314CED" w:rsidRDefault="00A56894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>
              <w:rPr>
                <w:rFonts w:eastAsiaTheme="minorHAnsi"/>
                <w:sz w:val="24"/>
                <w:szCs w:val="24"/>
                <w:lang w:eastAsia="en-US" w:bidi="ar-SA"/>
              </w:rPr>
              <w:t>-</w:t>
            </w: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самооценка, педагоги</w:t>
            </w:r>
            <w:r w:rsidR="00314CED"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ческая рефлексия </w:t>
            </w:r>
            <w:proofErr w:type="spellStart"/>
            <w:r w:rsidR="00314CED"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сформированности</w:t>
            </w:r>
            <w:proofErr w:type="spellEnd"/>
            <w:r w:rsidR="00314CED"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ОК; </w:t>
            </w:r>
          </w:p>
          <w:p w:rsidR="00314CED" w:rsidRPr="00314CED" w:rsidRDefault="00A56894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-</w:t>
            </w:r>
            <w:r w:rsidR="00314CED"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экспертная оценка на практике; </w:t>
            </w:r>
          </w:p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</w:p>
        </w:tc>
      </w:tr>
      <w:tr w:rsidR="00314CED" w:rsidRPr="00314CED" w:rsidTr="00380C9E">
        <w:trPr>
          <w:trHeight w:val="817"/>
        </w:trPr>
        <w:tc>
          <w:tcPr>
            <w:tcW w:w="3226" w:type="dxa"/>
          </w:tcPr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ОК.02. Осуществлять </w:t>
            </w:r>
            <w:r w:rsidR="00A56894"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поиск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, анализ и </w:t>
            </w:r>
            <w:r w:rsidR="00A56894"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интерпретацию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информации, </w:t>
            </w:r>
            <w:r w:rsidR="00A56894"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необходимой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для выполнения задач профессиональной деятельности. </w:t>
            </w:r>
          </w:p>
        </w:tc>
        <w:tc>
          <w:tcPr>
            <w:tcW w:w="3226" w:type="dxa"/>
          </w:tcPr>
          <w:p w:rsidR="00314CED" w:rsidRPr="00314CED" w:rsidRDefault="00A56894" w:rsidP="00314CED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>
              <w:rPr>
                <w:rFonts w:eastAsiaTheme="minorHAnsi"/>
                <w:sz w:val="24"/>
                <w:szCs w:val="24"/>
                <w:lang w:eastAsia="en-US" w:bidi="ar-SA"/>
              </w:rPr>
              <w:t>-</w:t>
            </w:r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грамотность осуществления </w:t>
            </w:r>
            <w:r w:rsidRPr="00314CED">
              <w:rPr>
                <w:rFonts w:eastAsiaTheme="minorHAnsi"/>
                <w:sz w:val="24"/>
                <w:szCs w:val="24"/>
                <w:lang w:eastAsia="en-US" w:bidi="ar-SA"/>
              </w:rPr>
              <w:t>поиска</w:t>
            </w:r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, анализа и оценки </w:t>
            </w:r>
            <w:r w:rsidRPr="00314CED">
              <w:rPr>
                <w:rFonts w:eastAsiaTheme="minorHAnsi"/>
                <w:sz w:val="24"/>
                <w:szCs w:val="24"/>
                <w:lang w:eastAsia="en-US" w:bidi="ar-SA"/>
              </w:rPr>
              <w:t>информации</w:t>
            </w:r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, необходимой для </w:t>
            </w:r>
            <w:r w:rsidRPr="00314CED">
              <w:rPr>
                <w:rFonts w:eastAsiaTheme="minorHAnsi"/>
                <w:sz w:val="24"/>
                <w:szCs w:val="24"/>
                <w:lang w:eastAsia="en-US" w:bidi="ar-SA"/>
              </w:rPr>
              <w:t>выполнения</w:t>
            </w:r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 задач профессиональной </w:t>
            </w:r>
            <w:r w:rsidRPr="00314CED">
              <w:rPr>
                <w:rFonts w:eastAsiaTheme="minorHAnsi"/>
                <w:sz w:val="24"/>
                <w:szCs w:val="24"/>
                <w:lang w:eastAsia="en-US" w:bidi="ar-SA"/>
              </w:rPr>
              <w:t>деятельности</w:t>
            </w:r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 </w:t>
            </w:r>
          </w:p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</w:tc>
        <w:tc>
          <w:tcPr>
            <w:tcW w:w="3226" w:type="dxa"/>
          </w:tcPr>
          <w:p w:rsidR="00314CED" w:rsidRPr="00314CED" w:rsidRDefault="00A56894" w:rsidP="00314CED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>
              <w:rPr>
                <w:rFonts w:eastAsiaTheme="minorHAnsi"/>
                <w:sz w:val="24"/>
                <w:szCs w:val="24"/>
                <w:lang w:eastAsia="en-US" w:bidi="ar-SA"/>
              </w:rPr>
              <w:t>-</w:t>
            </w:r>
            <w:r w:rsidR="00F22EEB">
              <w:rPr>
                <w:rFonts w:eastAsiaTheme="minorHAnsi"/>
                <w:sz w:val="24"/>
                <w:szCs w:val="24"/>
                <w:lang w:eastAsia="en-US" w:bidi="ar-SA"/>
              </w:rPr>
              <w:t>экспертная оценка пре</w:t>
            </w:r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зентаций и программ профессионального </w:t>
            </w:r>
            <w:r w:rsidRPr="00314CED">
              <w:rPr>
                <w:rFonts w:eastAsiaTheme="minorHAnsi"/>
                <w:sz w:val="24"/>
                <w:szCs w:val="24"/>
                <w:lang w:eastAsia="en-US" w:bidi="ar-SA"/>
              </w:rPr>
              <w:t>самосовершенствования</w:t>
            </w:r>
            <w:r>
              <w:rPr>
                <w:rFonts w:eastAsiaTheme="minorHAnsi"/>
                <w:sz w:val="24"/>
                <w:szCs w:val="24"/>
                <w:lang w:eastAsia="en-US" w:bidi="ar-SA"/>
              </w:rPr>
              <w:t xml:space="preserve"> и портфолио педагоги</w:t>
            </w:r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ческих достижений; </w:t>
            </w:r>
          </w:p>
          <w:p w:rsidR="00314CED" w:rsidRPr="00314CED" w:rsidRDefault="00A56894" w:rsidP="00314CED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>
              <w:rPr>
                <w:rFonts w:eastAsiaTheme="minorHAnsi"/>
                <w:sz w:val="24"/>
                <w:szCs w:val="24"/>
                <w:lang w:eastAsia="en-US" w:bidi="ar-SA"/>
              </w:rPr>
              <w:t>-</w:t>
            </w:r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экзамен по </w:t>
            </w:r>
            <w:r w:rsidRPr="00314CED">
              <w:rPr>
                <w:rFonts w:eastAsiaTheme="minorHAnsi"/>
                <w:sz w:val="24"/>
                <w:szCs w:val="24"/>
                <w:lang w:eastAsia="en-US" w:bidi="ar-SA"/>
              </w:rPr>
              <w:t>профессиональному</w:t>
            </w:r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 модулю </w:t>
            </w:r>
          </w:p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</w:tc>
      </w:tr>
      <w:tr w:rsidR="00314CED" w:rsidRPr="00314CED" w:rsidTr="00380C9E">
        <w:trPr>
          <w:trHeight w:val="817"/>
        </w:trPr>
        <w:tc>
          <w:tcPr>
            <w:tcW w:w="3226" w:type="dxa"/>
          </w:tcPr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ОК.03. Планировать и реализовывать </w:t>
            </w:r>
            <w:r w:rsidR="00A56894"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собственное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профессиональное и личностное развитие. </w:t>
            </w:r>
          </w:p>
        </w:tc>
        <w:tc>
          <w:tcPr>
            <w:tcW w:w="3226" w:type="dxa"/>
          </w:tcPr>
          <w:p w:rsidR="00314CED" w:rsidRPr="00314CED" w:rsidRDefault="00A56894" w:rsidP="00314CED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>
              <w:rPr>
                <w:rFonts w:eastAsiaTheme="minorHAnsi"/>
                <w:sz w:val="24"/>
                <w:szCs w:val="24"/>
                <w:lang w:eastAsia="en-US" w:bidi="ar-SA"/>
              </w:rPr>
              <w:t>-</w:t>
            </w:r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осмысленность осуществления профессиональной деятельности в условиях обновления ее целей и содержания. </w:t>
            </w:r>
          </w:p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</w:tc>
        <w:tc>
          <w:tcPr>
            <w:tcW w:w="3226" w:type="dxa"/>
          </w:tcPr>
          <w:p w:rsidR="00314CED" w:rsidRPr="00314CED" w:rsidRDefault="00A56894" w:rsidP="00314CED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>
              <w:rPr>
                <w:rFonts w:eastAsiaTheme="minorHAnsi"/>
                <w:sz w:val="24"/>
                <w:szCs w:val="24"/>
                <w:lang w:eastAsia="en-US" w:bidi="ar-SA"/>
              </w:rPr>
              <w:t>-</w:t>
            </w:r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экспертная оценка и самооценка </w:t>
            </w:r>
            <w:r w:rsidRPr="00314CED">
              <w:rPr>
                <w:rFonts w:eastAsiaTheme="minorHAnsi"/>
                <w:sz w:val="24"/>
                <w:szCs w:val="24"/>
                <w:lang w:eastAsia="en-US" w:bidi="ar-SA"/>
              </w:rPr>
              <w:t>результатов</w:t>
            </w:r>
            <w:r>
              <w:rPr>
                <w:rFonts w:eastAsiaTheme="minorHAnsi"/>
                <w:sz w:val="24"/>
                <w:szCs w:val="24"/>
                <w:lang w:eastAsia="en-US" w:bidi="ar-SA"/>
              </w:rPr>
              <w:t xml:space="preserve"> психолого-педагог</w:t>
            </w:r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ической диагностики уровня готовности к профессиональному развитию; </w:t>
            </w:r>
          </w:p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</w:tc>
      </w:tr>
      <w:tr w:rsidR="00314CED" w:rsidRPr="00314CED" w:rsidTr="00380C9E">
        <w:trPr>
          <w:trHeight w:val="817"/>
        </w:trPr>
        <w:tc>
          <w:tcPr>
            <w:tcW w:w="3226" w:type="dxa"/>
          </w:tcPr>
          <w:p w:rsidR="00314CED" w:rsidRPr="00314CED" w:rsidRDefault="00A56894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ОК.04. Работать в коллективе и команде, эф</w:t>
            </w:r>
            <w:r w:rsidR="00314CED"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фективно 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взаимодействовать</w:t>
            </w:r>
            <w:r w:rsidR="00314CED"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с коллегами, 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руководством</w:t>
            </w:r>
            <w:r w:rsidR="00314CED"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, клиентами. </w:t>
            </w:r>
          </w:p>
        </w:tc>
        <w:tc>
          <w:tcPr>
            <w:tcW w:w="3226" w:type="dxa"/>
          </w:tcPr>
          <w:p w:rsidR="00314CED" w:rsidRPr="00314CED" w:rsidRDefault="00A56894" w:rsidP="00314CED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>
              <w:rPr>
                <w:rFonts w:eastAsiaTheme="minorHAnsi"/>
                <w:sz w:val="24"/>
                <w:szCs w:val="24"/>
                <w:lang w:eastAsia="en-US" w:bidi="ar-SA"/>
              </w:rPr>
              <w:t>-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 w:bidi="ar-SA"/>
              </w:rPr>
              <w:t>сформированность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 w:bidi="ar-SA"/>
              </w:rPr>
              <w:t xml:space="preserve"> навыков эф</w:t>
            </w:r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фективного взаимодействия с </w:t>
            </w:r>
            <w:proofErr w:type="gramStart"/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>од-</w:t>
            </w:r>
            <w:proofErr w:type="spellStart"/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>нокурсниками</w:t>
            </w:r>
            <w:proofErr w:type="spellEnd"/>
            <w:proofErr w:type="gramEnd"/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, преподавателями </w:t>
            </w:r>
          </w:p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</w:tc>
        <w:tc>
          <w:tcPr>
            <w:tcW w:w="3226" w:type="dxa"/>
          </w:tcPr>
          <w:p w:rsidR="00314CED" w:rsidRPr="00314CED" w:rsidRDefault="00A56894" w:rsidP="00314CED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>
              <w:rPr>
                <w:rFonts w:eastAsiaTheme="minorHAnsi"/>
                <w:sz w:val="24"/>
                <w:szCs w:val="24"/>
                <w:lang w:eastAsia="en-US" w:bidi="ar-SA"/>
              </w:rPr>
              <w:t>самооценка, педагоги</w:t>
            </w:r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ческая рефлексия </w:t>
            </w:r>
            <w:proofErr w:type="spellStart"/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>сформированности</w:t>
            </w:r>
            <w:proofErr w:type="spellEnd"/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 ОК; </w:t>
            </w:r>
          </w:p>
          <w:p w:rsidR="00314CED" w:rsidRPr="00314CED" w:rsidRDefault="00A56894" w:rsidP="00314CED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>
              <w:rPr>
                <w:rFonts w:eastAsiaTheme="minorHAnsi"/>
                <w:sz w:val="24"/>
                <w:szCs w:val="24"/>
                <w:lang w:eastAsia="en-US" w:bidi="ar-SA"/>
              </w:rPr>
              <w:t>-</w:t>
            </w:r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экспертная оценка на внеурочных занятиях, учебной и </w:t>
            </w:r>
            <w:proofErr w:type="spellStart"/>
            <w:proofErr w:type="gramStart"/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>производст</w:t>
            </w:r>
            <w:proofErr w:type="spellEnd"/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>-венной</w:t>
            </w:r>
            <w:proofErr w:type="gramEnd"/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 практике; </w:t>
            </w:r>
          </w:p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</w:tc>
      </w:tr>
      <w:tr w:rsidR="00314CED" w:rsidRPr="00314CED" w:rsidTr="00380C9E">
        <w:trPr>
          <w:trHeight w:val="817"/>
        </w:trPr>
        <w:tc>
          <w:tcPr>
            <w:tcW w:w="3226" w:type="dxa"/>
          </w:tcPr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ОК.05. Осуществлять устную и письменную коммуникацию на </w:t>
            </w:r>
            <w:r w:rsidR="00A56894"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государственном</w:t>
            </w:r>
            <w:r w:rsidR="00A56894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языке Рос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сийской Фед</w:t>
            </w:r>
            <w:r w:rsidR="00A56894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ерации с учетом особенностей со</w:t>
            </w:r>
            <w:r w:rsidRPr="00314CED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циального и культурного контекста. </w:t>
            </w:r>
          </w:p>
        </w:tc>
        <w:tc>
          <w:tcPr>
            <w:tcW w:w="3226" w:type="dxa"/>
          </w:tcPr>
          <w:p w:rsidR="00314CED" w:rsidRPr="00314CED" w:rsidRDefault="00A56894" w:rsidP="00314CED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>
              <w:rPr>
                <w:rFonts w:eastAsiaTheme="minorHAnsi"/>
                <w:sz w:val="24"/>
                <w:szCs w:val="24"/>
                <w:lang w:eastAsia="en-US" w:bidi="ar-SA"/>
              </w:rPr>
              <w:t>-эффективность владения коммуникативной компетенцией с уче</w:t>
            </w:r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том особенностей социального и культурного контекста </w:t>
            </w:r>
          </w:p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</w:tc>
        <w:tc>
          <w:tcPr>
            <w:tcW w:w="3226" w:type="dxa"/>
          </w:tcPr>
          <w:p w:rsidR="00314CED" w:rsidRPr="00314CED" w:rsidRDefault="00A56894" w:rsidP="00314CED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>
              <w:rPr>
                <w:rFonts w:eastAsiaTheme="minorHAnsi"/>
                <w:sz w:val="24"/>
                <w:szCs w:val="24"/>
                <w:lang w:eastAsia="en-US" w:bidi="ar-SA"/>
              </w:rPr>
              <w:t>-самооценка, педагоги</w:t>
            </w:r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ческая рефлексия </w:t>
            </w:r>
            <w:proofErr w:type="spellStart"/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>сформированности</w:t>
            </w:r>
            <w:proofErr w:type="spellEnd"/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 ОК; </w:t>
            </w:r>
          </w:p>
          <w:p w:rsidR="00314CED" w:rsidRPr="00314CED" w:rsidRDefault="00A56894" w:rsidP="00314CED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>
              <w:rPr>
                <w:rFonts w:eastAsiaTheme="minorHAnsi"/>
                <w:sz w:val="24"/>
                <w:szCs w:val="24"/>
                <w:lang w:eastAsia="en-US" w:bidi="ar-SA"/>
              </w:rPr>
              <w:t>-</w:t>
            </w:r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экспертное </w:t>
            </w:r>
            <w:r w:rsidRPr="00314CED">
              <w:rPr>
                <w:rFonts w:eastAsiaTheme="minorHAnsi"/>
                <w:sz w:val="24"/>
                <w:szCs w:val="24"/>
                <w:lang w:eastAsia="en-US" w:bidi="ar-SA"/>
              </w:rPr>
              <w:t>наблюдение</w:t>
            </w:r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 на практике; </w:t>
            </w:r>
          </w:p>
          <w:p w:rsidR="00314CED" w:rsidRPr="00314CED" w:rsidRDefault="00A56894" w:rsidP="00314CED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>
              <w:rPr>
                <w:rFonts w:eastAsiaTheme="minorHAnsi"/>
                <w:sz w:val="24"/>
                <w:szCs w:val="24"/>
                <w:lang w:eastAsia="en-US" w:bidi="ar-SA"/>
              </w:rPr>
              <w:t>-</w:t>
            </w:r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 экзамен по </w:t>
            </w:r>
            <w:r w:rsidRPr="00314CED">
              <w:rPr>
                <w:rFonts w:eastAsiaTheme="minorHAnsi"/>
                <w:sz w:val="24"/>
                <w:szCs w:val="24"/>
                <w:lang w:eastAsia="en-US" w:bidi="ar-SA"/>
              </w:rPr>
              <w:t>профессиональному</w:t>
            </w:r>
            <w:r w:rsidR="00314CED" w:rsidRPr="00314CED">
              <w:rPr>
                <w:rFonts w:eastAsiaTheme="minorHAnsi"/>
                <w:sz w:val="24"/>
                <w:szCs w:val="24"/>
                <w:lang w:eastAsia="en-US" w:bidi="ar-SA"/>
              </w:rPr>
              <w:t xml:space="preserve"> модулю. </w:t>
            </w:r>
          </w:p>
          <w:p w:rsidR="00314CED" w:rsidRPr="00314CED" w:rsidRDefault="00314CED" w:rsidP="00314CED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</w:tc>
      </w:tr>
      <w:tr w:rsidR="00314CED" w:rsidRPr="00314CED" w:rsidTr="00380C9E">
        <w:trPr>
          <w:trHeight w:val="817"/>
        </w:trPr>
        <w:tc>
          <w:tcPr>
            <w:tcW w:w="3226" w:type="dxa"/>
          </w:tcPr>
          <w:p w:rsidR="00314CED" w:rsidRDefault="00314CED" w:rsidP="00314C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ОК.09. Использовать </w:t>
            </w:r>
            <w:proofErr w:type="gramStart"/>
            <w:r>
              <w:rPr>
                <w:sz w:val="23"/>
                <w:szCs w:val="23"/>
              </w:rPr>
              <w:t>ин-формационные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r w:rsidR="00380C9E">
              <w:rPr>
                <w:sz w:val="23"/>
                <w:szCs w:val="23"/>
              </w:rPr>
              <w:t>технологии</w:t>
            </w:r>
            <w:r>
              <w:rPr>
                <w:sz w:val="23"/>
                <w:szCs w:val="23"/>
              </w:rPr>
              <w:t xml:space="preserve"> в профессиональной деятельности. </w:t>
            </w:r>
          </w:p>
        </w:tc>
        <w:tc>
          <w:tcPr>
            <w:tcW w:w="3226" w:type="dxa"/>
          </w:tcPr>
          <w:p w:rsidR="00314CED" w:rsidRDefault="00380C9E" w:rsidP="00314CED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>-</w:t>
            </w:r>
            <w:r w:rsidR="00314CED">
              <w:rPr>
                <w:sz w:val="23"/>
                <w:szCs w:val="23"/>
              </w:rPr>
              <w:t xml:space="preserve">эффективность владения ИКТ технологиями в профессиональной деятельности </w:t>
            </w:r>
          </w:p>
          <w:p w:rsidR="00314CED" w:rsidRDefault="00314CED" w:rsidP="00314CE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226" w:type="dxa"/>
          </w:tcPr>
          <w:p w:rsidR="00314CED" w:rsidRDefault="00380C9E" w:rsidP="00314CED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>-</w:t>
            </w:r>
            <w:r w:rsidR="00314CED">
              <w:rPr>
                <w:sz w:val="23"/>
                <w:szCs w:val="23"/>
              </w:rPr>
              <w:t xml:space="preserve">самооценка, педагогическая рефлексия </w:t>
            </w:r>
            <w:proofErr w:type="spellStart"/>
            <w:r w:rsidR="00314CED">
              <w:rPr>
                <w:sz w:val="23"/>
                <w:szCs w:val="23"/>
              </w:rPr>
              <w:t>сформированности</w:t>
            </w:r>
            <w:proofErr w:type="spellEnd"/>
            <w:r w:rsidR="00314CED">
              <w:rPr>
                <w:sz w:val="23"/>
                <w:szCs w:val="23"/>
              </w:rPr>
              <w:t xml:space="preserve"> ОК; </w:t>
            </w:r>
          </w:p>
          <w:p w:rsidR="00314CED" w:rsidRDefault="00380C9E" w:rsidP="00314C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314CED">
              <w:rPr>
                <w:sz w:val="23"/>
                <w:szCs w:val="23"/>
              </w:rPr>
              <w:t xml:space="preserve">экспертное </w:t>
            </w:r>
            <w:r>
              <w:rPr>
                <w:sz w:val="23"/>
                <w:szCs w:val="23"/>
              </w:rPr>
              <w:t>наблюдение</w:t>
            </w:r>
            <w:r w:rsidR="00314CED">
              <w:rPr>
                <w:sz w:val="23"/>
                <w:szCs w:val="23"/>
              </w:rPr>
              <w:t xml:space="preserve"> на практике; </w:t>
            </w:r>
          </w:p>
          <w:p w:rsidR="00314CED" w:rsidRDefault="00380C9E" w:rsidP="00314C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314CED">
              <w:rPr>
                <w:sz w:val="23"/>
                <w:szCs w:val="23"/>
              </w:rPr>
              <w:t xml:space="preserve">экзамен по </w:t>
            </w:r>
            <w:r>
              <w:rPr>
                <w:sz w:val="23"/>
                <w:szCs w:val="23"/>
              </w:rPr>
              <w:t>профессиональному</w:t>
            </w:r>
            <w:r w:rsidR="00314CED">
              <w:rPr>
                <w:sz w:val="23"/>
                <w:szCs w:val="23"/>
              </w:rPr>
              <w:t xml:space="preserve"> модулю. </w:t>
            </w:r>
          </w:p>
          <w:p w:rsidR="00314CED" w:rsidRDefault="00314CED" w:rsidP="00314CED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314CED" w:rsidRDefault="00314CED" w:rsidP="007D5B6D">
      <w:pPr>
        <w:pStyle w:val="Default"/>
        <w:rPr>
          <w:sz w:val="23"/>
          <w:szCs w:val="23"/>
        </w:rPr>
      </w:pPr>
    </w:p>
    <w:sectPr w:rsidR="00314CED" w:rsidSect="007D5B6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FE8" w:rsidRDefault="00D35FE8">
      <w:r>
        <w:separator/>
      </w:r>
    </w:p>
  </w:endnote>
  <w:endnote w:type="continuationSeparator" w:id="0">
    <w:p w:rsidR="00D35FE8" w:rsidRDefault="00D35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0475447"/>
      <w:docPartObj>
        <w:docPartGallery w:val="Page Numbers (Bottom of Page)"/>
        <w:docPartUnique/>
      </w:docPartObj>
    </w:sdtPr>
    <w:sdtEndPr/>
    <w:sdtContent>
      <w:p w:rsidR="00D44B01" w:rsidRDefault="00D44B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477">
          <w:rPr>
            <w:noProof/>
          </w:rPr>
          <w:t>6</w:t>
        </w:r>
        <w:r>
          <w:fldChar w:fldCharType="end"/>
        </w:r>
      </w:p>
    </w:sdtContent>
  </w:sdt>
  <w:p w:rsidR="00D44B01" w:rsidRDefault="00D44B01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FE8" w:rsidRDefault="00D35FE8">
      <w:r>
        <w:separator/>
      </w:r>
    </w:p>
  </w:footnote>
  <w:footnote w:type="continuationSeparator" w:id="0">
    <w:p w:rsidR="00D35FE8" w:rsidRDefault="00D35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C82DBE"/>
    <w:multiLevelType w:val="hybridMultilevel"/>
    <w:tmpl w:val="FBCED43E"/>
    <w:lvl w:ilvl="0" w:tplc="686446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B041BC"/>
    <w:multiLevelType w:val="multilevel"/>
    <w:tmpl w:val="70EA4D58"/>
    <w:lvl w:ilvl="0">
      <w:start w:val="1"/>
      <w:numFmt w:val="decimal"/>
      <w:lvlText w:val="%1."/>
      <w:lvlJc w:val="left"/>
      <w:pPr>
        <w:ind w:left="806" w:hanging="806"/>
        <w:jc w:val="right"/>
      </w:pPr>
      <w:rPr>
        <w:rFonts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54" w:hanging="420"/>
      </w:pPr>
      <w:rPr>
        <w:rFonts w:hint="default"/>
        <w:b/>
        <w:bCs/>
        <w:spacing w:val="-3"/>
        <w:w w:val="100"/>
        <w:lang w:val="ru-RU" w:eastAsia="ru-RU" w:bidi="ru-RU"/>
      </w:rPr>
    </w:lvl>
    <w:lvl w:ilvl="2">
      <w:numFmt w:val="bullet"/>
      <w:lvlText w:val="•"/>
      <w:lvlJc w:val="left"/>
      <w:pPr>
        <w:ind w:left="1864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1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75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1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87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4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98" w:hanging="42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CA7"/>
    <w:rsid w:val="00036C68"/>
    <w:rsid w:val="00044FE2"/>
    <w:rsid w:val="00072B1D"/>
    <w:rsid w:val="00082E62"/>
    <w:rsid w:val="000A6BFE"/>
    <w:rsid w:val="000C0A50"/>
    <w:rsid w:val="001061FD"/>
    <w:rsid w:val="00130666"/>
    <w:rsid w:val="002168BE"/>
    <w:rsid w:val="002D0229"/>
    <w:rsid w:val="00314CED"/>
    <w:rsid w:val="00335F89"/>
    <w:rsid w:val="0036170A"/>
    <w:rsid w:val="00380C9E"/>
    <w:rsid w:val="00484DEE"/>
    <w:rsid w:val="004971CB"/>
    <w:rsid w:val="004A50CC"/>
    <w:rsid w:val="004A6BD1"/>
    <w:rsid w:val="004D2CD2"/>
    <w:rsid w:val="004D7E60"/>
    <w:rsid w:val="004E0261"/>
    <w:rsid w:val="005363D1"/>
    <w:rsid w:val="00572CE9"/>
    <w:rsid w:val="005D7105"/>
    <w:rsid w:val="0069686B"/>
    <w:rsid w:val="006C0B77"/>
    <w:rsid w:val="006C257F"/>
    <w:rsid w:val="0072712C"/>
    <w:rsid w:val="00730801"/>
    <w:rsid w:val="0073319B"/>
    <w:rsid w:val="00736363"/>
    <w:rsid w:val="007C6F2D"/>
    <w:rsid w:val="007D5B6D"/>
    <w:rsid w:val="007F3C84"/>
    <w:rsid w:val="008242FF"/>
    <w:rsid w:val="008646A0"/>
    <w:rsid w:val="00870751"/>
    <w:rsid w:val="00897490"/>
    <w:rsid w:val="00905C4A"/>
    <w:rsid w:val="00922C48"/>
    <w:rsid w:val="009400B7"/>
    <w:rsid w:val="009A7BBF"/>
    <w:rsid w:val="009C14A1"/>
    <w:rsid w:val="009C1A40"/>
    <w:rsid w:val="00A148C4"/>
    <w:rsid w:val="00A2666E"/>
    <w:rsid w:val="00A56894"/>
    <w:rsid w:val="00B778FD"/>
    <w:rsid w:val="00B81477"/>
    <w:rsid w:val="00B915B7"/>
    <w:rsid w:val="00B97DE4"/>
    <w:rsid w:val="00BF67F6"/>
    <w:rsid w:val="00C27A2E"/>
    <w:rsid w:val="00C368C4"/>
    <w:rsid w:val="00CA6AB5"/>
    <w:rsid w:val="00CD000E"/>
    <w:rsid w:val="00CE646A"/>
    <w:rsid w:val="00D35FE8"/>
    <w:rsid w:val="00D44B01"/>
    <w:rsid w:val="00D81F69"/>
    <w:rsid w:val="00D87420"/>
    <w:rsid w:val="00DA7F4E"/>
    <w:rsid w:val="00DC6C28"/>
    <w:rsid w:val="00E0198F"/>
    <w:rsid w:val="00E140BA"/>
    <w:rsid w:val="00E53CA7"/>
    <w:rsid w:val="00EA59DF"/>
    <w:rsid w:val="00EB40B5"/>
    <w:rsid w:val="00EE4070"/>
    <w:rsid w:val="00EF08FB"/>
    <w:rsid w:val="00F12C76"/>
    <w:rsid w:val="00F22EEB"/>
    <w:rsid w:val="00F2408A"/>
    <w:rsid w:val="00F9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7294"/>
  <w15:chartTrackingRefBased/>
  <w15:docId w15:val="{A6F18C1C-ACE6-499A-B4F0-B1520B939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A7F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2">
    <w:name w:val="heading 2"/>
    <w:basedOn w:val="a"/>
    <w:link w:val="20"/>
    <w:uiPriority w:val="1"/>
    <w:qFormat/>
    <w:rsid w:val="00DA7F4E"/>
    <w:pPr>
      <w:ind w:left="22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DA7F4E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DA7F4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A7F4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99"/>
    <w:qFormat/>
    <w:rsid w:val="00DA7F4E"/>
    <w:pPr>
      <w:ind w:left="1270" w:hanging="340"/>
    </w:pPr>
  </w:style>
  <w:style w:type="paragraph" w:customStyle="1" w:styleId="Style35">
    <w:name w:val="Style35"/>
    <w:basedOn w:val="a"/>
    <w:uiPriority w:val="99"/>
    <w:rsid w:val="00DA7F4E"/>
    <w:pPr>
      <w:adjustRightInd w:val="0"/>
      <w:spacing w:line="278" w:lineRule="exact"/>
    </w:pPr>
    <w:rPr>
      <w:sz w:val="24"/>
      <w:szCs w:val="24"/>
      <w:lang w:bidi="ar-SA"/>
    </w:rPr>
  </w:style>
  <w:style w:type="paragraph" w:styleId="a6">
    <w:name w:val="footer"/>
    <w:basedOn w:val="a"/>
    <w:link w:val="a7"/>
    <w:uiPriority w:val="99"/>
    <w:unhideWhenUsed/>
    <w:rsid w:val="00DA7F4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A7F4E"/>
    <w:rPr>
      <w:rFonts w:ascii="Times New Roman" w:eastAsia="Times New Roman" w:hAnsi="Times New Roman" w:cs="Times New Roman"/>
      <w:lang w:eastAsia="ru-RU" w:bidi="ru-RU"/>
    </w:rPr>
  </w:style>
  <w:style w:type="paragraph" w:customStyle="1" w:styleId="Default">
    <w:name w:val="Default"/>
    <w:rsid w:val="00B778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72712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ABD35-5D48-4C9C-ACA8-50842B686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14</Pages>
  <Words>3390</Words>
  <Characters>19329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54</cp:revision>
  <dcterms:created xsi:type="dcterms:W3CDTF">2022-08-30T19:40:00Z</dcterms:created>
  <dcterms:modified xsi:type="dcterms:W3CDTF">2023-09-17T20:06:00Z</dcterms:modified>
</cp:coreProperties>
</file>