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4C" w:rsidRPr="006C4ED4" w:rsidRDefault="00B33D4C" w:rsidP="00B33D4C">
      <w:pPr>
        <w:widowControl w:val="0"/>
        <w:suppressAutoHyphens/>
        <w:autoSpaceDE w:val="0"/>
        <w:autoSpaceDN w:val="0"/>
        <w:adjustRightInd w:val="0"/>
        <w:jc w:val="center"/>
      </w:pPr>
      <w:r w:rsidRPr="006C4ED4">
        <w:t>Министерство образования и науки РД</w:t>
      </w:r>
    </w:p>
    <w:p w:rsidR="00E73F92" w:rsidRDefault="00B33D4C" w:rsidP="00B33D4C">
      <w:pPr>
        <w:widowControl w:val="0"/>
        <w:suppressAutoHyphens/>
        <w:autoSpaceDE w:val="0"/>
        <w:autoSpaceDN w:val="0"/>
        <w:adjustRightInd w:val="0"/>
        <w:jc w:val="center"/>
      </w:pPr>
      <w:r w:rsidRPr="006C4ED4">
        <w:t xml:space="preserve">Государственное </w:t>
      </w:r>
      <w:r w:rsidR="0074692A" w:rsidRPr="006C4ED4">
        <w:t xml:space="preserve">бюджетное </w:t>
      </w:r>
      <w:r w:rsidRPr="006C4ED4">
        <w:t xml:space="preserve">профессиональное </w:t>
      </w:r>
    </w:p>
    <w:p w:rsidR="00B33D4C" w:rsidRPr="006C4ED4" w:rsidRDefault="00B33D4C" w:rsidP="00B33D4C">
      <w:pPr>
        <w:widowControl w:val="0"/>
        <w:suppressAutoHyphens/>
        <w:autoSpaceDE w:val="0"/>
        <w:autoSpaceDN w:val="0"/>
        <w:adjustRightInd w:val="0"/>
        <w:jc w:val="center"/>
      </w:pPr>
      <w:r w:rsidRPr="006C4ED4">
        <w:t xml:space="preserve">образовательное учреждение </w:t>
      </w:r>
      <w:r w:rsidR="00B85D2F">
        <w:t>РД</w:t>
      </w:r>
      <w:r w:rsidRPr="006C4ED4">
        <w:br/>
        <w:t>«</w:t>
      </w:r>
      <w:r w:rsidR="0074692A">
        <w:t>Профессионально-</w:t>
      </w:r>
      <w:r w:rsidRPr="006C4ED4">
        <w:t>педагогический колледж имени З.</w:t>
      </w:r>
      <w:r w:rsidR="0074692A">
        <w:t>Н.</w:t>
      </w:r>
      <w:r w:rsidRPr="006C4ED4">
        <w:t>Батырмурзаева»</w:t>
      </w:r>
    </w:p>
    <w:p w:rsidR="00B33D4C" w:rsidRPr="006C4ED4" w:rsidRDefault="00B33D4C" w:rsidP="00B33D4C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6"/>
          <w:szCs w:val="32"/>
          <w:vertAlign w:val="superscript"/>
        </w:rPr>
      </w:pPr>
    </w:p>
    <w:p w:rsidR="00B33D4C" w:rsidRPr="006B7253" w:rsidRDefault="00B33D4C" w:rsidP="00B33D4C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Default="00B33D4C" w:rsidP="00B33D4C">
      <w:pPr>
        <w:rPr>
          <w:b/>
        </w:rPr>
      </w:pPr>
    </w:p>
    <w:p w:rsidR="00B33D4C" w:rsidRPr="00553755" w:rsidRDefault="00B33D4C" w:rsidP="00B33D4C">
      <w:pPr>
        <w:jc w:val="center"/>
        <w:rPr>
          <w:b/>
          <w:sz w:val="28"/>
        </w:rPr>
      </w:pPr>
      <w:r w:rsidRPr="00553755">
        <w:rPr>
          <w:b/>
          <w:sz w:val="28"/>
        </w:rPr>
        <w:t xml:space="preserve">РАБОЧАЯ  ПРОГРАММА  </w:t>
      </w:r>
      <w:r w:rsidR="009B5A10" w:rsidRPr="00175276">
        <w:rPr>
          <w:rFonts w:eastAsia="Calibri"/>
          <w:b/>
          <w:sz w:val="28"/>
          <w:szCs w:val="28"/>
          <w:lang w:eastAsia="en-US"/>
        </w:rPr>
        <w:t>МЕЖДИСЦИПЛИНАНОГО КУРСА</w:t>
      </w:r>
    </w:p>
    <w:p w:rsidR="00B33D4C" w:rsidRPr="00553755" w:rsidRDefault="00B33D4C" w:rsidP="00B33D4C"/>
    <w:p w:rsidR="00B33D4C" w:rsidRPr="00553755" w:rsidRDefault="00B33D4C" w:rsidP="00B33D4C">
      <w:pPr>
        <w:rPr>
          <w:u w:val="single"/>
        </w:rPr>
      </w:pPr>
    </w:p>
    <w:p w:rsidR="00B33D4C" w:rsidRPr="00734CA5" w:rsidRDefault="00734CA5" w:rsidP="00FC174A">
      <w:pPr>
        <w:spacing w:line="276" w:lineRule="auto"/>
        <w:ind w:right="-284"/>
        <w:jc w:val="center"/>
        <w:rPr>
          <w:b/>
          <w:sz w:val="28"/>
          <w:szCs w:val="28"/>
          <w:u w:val="single"/>
        </w:rPr>
      </w:pPr>
      <w:r w:rsidRPr="00734CA5">
        <w:rPr>
          <w:b/>
          <w:sz w:val="28"/>
          <w:szCs w:val="28"/>
          <w:u w:val="single"/>
        </w:rPr>
        <w:t>МДК 01.02  ТЕОРЕТИЧЕСКИЕ И МЕТОДИЧЕСКИЕ ОСНОВЫ ФИЗИЧЕСКОГО ВОСПИТАНИЯ И РАЗВИТИЯ ДЕТЕЙ РАННЕГО И ДОШКОЛЬНОГО ВОЗРАСТА</w:t>
      </w:r>
    </w:p>
    <w:p w:rsidR="00B33D4C" w:rsidRPr="00E73F92" w:rsidRDefault="00B33D4C" w:rsidP="00B33D4C">
      <w:pPr>
        <w:rPr>
          <w:b/>
        </w:rPr>
      </w:pPr>
    </w:p>
    <w:p w:rsidR="00B33D4C" w:rsidRPr="00553755" w:rsidRDefault="00B33D4C" w:rsidP="00B33D4C"/>
    <w:p w:rsidR="00B33D4C" w:rsidRPr="00553755" w:rsidRDefault="00B33D4C" w:rsidP="00B33D4C"/>
    <w:p w:rsidR="00E73F92" w:rsidRPr="00E73F92" w:rsidRDefault="00E73F92" w:rsidP="00B33D4C">
      <w:pPr>
        <w:jc w:val="center"/>
        <w:rPr>
          <w:sz w:val="28"/>
          <w:szCs w:val="28"/>
        </w:rPr>
      </w:pPr>
      <w:r w:rsidRPr="00E73F92">
        <w:rPr>
          <w:sz w:val="28"/>
          <w:szCs w:val="28"/>
        </w:rPr>
        <w:t>по</w:t>
      </w:r>
      <w:r w:rsidR="00B33D4C" w:rsidRPr="00E73F92">
        <w:rPr>
          <w:sz w:val="28"/>
          <w:szCs w:val="28"/>
        </w:rPr>
        <w:t xml:space="preserve"> специальности  </w:t>
      </w:r>
    </w:p>
    <w:p w:rsidR="00B33D4C" w:rsidRPr="00E73F92" w:rsidRDefault="00B33D4C" w:rsidP="00B33D4C">
      <w:pPr>
        <w:jc w:val="center"/>
        <w:rPr>
          <w:b/>
          <w:sz w:val="28"/>
          <w:szCs w:val="28"/>
        </w:rPr>
      </w:pPr>
      <w:r w:rsidRPr="00E73F92">
        <w:rPr>
          <w:b/>
          <w:sz w:val="28"/>
          <w:szCs w:val="28"/>
        </w:rPr>
        <w:t>44.02.01 «Дошкольное образование»</w:t>
      </w:r>
    </w:p>
    <w:p w:rsidR="00B33D4C" w:rsidRPr="00553755" w:rsidRDefault="00B33D4C" w:rsidP="00E73F92"/>
    <w:p w:rsidR="00E73F92" w:rsidRPr="00967C15" w:rsidRDefault="00E73F92" w:rsidP="00E73F92">
      <w:pPr>
        <w:spacing w:after="160" w:line="259" w:lineRule="auto"/>
        <w:jc w:val="center"/>
        <w:rPr>
          <w:b/>
          <w:bCs/>
          <w:sz w:val="36"/>
          <w:szCs w:val="28"/>
        </w:rPr>
      </w:pPr>
      <w:r w:rsidRPr="00967C15">
        <w:rPr>
          <w:rFonts w:eastAsia="Arial Unicode MS"/>
          <w:color w:val="000000"/>
          <w:sz w:val="28"/>
        </w:rPr>
        <w:t>очной формы обучения</w:t>
      </w:r>
    </w:p>
    <w:p w:rsidR="00B33D4C" w:rsidRPr="00553755" w:rsidRDefault="00B33D4C" w:rsidP="00B33D4C">
      <w:pPr>
        <w:jc w:val="center"/>
      </w:pPr>
    </w:p>
    <w:p w:rsidR="00B33D4C" w:rsidRPr="00E73F92" w:rsidRDefault="00E73F92" w:rsidP="00B33D4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Квалификация специалиста среднего звена «</w:t>
      </w:r>
      <w:r w:rsidR="009B5A10">
        <w:rPr>
          <w:sz w:val="28"/>
          <w:szCs w:val="28"/>
        </w:rPr>
        <w:t>в</w:t>
      </w:r>
      <w:r w:rsidR="00B33D4C" w:rsidRPr="00E73F92">
        <w:rPr>
          <w:sz w:val="28"/>
          <w:szCs w:val="28"/>
        </w:rPr>
        <w:t>оспитатель детей дошкольного возраста</w:t>
      </w:r>
      <w:r>
        <w:rPr>
          <w:sz w:val="28"/>
          <w:szCs w:val="28"/>
        </w:rPr>
        <w:t>»</w:t>
      </w:r>
    </w:p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B33D4C" w:rsidRPr="00553755" w:rsidRDefault="00B33D4C" w:rsidP="00B33D4C"/>
    <w:p w:rsidR="00E73F92" w:rsidRDefault="00E73F92" w:rsidP="00B33D4C"/>
    <w:p w:rsidR="00E73F92" w:rsidRDefault="00E73F92" w:rsidP="00B33D4C"/>
    <w:p w:rsidR="00940DD1" w:rsidRDefault="00940DD1" w:rsidP="00B33D4C"/>
    <w:p w:rsidR="00B33D4C" w:rsidRDefault="00B33D4C" w:rsidP="00B33D4C"/>
    <w:p w:rsidR="00B33D4C" w:rsidRPr="00553755" w:rsidRDefault="00B34858" w:rsidP="00B33D4C">
      <w:pPr>
        <w:jc w:val="center"/>
        <w:rPr>
          <w:bCs/>
        </w:rPr>
      </w:pPr>
      <w:r>
        <w:t>Хасавюрт 202</w:t>
      </w:r>
      <w:r w:rsidR="0019788F">
        <w:t>3</w:t>
      </w:r>
      <w:r w:rsidR="004E67E9">
        <w:rPr>
          <w:lang w:val="en-US"/>
        </w:rPr>
        <w:t xml:space="preserve"> </w:t>
      </w:r>
      <w:r w:rsidR="00B33D4C">
        <w:t>г.</w:t>
      </w:r>
    </w:p>
    <w:tbl>
      <w:tblPr>
        <w:tblW w:w="0" w:type="auto"/>
        <w:tblLook w:val="01E0"/>
      </w:tblPr>
      <w:tblGrid>
        <w:gridCol w:w="4455"/>
        <w:gridCol w:w="4900"/>
      </w:tblGrid>
      <w:tr w:rsidR="00B33D4C" w:rsidRPr="00B33D4C" w:rsidTr="005959A8">
        <w:trPr>
          <w:trHeight w:val="3309"/>
        </w:trPr>
        <w:tc>
          <w:tcPr>
            <w:tcW w:w="4455" w:type="dxa"/>
          </w:tcPr>
          <w:p w:rsidR="00B33D4C" w:rsidRPr="00B33D4C" w:rsidRDefault="00B33D4C" w:rsidP="004E6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00" w:type="dxa"/>
          </w:tcPr>
          <w:p w:rsidR="00E73F92" w:rsidRPr="00574F7D" w:rsidRDefault="00E73F92" w:rsidP="00E73F92">
            <w:pPr>
              <w:keepNext/>
              <w:keepLines/>
              <w:ind w:left="826" w:hanging="1"/>
              <w:jc w:val="right"/>
              <w:outlineLvl w:val="3"/>
              <w:rPr>
                <w:rFonts w:eastAsia="Arial Unicode MS"/>
                <w:szCs w:val="28"/>
              </w:rPr>
            </w:pPr>
            <w:r w:rsidRPr="00574F7D">
              <w:rPr>
                <w:rFonts w:eastAsia="Arial Unicode MS"/>
                <w:szCs w:val="28"/>
              </w:rPr>
              <w:t>УТВЕРЖДАЮ</w:t>
            </w:r>
          </w:p>
          <w:p w:rsidR="00E73F92" w:rsidRPr="00574F7D" w:rsidRDefault="00E73F92" w:rsidP="00E73F92">
            <w:pPr>
              <w:ind w:left="826" w:right="-108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Зам. директора по учебной работе</w:t>
            </w:r>
          </w:p>
          <w:p w:rsidR="00E73F92" w:rsidRPr="00574F7D" w:rsidRDefault="00E73F92" w:rsidP="00E73F92">
            <w:pPr>
              <w:ind w:left="826"/>
              <w:jc w:val="right"/>
              <w:rPr>
                <w:szCs w:val="28"/>
              </w:rPr>
            </w:pPr>
          </w:p>
          <w:p w:rsidR="00E73F92" w:rsidRPr="00574F7D" w:rsidRDefault="0019788F" w:rsidP="0019788F">
            <w:pPr>
              <w:pStyle w:val="a3"/>
              <w:spacing w:before="0" w:beforeAutospacing="0" w:after="0" w:afterAutospacing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</w:t>
            </w:r>
            <w:r w:rsidR="00E73F92" w:rsidRPr="00574F7D">
              <w:rPr>
                <w:szCs w:val="28"/>
              </w:rPr>
              <w:t>_________</w:t>
            </w:r>
            <w:r w:rsidR="00E73F92">
              <w:rPr>
                <w:szCs w:val="28"/>
              </w:rPr>
              <w:t xml:space="preserve">   </w:t>
            </w:r>
            <w:r w:rsidRPr="00446D9C">
              <w:rPr>
                <w:color w:val="000000"/>
              </w:rPr>
              <w:t xml:space="preserve">Гаджиев </w:t>
            </w:r>
            <w:r>
              <w:rPr>
                <w:color w:val="000000"/>
              </w:rPr>
              <w:t>Р.Ш.</w:t>
            </w:r>
          </w:p>
          <w:p w:rsidR="00E73F92" w:rsidRPr="006C6B4E" w:rsidRDefault="00E73F92" w:rsidP="00E73F92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>
              <w:rPr>
                <w:rFonts w:eastAsia="Arial Unicode MS"/>
                <w:szCs w:val="28"/>
              </w:rPr>
              <w:t xml:space="preserve">                        </w:t>
            </w:r>
            <w:r w:rsidRPr="006C6B4E">
              <w:rPr>
                <w:rFonts w:eastAsia="Arial Unicode MS"/>
                <w:sz w:val="18"/>
                <w:szCs w:val="18"/>
              </w:rPr>
              <w:t>(подпись)</w:t>
            </w:r>
            <w:r w:rsidRPr="006C6B4E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E73F92" w:rsidRPr="00574F7D" w:rsidRDefault="00E73F92" w:rsidP="00E73F92">
            <w:pPr>
              <w:ind w:left="82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«</w:t>
            </w:r>
            <w:r w:rsidR="00F151A0">
              <w:rPr>
                <w:szCs w:val="28"/>
              </w:rPr>
              <w:t>30</w:t>
            </w:r>
            <w:r>
              <w:rPr>
                <w:szCs w:val="28"/>
              </w:rPr>
              <w:t>» августа 202</w:t>
            </w:r>
            <w:r w:rsidR="0019788F">
              <w:rPr>
                <w:szCs w:val="28"/>
              </w:rPr>
              <w:t>3</w:t>
            </w:r>
            <w:r w:rsidRPr="00574F7D">
              <w:rPr>
                <w:szCs w:val="28"/>
              </w:rPr>
              <w:t xml:space="preserve"> г.</w:t>
            </w:r>
          </w:p>
          <w:p w:rsidR="00B33D4C" w:rsidRPr="00B33D4C" w:rsidRDefault="00B33D4C" w:rsidP="00B33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</w:tr>
    </w:tbl>
    <w:p w:rsidR="00B33D4C" w:rsidRDefault="00B33D4C" w:rsidP="00CD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03E07" w:rsidRPr="00DB2577" w:rsidRDefault="00E73F92" w:rsidP="00D03E07">
      <w:pPr>
        <w:spacing w:line="276" w:lineRule="auto"/>
        <w:jc w:val="both"/>
        <w:rPr>
          <w:sz w:val="28"/>
          <w:szCs w:val="28"/>
        </w:rPr>
      </w:pPr>
      <w:r w:rsidRPr="006C6B4E">
        <w:t xml:space="preserve">       </w:t>
      </w:r>
      <w:r w:rsidR="00D03E07" w:rsidRPr="00DB2577">
        <w:rPr>
          <w:sz w:val="28"/>
          <w:szCs w:val="28"/>
        </w:rPr>
        <w:t xml:space="preserve">Рабочая программа междисциплинарного курса  разработана на основе: </w:t>
      </w:r>
    </w:p>
    <w:p w:rsidR="00D03E07" w:rsidRPr="00DB2577" w:rsidRDefault="00D03E07" w:rsidP="00D03E07">
      <w:pPr>
        <w:rPr>
          <w:sz w:val="28"/>
          <w:szCs w:val="28"/>
        </w:rPr>
      </w:pPr>
      <w:r w:rsidRPr="00DB2577">
        <w:rPr>
          <w:sz w:val="28"/>
          <w:szCs w:val="28"/>
        </w:rPr>
        <w:t xml:space="preserve">     - </w:t>
      </w:r>
      <w:r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:rsidR="00CD5A92" w:rsidRDefault="00CD5A92" w:rsidP="00D03E07">
      <w:pPr>
        <w:spacing w:line="360" w:lineRule="auto"/>
        <w:ind w:right="259"/>
        <w:jc w:val="both"/>
        <w:rPr>
          <w:sz w:val="28"/>
          <w:szCs w:val="28"/>
          <w:vertAlign w:val="superscript"/>
        </w:rPr>
      </w:pPr>
    </w:p>
    <w:p w:rsidR="00CD5A92" w:rsidRPr="00D03E07" w:rsidRDefault="00CD5A92" w:rsidP="00CD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D03E07">
        <w:rPr>
          <w:b/>
          <w:i/>
          <w:sz w:val="28"/>
          <w:szCs w:val="28"/>
        </w:rPr>
        <w:t>Организация-разработчик:</w:t>
      </w:r>
      <w:r w:rsidRPr="00D03E07">
        <w:rPr>
          <w:sz w:val="28"/>
          <w:szCs w:val="28"/>
        </w:rPr>
        <w:t xml:space="preserve"> Государственное </w:t>
      </w:r>
      <w:r w:rsidR="004E67E9" w:rsidRPr="00D03E07">
        <w:rPr>
          <w:rFonts w:eastAsia="Arial Unicode MS"/>
          <w:color w:val="000000"/>
          <w:sz w:val="28"/>
          <w:szCs w:val="28"/>
        </w:rPr>
        <w:t xml:space="preserve">бюджетное </w:t>
      </w:r>
      <w:r w:rsidR="00A25467" w:rsidRPr="00D03E07">
        <w:rPr>
          <w:sz w:val="28"/>
          <w:szCs w:val="28"/>
        </w:rPr>
        <w:t xml:space="preserve">профессиональное </w:t>
      </w:r>
      <w:r w:rsidRPr="00D03E07">
        <w:rPr>
          <w:rFonts w:eastAsia="Arial Unicode MS"/>
          <w:color w:val="000000"/>
          <w:sz w:val="28"/>
          <w:szCs w:val="28"/>
        </w:rPr>
        <w:t>образовательное учреждение</w:t>
      </w:r>
      <w:r w:rsidR="004E67E9" w:rsidRPr="00D03E07">
        <w:rPr>
          <w:rFonts w:eastAsia="Arial Unicode MS"/>
          <w:color w:val="000000"/>
          <w:sz w:val="28"/>
          <w:szCs w:val="28"/>
        </w:rPr>
        <w:t xml:space="preserve"> РД</w:t>
      </w:r>
      <w:r w:rsidRPr="00D03E07">
        <w:rPr>
          <w:rFonts w:eastAsia="Arial Unicode MS"/>
          <w:color w:val="000000"/>
          <w:sz w:val="28"/>
          <w:szCs w:val="28"/>
        </w:rPr>
        <w:t xml:space="preserve"> «</w:t>
      </w:r>
      <w:r w:rsidR="004E67E9" w:rsidRPr="00D03E07">
        <w:rPr>
          <w:sz w:val="28"/>
          <w:szCs w:val="28"/>
        </w:rPr>
        <w:t>Профессионально-</w:t>
      </w:r>
      <w:r w:rsidRPr="00D03E07">
        <w:rPr>
          <w:rFonts w:eastAsia="Arial Unicode MS"/>
          <w:color w:val="000000"/>
          <w:sz w:val="28"/>
          <w:szCs w:val="28"/>
        </w:rPr>
        <w:t xml:space="preserve"> педагогический колледж им</w:t>
      </w:r>
      <w:r w:rsidR="00A25467" w:rsidRPr="00D03E07">
        <w:rPr>
          <w:rFonts w:eastAsia="Arial Unicode MS"/>
          <w:color w:val="000000"/>
          <w:sz w:val="28"/>
          <w:szCs w:val="28"/>
        </w:rPr>
        <w:t>ени</w:t>
      </w:r>
      <w:r w:rsidRPr="00D03E07">
        <w:rPr>
          <w:rFonts w:eastAsia="Arial Unicode MS"/>
          <w:color w:val="000000"/>
          <w:sz w:val="28"/>
          <w:szCs w:val="28"/>
        </w:rPr>
        <w:t xml:space="preserve"> З.</w:t>
      </w:r>
      <w:r w:rsidR="00A25467" w:rsidRPr="00D03E07">
        <w:rPr>
          <w:rFonts w:eastAsia="Arial Unicode MS"/>
          <w:color w:val="000000"/>
          <w:sz w:val="28"/>
          <w:szCs w:val="28"/>
        </w:rPr>
        <w:t xml:space="preserve">Н. </w:t>
      </w:r>
      <w:r w:rsidRPr="00D03E07">
        <w:rPr>
          <w:rFonts w:eastAsia="Arial Unicode MS"/>
          <w:color w:val="000000"/>
          <w:sz w:val="28"/>
          <w:szCs w:val="28"/>
        </w:rPr>
        <w:t>Батырмурзаева»</w:t>
      </w:r>
    </w:p>
    <w:p w:rsidR="00CD5A92" w:rsidRPr="00D03E07" w:rsidRDefault="00CD5A92" w:rsidP="00CD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25467" w:rsidRPr="00D03E07" w:rsidRDefault="00CD5A92" w:rsidP="009B5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D03E07">
        <w:rPr>
          <w:b/>
          <w:sz w:val="28"/>
          <w:szCs w:val="28"/>
        </w:rPr>
        <w:t xml:space="preserve">Разработчики: </w:t>
      </w:r>
      <w:r w:rsidRPr="00D03E07">
        <w:rPr>
          <w:sz w:val="28"/>
          <w:szCs w:val="28"/>
        </w:rPr>
        <w:t xml:space="preserve"> </w:t>
      </w:r>
    </w:p>
    <w:p w:rsidR="00AF3BB0" w:rsidRPr="00D03E07" w:rsidRDefault="004E67E9" w:rsidP="00AF3B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D03E07">
        <w:rPr>
          <w:sz w:val="28"/>
          <w:szCs w:val="28"/>
        </w:rPr>
        <w:t>Романова Светлана Викторовна</w:t>
      </w:r>
      <w:r w:rsidR="00CD5A92" w:rsidRPr="00D03E07">
        <w:rPr>
          <w:sz w:val="28"/>
          <w:szCs w:val="28"/>
        </w:rPr>
        <w:t xml:space="preserve">, </w:t>
      </w:r>
      <w:r w:rsidR="00A25467" w:rsidRPr="00D03E07">
        <w:rPr>
          <w:sz w:val="28"/>
          <w:szCs w:val="28"/>
        </w:rPr>
        <w:t xml:space="preserve">преподаватель </w:t>
      </w:r>
      <w:r w:rsidR="0074692A" w:rsidRPr="00D03E07">
        <w:rPr>
          <w:sz w:val="28"/>
          <w:szCs w:val="28"/>
        </w:rPr>
        <w:t xml:space="preserve">ГБПОУ </w:t>
      </w:r>
      <w:r w:rsidR="00B85D2F" w:rsidRPr="00D03E07">
        <w:rPr>
          <w:sz w:val="28"/>
          <w:szCs w:val="28"/>
        </w:rPr>
        <w:t xml:space="preserve">РД </w:t>
      </w:r>
      <w:r w:rsidR="0074692A" w:rsidRPr="00D03E07">
        <w:rPr>
          <w:sz w:val="28"/>
          <w:szCs w:val="28"/>
        </w:rPr>
        <w:t>«Профессионально- педагогический колледж имени З.Н. Батырмурзаева»</w:t>
      </w:r>
      <w:r w:rsidR="00E73F92" w:rsidRPr="00D03E07">
        <w:rPr>
          <w:sz w:val="28"/>
          <w:szCs w:val="28"/>
        </w:rPr>
        <w:t>.</w:t>
      </w:r>
    </w:p>
    <w:p w:rsidR="00AF3BB0" w:rsidRPr="00D03E07" w:rsidRDefault="00AF3BB0" w:rsidP="00CD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jc w:val="both"/>
        <w:rPr>
          <w:sz w:val="28"/>
          <w:szCs w:val="28"/>
        </w:rPr>
      </w:pPr>
    </w:p>
    <w:p w:rsidR="00E73F92" w:rsidRPr="00D03E07" w:rsidRDefault="00E73F92" w:rsidP="00E73F92">
      <w:pPr>
        <w:spacing w:line="271" w:lineRule="auto"/>
        <w:ind w:right="259"/>
        <w:jc w:val="both"/>
        <w:rPr>
          <w:sz w:val="28"/>
          <w:szCs w:val="28"/>
        </w:rPr>
      </w:pPr>
      <w:r w:rsidRPr="00D03E07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9E5AB3" w:rsidRPr="00D03E07">
        <w:rPr>
          <w:sz w:val="28"/>
          <w:szCs w:val="28"/>
        </w:rPr>
        <w:t>педагогики и психологии</w:t>
      </w:r>
      <w:r w:rsidRPr="00D03E07">
        <w:rPr>
          <w:sz w:val="28"/>
          <w:szCs w:val="28"/>
        </w:rPr>
        <w:t xml:space="preserve"> </w:t>
      </w:r>
    </w:p>
    <w:p w:rsidR="00E73F92" w:rsidRPr="00D03E07" w:rsidRDefault="00E73F92" w:rsidP="00E73F92">
      <w:pPr>
        <w:spacing w:line="271" w:lineRule="auto"/>
        <w:ind w:right="259"/>
        <w:jc w:val="both"/>
        <w:rPr>
          <w:sz w:val="28"/>
          <w:szCs w:val="28"/>
        </w:rPr>
      </w:pPr>
      <w:r w:rsidRPr="00D03E07">
        <w:rPr>
          <w:sz w:val="28"/>
          <w:szCs w:val="28"/>
        </w:rPr>
        <w:t>Протокол №1 от 2</w:t>
      </w:r>
      <w:r w:rsidR="00F151A0" w:rsidRPr="00D03E07">
        <w:rPr>
          <w:sz w:val="28"/>
          <w:szCs w:val="28"/>
        </w:rPr>
        <w:t>9</w:t>
      </w:r>
      <w:r w:rsidRPr="00D03E07">
        <w:rPr>
          <w:sz w:val="28"/>
          <w:szCs w:val="28"/>
        </w:rPr>
        <w:t>.08.202</w:t>
      </w:r>
      <w:r w:rsidR="0019788F" w:rsidRPr="00D03E07">
        <w:rPr>
          <w:sz w:val="28"/>
          <w:szCs w:val="28"/>
        </w:rPr>
        <w:t>3</w:t>
      </w:r>
      <w:r w:rsidRPr="00D03E07">
        <w:rPr>
          <w:sz w:val="28"/>
          <w:szCs w:val="28"/>
        </w:rPr>
        <w:t xml:space="preserve"> г.</w:t>
      </w:r>
    </w:p>
    <w:p w:rsidR="00E73F92" w:rsidRPr="00D03E07" w:rsidRDefault="00E73F92" w:rsidP="00E73F92">
      <w:pPr>
        <w:spacing w:line="271" w:lineRule="auto"/>
        <w:ind w:right="259"/>
        <w:jc w:val="both"/>
        <w:rPr>
          <w:sz w:val="28"/>
          <w:szCs w:val="28"/>
        </w:rPr>
      </w:pPr>
      <w:r w:rsidRPr="00D03E07">
        <w:rPr>
          <w:sz w:val="28"/>
          <w:szCs w:val="28"/>
        </w:rPr>
        <w:t>Председатель ПЦК___________</w:t>
      </w:r>
      <w:r w:rsidR="00D12216" w:rsidRPr="00D03E07">
        <w:rPr>
          <w:sz w:val="28"/>
          <w:szCs w:val="28"/>
        </w:rPr>
        <w:t>Джанхуватова</w:t>
      </w:r>
      <w:r w:rsidRPr="00D03E07">
        <w:rPr>
          <w:sz w:val="28"/>
          <w:szCs w:val="28"/>
        </w:rPr>
        <w:t xml:space="preserve"> А.И.</w:t>
      </w:r>
    </w:p>
    <w:p w:rsidR="00E73F92" w:rsidRPr="00D03E07" w:rsidRDefault="00734CA5" w:rsidP="00E73F92">
      <w:pPr>
        <w:spacing w:line="271" w:lineRule="auto"/>
        <w:ind w:left="175" w:right="259" w:firstLine="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73F92" w:rsidRPr="00D03E07">
        <w:rPr>
          <w:sz w:val="28"/>
          <w:szCs w:val="28"/>
        </w:rPr>
        <w:t xml:space="preserve"> (подпись)</w:t>
      </w:r>
    </w:p>
    <w:p w:rsidR="006E42CB" w:rsidRPr="00D03E07" w:rsidRDefault="00E73F92" w:rsidP="00E73F92">
      <w:pPr>
        <w:spacing w:line="266" w:lineRule="auto"/>
        <w:ind w:right="588"/>
        <w:jc w:val="both"/>
        <w:rPr>
          <w:sz w:val="28"/>
          <w:szCs w:val="28"/>
        </w:rPr>
      </w:pPr>
      <w:r w:rsidRPr="00D03E07">
        <w:rPr>
          <w:sz w:val="28"/>
          <w:szCs w:val="28"/>
        </w:rPr>
        <w:t xml:space="preserve">       </w:t>
      </w:r>
    </w:p>
    <w:p w:rsidR="00E73F92" w:rsidRPr="00D03E07" w:rsidRDefault="00E73F92" w:rsidP="00E73F92">
      <w:pPr>
        <w:spacing w:line="266" w:lineRule="auto"/>
        <w:ind w:right="588"/>
        <w:jc w:val="both"/>
        <w:rPr>
          <w:sz w:val="28"/>
          <w:szCs w:val="28"/>
        </w:rPr>
      </w:pPr>
      <w:r w:rsidRPr="00D03E07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E73F92" w:rsidRPr="00D03E07" w:rsidRDefault="00E73F92" w:rsidP="00E73F92">
      <w:pPr>
        <w:spacing w:line="271" w:lineRule="auto"/>
        <w:ind w:right="259"/>
        <w:jc w:val="both"/>
        <w:rPr>
          <w:sz w:val="28"/>
          <w:szCs w:val="28"/>
        </w:rPr>
      </w:pPr>
      <w:r w:rsidRPr="00D03E07">
        <w:rPr>
          <w:sz w:val="28"/>
          <w:szCs w:val="28"/>
        </w:rPr>
        <w:t xml:space="preserve">Протокол  №1 от </w:t>
      </w:r>
      <w:r w:rsidR="00F151A0" w:rsidRPr="00D03E07">
        <w:rPr>
          <w:sz w:val="28"/>
          <w:szCs w:val="28"/>
        </w:rPr>
        <w:t>30</w:t>
      </w:r>
      <w:r w:rsidR="009B5A10" w:rsidRPr="00D03E07">
        <w:rPr>
          <w:sz w:val="28"/>
          <w:szCs w:val="28"/>
        </w:rPr>
        <w:t>.08.202</w:t>
      </w:r>
      <w:r w:rsidR="0019788F" w:rsidRPr="00D03E07">
        <w:rPr>
          <w:sz w:val="28"/>
          <w:szCs w:val="28"/>
        </w:rPr>
        <w:t>3</w:t>
      </w:r>
      <w:r w:rsidR="00F151A0" w:rsidRPr="00D03E07">
        <w:rPr>
          <w:sz w:val="28"/>
          <w:szCs w:val="28"/>
        </w:rPr>
        <w:t xml:space="preserve"> </w:t>
      </w:r>
      <w:r w:rsidR="009B5A10" w:rsidRPr="00D03E07">
        <w:rPr>
          <w:sz w:val="28"/>
          <w:szCs w:val="28"/>
        </w:rPr>
        <w:t>г.</w:t>
      </w:r>
    </w:p>
    <w:p w:rsidR="00CD5A92" w:rsidRDefault="00CD5A92" w:rsidP="00CD5A92">
      <w:pPr>
        <w:autoSpaceDE w:val="0"/>
        <w:autoSpaceDN w:val="0"/>
        <w:adjustRightInd w:val="0"/>
        <w:spacing w:line="240" w:lineRule="exact"/>
      </w:pPr>
    </w:p>
    <w:p w:rsidR="00CD5A92" w:rsidRDefault="00CD5A92" w:rsidP="00CD5A92">
      <w:pPr>
        <w:autoSpaceDE w:val="0"/>
        <w:autoSpaceDN w:val="0"/>
        <w:adjustRightInd w:val="0"/>
        <w:spacing w:line="240" w:lineRule="exact"/>
      </w:pPr>
    </w:p>
    <w:p w:rsidR="00CD5A92" w:rsidRDefault="00CD5A92" w:rsidP="00CD5A92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A25467" w:rsidRDefault="00A25467" w:rsidP="00CD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5A10" w:rsidRDefault="009B5A10" w:rsidP="00CD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5A10" w:rsidRDefault="009B5A10" w:rsidP="00CD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5A10" w:rsidRDefault="009B5A10" w:rsidP="00CD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5A10" w:rsidRDefault="009B5A10" w:rsidP="00CD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73F92" w:rsidRPr="00734CA5" w:rsidRDefault="00E73F92" w:rsidP="00E73F92">
      <w:pPr>
        <w:spacing w:line="360" w:lineRule="auto"/>
        <w:jc w:val="center"/>
        <w:rPr>
          <w:b/>
          <w:sz w:val="28"/>
          <w:szCs w:val="28"/>
        </w:rPr>
      </w:pPr>
      <w:r w:rsidRPr="00734CA5">
        <w:rPr>
          <w:b/>
          <w:sz w:val="28"/>
          <w:szCs w:val="28"/>
        </w:rPr>
        <w:lastRenderedPageBreak/>
        <w:t>СОДЕРЖАНИЕ</w:t>
      </w:r>
    </w:p>
    <w:p w:rsidR="00E73F92" w:rsidRPr="00734CA5" w:rsidRDefault="00E73F92" w:rsidP="00E73F92">
      <w:pPr>
        <w:tabs>
          <w:tab w:val="left" w:pos="3900"/>
        </w:tabs>
        <w:spacing w:line="360" w:lineRule="auto"/>
        <w:rPr>
          <w:b/>
          <w:sz w:val="28"/>
          <w:szCs w:val="28"/>
        </w:rPr>
      </w:pPr>
      <w:r w:rsidRPr="00734CA5">
        <w:rPr>
          <w:b/>
          <w:sz w:val="28"/>
          <w:szCs w:val="28"/>
        </w:rPr>
        <w:tab/>
      </w:r>
    </w:p>
    <w:tbl>
      <w:tblPr>
        <w:tblW w:w="9807" w:type="dxa"/>
        <w:tblLook w:val="01E0"/>
      </w:tblPr>
      <w:tblGrid>
        <w:gridCol w:w="9007"/>
        <w:gridCol w:w="800"/>
      </w:tblGrid>
      <w:tr w:rsidR="00E73F92" w:rsidRPr="00734CA5" w:rsidTr="002F59EA">
        <w:trPr>
          <w:trHeight w:val="394"/>
        </w:trPr>
        <w:tc>
          <w:tcPr>
            <w:tcW w:w="9007" w:type="dxa"/>
          </w:tcPr>
          <w:p w:rsidR="00E73F92" w:rsidRPr="00734CA5" w:rsidRDefault="00E73F92" w:rsidP="00734CA5">
            <w:pPr>
              <w:suppressAutoHyphens/>
              <w:spacing w:line="360" w:lineRule="auto"/>
              <w:rPr>
                <w:b/>
                <w:sz w:val="28"/>
                <w:szCs w:val="28"/>
              </w:rPr>
            </w:pPr>
            <w:r w:rsidRPr="00734CA5">
              <w:rPr>
                <w:b/>
                <w:sz w:val="28"/>
                <w:szCs w:val="28"/>
              </w:rPr>
              <w:t xml:space="preserve">1. ОБЩАЯ ХАРАКТЕРИСТИКА РАБОЧЕЙ ПРОГРАММЫ </w:t>
            </w:r>
            <w:r w:rsidR="00734CA5" w:rsidRPr="00734CA5">
              <w:rPr>
                <w:b/>
                <w:sz w:val="28"/>
                <w:szCs w:val="28"/>
              </w:rPr>
              <w:t>МЕЖДИСЦИПЛИНАРНОГО КУРСА</w:t>
            </w:r>
          </w:p>
        </w:tc>
        <w:tc>
          <w:tcPr>
            <w:tcW w:w="800" w:type="dxa"/>
          </w:tcPr>
          <w:p w:rsidR="00E73F92" w:rsidRPr="00734CA5" w:rsidRDefault="000B64F6" w:rsidP="00E73F92">
            <w:pPr>
              <w:spacing w:line="360" w:lineRule="auto"/>
              <w:rPr>
                <w:b/>
                <w:sz w:val="28"/>
                <w:szCs w:val="28"/>
              </w:rPr>
            </w:pPr>
            <w:r w:rsidRPr="00734CA5">
              <w:rPr>
                <w:b/>
                <w:sz w:val="28"/>
                <w:szCs w:val="28"/>
              </w:rPr>
              <w:t>4</w:t>
            </w:r>
          </w:p>
        </w:tc>
      </w:tr>
      <w:tr w:rsidR="00E73F92" w:rsidRPr="00734CA5" w:rsidTr="002F59EA">
        <w:trPr>
          <w:trHeight w:val="720"/>
        </w:trPr>
        <w:tc>
          <w:tcPr>
            <w:tcW w:w="9007" w:type="dxa"/>
          </w:tcPr>
          <w:p w:rsidR="00734CA5" w:rsidRDefault="00E73F92" w:rsidP="00E73F92">
            <w:pPr>
              <w:suppressAutoHyphens/>
              <w:spacing w:line="360" w:lineRule="auto"/>
              <w:rPr>
                <w:b/>
                <w:bCs/>
                <w:sz w:val="28"/>
                <w:szCs w:val="28"/>
              </w:rPr>
            </w:pPr>
            <w:r w:rsidRPr="00734CA5">
              <w:rPr>
                <w:b/>
                <w:sz w:val="28"/>
                <w:szCs w:val="28"/>
              </w:rPr>
              <w:t xml:space="preserve">2. СТРУКТУРА И СОДЕРЖАНИЕ </w:t>
            </w:r>
            <w:r w:rsidR="00734CA5" w:rsidRPr="00734CA5">
              <w:rPr>
                <w:b/>
                <w:sz w:val="28"/>
                <w:szCs w:val="28"/>
              </w:rPr>
              <w:t>МЕЖДИСЦИПЛИНАРНОГО КУРСА</w:t>
            </w:r>
            <w:r w:rsidR="00734CA5" w:rsidRPr="00734CA5">
              <w:rPr>
                <w:b/>
                <w:bCs/>
                <w:sz w:val="28"/>
                <w:szCs w:val="28"/>
              </w:rPr>
              <w:t xml:space="preserve"> </w:t>
            </w:r>
          </w:p>
          <w:p w:rsidR="00E73F92" w:rsidRPr="00734CA5" w:rsidRDefault="00E73F92" w:rsidP="00734CA5">
            <w:pPr>
              <w:suppressAutoHyphens/>
              <w:spacing w:line="360" w:lineRule="auto"/>
              <w:rPr>
                <w:b/>
                <w:bCs/>
                <w:sz w:val="28"/>
                <w:szCs w:val="28"/>
              </w:rPr>
            </w:pPr>
            <w:r w:rsidRPr="00734CA5">
              <w:rPr>
                <w:b/>
                <w:bCs/>
                <w:sz w:val="28"/>
                <w:szCs w:val="28"/>
              </w:rPr>
              <w:t>3. УСЛОВИЯ РЕАЛИЗАЦИИ</w:t>
            </w:r>
            <w:r w:rsidR="00734CA5">
              <w:rPr>
                <w:b/>
                <w:bCs/>
                <w:sz w:val="28"/>
                <w:szCs w:val="28"/>
              </w:rPr>
              <w:t xml:space="preserve"> </w:t>
            </w:r>
            <w:r w:rsidRPr="00734CA5">
              <w:rPr>
                <w:b/>
                <w:bCs/>
                <w:sz w:val="28"/>
                <w:szCs w:val="28"/>
              </w:rPr>
              <w:t xml:space="preserve"> ПРОГРАММЫ </w:t>
            </w:r>
            <w:r w:rsidR="00734CA5" w:rsidRPr="00734CA5">
              <w:rPr>
                <w:b/>
                <w:sz w:val="28"/>
                <w:szCs w:val="28"/>
              </w:rPr>
              <w:t>МЕЖДИСЦИПЛИНАРНОГО КУРСА</w:t>
            </w:r>
          </w:p>
        </w:tc>
        <w:tc>
          <w:tcPr>
            <w:tcW w:w="800" w:type="dxa"/>
          </w:tcPr>
          <w:p w:rsidR="000B64F6" w:rsidRPr="00734CA5" w:rsidRDefault="009A49D5" w:rsidP="00E73F92">
            <w:pPr>
              <w:spacing w:line="360" w:lineRule="auto"/>
              <w:rPr>
                <w:b/>
                <w:sz w:val="28"/>
                <w:szCs w:val="28"/>
              </w:rPr>
            </w:pPr>
            <w:r w:rsidRPr="00734CA5">
              <w:rPr>
                <w:b/>
                <w:sz w:val="28"/>
                <w:szCs w:val="28"/>
              </w:rPr>
              <w:t>10</w:t>
            </w:r>
          </w:p>
          <w:p w:rsidR="000B64F6" w:rsidRPr="00734CA5" w:rsidRDefault="000B64F6" w:rsidP="000B64F6">
            <w:pPr>
              <w:rPr>
                <w:sz w:val="28"/>
                <w:szCs w:val="28"/>
              </w:rPr>
            </w:pPr>
          </w:p>
          <w:p w:rsidR="000B64F6" w:rsidRPr="00734CA5" w:rsidRDefault="000B64F6" w:rsidP="000B64F6">
            <w:pPr>
              <w:rPr>
                <w:sz w:val="28"/>
                <w:szCs w:val="28"/>
              </w:rPr>
            </w:pPr>
          </w:p>
          <w:p w:rsidR="00E73F92" w:rsidRPr="00734CA5" w:rsidRDefault="000B64F6" w:rsidP="009A49D5">
            <w:pPr>
              <w:rPr>
                <w:b/>
                <w:sz w:val="28"/>
                <w:szCs w:val="28"/>
              </w:rPr>
            </w:pPr>
            <w:r w:rsidRPr="00734CA5">
              <w:rPr>
                <w:b/>
                <w:sz w:val="28"/>
                <w:szCs w:val="28"/>
              </w:rPr>
              <w:t>1</w:t>
            </w:r>
            <w:r w:rsidR="009A49D5" w:rsidRPr="00734CA5">
              <w:rPr>
                <w:b/>
                <w:sz w:val="28"/>
                <w:szCs w:val="28"/>
              </w:rPr>
              <w:t>9</w:t>
            </w:r>
          </w:p>
        </w:tc>
      </w:tr>
      <w:tr w:rsidR="00E73F92" w:rsidRPr="00734CA5" w:rsidTr="002F59EA">
        <w:trPr>
          <w:trHeight w:val="692"/>
        </w:trPr>
        <w:tc>
          <w:tcPr>
            <w:tcW w:w="9007" w:type="dxa"/>
          </w:tcPr>
          <w:p w:rsidR="00E73F92" w:rsidRPr="00734CA5" w:rsidRDefault="00E73F92" w:rsidP="00E73F92">
            <w:pPr>
              <w:suppressAutoHyphens/>
              <w:spacing w:line="360" w:lineRule="auto"/>
              <w:rPr>
                <w:b/>
                <w:bCs/>
                <w:sz w:val="28"/>
                <w:szCs w:val="28"/>
              </w:rPr>
            </w:pPr>
            <w:r w:rsidRPr="00734CA5">
              <w:rPr>
                <w:b/>
                <w:sz w:val="28"/>
                <w:szCs w:val="28"/>
              </w:rPr>
              <w:t xml:space="preserve">4. КОНТРОЛЬ И ОЦЕНКА РЕЗУЛЬТАТОВ </w:t>
            </w:r>
            <w:r w:rsidR="009E5AB3" w:rsidRPr="00734CA5">
              <w:rPr>
                <w:b/>
                <w:sz w:val="28"/>
                <w:szCs w:val="28"/>
              </w:rPr>
              <w:t xml:space="preserve">ОСВОЕНИЯ </w:t>
            </w:r>
            <w:r w:rsidR="00734CA5" w:rsidRPr="00734CA5">
              <w:rPr>
                <w:b/>
                <w:sz w:val="28"/>
                <w:szCs w:val="28"/>
              </w:rPr>
              <w:t>МЕЖДИСЦИПЛИНАРНОГО КУРСА</w:t>
            </w:r>
          </w:p>
        </w:tc>
        <w:tc>
          <w:tcPr>
            <w:tcW w:w="800" w:type="dxa"/>
          </w:tcPr>
          <w:p w:rsidR="00E73F92" w:rsidRPr="00734CA5" w:rsidRDefault="009A49D5" w:rsidP="00734CA5">
            <w:pPr>
              <w:spacing w:line="360" w:lineRule="auto"/>
              <w:rPr>
                <w:b/>
                <w:sz w:val="28"/>
                <w:szCs w:val="28"/>
              </w:rPr>
            </w:pPr>
            <w:r w:rsidRPr="00734CA5">
              <w:rPr>
                <w:b/>
                <w:sz w:val="28"/>
                <w:szCs w:val="28"/>
              </w:rPr>
              <w:t>2</w:t>
            </w:r>
            <w:r w:rsidR="00734CA5">
              <w:rPr>
                <w:b/>
                <w:sz w:val="28"/>
                <w:szCs w:val="28"/>
              </w:rPr>
              <w:t>1</w:t>
            </w:r>
          </w:p>
        </w:tc>
      </w:tr>
    </w:tbl>
    <w:p w:rsidR="004D2049" w:rsidRPr="004415ED" w:rsidRDefault="004D2049" w:rsidP="00E73F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D2049" w:rsidRPr="004415ED" w:rsidRDefault="004D2049" w:rsidP="004D2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D2049" w:rsidRPr="004415ED" w:rsidSect="001D5860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E73F92" w:rsidRPr="00734CA5" w:rsidRDefault="00E73F92" w:rsidP="00E73F92">
      <w:pPr>
        <w:spacing w:after="120"/>
        <w:jc w:val="center"/>
        <w:rPr>
          <w:b/>
          <w:sz w:val="28"/>
          <w:szCs w:val="28"/>
        </w:rPr>
      </w:pPr>
      <w:r w:rsidRPr="00734CA5">
        <w:rPr>
          <w:b/>
          <w:sz w:val="28"/>
          <w:szCs w:val="28"/>
        </w:rPr>
        <w:lastRenderedPageBreak/>
        <w:t>1. ОБЩАЯ ХАРАКТЕРИСТИКА РАБОЧЕЙ ПРОГРАММЫ</w:t>
      </w:r>
    </w:p>
    <w:p w:rsidR="009B5A10" w:rsidRPr="00734CA5" w:rsidRDefault="009B5A10" w:rsidP="009B5A10">
      <w:pPr>
        <w:jc w:val="center"/>
        <w:rPr>
          <w:b/>
          <w:sz w:val="28"/>
          <w:szCs w:val="28"/>
        </w:rPr>
      </w:pPr>
      <w:r w:rsidRPr="00734CA5">
        <w:rPr>
          <w:b/>
          <w:sz w:val="28"/>
          <w:szCs w:val="28"/>
        </w:rPr>
        <w:t>МЕЖДИСЦИПЛИНАРНОГО КУРСА</w:t>
      </w:r>
    </w:p>
    <w:p w:rsidR="00E73F92" w:rsidRPr="00734CA5" w:rsidRDefault="009B5A10" w:rsidP="009B5A10">
      <w:pPr>
        <w:spacing w:line="263" w:lineRule="exact"/>
        <w:jc w:val="center"/>
        <w:rPr>
          <w:b/>
          <w:sz w:val="28"/>
          <w:szCs w:val="28"/>
          <w:u w:val="single"/>
        </w:rPr>
      </w:pPr>
      <w:r w:rsidRPr="00734CA5">
        <w:rPr>
          <w:b/>
          <w:sz w:val="28"/>
          <w:szCs w:val="28"/>
          <w:u w:val="single"/>
        </w:rPr>
        <w:t xml:space="preserve">МДК </w:t>
      </w:r>
      <w:r w:rsidR="009E5AB3" w:rsidRPr="00734CA5">
        <w:rPr>
          <w:b/>
          <w:sz w:val="28"/>
          <w:szCs w:val="28"/>
          <w:u w:val="single"/>
        </w:rPr>
        <w:t>01.02 Теоретические</w:t>
      </w:r>
      <w:r w:rsidRPr="00734CA5">
        <w:rPr>
          <w:b/>
          <w:sz w:val="28"/>
          <w:szCs w:val="28"/>
          <w:u w:val="single"/>
        </w:rPr>
        <w:t xml:space="preserve"> и методические основы физического воспитания и развития детей раннего и дошкольного возраста</w:t>
      </w:r>
    </w:p>
    <w:p w:rsidR="009B5A10" w:rsidRPr="00734CA5" w:rsidRDefault="009B5A10" w:rsidP="009B5A10">
      <w:pPr>
        <w:spacing w:line="263" w:lineRule="exact"/>
        <w:jc w:val="center"/>
        <w:rPr>
          <w:b/>
          <w:sz w:val="28"/>
          <w:szCs w:val="28"/>
          <w:u w:val="single"/>
        </w:rPr>
      </w:pPr>
    </w:p>
    <w:p w:rsidR="009B5A10" w:rsidRPr="00734CA5" w:rsidRDefault="009B5A10" w:rsidP="00734CA5">
      <w:pPr>
        <w:spacing w:line="276" w:lineRule="auto"/>
        <w:rPr>
          <w:b/>
          <w:sz w:val="28"/>
          <w:szCs w:val="28"/>
        </w:rPr>
      </w:pPr>
      <w:r w:rsidRPr="00734CA5">
        <w:rPr>
          <w:b/>
          <w:sz w:val="28"/>
          <w:szCs w:val="28"/>
        </w:rPr>
        <w:t xml:space="preserve">1.1. Место междисциплинарного </w:t>
      </w:r>
      <w:r w:rsidR="009E5AB3" w:rsidRPr="00734CA5">
        <w:rPr>
          <w:b/>
          <w:sz w:val="28"/>
          <w:szCs w:val="28"/>
        </w:rPr>
        <w:t>курса в</w:t>
      </w:r>
      <w:r w:rsidRPr="00734CA5">
        <w:rPr>
          <w:b/>
          <w:sz w:val="28"/>
          <w:szCs w:val="28"/>
        </w:rPr>
        <w:t xml:space="preserve"> структуре основной образовательной программы:</w:t>
      </w:r>
    </w:p>
    <w:p w:rsidR="009B5A10" w:rsidRPr="00734CA5" w:rsidRDefault="009B5A10" w:rsidP="00734CA5">
      <w:pPr>
        <w:spacing w:line="276" w:lineRule="auto"/>
        <w:rPr>
          <w:b/>
          <w:sz w:val="28"/>
          <w:szCs w:val="28"/>
          <w:u w:val="single"/>
        </w:rPr>
      </w:pPr>
      <w:r w:rsidRPr="00734CA5">
        <w:rPr>
          <w:sz w:val="28"/>
          <w:szCs w:val="28"/>
        </w:rPr>
        <w:t>Междисциплинарный курс «</w:t>
      </w:r>
      <w:r w:rsidR="00FC2C68" w:rsidRPr="00734CA5">
        <w:rPr>
          <w:sz w:val="28"/>
          <w:szCs w:val="28"/>
        </w:rPr>
        <w:t xml:space="preserve">МДК </w:t>
      </w:r>
      <w:r w:rsidR="009E5AB3" w:rsidRPr="00734CA5">
        <w:rPr>
          <w:sz w:val="28"/>
          <w:szCs w:val="28"/>
        </w:rPr>
        <w:t>01.02 Теоретические</w:t>
      </w:r>
      <w:r w:rsidR="00FC2C68" w:rsidRPr="00734CA5">
        <w:rPr>
          <w:sz w:val="28"/>
          <w:szCs w:val="28"/>
        </w:rPr>
        <w:t xml:space="preserve"> и методические основы физического воспитания и развития детей раннего и дошкольного возраста» </w:t>
      </w:r>
      <w:r w:rsidRPr="00734CA5">
        <w:rPr>
          <w:sz w:val="28"/>
          <w:szCs w:val="28"/>
        </w:rPr>
        <w:t xml:space="preserve">является обязательной частью профессионального модуля основной образовательной программы в соответствии с ФГОС по специальности </w:t>
      </w:r>
      <w:r w:rsidRPr="00734CA5">
        <w:rPr>
          <w:rFonts w:eastAsia="Arial Unicode MS"/>
          <w:color w:val="000000"/>
          <w:sz w:val="28"/>
          <w:szCs w:val="28"/>
        </w:rPr>
        <w:t>44.02.0</w:t>
      </w:r>
      <w:r w:rsidR="00FC2C68" w:rsidRPr="00734CA5">
        <w:rPr>
          <w:rFonts w:eastAsia="Arial Unicode MS"/>
          <w:color w:val="000000"/>
          <w:sz w:val="28"/>
          <w:szCs w:val="28"/>
        </w:rPr>
        <w:t>1</w:t>
      </w:r>
      <w:r w:rsidRPr="00734CA5">
        <w:rPr>
          <w:rFonts w:eastAsia="Arial Unicode MS"/>
          <w:color w:val="000000"/>
          <w:sz w:val="28"/>
          <w:szCs w:val="28"/>
        </w:rPr>
        <w:t xml:space="preserve"> </w:t>
      </w:r>
      <w:r w:rsidR="00FC2C68" w:rsidRPr="00734CA5">
        <w:rPr>
          <w:rFonts w:eastAsia="Arial Unicode MS"/>
          <w:color w:val="000000"/>
          <w:sz w:val="28"/>
          <w:szCs w:val="28"/>
        </w:rPr>
        <w:t>Дошкольное образование</w:t>
      </w:r>
    </w:p>
    <w:p w:rsidR="00FC2C68" w:rsidRDefault="00FC2C68" w:rsidP="00D12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</w:pPr>
    </w:p>
    <w:p w:rsidR="00E73F92" w:rsidRPr="009D7666" w:rsidRDefault="006E42CB" w:rsidP="00D12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/>
        </w:rPr>
      </w:pPr>
      <w:r>
        <w:t xml:space="preserve">1.1.1. </w:t>
      </w:r>
      <w:r w:rsidR="00E73F92" w:rsidRPr="00490716"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8342"/>
      </w:tblGrid>
      <w:tr w:rsidR="006E42CB" w:rsidRPr="00703D06" w:rsidTr="002F59EA">
        <w:tc>
          <w:tcPr>
            <w:tcW w:w="1229" w:type="dxa"/>
          </w:tcPr>
          <w:p w:rsidR="006E42CB" w:rsidRPr="00934DD7" w:rsidRDefault="006E42CB" w:rsidP="001F7B6F">
            <w:pPr>
              <w:rPr>
                <w:rStyle w:val="af"/>
                <w:b/>
                <w:i w:val="0"/>
                <w:color w:val="0D0D0D"/>
              </w:rPr>
            </w:pPr>
            <w:r w:rsidRPr="00934DD7">
              <w:rPr>
                <w:rStyle w:val="af"/>
                <w:b/>
                <w:i w:val="0"/>
                <w:color w:val="0D0D0D"/>
              </w:rPr>
              <w:t>Код</w:t>
            </w:r>
          </w:p>
        </w:tc>
        <w:tc>
          <w:tcPr>
            <w:tcW w:w="8342" w:type="dxa"/>
          </w:tcPr>
          <w:p w:rsidR="006E42CB" w:rsidRPr="00934DD7" w:rsidRDefault="006E42CB" w:rsidP="001F7B6F">
            <w:pPr>
              <w:jc w:val="center"/>
              <w:rPr>
                <w:rStyle w:val="af"/>
                <w:b/>
                <w:i w:val="0"/>
                <w:iCs/>
                <w:color w:val="0D0D0D"/>
              </w:rPr>
            </w:pPr>
            <w:r w:rsidRPr="00934DD7">
              <w:rPr>
                <w:rStyle w:val="af"/>
                <w:b/>
                <w:i w:val="0"/>
                <w:iCs/>
                <w:color w:val="0D0D0D"/>
              </w:rPr>
              <w:t>Наименование общих компетенций</w:t>
            </w:r>
          </w:p>
        </w:tc>
      </w:tr>
      <w:tr w:rsidR="006E42CB" w:rsidRPr="00703D06" w:rsidTr="002F59EA">
        <w:tc>
          <w:tcPr>
            <w:tcW w:w="1229" w:type="dxa"/>
          </w:tcPr>
          <w:p w:rsidR="006E42CB" w:rsidRPr="00934DD7" w:rsidRDefault="006E42CB" w:rsidP="001F7B6F">
            <w:pPr>
              <w:rPr>
                <w:rStyle w:val="af"/>
                <w:i w:val="0"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ОК 01</w:t>
            </w:r>
          </w:p>
        </w:tc>
        <w:tc>
          <w:tcPr>
            <w:tcW w:w="8342" w:type="dxa"/>
          </w:tcPr>
          <w:p w:rsidR="006E42CB" w:rsidRPr="00934DD7" w:rsidRDefault="006E42CB" w:rsidP="001F7B6F">
            <w:pPr>
              <w:rPr>
                <w:rStyle w:val="af"/>
                <w:i w:val="0"/>
                <w:iCs/>
                <w:color w:val="0D0D0D"/>
              </w:rPr>
            </w:pPr>
            <w:r w:rsidRPr="00934DD7">
              <w:rPr>
                <w:color w:val="0D0D0D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E42CB" w:rsidRPr="00703D06" w:rsidTr="002F59EA">
        <w:tc>
          <w:tcPr>
            <w:tcW w:w="1229" w:type="dxa"/>
          </w:tcPr>
          <w:p w:rsidR="006E42CB" w:rsidRPr="00934DD7" w:rsidRDefault="006E42CB" w:rsidP="001F7B6F">
            <w:pPr>
              <w:rPr>
                <w:rStyle w:val="af"/>
                <w:i w:val="0"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ОК 02</w:t>
            </w:r>
          </w:p>
        </w:tc>
        <w:tc>
          <w:tcPr>
            <w:tcW w:w="8342" w:type="dxa"/>
          </w:tcPr>
          <w:p w:rsidR="006E42CB" w:rsidRPr="00934DD7" w:rsidRDefault="006E42CB" w:rsidP="001F7B6F">
            <w:pPr>
              <w:rPr>
                <w:rStyle w:val="af"/>
                <w:i w:val="0"/>
                <w:iCs/>
                <w:color w:val="0D0D0D"/>
              </w:rPr>
            </w:pPr>
            <w:r w:rsidRPr="00934DD7">
              <w:rPr>
                <w:color w:val="0D0D0D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6E42CB" w:rsidRPr="00703D06" w:rsidTr="002F59EA">
        <w:tc>
          <w:tcPr>
            <w:tcW w:w="1229" w:type="dxa"/>
          </w:tcPr>
          <w:p w:rsidR="006E42CB" w:rsidRPr="00934DD7" w:rsidRDefault="006E42CB" w:rsidP="001F7B6F">
            <w:pPr>
              <w:rPr>
                <w:rStyle w:val="af"/>
                <w:i w:val="0"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ОК 04</w:t>
            </w:r>
          </w:p>
        </w:tc>
        <w:tc>
          <w:tcPr>
            <w:tcW w:w="8342" w:type="dxa"/>
          </w:tcPr>
          <w:p w:rsidR="006E42CB" w:rsidRPr="00934DD7" w:rsidRDefault="006E42CB" w:rsidP="001F7B6F">
            <w:pPr>
              <w:rPr>
                <w:rStyle w:val="af"/>
                <w:i w:val="0"/>
                <w:iCs/>
                <w:color w:val="0D0D0D"/>
              </w:rPr>
            </w:pPr>
            <w:r w:rsidRPr="00934DD7">
              <w:rPr>
                <w:color w:val="0D0D0D"/>
              </w:rPr>
              <w:t>Эффективно взаимодействовать и работать в коллективе и команде</w:t>
            </w:r>
          </w:p>
        </w:tc>
      </w:tr>
      <w:tr w:rsidR="006E42CB" w:rsidRPr="00703D06" w:rsidTr="002F59EA">
        <w:tc>
          <w:tcPr>
            <w:tcW w:w="1229" w:type="dxa"/>
          </w:tcPr>
          <w:p w:rsidR="006E42CB" w:rsidRPr="00934DD7" w:rsidRDefault="006E42CB" w:rsidP="001F7B6F">
            <w:pPr>
              <w:rPr>
                <w:rStyle w:val="af"/>
                <w:i w:val="0"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ОК 09</w:t>
            </w:r>
          </w:p>
        </w:tc>
        <w:tc>
          <w:tcPr>
            <w:tcW w:w="8342" w:type="dxa"/>
          </w:tcPr>
          <w:p w:rsidR="006E42CB" w:rsidRPr="00934DD7" w:rsidRDefault="006E42CB" w:rsidP="001F7B6F">
            <w:pPr>
              <w:rPr>
                <w:rStyle w:val="af"/>
                <w:bCs/>
                <w:i w:val="0"/>
                <w:iCs/>
                <w:color w:val="0D0D0D"/>
              </w:rPr>
            </w:pPr>
            <w:r w:rsidRPr="00934DD7">
              <w:rPr>
                <w:color w:val="0D0D0D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FC2C68" w:rsidRPr="00FC2C68" w:rsidRDefault="00FC2C68" w:rsidP="00FC2C68">
      <w:pPr>
        <w:pStyle w:val="TableParagraph"/>
        <w:tabs>
          <w:tab w:val="left" w:pos="1705"/>
          <w:tab w:val="left" w:pos="2077"/>
          <w:tab w:val="left" w:pos="3053"/>
          <w:tab w:val="left" w:pos="4650"/>
          <w:tab w:val="left" w:pos="5578"/>
          <w:tab w:val="left" w:pos="7116"/>
          <w:tab w:val="left" w:pos="7495"/>
        </w:tabs>
        <w:spacing w:line="268" w:lineRule="exact"/>
        <w:ind w:left="110"/>
        <w:rPr>
          <w:rStyle w:val="af"/>
          <w:i w:val="0"/>
          <w:sz w:val="24"/>
          <w:szCs w:val="24"/>
        </w:rPr>
      </w:pPr>
    </w:p>
    <w:p w:rsidR="006E42CB" w:rsidRDefault="00D12216" w:rsidP="006E42CB">
      <w:pPr>
        <w:ind w:firstLine="709"/>
        <w:rPr>
          <w:rStyle w:val="af"/>
          <w:bCs/>
          <w:i w:val="0"/>
          <w:iCs/>
          <w:color w:val="0D0D0D"/>
        </w:rPr>
      </w:pPr>
      <w:r>
        <w:rPr>
          <w:rStyle w:val="af"/>
          <w:b/>
        </w:rPr>
        <w:t xml:space="preserve"> </w:t>
      </w:r>
      <w:r w:rsidR="006E42CB" w:rsidRPr="00934DD7">
        <w:rPr>
          <w:rStyle w:val="af"/>
          <w:bCs/>
          <w:i w:val="0"/>
          <w:iCs/>
          <w:color w:val="0D0D0D"/>
        </w:rPr>
        <w:t xml:space="preserve">1.1.2. Перечень профессиональных компетенций </w:t>
      </w:r>
    </w:p>
    <w:p w:rsidR="006E42CB" w:rsidRPr="00934DD7" w:rsidRDefault="006E42CB" w:rsidP="006E42CB">
      <w:pPr>
        <w:ind w:firstLine="709"/>
        <w:rPr>
          <w:rStyle w:val="af"/>
          <w:bCs/>
          <w:i w:val="0"/>
          <w:iCs/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543"/>
      </w:tblGrid>
      <w:tr w:rsidR="006E42CB" w:rsidRPr="00934DD7" w:rsidTr="001F7B6F">
        <w:tc>
          <w:tcPr>
            <w:tcW w:w="1204" w:type="dxa"/>
          </w:tcPr>
          <w:p w:rsidR="006E42CB" w:rsidRPr="00934DD7" w:rsidRDefault="006E42CB" w:rsidP="001F7B6F">
            <w:pPr>
              <w:rPr>
                <w:rStyle w:val="af"/>
                <w:b/>
                <w:i w:val="0"/>
                <w:color w:val="0D0D0D"/>
              </w:rPr>
            </w:pPr>
            <w:r w:rsidRPr="00934DD7">
              <w:rPr>
                <w:rStyle w:val="af"/>
                <w:b/>
                <w:i w:val="0"/>
                <w:color w:val="0D0D0D"/>
              </w:rPr>
              <w:t>Код</w:t>
            </w:r>
          </w:p>
        </w:tc>
        <w:tc>
          <w:tcPr>
            <w:tcW w:w="8543" w:type="dxa"/>
          </w:tcPr>
          <w:p w:rsidR="006E42CB" w:rsidRPr="00934DD7" w:rsidRDefault="006E42CB" w:rsidP="001F7B6F">
            <w:pPr>
              <w:rPr>
                <w:rStyle w:val="af"/>
                <w:b/>
                <w:i w:val="0"/>
                <w:iCs/>
                <w:color w:val="0D0D0D"/>
              </w:rPr>
            </w:pPr>
            <w:r w:rsidRPr="00934DD7">
              <w:rPr>
                <w:rStyle w:val="af"/>
                <w:b/>
                <w:i w:val="0"/>
                <w:iCs/>
                <w:color w:val="0D0D0D"/>
              </w:rPr>
              <w:t>Наименование видов деятельности и профессиональных компетенций</w:t>
            </w:r>
          </w:p>
        </w:tc>
      </w:tr>
      <w:tr w:rsidR="006E42CB" w:rsidRPr="00934DD7" w:rsidTr="001F7B6F">
        <w:tc>
          <w:tcPr>
            <w:tcW w:w="1204" w:type="dxa"/>
          </w:tcPr>
          <w:p w:rsidR="006E42CB" w:rsidRPr="00934DD7" w:rsidRDefault="006E42CB" w:rsidP="001F7B6F">
            <w:pPr>
              <w:rPr>
                <w:rStyle w:val="af"/>
                <w:i w:val="0"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ВД 1</w:t>
            </w:r>
          </w:p>
        </w:tc>
        <w:tc>
          <w:tcPr>
            <w:tcW w:w="8543" w:type="dxa"/>
          </w:tcPr>
          <w:p w:rsidR="006E42CB" w:rsidRPr="00934DD7" w:rsidRDefault="006E42CB" w:rsidP="001F7B6F">
            <w:pPr>
              <w:rPr>
                <w:rStyle w:val="af"/>
                <w:i w:val="0"/>
                <w:iCs/>
                <w:color w:val="0D0D0D"/>
              </w:rPr>
            </w:pPr>
            <w:r w:rsidRPr="00934DD7">
              <w:rPr>
                <w:color w:val="0D0D0D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6E42CB" w:rsidRPr="00934DD7" w:rsidTr="001F7B6F">
        <w:tc>
          <w:tcPr>
            <w:tcW w:w="1204" w:type="dxa"/>
          </w:tcPr>
          <w:p w:rsidR="006E42CB" w:rsidRPr="00934DD7" w:rsidRDefault="006E42CB" w:rsidP="001F7B6F">
            <w:pPr>
              <w:rPr>
                <w:rStyle w:val="af"/>
                <w:i w:val="0"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ПК 1.1.</w:t>
            </w:r>
          </w:p>
        </w:tc>
        <w:tc>
          <w:tcPr>
            <w:tcW w:w="8543" w:type="dxa"/>
          </w:tcPr>
          <w:p w:rsidR="006E42CB" w:rsidRPr="00934DD7" w:rsidRDefault="006E42CB" w:rsidP="001F7B6F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Cs w:val="0"/>
                <w:color w:val="0D0D0D"/>
                <w:sz w:val="22"/>
                <w:szCs w:val="22"/>
              </w:rPr>
            </w:pPr>
            <w:r w:rsidRPr="00934DD7">
              <w:rPr>
                <w:rStyle w:val="af"/>
                <w:rFonts w:ascii="Times New Roman" w:hAnsi="Times New Roman"/>
                <w:b w:val="0"/>
                <w:iCs w:val="0"/>
                <w:color w:val="0D0D0D"/>
                <w:sz w:val="22"/>
                <w:szCs w:val="22"/>
              </w:rPr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</w:tc>
      </w:tr>
      <w:tr w:rsidR="006E42CB" w:rsidRPr="00934DD7" w:rsidTr="001F7B6F">
        <w:tc>
          <w:tcPr>
            <w:tcW w:w="1204" w:type="dxa"/>
          </w:tcPr>
          <w:p w:rsidR="006E42CB" w:rsidRPr="00934DD7" w:rsidRDefault="006E42CB" w:rsidP="001F7B6F">
            <w:pPr>
              <w:rPr>
                <w:rStyle w:val="af"/>
                <w:i w:val="0"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ПК 1.2.</w:t>
            </w:r>
          </w:p>
        </w:tc>
        <w:tc>
          <w:tcPr>
            <w:tcW w:w="8543" w:type="dxa"/>
          </w:tcPr>
          <w:p w:rsidR="006E42CB" w:rsidRPr="00934DD7" w:rsidRDefault="006E42CB" w:rsidP="001F7B6F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Cs w:val="0"/>
                <w:color w:val="0D0D0D"/>
                <w:sz w:val="22"/>
                <w:szCs w:val="22"/>
              </w:rPr>
            </w:pPr>
            <w:r w:rsidRPr="00934DD7">
              <w:rPr>
                <w:rStyle w:val="af"/>
                <w:rFonts w:ascii="Times New Roman" w:hAnsi="Times New Roman"/>
                <w:b w:val="0"/>
                <w:iCs w:val="0"/>
                <w:color w:val="0D0D0D"/>
                <w:sz w:val="22"/>
                <w:szCs w:val="22"/>
              </w:rPr>
              <w:t xml:space="preserve">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</w:t>
            </w:r>
            <w:r w:rsidRPr="00934DD7">
              <w:rPr>
                <w:rStyle w:val="af"/>
                <w:rFonts w:ascii="Times New Roman" w:hAnsi="Times New Roman"/>
                <w:b w:val="0"/>
                <w:iCs w:val="0"/>
                <w:color w:val="0D0D0D"/>
                <w:sz w:val="22"/>
                <w:szCs w:val="22"/>
              </w:rPr>
              <w:br/>
              <w:t>в том числе детей с ограниченными возможностями здоровья.</w:t>
            </w:r>
          </w:p>
        </w:tc>
      </w:tr>
      <w:tr w:rsidR="006E42CB" w:rsidRPr="00934DD7" w:rsidTr="001F7B6F">
        <w:tc>
          <w:tcPr>
            <w:tcW w:w="1204" w:type="dxa"/>
          </w:tcPr>
          <w:p w:rsidR="006E42CB" w:rsidRPr="00934DD7" w:rsidRDefault="006E42CB" w:rsidP="001F7B6F">
            <w:pPr>
              <w:rPr>
                <w:rStyle w:val="af"/>
                <w:i w:val="0"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ПК 1.3.</w:t>
            </w:r>
          </w:p>
        </w:tc>
        <w:tc>
          <w:tcPr>
            <w:tcW w:w="8543" w:type="dxa"/>
          </w:tcPr>
          <w:p w:rsidR="006E42CB" w:rsidRPr="00934DD7" w:rsidRDefault="006E42CB" w:rsidP="001F7B6F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Cs w:val="0"/>
                <w:color w:val="0D0D0D"/>
                <w:sz w:val="22"/>
                <w:szCs w:val="22"/>
              </w:rPr>
            </w:pPr>
            <w:r w:rsidRPr="00934DD7">
              <w:rPr>
                <w:rStyle w:val="af"/>
                <w:rFonts w:ascii="Times New Roman" w:hAnsi="Times New Roman"/>
                <w:b w:val="0"/>
                <w:iCs w:val="0"/>
                <w:color w:val="0D0D0D"/>
                <w:sz w:val="22"/>
                <w:szCs w:val="22"/>
              </w:rPr>
              <w:t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</w:tr>
      <w:tr w:rsidR="006E42CB" w:rsidRPr="00934DD7" w:rsidTr="001F7B6F">
        <w:tc>
          <w:tcPr>
            <w:tcW w:w="1204" w:type="dxa"/>
          </w:tcPr>
          <w:p w:rsidR="006E42CB" w:rsidRPr="00934DD7" w:rsidRDefault="006E42CB" w:rsidP="001F7B6F">
            <w:pPr>
              <w:rPr>
                <w:rStyle w:val="af"/>
                <w:bCs/>
                <w:i w:val="0"/>
                <w:iCs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ПК 1.4.</w:t>
            </w:r>
          </w:p>
        </w:tc>
        <w:tc>
          <w:tcPr>
            <w:tcW w:w="8543" w:type="dxa"/>
          </w:tcPr>
          <w:p w:rsidR="006E42CB" w:rsidRPr="00934DD7" w:rsidRDefault="006E42CB" w:rsidP="001F7B6F">
            <w:pPr>
              <w:rPr>
                <w:rStyle w:val="af"/>
                <w:bCs/>
                <w:i w:val="0"/>
                <w:iCs/>
                <w:color w:val="0D0D0D"/>
              </w:rPr>
            </w:pPr>
            <w:r w:rsidRPr="00934DD7">
              <w:rPr>
                <w:rStyle w:val="af"/>
                <w:i w:val="0"/>
                <w:color w:val="0D0D0D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</w:tr>
    </w:tbl>
    <w:p w:rsidR="006E42CB" w:rsidRPr="00934DD7" w:rsidRDefault="006E42CB" w:rsidP="006E42CB">
      <w:pPr>
        <w:ind w:firstLine="709"/>
        <w:rPr>
          <w:bCs/>
          <w:color w:val="0D0D0D"/>
        </w:rPr>
      </w:pPr>
    </w:p>
    <w:p w:rsidR="006E42CB" w:rsidRDefault="006E42CB" w:rsidP="006E42CB">
      <w:pPr>
        <w:ind w:firstLine="709"/>
        <w:rPr>
          <w:bCs/>
          <w:color w:val="0D0D0D"/>
        </w:rPr>
      </w:pPr>
      <w:r w:rsidRPr="00934DD7">
        <w:rPr>
          <w:bCs/>
          <w:color w:val="0D0D0D"/>
        </w:rPr>
        <w:t>1.1.3. В результате освоения профессионального модуля обучающийся должен:</w:t>
      </w:r>
    </w:p>
    <w:p w:rsidR="006E42CB" w:rsidRPr="00934DD7" w:rsidRDefault="006E42CB" w:rsidP="006E42CB">
      <w:pPr>
        <w:ind w:firstLine="709"/>
        <w:rPr>
          <w:bCs/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8079"/>
      </w:tblGrid>
      <w:tr w:rsidR="006E42CB" w:rsidRPr="00934DD7" w:rsidTr="001F7B6F">
        <w:tc>
          <w:tcPr>
            <w:tcW w:w="1668" w:type="dxa"/>
          </w:tcPr>
          <w:p w:rsidR="006E42CB" w:rsidRPr="00934DD7" w:rsidRDefault="006E42CB" w:rsidP="001F7B6F">
            <w:pPr>
              <w:rPr>
                <w:bCs/>
                <w:color w:val="0D0D0D"/>
                <w:lang w:eastAsia="en-US"/>
              </w:rPr>
            </w:pPr>
            <w:r w:rsidRPr="00934DD7">
              <w:rPr>
                <w:bCs/>
                <w:color w:val="0D0D0D"/>
                <w:lang w:eastAsia="en-US"/>
              </w:rPr>
              <w:t xml:space="preserve">Иметь </w:t>
            </w:r>
            <w:r w:rsidRPr="00934DD7">
              <w:rPr>
                <w:bCs/>
                <w:color w:val="0D0D0D"/>
                <w:lang w:eastAsia="en-US"/>
              </w:rPr>
              <w:br/>
            </w:r>
            <w:r>
              <w:rPr>
                <w:bCs/>
                <w:color w:val="0D0D0D"/>
                <w:lang w:eastAsia="en-US"/>
              </w:rPr>
              <w:t>Навыки</w:t>
            </w:r>
          </w:p>
        </w:tc>
        <w:tc>
          <w:tcPr>
            <w:tcW w:w="8079" w:type="dxa"/>
          </w:tcPr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составление календарно-тематического плана проведения режимных моментов в I половину дня для своей возрастной группе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составление календарно-тематического плана режимных мероприятий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во II половину дня для своей возрастной группы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разработка конспекта проведения утренней гимнастики (зарядки) для своей возрастной группы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разработка конспекта проведения гимнастики после дневного сна для своей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lastRenderedPageBreak/>
              <w:t>возрастной группы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разработка конспекта проведения физкультурного занятия смешанного типа для своей возрастной группы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разработка конспекта проведения сюжетного физкультурного занятия для своей возрастной группы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разработка конспекта проведения дневной (вечерней) прогулки для своей возрастной группы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разработка сценария физкультурного досуга для своей возрастной группы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самоанализ проведения в своей возрастной группе на практике;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физкультурных занятий разных типов, утренней гимнастики, гимнастики после дневного сна, физкультурного досуга, подвижных игр;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наблюдение и анализ деятельности воспитателя по организации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проведению режимных моментов в 1 и 2 половину дня (утренний прием, умывание, питание, одевание, сон, подъем после сна), закаливающих мероприятий в разных возрастных группах;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наблюдение и анализ деятельности воспитателя по организации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проведению прогулки  в  разных возрастных группах;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наблюдение и анализ проведения утренней гимнастики, гимнастики после дневного сна, физкультминуток и физкультурных пауз, спортивных игр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упражнений для детей разных возрастных групп;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наблюдение и анализ проведения подвижных игр в режиме дня, на прогулке;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наблюдение и анализ проведения различных типов физкультурных занятий, физкультурного досуга;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диагностика и анализ объема культурно-гигиенических навыков детей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в соответствии с возрастом;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организация и проведение режимных моментов в I половину дня (утренний прием, умывание, организация завтрака и обеда, одевание и выход на прогулку, организация сна);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организация и проведение режимных моментов во II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организация и проведение утренней гимнастики (зарядки);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организация и проведение гимнастики после дневного сна;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организация и проведение комплексов ритмической гимнастики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в режимных моментах;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проведение подвижных игр на разных этапах разучивания, с элементами соревнования, с целью развития физических качеств;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проведение работы по обучению элементам спортивных игр или спортивных упражнений (в зависимости от степени подготовленности детей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 xml:space="preserve">и наличия оборудования в конкретном ДОО) 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организация и проведение физкультурных занятий, физкультурного досуга, физминуток, индивидуальной работы с детьми,  самостоятельной двигательной деятельности на участке и в центре физической культуры одной возрастной группы;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определение уровня физической нагрузки и двигательной активности на физкультурном занятии;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проведение тестирования по диагностике двигательного навыка или двигательного качества;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групповой комнате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lastRenderedPageBreak/>
              <w:t>детского сада, физкультурном зале, на спортивной площадке ДОО;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формирование РППС, позволяющей обеспечить разнообразную двигательную активность детей раннего и дошкольного возраста, в том числе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 xml:space="preserve">с ограниченными возможностями здоровья (для организованной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самостоятельной двигательной деятельности);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знакомство с организацией оздоровительной работы в ДОО;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наблюдение и анализ проведения закаливающих процедур с детьми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в соответствии с возрастом и особенностями в состоянии здоровья;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изучение особенности отношения ребенка к здоровью и мотивации здорового образа жизни, особенности знаний детей о здоровье человека;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проведение санитарно-просветительской работы среди персонала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родителей (законных представителей) детей раннего и дошкольного возраста.</w:t>
            </w:r>
          </w:p>
        </w:tc>
      </w:tr>
      <w:tr w:rsidR="006E42CB" w:rsidRPr="00934DD7" w:rsidTr="001F7B6F">
        <w:tc>
          <w:tcPr>
            <w:tcW w:w="1668" w:type="dxa"/>
          </w:tcPr>
          <w:p w:rsidR="006E42CB" w:rsidRPr="00934DD7" w:rsidRDefault="006E42CB" w:rsidP="001F7B6F">
            <w:pPr>
              <w:rPr>
                <w:bCs/>
                <w:color w:val="0D0D0D"/>
                <w:lang w:eastAsia="en-US"/>
              </w:rPr>
            </w:pPr>
            <w:r w:rsidRPr="00934DD7">
              <w:rPr>
                <w:bCs/>
                <w:color w:val="0D0D0D"/>
                <w:lang w:eastAsia="en-US"/>
              </w:rPr>
              <w:lastRenderedPageBreak/>
              <w:t>Уметь</w:t>
            </w:r>
          </w:p>
        </w:tc>
        <w:tc>
          <w:tcPr>
            <w:tcW w:w="8079" w:type="dxa"/>
          </w:tcPr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определять цели, задачи, содержание и методы организации мероприятий, направленных на укрепление здоровья и физическое развитие детей раннего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дошкольного возраста, в том числе в условиях инклюзивного образования;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в соответствии с целью и задачами планировать содержание  мероприятий, направленных на укрепление здоровья и физическое развитие детей раннего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дошкольного возраста, в том числе в условиях инклюзивного образования;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разрабатывать и оформлять документацию, обеспечивающую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оформлять настольно-печатные материалы, документы на ИКТ-оборудовании;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применять интерактивное оборудование на мероприятиях, направленных на укрепление здоровья и физическое развитие детей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проводить мероприятия по физическому воспитанию детей раннего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 xml:space="preserve">и дошкольного возраста в процессе выполнения двигательного режима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режимные моменты в соответствии с возрастом;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наблюдения определять степень реализации целей и задач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в процессе проведения режимных моментов;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определять уровень физической нагрузки и двигательной активности на физкультурном занятии.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по итогам наблюдения оценивать степень соответствия содержания, организуемых воспитателем режимных мероприятий в I и II половину дня возрастным, особенностям детей;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наблюдения оценивать эффективность выбранных методов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 xml:space="preserve">и приёмов в процессе организации и проведения режимных мероприятий в I и II половину дня; 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наблюдения выявлять трудности, возникшие при подготовке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проведении режимных мероприятий в I и II половину дня;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наблюдения выделять причины, возникших трудностей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 xml:space="preserve">в процессе подготовки и проведения режимных мероприятий в I и II половину дня; 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по итогам наблюдения определять действенные способы исправления ошибок, допущенных воспитателем при подготовке и проведении режимных мероприятий в I и II половину дня;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наблюдения определять степень реализации целей и задач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 xml:space="preserve">в процессе проведения разнообразных мероприятий двигательного режима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 xml:space="preserve">с детьми раннего и дошкольного возраста: утренней гимнастики (зарядки), гимнастики после дневного сна, подвижных игр, элементов спортивных игр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наблюдения оценивать степень соответствия содержания, организуемых воспитателем разнообразных мероприятий двигательного режима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 xml:space="preserve">с детьми раннего и дошкольного возраста: утренней гимнастики (зарядки),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lastRenderedPageBreak/>
              <w:t xml:space="preserve">гимнастики после дневного сна, подвижных игр, элементов спортивных игр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упражнений, физкультурных занятий, двигательной активности на прогулке, физкультурного досуга, ритмической гимнастики, фитбол-гимнастики, игрового стретчинга возрастным особенностям детей, состоянию здоровья, уровню физической подготовленности;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с детьми раннего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гимнастики.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самостоятельного проведения выявлять трудности, возникшие при подготовке и проведении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упражнений, физкультурных занятий, двигательной активности на прогулке, физкультурного досуга, ритмической гимнастики;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по итогам самостоятельного проведения определять действенные способы исправления ошибок, допущенных воспитателем при подготовке и проведении разнообразных мероприятий двигательного режима с детьми раннего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гимнастики.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использовать в практике организации мероприятий, направленных на укрепление здоровья и физическое развитие детей раннего и дошкольного возраста, психологические подходы: культурно-исторический, деятельностный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личностный;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мероприятий, направленных на укрепление здоровья и физическое развитие детей раннего и дошкольного возраста;  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показывать физическое упражнение детям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сочетать объяснение с показом физических упражнений детям раннего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подавать команды и распоряжения в процессе выполнения физических упражнений детьми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исправлять возникающие ошибки в процессе выполнения физических упражнений детьми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применять методы физического,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 детей, для которых русский язык не является родным; детей с ограниченными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lastRenderedPageBreak/>
              <w:t>возможностями здоровья;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соблюдать правовые, нравственные и этические нормы, требования профессиональной этики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проводить работу по предупреждению детского травматизма: проверять оборудование, материалы, инвентарь, сооружения на предмет пригодности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возможности использования в работе с детьми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соблюдать санитарно-гигиенические нормы и правила при организации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проведении физических упражнений с детьми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 xml:space="preserve">описывать основные компоненты, характеризующие РППС, созданную </w:t>
            </w:r>
            <w:r w:rsidRPr="00934DD7">
              <w:rPr>
                <w:color w:val="0D0D0D"/>
                <w:sz w:val="22"/>
                <w:szCs w:val="22"/>
              </w:rPr>
              <w:br/>
              <w:t>в групповой комнате, физкультурном зале, спортивной площадке ДОО, позволяющую обеспечить разнообразную двигательную активность детей раннего и дошкольного возраста, в том числе с ограниченными возможностями здоровья;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>оценивать и делать выводы об уровне оснащенности РППС с учетом возможности использования с детьми с ОВЗ;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>оценивать и делать выводы о степени безопасности и психологического комфорта РППС, с учетом возможностей детей с ОВЗ;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 xml:space="preserve">оценивать и делать выводы о возможности трансформации пространства </w:t>
            </w:r>
            <w:r w:rsidRPr="00934DD7">
              <w:rPr>
                <w:color w:val="0D0D0D"/>
                <w:sz w:val="22"/>
                <w:szCs w:val="22"/>
              </w:rPr>
              <w:br/>
              <w:t>в групповой комнате, спортивном зале в зависимости от образовательной ситуации, темы образовательной деятельности, целей, задач, планируемых результатов, с учетом состояния детей с ОВЗ;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>оценивать и делать выводы о степени полифункциональности спортивного инвентаря и оборудования, возможности использования в разных видах двигательной активности, с учетом возможностей детей с ОВЗ;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>оценивать и делать выводы о степени отражения в РППС интеграции образовательной области «Физическое развитие» с образовательными областями «социально-коммуникативное развитие», «речевое развитие», «художественно-эстетическое развитие», «познавательное развитие»;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 xml:space="preserve">преобразовывать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</w:t>
            </w:r>
            <w:r w:rsidRPr="00934DD7">
              <w:rPr>
                <w:rFonts w:eastAsia="Calibri"/>
                <w:color w:val="0D0D0D"/>
                <w:sz w:val="22"/>
                <w:szCs w:val="22"/>
              </w:rPr>
              <w:t>в том числе детей с ограниченными возможностями здоровья 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 xml:space="preserve">создавать пространство в спортивном зале в зависимости </w:t>
            </w:r>
            <w:r w:rsidRPr="00934DD7">
              <w:rPr>
                <w:color w:val="0D0D0D"/>
                <w:sz w:val="22"/>
                <w:szCs w:val="22"/>
              </w:rPr>
              <w:br/>
              <w:t>от образовательной ситуации, темы образовательной деятельности, цели, задач, планируемых результатов, с учетом состояния детей с ОВЗ;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 xml:space="preserve">создавать пространство в групповой комнате в зависимости </w:t>
            </w:r>
            <w:r w:rsidRPr="00934DD7">
              <w:rPr>
                <w:color w:val="0D0D0D"/>
                <w:sz w:val="22"/>
                <w:szCs w:val="22"/>
              </w:rPr>
              <w:br/>
              <w:t>от образовательной ситуации, темы образовательной деятельности, цели, задач, планируемых результатов, с учетом детей с ОВЗ;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>использовать спортивный инвентарь в разных видах детской деятельности, с учетом детей с ОВЗ;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 xml:space="preserve">осуществлять педагогическое наблюдение за состоянием здоровья каждого воспитанника, своевременно информировать медицинского работника </w:t>
            </w:r>
            <w:r w:rsidRPr="00934DD7">
              <w:rPr>
                <w:color w:val="0D0D0D"/>
                <w:sz w:val="22"/>
                <w:szCs w:val="22"/>
              </w:rPr>
              <w:br/>
              <w:t>об изменениях в его самочувствии;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 xml:space="preserve">определять способы контроля за состоянием здоровья, изменениями </w:t>
            </w:r>
            <w:r w:rsidRPr="00934DD7">
              <w:rPr>
                <w:color w:val="0D0D0D"/>
                <w:sz w:val="22"/>
                <w:szCs w:val="22"/>
              </w:rPr>
              <w:br/>
              <w:t>в самочувствии каждого ребенка в период пребывания в образовательном учреждении;</w:t>
            </w:r>
          </w:p>
          <w:p w:rsidR="006E42CB" w:rsidRPr="00934DD7" w:rsidRDefault="006E42CB" w:rsidP="001F7B6F">
            <w:pPr>
              <w:pStyle w:val="ad"/>
              <w:ind w:left="0"/>
              <w:contextualSpacing/>
              <w:jc w:val="both"/>
              <w:rPr>
                <w:color w:val="0D0D0D"/>
                <w:sz w:val="22"/>
                <w:szCs w:val="22"/>
              </w:rPr>
            </w:pPr>
            <w:r w:rsidRPr="00934DD7">
              <w:rPr>
                <w:color w:val="0D0D0D"/>
                <w:sz w:val="22"/>
                <w:szCs w:val="22"/>
              </w:rPr>
              <w:t>определять способы педагогической поддержки воспитанников и их родителей.</w:t>
            </w:r>
          </w:p>
        </w:tc>
      </w:tr>
      <w:tr w:rsidR="006E42CB" w:rsidRPr="00934DD7" w:rsidTr="001F7B6F">
        <w:tc>
          <w:tcPr>
            <w:tcW w:w="1668" w:type="dxa"/>
          </w:tcPr>
          <w:p w:rsidR="006E42CB" w:rsidRPr="00934DD7" w:rsidRDefault="006E42CB" w:rsidP="001F7B6F">
            <w:pPr>
              <w:rPr>
                <w:bCs/>
                <w:color w:val="0D0D0D"/>
                <w:lang w:eastAsia="en-US"/>
              </w:rPr>
            </w:pPr>
            <w:r w:rsidRPr="00934DD7">
              <w:rPr>
                <w:bCs/>
                <w:color w:val="0D0D0D"/>
                <w:lang w:eastAsia="en-US"/>
              </w:rPr>
              <w:lastRenderedPageBreak/>
              <w:t>Знать</w:t>
            </w:r>
          </w:p>
        </w:tc>
        <w:tc>
          <w:tcPr>
            <w:tcW w:w="8079" w:type="dxa"/>
          </w:tcPr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основы законодательства о правах ребенка, законы в сфере образования,  федеральные государственные образовательные стандарты дошкольного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начального общего образования;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содержание вариативных примерных образовательных программ дошкольного образования по образовательной области «Физическое развитие»;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lastRenderedPageBreak/>
              <w:t>общие закономерности развития ребенка в раннем и дошкольном возрасте;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теорию и технологии учета возрастных особенностей детей;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теоретические основы режима дня;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особенности планирования режимных мероприятий (умывание, одевание, питание, сон) и мероприятий двигательного режима (утренней гимнастики (зарядки), гимнастики после дневного сна, физкультурных занятий, прогулок, закаливания, физкультурных досугов и праздников);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требования к структуре, содержанию и оформлению документации, обеспечивающей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основы теории и методики физического воспитания и развития детей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основные психологические подходы: культурно-исторический, деятельностный и личностный, способы их применения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педагогические закономерности организации образовательного процесса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в контексте мероприятий, направленных на укрепление здоровья и физическое развитие детей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специфику дошкольного образования в области организации мероприятий, направленных на укрепление здоровья и физическое развитие детей раннего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знать характеристику основных компонентов РППС (оборудование физкультурного зала, спортивной площадки, ЦДА групповой комнаты) создаваемой в групповой комнате, физкультурном зале, на спортивной площадке ДОО, позволяющую обеспечить разнообразную двигательную активность детей раннего и дошкольного возраста, в том числе детей с ОВЗ;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знать требования к развивающей предметно-пространственной среде (насыщенность среды, трансформируемость пространства, полифункциональность материалов, вариативность, доступность, безопасность), позволяющей обеспечить разнообразную двигательную активность детей раннего и дошкольного возраста,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в том числе детей с ОВЗ;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знать варианты конструирования и оснащения оборудованием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инвентарем центра двигательной активности в пространстве групповой комнаты ДОО в соответствии с программно-нормативными требованиями по образовательной области «Физическое развитие», с учетом возрастных анатомо-физиологических особенностей детей, гендерных различий, детских предпочтений, особенностей детей с ОВЗ;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общие закономерности физического развития ребенка в раннем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дошкольном возрасте;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основные закономерности возрастного развития, стадии и кризисы развития, социализации личности; 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наиболее распространенные детские болезни и их профилактику;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особенности поведения ребенка при психологическом благополучии или неблагополучии;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теорию и технологии учета возрастных особенностей детей раннего 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нормы показателей физического развития;</w:t>
            </w:r>
            <w:r>
              <w:rPr>
                <w:bCs/>
                <w:color w:val="0D0D0D"/>
                <w:sz w:val="22"/>
                <w:szCs w:val="22"/>
                <w:lang w:eastAsia="en-US"/>
              </w:rPr>
              <w:t xml:space="preserve">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инструментарий (виды диагностик) применяемый для оценки физического развития и физической подготовленности;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 xml:space="preserve">содержание и формы организации и   проведения просветительской работы с сотрудниками и  родителями (законными представителями)   детей раннего </w:t>
            </w: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br/>
              <w:t>и дошкольного возраста;</w:t>
            </w:r>
          </w:p>
          <w:p w:rsidR="006E42CB" w:rsidRPr="00934DD7" w:rsidRDefault="006E42CB" w:rsidP="001F7B6F">
            <w:pPr>
              <w:pStyle w:val="ad"/>
              <w:ind w:left="0"/>
              <w:jc w:val="both"/>
              <w:rPr>
                <w:bCs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  <w:lang w:eastAsia="en-US"/>
              </w:rPr>
              <w:t>требования к структуре, содержанию и оформлению карты педагогической диагностики (мониторинга)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развитие».</w:t>
            </w:r>
          </w:p>
        </w:tc>
      </w:tr>
    </w:tbl>
    <w:p w:rsidR="006E42CB" w:rsidRPr="00734CA5" w:rsidRDefault="006E42CB" w:rsidP="006E42CB">
      <w:pPr>
        <w:rPr>
          <w:sz w:val="28"/>
          <w:szCs w:val="28"/>
        </w:rPr>
      </w:pPr>
    </w:p>
    <w:p w:rsidR="0020359A" w:rsidRPr="00734CA5" w:rsidRDefault="0020359A" w:rsidP="0020359A">
      <w:pPr>
        <w:jc w:val="center"/>
        <w:rPr>
          <w:b/>
          <w:sz w:val="28"/>
          <w:szCs w:val="28"/>
        </w:rPr>
      </w:pPr>
      <w:r w:rsidRPr="00734CA5">
        <w:rPr>
          <w:b/>
          <w:sz w:val="28"/>
          <w:szCs w:val="28"/>
        </w:rPr>
        <w:t>2. СТРУКТУРА И СОДЕРЖАНИЕ МЕЖДИСЦИПЛИНАРНОГО КУРСА</w:t>
      </w:r>
    </w:p>
    <w:p w:rsidR="006E42CB" w:rsidRPr="00734CA5" w:rsidRDefault="006E42CB" w:rsidP="0020359A">
      <w:pPr>
        <w:jc w:val="center"/>
        <w:rPr>
          <w:b/>
          <w:sz w:val="28"/>
          <w:szCs w:val="28"/>
        </w:rPr>
      </w:pPr>
    </w:p>
    <w:p w:rsidR="001F54EB" w:rsidRPr="001F54EB" w:rsidRDefault="001F54EB" w:rsidP="001F54EB">
      <w:pPr>
        <w:suppressAutoHyphens/>
        <w:spacing w:after="240"/>
        <w:ind w:firstLine="709"/>
        <w:rPr>
          <w:b/>
          <w:sz w:val="28"/>
          <w:szCs w:val="28"/>
        </w:rPr>
      </w:pPr>
      <w:r w:rsidRPr="001F54EB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905"/>
        <w:gridCol w:w="1949"/>
      </w:tblGrid>
      <w:tr w:rsidR="001F54EB" w:rsidRPr="001F54EB" w:rsidTr="001F54EB">
        <w:trPr>
          <w:trHeight w:val="490"/>
        </w:trPr>
        <w:tc>
          <w:tcPr>
            <w:tcW w:w="4011" w:type="pct"/>
            <w:vAlign w:val="center"/>
          </w:tcPr>
          <w:p w:rsidR="001F54EB" w:rsidRPr="001F54EB" w:rsidRDefault="001F54EB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89" w:type="pct"/>
            <w:vAlign w:val="center"/>
          </w:tcPr>
          <w:p w:rsidR="001F54EB" w:rsidRPr="001F54EB" w:rsidRDefault="001F54EB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 w:rsidRPr="001F54EB">
              <w:rPr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1F54EB" w:rsidRPr="001F54EB" w:rsidTr="001F54EB">
        <w:trPr>
          <w:trHeight w:val="490"/>
        </w:trPr>
        <w:tc>
          <w:tcPr>
            <w:tcW w:w="4011" w:type="pct"/>
            <w:vAlign w:val="center"/>
          </w:tcPr>
          <w:p w:rsidR="001F54EB" w:rsidRPr="001F54EB" w:rsidRDefault="001F54EB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89" w:type="pct"/>
            <w:vAlign w:val="center"/>
          </w:tcPr>
          <w:p w:rsidR="001F54EB" w:rsidRPr="001F54EB" w:rsidRDefault="001F54EB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84</w:t>
            </w:r>
          </w:p>
        </w:tc>
      </w:tr>
      <w:tr w:rsidR="001F54EB" w:rsidRPr="001F54EB" w:rsidTr="001F54EB">
        <w:trPr>
          <w:trHeight w:val="490"/>
        </w:trPr>
        <w:tc>
          <w:tcPr>
            <w:tcW w:w="4011" w:type="pct"/>
            <w:vAlign w:val="center"/>
          </w:tcPr>
          <w:p w:rsidR="001F54EB" w:rsidRPr="001F54EB" w:rsidRDefault="001F54EB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989" w:type="pct"/>
            <w:vAlign w:val="center"/>
          </w:tcPr>
          <w:p w:rsidR="001F54EB" w:rsidRPr="001F54EB" w:rsidRDefault="001F54EB" w:rsidP="001F54EB">
            <w:pPr>
              <w:suppressAutoHyphens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78</w:t>
            </w:r>
          </w:p>
        </w:tc>
      </w:tr>
      <w:tr w:rsidR="001F54EB" w:rsidRPr="001F54EB" w:rsidTr="007B17E6">
        <w:trPr>
          <w:trHeight w:val="336"/>
        </w:trPr>
        <w:tc>
          <w:tcPr>
            <w:tcW w:w="5000" w:type="pct"/>
            <w:gridSpan w:val="2"/>
            <w:vAlign w:val="center"/>
          </w:tcPr>
          <w:p w:rsidR="001F54EB" w:rsidRPr="001F54EB" w:rsidRDefault="001F54EB" w:rsidP="007B17E6">
            <w:pPr>
              <w:suppressAutoHyphens/>
              <w:rPr>
                <w:iCs/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в т. ч.:</w:t>
            </w:r>
          </w:p>
        </w:tc>
      </w:tr>
      <w:tr w:rsidR="001F54EB" w:rsidRPr="001F54EB" w:rsidTr="001F54EB">
        <w:trPr>
          <w:trHeight w:val="490"/>
        </w:trPr>
        <w:tc>
          <w:tcPr>
            <w:tcW w:w="4011" w:type="pct"/>
            <w:vAlign w:val="center"/>
          </w:tcPr>
          <w:p w:rsidR="001F54EB" w:rsidRPr="001F54EB" w:rsidRDefault="001F54EB" w:rsidP="007B17E6">
            <w:pPr>
              <w:suppressAutoHyphens/>
              <w:rPr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989" w:type="pct"/>
            <w:vAlign w:val="center"/>
          </w:tcPr>
          <w:p w:rsidR="001F54EB" w:rsidRPr="001F54EB" w:rsidRDefault="001F54EB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Pr="001F54EB">
              <w:rPr>
                <w:iCs/>
                <w:sz w:val="28"/>
                <w:szCs w:val="28"/>
              </w:rPr>
              <w:t>4</w:t>
            </w:r>
          </w:p>
        </w:tc>
      </w:tr>
      <w:tr w:rsidR="001F54EB" w:rsidRPr="001F54EB" w:rsidTr="001F54EB">
        <w:trPr>
          <w:trHeight w:val="490"/>
        </w:trPr>
        <w:tc>
          <w:tcPr>
            <w:tcW w:w="4011" w:type="pct"/>
            <w:vAlign w:val="center"/>
          </w:tcPr>
          <w:p w:rsidR="001F54EB" w:rsidRPr="001F54EB" w:rsidRDefault="001F54EB" w:rsidP="007B17E6">
            <w:pPr>
              <w:suppressAutoHyphens/>
              <w:rPr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практические занятия</w:t>
            </w:r>
            <w:r w:rsidRPr="001F54E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89" w:type="pct"/>
            <w:vAlign w:val="center"/>
          </w:tcPr>
          <w:p w:rsidR="001F54EB" w:rsidRPr="001F54EB" w:rsidRDefault="001F54EB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1F54EB" w:rsidRPr="001F54EB" w:rsidTr="001F54EB">
        <w:trPr>
          <w:trHeight w:val="267"/>
        </w:trPr>
        <w:tc>
          <w:tcPr>
            <w:tcW w:w="4011" w:type="pct"/>
            <w:vAlign w:val="center"/>
          </w:tcPr>
          <w:p w:rsidR="001F54EB" w:rsidRPr="001F54EB" w:rsidRDefault="001F54EB" w:rsidP="007B17E6">
            <w:pPr>
              <w:suppressAutoHyphens/>
              <w:rPr>
                <w:i/>
                <w:sz w:val="28"/>
                <w:szCs w:val="28"/>
              </w:rPr>
            </w:pPr>
            <w:r w:rsidRPr="001F54EB">
              <w:rPr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89" w:type="pct"/>
            <w:vAlign w:val="center"/>
          </w:tcPr>
          <w:p w:rsidR="001F54EB" w:rsidRPr="001F54EB" w:rsidRDefault="001F54EB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1F54EB" w:rsidRPr="001F54EB" w:rsidTr="001F54EB">
        <w:trPr>
          <w:trHeight w:val="331"/>
        </w:trPr>
        <w:tc>
          <w:tcPr>
            <w:tcW w:w="4011" w:type="pct"/>
            <w:vAlign w:val="center"/>
          </w:tcPr>
          <w:p w:rsidR="001F54EB" w:rsidRPr="001F54EB" w:rsidRDefault="001F54EB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 w:rsidRPr="001F54EB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734CA5">
              <w:rPr>
                <w:b/>
                <w:iCs/>
                <w:sz w:val="28"/>
                <w:szCs w:val="28"/>
              </w:rPr>
              <w:t>в форме   диффзачета</w:t>
            </w:r>
            <w:r w:rsidRPr="00734CA5">
              <w:rPr>
                <w:b/>
                <w:iCs/>
                <w:sz w:val="28"/>
                <w:szCs w:val="28"/>
              </w:rPr>
              <w:tab/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734CA5">
              <w:rPr>
                <w:b/>
                <w:iCs/>
                <w:sz w:val="28"/>
                <w:szCs w:val="28"/>
              </w:rPr>
              <w:t>(</w:t>
            </w:r>
            <w:r w:rsidRPr="00734CA5">
              <w:rPr>
                <w:iCs/>
                <w:sz w:val="28"/>
                <w:szCs w:val="28"/>
              </w:rPr>
              <w:t>3 сем)</w:t>
            </w:r>
          </w:p>
          <w:p w:rsidR="001F54EB" w:rsidRPr="001F54EB" w:rsidRDefault="001F54EB" w:rsidP="007B17E6">
            <w:pPr>
              <w:suppressAutoHyphens/>
              <w:rPr>
                <w:i/>
                <w:sz w:val="28"/>
                <w:szCs w:val="28"/>
              </w:rPr>
            </w:pPr>
          </w:p>
        </w:tc>
        <w:tc>
          <w:tcPr>
            <w:tcW w:w="989" w:type="pct"/>
            <w:vAlign w:val="center"/>
          </w:tcPr>
          <w:p w:rsidR="001F54EB" w:rsidRPr="001F54EB" w:rsidRDefault="001F54EB" w:rsidP="007B17E6">
            <w:pPr>
              <w:suppressAutoHyphens/>
              <w:rPr>
                <w:iCs/>
                <w:sz w:val="28"/>
                <w:szCs w:val="28"/>
              </w:rPr>
            </w:pPr>
          </w:p>
        </w:tc>
      </w:tr>
    </w:tbl>
    <w:p w:rsidR="004D2049" w:rsidRPr="004415ED" w:rsidRDefault="004D2049" w:rsidP="004D2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D2049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B5424E" w:rsidRDefault="0020359A">
      <w:r w:rsidRPr="00490716">
        <w:rPr>
          <w:b/>
        </w:rPr>
        <w:lastRenderedPageBreak/>
        <w:t xml:space="preserve">2.2. Тематический план и содержание </w:t>
      </w:r>
      <w:r w:rsidRPr="003C173B">
        <w:rPr>
          <w:b/>
        </w:rPr>
        <w:t xml:space="preserve">междисциплинарного курса </w:t>
      </w:r>
      <w:r w:rsidRPr="0018629C">
        <w:rPr>
          <w:b/>
        </w:rPr>
        <w:t>«</w:t>
      </w:r>
      <w:r w:rsidR="004E3996" w:rsidRPr="00934DD7">
        <w:rPr>
          <w:b/>
          <w:bCs/>
          <w:color w:val="0D0D0D"/>
        </w:rPr>
        <w:t xml:space="preserve">МДК. 01.02. </w:t>
      </w:r>
      <w:r w:rsidR="004E3996" w:rsidRPr="00934DD7">
        <w:rPr>
          <w:b/>
          <w:color w:val="0D0D0D"/>
        </w:rPr>
        <w:t>Теоретические и методические основы физического воспитания и развития детей раннего и дошкольного возраста</w:t>
      </w:r>
      <w:r>
        <w:rPr>
          <w:b/>
        </w:rPr>
        <w:t>»</w:t>
      </w:r>
    </w:p>
    <w:tbl>
      <w:tblPr>
        <w:tblW w:w="16006" w:type="dxa"/>
        <w:jc w:val="center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6"/>
      </w:tblGrid>
      <w:tr w:rsidR="00B5424E" w:rsidRPr="00FD39A0" w:rsidTr="00C065CB">
        <w:trPr>
          <w:jc w:val="center"/>
        </w:trPr>
        <w:tc>
          <w:tcPr>
            <w:tcW w:w="16006" w:type="dxa"/>
          </w:tcPr>
          <w:tbl>
            <w:tblPr>
              <w:tblW w:w="16431" w:type="dxa"/>
              <w:jc w:val="center"/>
              <w:tblInd w:w="3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702"/>
              <w:gridCol w:w="9051"/>
              <w:gridCol w:w="2127"/>
              <w:gridCol w:w="2551"/>
            </w:tblGrid>
            <w:tr w:rsidR="009B5A10" w:rsidRPr="00C93B92" w:rsidTr="00C065CB">
              <w:trPr>
                <w:jc w:val="center"/>
              </w:trPr>
              <w:tc>
                <w:tcPr>
                  <w:tcW w:w="2702" w:type="dxa"/>
                </w:tcPr>
                <w:p w:rsidR="009B5A10" w:rsidRPr="00B5424E" w:rsidRDefault="00042583" w:rsidP="00C065CB">
                  <w:pPr>
                    <w:ind w:left="325"/>
                    <w:rPr>
                      <w:b/>
                      <w:sz w:val="22"/>
                    </w:rPr>
                  </w:pPr>
                  <w:r w:rsidRPr="00793DA4">
                    <w:rPr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9051" w:type="dxa"/>
                </w:tcPr>
                <w:p w:rsidR="009B5A10" w:rsidRPr="00B5424E" w:rsidRDefault="00042583" w:rsidP="00415E09">
                  <w:pPr>
                    <w:jc w:val="center"/>
                    <w:rPr>
                      <w:b/>
                      <w:sz w:val="22"/>
                    </w:rPr>
                  </w:pPr>
                  <w:r w:rsidRPr="00793DA4">
                    <w:rPr>
                      <w:b/>
                      <w:bCs/>
                    </w:rPr>
                    <w:t xml:space="preserve">Содержание учебного материала и формы организации </w:t>
                  </w:r>
                  <w:r>
                    <w:rPr>
                      <w:b/>
                      <w:bCs/>
                    </w:rPr>
                    <w:t xml:space="preserve">учебной деятельности </w:t>
                  </w:r>
                  <w:r w:rsidRPr="00793DA4">
                    <w:rPr>
                      <w:b/>
                      <w:bCs/>
                    </w:rPr>
                    <w:t>обучающихся</w:t>
                  </w:r>
                </w:p>
              </w:tc>
              <w:tc>
                <w:tcPr>
                  <w:tcW w:w="2127" w:type="dxa"/>
                </w:tcPr>
                <w:p w:rsidR="009B5A10" w:rsidRPr="00B5424E" w:rsidRDefault="00042583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793DA4">
                    <w:rPr>
                      <w:b/>
                      <w:bCs/>
                    </w:rPr>
                    <w:t>Объём в часах</w:t>
                  </w:r>
                </w:p>
              </w:tc>
              <w:tc>
                <w:tcPr>
                  <w:tcW w:w="2551" w:type="dxa"/>
                </w:tcPr>
                <w:p w:rsidR="009B5A10" w:rsidRPr="00B5424E" w:rsidRDefault="00042583" w:rsidP="00042583">
                  <w:pPr>
                    <w:ind w:right="660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793DA4">
                    <w:rPr>
                      <w:b/>
                      <w:bCs/>
                    </w:rPr>
                    <w:t>Коды компетенций</w:t>
                  </w:r>
                  <w:r>
                    <w:rPr>
                      <w:b/>
                      <w:bCs/>
                    </w:rPr>
                    <w:t xml:space="preserve"> и личностных результатов</w:t>
                  </w:r>
                  <w:r w:rsidRPr="00793DA4">
                    <w:rPr>
                      <w:b/>
                      <w:bCs/>
                    </w:rPr>
                    <w:t>, формированию которых способствует элемент программы</w:t>
                  </w:r>
                </w:p>
              </w:tc>
            </w:tr>
            <w:tr w:rsidR="00042583" w:rsidRPr="00C93B92" w:rsidTr="00C065CB">
              <w:trPr>
                <w:jc w:val="center"/>
              </w:trPr>
              <w:tc>
                <w:tcPr>
                  <w:tcW w:w="2702" w:type="dxa"/>
                </w:tcPr>
                <w:p w:rsidR="00042583" w:rsidRPr="00042583" w:rsidRDefault="00042583" w:rsidP="00042583">
                  <w:pPr>
                    <w:ind w:left="689"/>
                    <w:jc w:val="center"/>
                    <w:rPr>
                      <w:bCs/>
                    </w:rPr>
                  </w:pPr>
                  <w:r w:rsidRPr="00042583">
                    <w:rPr>
                      <w:bCs/>
                    </w:rPr>
                    <w:t>1</w:t>
                  </w:r>
                </w:p>
              </w:tc>
              <w:tc>
                <w:tcPr>
                  <w:tcW w:w="9051" w:type="dxa"/>
                </w:tcPr>
                <w:p w:rsidR="00042583" w:rsidRPr="00042583" w:rsidRDefault="00042583" w:rsidP="00042583">
                  <w:pPr>
                    <w:jc w:val="center"/>
                    <w:rPr>
                      <w:bCs/>
                    </w:rPr>
                  </w:pPr>
                  <w:r w:rsidRPr="00042583">
                    <w:rPr>
                      <w:bCs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042583" w:rsidRPr="00042583" w:rsidRDefault="00042583" w:rsidP="00042583">
                  <w:pPr>
                    <w:jc w:val="center"/>
                    <w:rPr>
                      <w:bCs/>
                    </w:rPr>
                  </w:pPr>
                  <w:r w:rsidRPr="00042583">
                    <w:rPr>
                      <w:bCs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042583" w:rsidRPr="00042583" w:rsidRDefault="00042583" w:rsidP="00042583">
                  <w:pPr>
                    <w:ind w:right="6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  <w:tr w:rsidR="009B5A10" w:rsidRPr="00C93B92" w:rsidTr="00C065CB">
              <w:trPr>
                <w:trHeight w:val="70"/>
                <w:jc w:val="center"/>
              </w:trPr>
              <w:tc>
                <w:tcPr>
                  <w:tcW w:w="2702" w:type="dxa"/>
                  <w:vMerge w:val="restart"/>
                </w:tcPr>
                <w:p w:rsidR="009B5A10" w:rsidRPr="00B5424E" w:rsidRDefault="004E3996" w:rsidP="00C065CB">
                  <w:pPr>
                    <w:ind w:left="325" w:right="-149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>Тема 2.1. Теоретические основы физической культуры детей раннего и дошкольного возраста</w:t>
                  </w:r>
                </w:p>
              </w:tc>
              <w:tc>
                <w:tcPr>
                  <w:tcW w:w="9051" w:type="dxa"/>
                </w:tcPr>
                <w:p w:rsidR="009B5A10" w:rsidRPr="00B5424E" w:rsidRDefault="009B5A10" w:rsidP="00734CA5">
                  <w:pPr>
                    <w:rPr>
                      <w:sz w:val="22"/>
                    </w:rPr>
                  </w:pPr>
                  <w:r w:rsidRPr="00793DA4">
                    <w:rPr>
                      <w:b/>
                      <w:bCs/>
                    </w:rPr>
                    <w:t>Содержание</w:t>
                  </w:r>
                  <w:r>
                    <w:rPr>
                      <w:b/>
                      <w:bCs/>
                    </w:rPr>
                    <w:t xml:space="preserve"> учебного материала</w:t>
                  </w:r>
                </w:p>
              </w:tc>
              <w:tc>
                <w:tcPr>
                  <w:tcW w:w="2127" w:type="dxa"/>
                </w:tcPr>
                <w:p w:rsidR="009B5A10" w:rsidRPr="004108B4" w:rsidRDefault="004108B4" w:rsidP="00B97A7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6</w:t>
                  </w:r>
                </w:p>
              </w:tc>
              <w:tc>
                <w:tcPr>
                  <w:tcW w:w="2551" w:type="dxa"/>
                </w:tcPr>
                <w:p w:rsidR="009B5A10" w:rsidRDefault="009B5A10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trHeight w:val="1771"/>
                <w:jc w:val="center"/>
              </w:trPr>
              <w:tc>
                <w:tcPr>
                  <w:tcW w:w="2702" w:type="dxa"/>
                  <w:vMerge/>
                  <w:tcBorders>
                    <w:bottom w:val="single" w:sz="4" w:space="0" w:color="auto"/>
                  </w:tcBorders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108B4" w:rsidRPr="00734CA5" w:rsidRDefault="004108B4" w:rsidP="00734CA5">
                  <w:pPr>
                    <w:pStyle w:val="ad"/>
                    <w:ind w:left="0"/>
                    <w:jc w:val="both"/>
                    <w:rPr>
                      <w:color w:val="0D0D0D"/>
                    </w:rPr>
                  </w:pPr>
                  <w:r w:rsidRPr="00734CA5">
                    <w:rPr>
                      <w:bCs/>
                      <w:color w:val="0D0D0D"/>
                    </w:rPr>
                    <w:t>Физическое воспитание как общественное явление. Основные причины возникновения и развития физического воспитания. Специфика учебной дисциплины.</w:t>
                  </w:r>
                </w:p>
                <w:p w:rsidR="004108B4" w:rsidRPr="00734CA5" w:rsidRDefault="004108B4" w:rsidP="00734CA5">
                  <w:pPr>
                    <w:pStyle w:val="ad"/>
                    <w:ind w:left="0"/>
                    <w:jc w:val="both"/>
                    <w:rPr>
                      <w:bCs/>
                      <w:color w:val="0D0D0D"/>
                    </w:rPr>
                  </w:pPr>
                  <w:r w:rsidRPr="00734CA5">
                    <w:rPr>
                      <w:bCs/>
                      <w:color w:val="0D0D0D"/>
                    </w:rPr>
                    <w:t>Основные понятия и термины теории и методики физического воспитания. Место теории и методики физического воспитания в системе естественных и гуманитарных наук.</w:t>
                  </w:r>
                </w:p>
                <w:p w:rsidR="004108B4" w:rsidRPr="00734CA5" w:rsidRDefault="004108B4" w:rsidP="00734CA5">
                  <w:pPr>
                    <w:pStyle w:val="ad"/>
                    <w:ind w:left="0"/>
                    <w:jc w:val="both"/>
                    <w:rPr>
                      <w:color w:val="0D0D0D"/>
                    </w:rPr>
                  </w:pPr>
                  <w:r w:rsidRPr="00734CA5">
                    <w:rPr>
                      <w:bCs/>
                      <w:color w:val="0D0D0D"/>
                    </w:rPr>
                    <w:t>Закономерности развития детского организма. Обусловленность задач физического воспитания детей общей целью образования дошкольников в области физической культуры.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4108B4" w:rsidRPr="00734CA5" w:rsidRDefault="004108B4" w:rsidP="00B97A7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4CA5">
                    <w:t>2</w:t>
                  </w:r>
                </w:p>
                <w:p w:rsidR="004108B4" w:rsidRPr="00734CA5" w:rsidRDefault="004108B4" w:rsidP="00B97A7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4108B4" w:rsidRPr="00734CA5" w:rsidRDefault="004108B4" w:rsidP="00B97A7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4108B4" w:rsidRPr="00734CA5" w:rsidRDefault="004108B4" w:rsidP="00B97A7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551" w:type="dxa"/>
                </w:tcPr>
                <w:p w:rsidR="004108B4" w:rsidRDefault="004108B4" w:rsidP="000B64F6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Default="004108B4" w:rsidP="000B64F6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4108B4" w:rsidRPr="000B64F6" w:rsidRDefault="004108B4" w:rsidP="000B64F6">
                  <w:pPr>
                    <w:ind w:right="660"/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734CA5">
                  <w:pPr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В том числе практических занятий и лабораторных работ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734CA5" w:rsidP="00415E0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734CA5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 xml:space="preserve">Практическое занятие 1. </w:t>
                  </w:r>
                  <w:r w:rsidRPr="00734CA5">
                    <w:rPr>
                      <w:bCs/>
                      <w:color w:val="0D0D0D"/>
                    </w:rPr>
                    <w:t>Характеристика оздоровительных, образовательных, воспитательных задач, комплексный подход к их решению.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4108B4" w:rsidRDefault="004108B4" w:rsidP="004108B4">
                  <w:pPr>
                    <w:ind w:right="660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9B5A10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9B5A10" w:rsidRPr="00B5424E" w:rsidRDefault="009B5A10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9B5A10" w:rsidRPr="00734CA5" w:rsidRDefault="00042583" w:rsidP="00734CA5">
                  <w:r w:rsidRPr="00734CA5">
                    <w:rPr>
                      <w:b/>
                      <w:bCs/>
                    </w:rPr>
                    <w:t>Самостоятельная работа обучающихся</w:t>
                  </w:r>
                </w:p>
              </w:tc>
              <w:tc>
                <w:tcPr>
                  <w:tcW w:w="2127" w:type="dxa"/>
                </w:tcPr>
                <w:p w:rsidR="009B5A10" w:rsidRPr="00734CA5" w:rsidRDefault="004108B4" w:rsidP="00415E09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9B5A10" w:rsidRPr="00B5424E" w:rsidRDefault="009B5A10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0B64F6" w:rsidRPr="00C93B92" w:rsidTr="00C065CB">
              <w:trPr>
                <w:trHeight w:val="507"/>
                <w:jc w:val="center"/>
              </w:trPr>
              <w:tc>
                <w:tcPr>
                  <w:tcW w:w="2702" w:type="dxa"/>
                  <w:vMerge/>
                </w:tcPr>
                <w:p w:rsidR="000B64F6" w:rsidRPr="00B5424E" w:rsidRDefault="000B64F6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0B64F6" w:rsidRPr="00734CA5" w:rsidRDefault="000B64F6" w:rsidP="00734CA5">
                  <w:r w:rsidRPr="00734CA5">
                    <w:t>Подготовить реферат на тему: «История развития системы физического воспитания дошкольников.</w:t>
                  </w:r>
                </w:p>
              </w:tc>
              <w:tc>
                <w:tcPr>
                  <w:tcW w:w="2127" w:type="dxa"/>
                </w:tcPr>
                <w:p w:rsidR="000B64F6" w:rsidRPr="00734CA5" w:rsidRDefault="000B64F6" w:rsidP="00415E09">
                  <w:pPr>
                    <w:jc w:val="center"/>
                  </w:pPr>
                </w:p>
              </w:tc>
              <w:tc>
                <w:tcPr>
                  <w:tcW w:w="2551" w:type="dxa"/>
                </w:tcPr>
                <w:p w:rsidR="000B64F6" w:rsidRDefault="000B64F6" w:rsidP="00415E09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  <w:p w:rsidR="000B64F6" w:rsidRPr="00B5424E" w:rsidRDefault="000B64F6" w:rsidP="004108B4">
                  <w:pPr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trHeight w:val="251"/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C065CB">
                  <w:pPr>
                    <w:ind w:left="325" w:right="-12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>Тема 2.2. Развитие произвольных движений ребёнка от рождения до 7 лет</w:t>
                  </w:r>
                </w:p>
              </w:tc>
              <w:tc>
                <w:tcPr>
                  <w:tcW w:w="9051" w:type="dxa"/>
                </w:tcPr>
                <w:p w:rsidR="004108B4" w:rsidRPr="00734CA5" w:rsidRDefault="004108B4" w:rsidP="00734CA5">
                  <w:pPr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Содержание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255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734CA5">
                  <w:pPr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В том числе практических занятий и лабораторных работ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560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734CA5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 xml:space="preserve">Практическое занятие 2. </w:t>
                  </w:r>
                  <w:r w:rsidRPr="00734CA5">
                    <w:rPr>
                      <w:color w:val="0D0D0D"/>
                    </w:rPr>
                    <w:t>Анализ современных образовательных программ по физической культуре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Default="004108B4" w:rsidP="004108B4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17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734CA5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</w:rPr>
                    <w:t>Самостоятельная работа обучающихся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60EDC" w:rsidP="00415E0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560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734CA5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t>Анализ структуры и содержания вариативных программ по физическому воспитанию дошкольников.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560"/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lastRenderedPageBreak/>
                    <w:t>Тема 2.3. Средства физического воспитания и развития ребенка раннего и дошкольного возраста в процессе выполнения двигательного режима</w:t>
                  </w:r>
                </w:p>
              </w:tc>
              <w:tc>
                <w:tcPr>
                  <w:tcW w:w="9051" w:type="dxa"/>
                </w:tcPr>
                <w:p w:rsidR="004108B4" w:rsidRPr="00734CA5" w:rsidRDefault="004108B4" w:rsidP="00734CA5">
                  <w:pPr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Содержание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6</w:t>
                  </w: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1265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4108B4">
                  <w:pPr>
                    <w:pStyle w:val="ad"/>
                    <w:ind w:left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Понятие «средства физического воспитания». Комплексное использование средств как необходимое условие успешного решения задач физического воспитания детей раннего и дошкольного возраста. Естественные силы природы как средство укрепления здоровья, закаливания и повышения работоспособности организма ребёнка. Гигиенические факторы как условие предупреждения заболеваний и укрепления здоровья детей. Физические упражнения – основное, специфическое средство физического воспитания. Характеристика физических упражнений.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4108B4" w:rsidRDefault="004108B4" w:rsidP="00415E09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251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734CA5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В том числе практических занятий и лабораторных работ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4</w:t>
                  </w: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525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>Практическое занятие 3</w:t>
                  </w:r>
                  <w:r w:rsidRPr="00734CA5">
                    <w:rPr>
                      <w:color w:val="0D0D0D"/>
                    </w:rPr>
                    <w:t>. Анализ и оценка требований к подбору физических упражнений для детей раннего и дошкольного возраста.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525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>Практическое занятие 4</w:t>
                  </w:r>
                  <w:r w:rsidRPr="00734CA5">
                    <w:rPr>
                      <w:color w:val="0D0D0D"/>
                    </w:rPr>
                    <w:t>. Анализ пространственных, временных, пространственно- временных, динамических характеристик движений. Анализ физической нагрузки для детей дошкольного возраста.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9B5A10" w:rsidRPr="00C93B92" w:rsidTr="00C065CB">
              <w:trPr>
                <w:trHeight w:val="173"/>
                <w:jc w:val="center"/>
              </w:trPr>
              <w:tc>
                <w:tcPr>
                  <w:tcW w:w="2702" w:type="dxa"/>
                  <w:vMerge w:val="restart"/>
                </w:tcPr>
                <w:p w:rsidR="004E3996" w:rsidRPr="00934DD7" w:rsidRDefault="004E3996" w:rsidP="00C065CB">
                  <w:pPr>
                    <w:ind w:left="325" w:right="-149"/>
                    <w:rPr>
                      <w:b/>
                      <w:bCs/>
                      <w:color w:val="0D0D0D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>Тема 2.4. Основы обучения ребенка двигательным умениям и навыкам</w:t>
                  </w:r>
                </w:p>
                <w:p w:rsidR="009B5A10" w:rsidRPr="00B5424E" w:rsidRDefault="009B5A10" w:rsidP="00C065CB">
                  <w:pPr>
                    <w:ind w:left="325" w:right="-149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9B5A10" w:rsidRPr="00734CA5" w:rsidRDefault="009B5A10" w:rsidP="00415E09">
                  <w:r w:rsidRPr="00734CA5"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2127" w:type="dxa"/>
                </w:tcPr>
                <w:p w:rsidR="009B5A10" w:rsidRPr="00734CA5" w:rsidRDefault="004108B4" w:rsidP="00415E09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9B5A10" w:rsidRDefault="009B5A10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E3996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E3996" w:rsidRPr="00B5424E" w:rsidRDefault="004E3996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E3996" w:rsidRPr="00734CA5" w:rsidRDefault="004E3996" w:rsidP="004E3996">
                  <w:pPr>
                    <w:pStyle w:val="ad"/>
                    <w:numPr>
                      <w:ilvl w:val="0"/>
                      <w:numId w:val="17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rFonts w:eastAsia="Calibri"/>
                      <w:bCs/>
                      <w:color w:val="0D0D0D"/>
                    </w:rPr>
                    <w:t xml:space="preserve">Понятия о двигательных навыках и умениях. Закономерности формирования двигательных навыков. Этапы обучения физическим упражнениям. </w:t>
                  </w:r>
                </w:p>
              </w:tc>
              <w:tc>
                <w:tcPr>
                  <w:tcW w:w="2127" w:type="dxa"/>
                  <w:vMerge w:val="restart"/>
                </w:tcPr>
                <w:p w:rsidR="004E3996" w:rsidRPr="00734CA5" w:rsidRDefault="004108B4" w:rsidP="008A5F7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4CA5">
                    <w:t>2</w:t>
                  </w:r>
                </w:p>
                <w:p w:rsidR="004108B4" w:rsidRPr="00734CA5" w:rsidRDefault="004108B4" w:rsidP="008A5F7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4108B4" w:rsidRPr="00734CA5" w:rsidRDefault="004108B4" w:rsidP="008A5F7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551" w:type="dxa"/>
                  <w:vMerge w:val="restart"/>
                </w:tcPr>
                <w:p w:rsidR="006E42CB" w:rsidRDefault="006E42CB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6E42CB" w:rsidRDefault="006E42CB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4E3996" w:rsidRPr="00FC174A" w:rsidRDefault="004E3996" w:rsidP="00FC174A">
                  <w:pPr>
                    <w:ind w:right="660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4E3996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E3996" w:rsidRPr="00B5424E" w:rsidRDefault="004E3996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E3996" w:rsidRPr="00734CA5" w:rsidRDefault="004E3996" w:rsidP="004E3996">
                  <w:pPr>
                    <w:pStyle w:val="ad"/>
                    <w:numPr>
                      <w:ilvl w:val="0"/>
                      <w:numId w:val="17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rFonts w:eastAsia="Calibri"/>
                      <w:bCs/>
                      <w:color w:val="0D0D0D"/>
                    </w:rPr>
                    <w:t>Условия формирования двигательных навыков и умений у детей. Общепедагогические задачи формирования двигательных навыков у детей младшего, среднего и старшего дошкольного возраста.</w:t>
                  </w:r>
                </w:p>
              </w:tc>
              <w:tc>
                <w:tcPr>
                  <w:tcW w:w="2127" w:type="dxa"/>
                  <w:vMerge/>
                </w:tcPr>
                <w:p w:rsidR="004E3996" w:rsidRPr="00734CA5" w:rsidRDefault="004E3996" w:rsidP="00415E09">
                  <w:pPr>
                    <w:jc w:val="center"/>
                  </w:pPr>
                </w:p>
              </w:tc>
              <w:tc>
                <w:tcPr>
                  <w:tcW w:w="2551" w:type="dxa"/>
                  <w:vMerge/>
                </w:tcPr>
                <w:p w:rsidR="004E3996" w:rsidRPr="00B5424E" w:rsidRDefault="004E3996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734CA5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В том числе практических занятий и лабораторных работ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trHeight w:val="516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 w:right="-149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>Практическое занятие 5</w:t>
                  </w:r>
                  <w:r w:rsidRPr="00734CA5">
                    <w:rPr>
                      <w:color w:val="0D0D0D"/>
                    </w:rPr>
                    <w:t>. Анализ и оценка требований к подбору физических упражнений для детей раннего и дошкольного возраста.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</w:p>
              </w:tc>
              <w:tc>
                <w:tcPr>
                  <w:tcW w:w="2551" w:type="dxa"/>
                </w:tcPr>
                <w:p w:rsidR="004108B4" w:rsidRPr="00B5424E" w:rsidRDefault="004108B4" w:rsidP="00FC174A">
                  <w:pPr>
                    <w:ind w:right="660"/>
                    <w:jc w:val="center"/>
                    <w:rPr>
                      <w:sz w:val="22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ЛР 9, ЛР10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C065CB">
                  <w:pPr>
                    <w:ind w:left="325" w:right="-149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>Тема 2.5. Основы развития психофизических качеств и формирования двигательных действий</w:t>
                  </w:r>
                </w:p>
              </w:tc>
              <w:tc>
                <w:tcPr>
                  <w:tcW w:w="9051" w:type="dxa"/>
                </w:tcPr>
                <w:p w:rsidR="004108B4" w:rsidRPr="00734CA5" w:rsidRDefault="004108B4" w:rsidP="00415E09">
                  <w:r w:rsidRPr="00734CA5"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A369A9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B5424E" w:rsidRDefault="004108B4" w:rsidP="00A369A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trHeight w:val="414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r w:rsidRPr="00734CA5">
                    <w:t>1.</w:t>
                  </w:r>
                  <w:r w:rsidRPr="00734CA5">
                    <w:rPr>
                      <w:color w:val="0D0D0D"/>
                    </w:rPr>
                    <w:t>Развитие психофизических качеств у детей дошкольного возраста: ловкость, сила, быстрота, выносливость, гибкость</w:t>
                  </w:r>
                </w:p>
              </w:tc>
              <w:tc>
                <w:tcPr>
                  <w:tcW w:w="2127" w:type="dxa"/>
                </w:tcPr>
                <w:p w:rsidR="004108B4" w:rsidRPr="00734CA5" w:rsidRDefault="001F54EB" w:rsidP="004108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Pr="004108B4" w:rsidRDefault="004108B4" w:rsidP="004108B4">
                  <w:pPr>
                    <w:ind w:right="660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C065CB">
                  <w:pPr>
                    <w:ind w:left="325" w:right="-149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 xml:space="preserve">Тема 2.6. Диагностика физической подготовленности </w:t>
                  </w:r>
                  <w:r w:rsidRPr="00934DD7">
                    <w:rPr>
                      <w:b/>
                      <w:bCs/>
                      <w:color w:val="0D0D0D"/>
                    </w:rPr>
                    <w:lastRenderedPageBreak/>
                    <w:t>детей дошкольного возраста</w:t>
                  </w: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5E09">
                  <w:r w:rsidRPr="00734CA5">
                    <w:rPr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trHeight w:val="475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r w:rsidRPr="00734CA5">
                    <w:rPr>
                      <w:color w:val="0D0D0D"/>
                    </w:rPr>
                    <w:t>Понятия «диагностика», «мониторинг». Диагностика двигательных навыков и умений у детей дошкольного возраста.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Pr="004108B4" w:rsidRDefault="004108B4" w:rsidP="004108B4">
                  <w:pPr>
                    <w:ind w:right="660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  <w:vAlign w:val="center"/>
                </w:tcPr>
                <w:p w:rsidR="004108B4" w:rsidRPr="00B5424E" w:rsidRDefault="004108B4" w:rsidP="00C065CB">
                  <w:pPr>
                    <w:ind w:left="325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5E09">
                  <w:pPr>
                    <w:rPr>
                      <w:b/>
                      <w:bCs/>
                    </w:rPr>
                  </w:pPr>
                  <w:r w:rsidRPr="00734CA5">
                    <w:rPr>
                      <w:b/>
                      <w:bCs/>
                    </w:rPr>
                    <w:t>В том числе практических занятий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  <w:vAlign w:val="center"/>
                </w:tcPr>
                <w:p w:rsidR="004108B4" w:rsidRPr="00B5424E" w:rsidRDefault="004108B4" w:rsidP="00C065CB">
                  <w:pPr>
                    <w:ind w:left="325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r w:rsidRPr="00734CA5">
                    <w:rPr>
                      <w:b/>
                      <w:color w:val="0D0D0D"/>
                    </w:rPr>
                    <w:t xml:space="preserve">Практическое занятие 6. </w:t>
                  </w:r>
                  <w:r w:rsidRPr="00734CA5">
                    <w:rPr>
                      <w:color w:val="0D0D0D"/>
                    </w:rPr>
                    <w:t>Разработка протоколов обследования уровня физической подготовленности детей дошкольного возраста.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A369A9">
                  <w:pPr>
                    <w:jc w:val="center"/>
                  </w:pP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B5424E" w:rsidRDefault="004108B4" w:rsidP="004108B4">
                  <w:pPr>
                    <w:jc w:val="center"/>
                    <w:rPr>
                      <w:sz w:val="22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418"/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934DD7" w:rsidRDefault="004108B4" w:rsidP="00C065CB">
                  <w:pPr>
                    <w:ind w:left="325" w:right="-149"/>
                    <w:rPr>
                      <w:b/>
                      <w:bCs/>
                      <w:color w:val="0D0D0D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lastRenderedPageBreak/>
                    <w:t>Тема 2.7. Методы обучения детей движениям</w:t>
                  </w: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5E09">
                  <w:r w:rsidRPr="00734CA5"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8</w:t>
                  </w: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r w:rsidRPr="00734CA5">
                    <w:rPr>
                      <w:color w:val="0D0D0D"/>
                    </w:rPr>
                    <w:t xml:space="preserve">Классификация и общая характеристика методов и приёмов обучения физическим упражнениям: наглядных, словесных, практических.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Pr="00FC174A" w:rsidRDefault="004108B4" w:rsidP="00FC174A">
                  <w:pPr>
                    <w:ind w:right="660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5E09">
                  <w:pPr>
                    <w:rPr>
                      <w:b/>
                      <w:bCs/>
                    </w:rPr>
                  </w:pPr>
                  <w:r w:rsidRPr="00734CA5">
                    <w:rPr>
                      <w:b/>
                      <w:bCs/>
                    </w:rPr>
                    <w:t>В том числе практических занятий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  <w:r w:rsidRPr="00734CA5">
                    <w:t>6</w:t>
                  </w:r>
                </w:p>
              </w:tc>
              <w:tc>
                <w:tcPr>
                  <w:tcW w:w="2551" w:type="dxa"/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suppressAutoHyphens/>
                    <w:jc w:val="both"/>
                    <w:rPr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>Практическое занятие 7.</w:t>
                  </w:r>
                  <w:r w:rsidRPr="00734CA5">
                    <w:rPr>
                      <w:color w:val="0D0D0D"/>
                    </w:rPr>
                    <w:t xml:space="preserve"> Особенности использования различных методов на разных этапах овладения двигательным действием.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1F54EB" w:rsidP="00415E0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B5424E" w:rsidRDefault="004108B4" w:rsidP="004108B4">
                  <w:pPr>
                    <w:jc w:val="center"/>
                    <w:rPr>
                      <w:sz w:val="22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suppressAutoHyphens/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8. </w:t>
                  </w:r>
                  <w:r w:rsidRPr="00734CA5">
                    <w:rPr>
                      <w:color w:val="0D0D0D"/>
                    </w:rPr>
                    <w:t>Составление двигательного режима для разных из возрастных групп ДОО.</w:t>
                  </w:r>
                  <w:r w:rsidRPr="00734CA5"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1F54EB" w:rsidP="00415E0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B5424E" w:rsidRDefault="004108B4" w:rsidP="004108B4">
                  <w:pPr>
                    <w:jc w:val="center"/>
                    <w:rPr>
                      <w:sz w:val="22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suppressAutoHyphens/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9. </w:t>
                  </w:r>
                  <w:r w:rsidRPr="00734CA5">
                    <w:t>Составить таблицу физической подготовленности дошкольников</w:t>
                  </w:r>
                </w:p>
              </w:tc>
              <w:tc>
                <w:tcPr>
                  <w:tcW w:w="2127" w:type="dxa"/>
                </w:tcPr>
                <w:p w:rsidR="004108B4" w:rsidRPr="00734CA5" w:rsidRDefault="001F54EB" w:rsidP="00415E0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B5424E" w:rsidRDefault="004108B4" w:rsidP="004108B4">
                  <w:pPr>
                    <w:jc w:val="center"/>
                    <w:rPr>
                      <w:sz w:val="22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C065CB">
                  <w:pPr>
                    <w:ind w:left="325" w:right="-149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>Тема 2.8. Теоретические основы двигательной активности детей раннего и дошкольного возраста</w:t>
                  </w: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5E09">
                  <w:pPr>
                    <w:rPr>
                      <w:rFonts w:eastAsia="Calibri"/>
                      <w:bCs/>
                      <w:lang w:eastAsia="en-US"/>
                    </w:rPr>
                  </w:pPr>
                  <w:r w:rsidRPr="00734CA5"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4108B4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5E09">
                  <w:pPr>
                    <w:rPr>
                      <w:b/>
                      <w:bCs/>
                    </w:rPr>
                  </w:pPr>
                  <w:r w:rsidRPr="00734CA5">
                    <w:rPr>
                      <w:b/>
                      <w:bCs/>
                    </w:rPr>
                    <w:t>В том числе практических занятий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</w:pPr>
                </w:p>
              </w:tc>
              <w:tc>
                <w:tcPr>
                  <w:tcW w:w="2551" w:type="dxa"/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r w:rsidRPr="00734CA5">
                    <w:rPr>
                      <w:b/>
                    </w:rPr>
                    <w:t xml:space="preserve">Практическое  занятие 10. </w:t>
                  </w:r>
                  <w:r w:rsidRPr="00734CA5">
                    <w:t>Анализ планирования по физ. воспитанию в ДОУ</w:t>
                  </w:r>
                </w:p>
              </w:tc>
              <w:tc>
                <w:tcPr>
                  <w:tcW w:w="2127" w:type="dxa"/>
                </w:tcPr>
                <w:p w:rsidR="004108B4" w:rsidRPr="00734CA5" w:rsidRDefault="001F54EB" w:rsidP="004108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551" w:type="dxa"/>
                  <w:vMerge w:val="restart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B5424E" w:rsidRDefault="004108B4" w:rsidP="004108B4">
                  <w:pPr>
                    <w:jc w:val="center"/>
                    <w:rPr>
                      <w:sz w:val="22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1022"/>
                <w:jc w:val="center"/>
              </w:trPr>
              <w:tc>
                <w:tcPr>
                  <w:tcW w:w="2702" w:type="dxa"/>
                  <w:vMerge/>
                  <w:tcBorders>
                    <w:bottom w:val="single" w:sz="4" w:space="0" w:color="auto"/>
                  </w:tcBorders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108B4" w:rsidRPr="00734CA5" w:rsidRDefault="004108B4" w:rsidP="004108B4">
                  <w:pPr>
                    <w:suppressAutoHyphens/>
                    <w:jc w:val="both"/>
                    <w:rPr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11. </w:t>
                  </w:r>
                  <w:r w:rsidRPr="00734CA5">
                    <w:rPr>
                      <w:color w:val="0D0D0D"/>
                    </w:rPr>
                    <w:t>Составление двигательного режима для разных из возрастных групп ДОО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4108B4" w:rsidRPr="00734CA5" w:rsidRDefault="001F54EB" w:rsidP="00415E0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551" w:type="dxa"/>
                  <w:vMerge/>
                  <w:tcBorders>
                    <w:bottom w:val="single" w:sz="4" w:space="0" w:color="auto"/>
                  </w:tcBorders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C065CB">
                  <w:pPr>
                    <w:ind w:left="325" w:right="-149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>Тема 2.9. Организация развивающей предметно-пространственной среды в ДОО</w:t>
                  </w: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5E09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734CA5"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5E09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8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Развивающая предметно-пространственная среда по физическому воспитанию в ДОО. Принципы создания РППС. Создание РППС в группе, в физкультурном зале, на спортивно-игровой площадке ДОО. Классификации спортивного оборудования. Характеристика, требования к размещению, методика использования в разных формах работы по физическому воспитанию.</w:t>
                  </w:r>
                </w:p>
              </w:tc>
              <w:tc>
                <w:tcPr>
                  <w:tcW w:w="2127" w:type="dxa"/>
                  <w:vMerge w:val="restart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  <w:p w:rsidR="004108B4" w:rsidRPr="00734CA5" w:rsidRDefault="004108B4" w:rsidP="004108B4">
                  <w:pPr>
                    <w:jc w:val="center"/>
                  </w:pPr>
                </w:p>
                <w:p w:rsidR="004108B4" w:rsidRPr="00734CA5" w:rsidRDefault="004108B4" w:rsidP="004108B4">
                  <w:pPr>
                    <w:jc w:val="center"/>
                  </w:pPr>
                </w:p>
                <w:p w:rsidR="004108B4" w:rsidRPr="00734CA5" w:rsidRDefault="004108B4" w:rsidP="004108B4">
                  <w:pPr>
                    <w:jc w:val="center"/>
                  </w:pPr>
                </w:p>
                <w:p w:rsidR="004108B4" w:rsidRPr="00734CA5" w:rsidRDefault="004108B4" w:rsidP="004108B4">
                  <w:pPr>
                    <w:jc w:val="center"/>
                  </w:pPr>
                </w:p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  <w:vMerge w:val="restart"/>
                </w:tcPr>
                <w:p w:rsidR="004108B4" w:rsidRDefault="004108B4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Default="004108B4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4108B4" w:rsidRPr="00FC174A" w:rsidRDefault="004108B4" w:rsidP="00FC174A">
                  <w:pPr>
                    <w:ind w:right="660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C065CB">
                  <w:pPr>
                    <w:ind w:left="325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8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Современное спортивное оборудование: тренажеры, сухие бассейны, батуты. Методика использования тренажеров и сухого бассейна  с детьми дошкольного возраста.</w:t>
                  </w:r>
                </w:p>
              </w:tc>
              <w:tc>
                <w:tcPr>
                  <w:tcW w:w="2127" w:type="dxa"/>
                  <w:vMerge/>
                </w:tcPr>
                <w:p w:rsidR="004108B4" w:rsidRPr="00734CA5" w:rsidRDefault="004108B4" w:rsidP="00415E09">
                  <w:pPr>
                    <w:jc w:val="center"/>
                  </w:pPr>
                </w:p>
              </w:tc>
              <w:tc>
                <w:tcPr>
                  <w:tcW w:w="2551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108B4" w:rsidRPr="00C93B92" w:rsidTr="00C065CB">
              <w:trPr>
                <w:trHeight w:val="201"/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C065CB">
                  <w:pPr>
                    <w:ind w:left="325" w:right="-149"/>
                    <w:rPr>
                      <w:rFonts w:eastAsia="Calibri"/>
                      <w:b/>
                      <w:bCs/>
                      <w:sz w:val="22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 xml:space="preserve">Тема 2.10. Формы организации занятий физическими упражнениями с </w:t>
                  </w:r>
                  <w:r w:rsidRPr="00934DD7">
                    <w:rPr>
                      <w:b/>
                      <w:bCs/>
                      <w:color w:val="0D0D0D"/>
                    </w:rPr>
                    <w:lastRenderedPageBreak/>
                    <w:t>детьми раннего и дошкольного возраста</w:t>
                  </w: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066ED9">
                  <w:pPr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lastRenderedPageBreak/>
                    <w:t xml:space="preserve">Содержание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36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75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E3996">
                  <w:pPr>
                    <w:ind w:left="446" w:right="-149" w:firstLine="142"/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9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Физкультурные занятия. Значение и место физкультурных занятий в режиме дня дошкольного учреждения. Задачи, содержание и структура физкультурного занятия. Организационное обеспечение занятий: организация материально технических условий занятия; размещение и перемещение детей для выполнения </w:t>
                  </w:r>
                  <w:r w:rsidRPr="00734CA5">
                    <w:rPr>
                      <w:color w:val="0D0D0D"/>
                    </w:rPr>
                    <w:lastRenderedPageBreak/>
                    <w:t>очередных заданий; организация общего порядка деятельности детей на занятии. Классификация занятий. Подготовка педагога к проведению занятия.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lastRenderedPageBreak/>
                    <w:t>1</w:t>
                  </w:r>
                </w:p>
              </w:tc>
              <w:tc>
                <w:tcPr>
                  <w:tcW w:w="2551" w:type="dxa"/>
                </w:tcPr>
                <w:p w:rsidR="004108B4" w:rsidRDefault="004108B4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Default="004108B4" w:rsidP="006E42CB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75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9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Утренняя гимнастика. Значение, структура, задачи каждой части. Требования к подбору упражнений. Методика проведения утренней гимнастики с детьми разных возрастных групп: организация детей, приёмы проведения физических упражнений, специфика исправления ошибок, приёмы регулирования дыхания, дозировка физической нагрузки, длительность утренней гимнастики с детьми разных возрастных групп. Подбор музыкального сопровождения для проведения утренней гимнастики. Сочетание утренней гимнастики с закаливающими и гигиеническими процедурами. Профилактика травматизма.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1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759"/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9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Физкультурные досуги и праздники. Физкультурные досуги - форма активного отдыха. Место в режиме дня, особенности организации и проведения. Варианты  физкультурных досугов и  их содержание. Физкультурные праздники – форма активного отдыха и подведения итогов работы с детьми за определённый период. Виды спортивных праздников  (сезонные, тематические, с родителями и др.) подготовка физкультурного праздника. Организация и проведение физкультурного праздника.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1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75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9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Гимнастика после дневного сна. Значение, части гимнастики (в постели и в групповой комнате, или физкультурном зале). Формы проведения, длительность. Требования к подбору упражнений с учётом состояния здоровья, физического и психического развития, подготовленности, личностных особенностей детей. Использование музыкального сопровождения. Приёмы руководства в разных возрастных группах. Использование “дорожек здоровья”.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1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75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9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Подвижные игры и упражнения на прогулке. Оздоровительное, воспитательное, образовательное значение прогулки. Содержание прогулки и её связь с учебным материалом физкультурных занятий. Подбор движений в соответствии с временем года, погодой, уровнем физической подготовленности детей, их двигательной активности, с учётом интересов детей, условий проведения прогулки. Руководство воспитателем двигательной активностью детей в разных возрастных группах.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1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ОК 4, 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ОК 9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221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9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Дни здоровья, каникулы. Значение, методика работы, содержание, планирование.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1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75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9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Индивидуальные занятия физическими упражнениями с детьми  - действенное средство реализации личностно-ориентированного подхода в физическом </w:t>
                  </w:r>
                  <w:r w:rsidRPr="00734CA5">
                    <w:rPr>
                      <w:color w:val="0D0D0D"/>
                    </w:rPr>
                    <w:lastRenderedPageBreak/>
                    <w:t xml:space="preserve">воспитании дошкольников. Место в режиме дня, методика и длительность индивидуальной работы с ребёнком. 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lastRenderedPageBreak/>
                    <w:t>1</w:t>
                  </w:r>
                </w:p>
              </w:tc>
              <w:tc>
                <w:tcPr>
                  <w:tcW w:w="2551" w:type="dxa"/>
                </w:tcPr>
                <w:p w:rsidR="004108B4" w:rsidRPr="002F3D82" w:rsidRDefault="004108B4" w:rsidP="00734CA5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2F3D82">
                    <w:rPr>
                      <w:rStyle w:val="af"/>
                      <w:iCs/>
                      <w:sz w:val="20"/>
                      <w:szCs w:val="20"/>
                    </w:rPr>
                    <w:t xml:space="preserve">ОК1, ОК 2, </w:t>
                  </w:r>
                </w:p>
              </w:tc>
            </w:tr>
            <w:tr w:rsidR="004108B4" w:rsidRPr="00C93B92" w:rsidTr="00C065CB">
              <w:trPr>
                <w:trHeight w:val="75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E3996">
                  <w:pPr>
                    <w:pStyle w:val="ad"/>
                    <w:numPr>
                      <w:ilvl w:val="0"/>
                      <w:numId w:val="19"/>
                    </w:numPr>
                    <w:ind w:left="0" w:firstLine="0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Самостоятельная двигательная активность детей. Значение для развития ребёнка, её место в режиме дня. Уровни двигательной активности детей. Развитие самостоятельности и творчества в физических упражнениях. Организация обстановки, побуждающей детей к двигательной активности в групповой комнате, физкультурном зале, на участке.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1</w:t>
                  </w:r>
                </w:p>
              </w:tc>
              <w:tc>
                <w:tcPr>
                  <w:tcW w:w="2551" w:type="dxa"/>
                </w:tcPr>
                <w:p w:rsidR="004108B4" w:rsidRPr="002F3D82" w:rsidRDefault="004108B4" w:rsidP="00734CA5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2F3D82">
                    <w:rPr>
                      <w:rStyle w:val="af"/>
                      <w:iCs/>
                      <w:sz w:val="20"/>
                      <w:szCs w:val="20"/>
                    </w:rPr>
                    <w:t xml:space="preserve">ОК 4, ОК 9 </w:t>
                  </w:r>
                </w:p>
              </w:tc>
            </w:tr>
            <w:tr w:rsidR="004108B4" w:rsidRPr="00C93B92" w:rsidTr="00C065CB">
              <w:trPr>
                <w:trHeight w:val="23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066ED9">
                  <w:pPr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В том числе практических занятий и лабораторных работ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26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75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12. </w:t>
                  </w:r>
                  <w:r w:rsidRPr="00734CA5">
                    <w:rPr>
                      <w:bCs/>
                      <w:color w:val="0D0D0D"/>
                    </w:rPr>
                    <w:t>Определение качественных и количественных характеристик физкультурного занятия (хронометрирование, построение физиологической кривой нагрузки).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0B64F6" w:rsidRDefault="004108B4" w:rsidP="004108B4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447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13. </w:t>
                  </w:r>
                  <w:r w:rsidRPr="00734CA5">
                    <w:rPr>
                      <w:color w:val="0D0D0D"/>
                    </w:rPr>
                    <w:t>Особенности занятий физическими упражнениями с детьми разных возрастных групп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418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14. </w:t>
                  </w:r>
                  <w:r w:rsidRPr="00734CA5">
                    <w:rPr>
                      <w:color w:val="0D0D0D"/>
                    </w:rPr>
                    <w:t>Особенности занятий физическими упражнениями с детьми в смешанной по возрасту группе.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440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15. </w:t>
                  </w:r>
                  <w:r w:rsidRPr="00734CA5">
                    <w:rPr>
                      <w:bCs/>
                      <w:color w:val="0D0D0D"/>
                    </w:rPr>
                    <w:t>Педагогический анализ физкультурных занятий разных типов.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0B64F6" w:rsidRDefault="004108B4" w:rsidP="004108B4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447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16. </w:t>
                  </w:r>
                  <w:r w:rsidRPr="00734CA5">
                    <w:rPr>
                      <w:color w:val="0D0D0D"/>
                    </w:rPr>
                    <w:t>Составление технологических карт на проведение физкультурного занятия классического вида для детей дошкольного возраста.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441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 xml:space="preserve">Практическое занятие 17. </w:t>
                  </w:r>
                  <w:r w:rsidRPr="00734CA5">
                    <w:rPr>
                      <w:bCs/>
                      <w:color w:val="0D0D0D"/>
                    </w:rPr>
                    <w:t>Составление технологических карт на проведение утренней гимнастики для детей разных возрастных групп ДОО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463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18. </w:t>
                  </w:r>
                  <w:r w:rsidRPr="00734CA5">
                    <w:rPr>
                      <w:color w:val="0D0D0D"/>
                    </w:rPr>
                    <w:t>Педагогический анализ физкультурного досуга для одной из возрастных групп дошкольного образования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457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19. </w:t>
                  </w:r>
                  <w:r w:rsidRPr="00734CA5">
                    <w:rPr>
                      <w:color w:val="0D0D0D"/>
                    </w:rPr>
                    <w:t>Педагогический анализ проведения гимнастики после дневного сна в разных возрастных групп дошкольного образовательного учреждения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0B64F6" w:rsidRDefault="004108B4" w:rsidP="004108B4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460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Практическое занятие 20. </w:t>
                  </w:r>
                  <w:r w:rsidRPr="00734CA5">
                    <w:rPr>
                      <w:color w:val="0D0D0D"/>
                    </w:rPr>
                    <w:t>Организация и проведение физкультминуток и физкультпауз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D32A0C" w:rsidRDefault="004108B4" w:rsidP="00734CA5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D32A0C">
                    <w:rPr>
                      <w:rStyle w:val="af"/>
                      <w:iCs/>
                      <w:sz w:val="20"/>
                      <w:szCs w:val="20"/>
                    </w:rPr>
                    <w:t>ПК 1.1, ПК 1.2,</w:t>
                  </w:r>
                </w:p>
              </w:tc>
            </w:tr>
            <w:tr w:rsidR="004108B4" w:rsidRPr="00C93B92" w:rsidTr="00C065CB">
              <w:trPr>
                <w:trHeight w:val="543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 xml:space="preserve">Практическое занятие 21. </w:t>
                  </w:r>
                  <w:r w:rsidRPr="00734CA5">
                    <w:rPr>
                      <w:bCs/>
                      <w:color w:val="0D0D0D"/>
                    </w:rPr>
                    <w:t>Организация и проведение гимнастики для кистей и пальцев рук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734CA5">
                  <w:r w:rsidRPr="00D32A0C">
                    <w:rPr>
                      <w:rStyle w:val="af"/>
                      <w:iCs/>
                      <w:sz w:val="20"/>
                      <w:szCs w:val="20"/>
                    </w:rPr>
                    <w:t xml:space="preserve"> ПК 1.3, ПК 1.4</w:t>
                  </w:r>
                </w:p>
              </w:tc>
            </w:tr>
            <w:tr w:rsidR="004108B4" w:rsidRPr="00C93B92" w:rsidTr="00C065CB">
              <w:trPr>
                <w:trHeight w:val="468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tabs>
                      <w:tab w:val="left" w:pos="354"/>
                    </w:tabs>
                    <w:jc w:val="both"/>
                    <w:rPr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>Практическое занятие 22.</w:t>
                  </w:r>
                  <w:r w:rsidRPr="00734CA5">
                    <w:rPr>
                      <w:color w:val="0D0D0D"/>
                    </w:rPr>
                    <w:t xml:space="preserve"> Разработка комплексов подвижных игр для организации и проведения на воздухе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F500DF" w:rsidRDefault="004108B4" w:rsidP="00734CA5">
                  <w:pPr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F500DF">
                    <w:rPr>
                      <w:rStyle w:val="af"/>
                      <w:iCs/>
                      <w:sz w:val="20"/>
                      <w:szCs w:val="20"/>
                    </w:rPr>
                    <w:t>ПК 1.1, ПК 1.2,</w:t>
                  </w:r>
                </w:p>
              </w:tc>
            </w:tr>
            <w:tr w:rsidR="004108B4" w:rsidRPr="00C93B92" w:rsidTr="00C065CB">
              <w:trPr>
                <w:trHeight w:val="468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tabs>
                      <w:tab w:val="left" w:pos="354"/>
                    </w:tabs>
                    <w:jc w:val="both"/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color w:val="0D0D0D"/>
                    </w:rPr>
                    <w:t>Практическое занятие 23.</w:t>
                  </w:r>
                  <w:r w:rsidRPr="00734CA5">
                    <w:rPr>
                      <w:color w:val="0D0D0D"/>
                    </w:rPr>
                    <w:t xml:space="preserve"> Разработка комплексов физических упражнений для организации и проведения на воздухе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734CA5">
                  <w:r w:rsidRPr="00F500DF">
                    <w:rPr>
                      <w:rStyle w:val="af"/>
                      <w:iCs/>
                      <w:sz w:val="20"/>
                      <w:szCs w:val="20"/>
                    </w:rPr>
                    <w:t xml:space="preserve"> ПК 1.3, ПК 1.4</w:t>
                  </w:r>
                </w:p>
              </w:tc>
            </w:tr>
            <w:tr w:rsidR="004108B4" w:rsidRPr="00C93B92" w:rsidTr="00460EDC">
              <w:trPr>
                <w:trHeight w:val="276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>Практическое занятие 24.</w:t>
                  </w:r>
                  <w:r w:rsidRPr="00734CA5">
                    <w:rPr>
                      <w:color w:val="0D0D0D"/>
                    </w:rPr>
                    <w:t xml:space="preserve"> Анализ и оценка РППС в разных возрастных группах </w:t>
                  </w:r>
                  <w:r w:rsidRPr="00734CA5">
                    <w:rPr>
                      <w:color w:val="0D0D0D"/>
                    </w:rPr>
                    <w:lastRenderedPageBreak/>
                    <w:t>ДОО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lastRenderedPageBreak/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0B64F6" w:rsidRDefault="004108B4" w:rsidP="004108B4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lastRenderedPageBreak/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293"/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</w:rPr>
                    <w:t>Самостоятельная работа обучающихся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283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Cs/>
                      <w:color w:val="0D0D0D"/>
                    </w:rPr>
                  </w:pPr>
                  <w:r w:rsidRPr="00734CA5">
                    <w:rPr>
                      <w:bCs/>
                      <w:color w:val="0D0D0D"/>
                    </w:rPr>
                    <w:t>Провести анализ</w:t>
                  </w:r>
                  <w:r w:rsidRPr="00734CA5">
                    <w:rPr>
                      <w:color w:val="0D0D0D"/>
                    </w:rPr>
                    <w:t xml:space="preserve"> РППС в разных возрастных группах ДОО города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259"/>
                <w:jc w:val="center"/>
              </w:trPr>
              <w:tc>
                <w:tcPr>
                  <w:tcW w:w="2702" w:type="dxa"/>
                  <w:vMerge w:val="restart"/>
                </w:tcPr>
                <w:p w:rsidR="004108B4" w:rsidRPr="00934DD7" w:rsidRDefault="004108B4" w:rsidP="00C065CB">
                  <w:pPr>
                    <w:ind w:left="325" w:right="-149"/>
                    <w:rPr>
                      <w:b/>
                      <w:bCs/>
                      <w:color w:val="0D0D0D"/>
                    </w:rPr>
                  </w:pPr>
                  <w:r w:rsidRPr="00934DD7">
                    <w:rPr>
                      <w:b/>
                      <w:bCs/>
                      <w:color w:val="0D0D0D"/>
                    </w:rPr>
                    <w:t>Тема 2.11. Теоретические основы и методика планирования мероприятий по физическому воспитанию и развитию детей раннего и дошкольного возраста</w:t>
                  </w: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066ED9">
                  <w:pPr>
                    <w:rPr>
                      <w:b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Содержание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  <w:rPr>
                      <w:b/>
                    </w:rPr>
                  </w:pPr>
                  <w:r w:rsidRPr="00734CA5">
                    <w:rPr>
                      <w:b/>
                    </w:rPr>
                    <w:t>6</w:t>
                  </w: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263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066ED9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В том числе практических занятий и лабораторных работ 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</w:p>
              </w:tc>
              <w:tc>
                <w:tcPr>
                  <w:tcW w:w="2551" w:type="dxa"/>
                </w:tcPr>
                <w:p w:rsidR="004108B4" w:rsidRPr="000B64F6" w:rsidRDefault="004108B4" w:rsidP="00FC174A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</w:p>
              </w:tc>
            </w:tr>
            <w:tr w:rsidR="004108B4" w:rsidRPr="00C93B92" w:rsidTr="00C065CB">
              <w:trPr>
                <w:trHeight w:val="40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>Практическое занятие 25.</w:t>
                  </w:r>
                  <w:r w:rsidRPr="00734CA5">
                    <w:rPr>
                      <w:color w:val="0D0D0D"/>
                    </w:rPr>
                    <w:t xml:space="preserve"> Составление перспективного плана работы для одной из возрастных групп дошкольного образовательного учреждения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0B64F6" w:rsidRDefault="004108B4" w:rsidP="004108B4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40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>Практическое занятие 26.</w:t>
                  </w:r>
                  <w:r w:rsidRPr="00734CA5">
                    <w:rPr>
                      <w:color w:val="0D0D0D"/>
                    </w:rPr>
                    <w:t xml:space="preserve"> Составление календарного плана работы для одной из возрастных групп дошкольного образовательного учреждения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0B64F6" w:rsidRDefault="004108B4" w:rsidP="004108B4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trHeight w:val="409"/>
                <w:jc w:val="center"/>
              </w:trPr>
              <w:tc>
                <w:tcPr>
                  <w:tcW w:w="2702" w:type="dxa"/>
                  <w:vMerge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08B4">
                  <w:pPr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>Практическое занятие 27.</w:t>
                  </w:r>
                  <w:r w:rsidRPr="00734CA5">
                    <w:rPr>
                      <w:color w:val="0D0D0D"/>
                    </w:rPr>
                    <w:t xml:space="preserve"> Составление перспективного плана работы по физическому воспитанию на летний оздоровительный период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4108B4">
                  <w:pPr>
                    <w:jc w:val="center"/>
                  </w:pPr>
                  <w:r w:rsidRPr="00734CA5">
                    <w:t>2</w:t>
                  </w:r>
                </w:p>
              </w:tc>
              <w:tc>
                <w:tcPr>
                  <w:tcW w:w="2551" w:type="dxa"/>
                </w:tcPr>
                <w:p w:rsidR="004108B4" w:rsidRDefault="004108B4" w:rsidP="004108B4">
                  <w:pPr>
                    <w:ind w:right="6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1.1,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1.2,</w:t>
                  </w:r>
                </w:p>
                <w:p w:rsidR="004108B4" w:rsidRPr="000B64F6" w:rsidRDefault="004108B4" w:rsidP="004108B4">
                  <w:pPr>
                    <w:ind w:right="560"/>
                    <w:jc w:val="center"/>
                    <w:rPr>
                      <w:rStyle w:val="af"/>
                      <w:iCs/>
                      <w:sz w:val="20"/>
                      <w:szCs w:val="20"/>
                    </w:rPr>
                  </w:pP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 xml:space="preserve">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3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, ПК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 xml:space="preserve"> </w:t>
                  </w:r>
                  <w:r w:rsidRPr="000B64F6">
                    <w:rPr>
                      <w:rStyle w:val="af"/>
                      <w:iCs/>
                      <w:sz w:val="20"/>
                      <w:szCs w:val="20"/>
                    </w:rPr>
                    <w:t>1.</w:t>
                  </w:r>
                  <w:r>
                    <w:rPr>
                      <w:rStyle w:val="af"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E936D9">
                  <w:pPr>
                    <w:widowControl w:val="0"/>
                    <w:snapToGrid w:val="0"/>
                    <w:jc w:val="both"/>
                    <w:rPr>
                      <w:bCs/>
                    </w:rPr>
                  </w:pPr>
                  <w:r w:rsidRPr="00734CA5">
                    <w:rPr>
                      <w:b/>
                      <w:bCs/>
                    </w:rPr>
                    <w:t>Промежуточная аттестация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E936D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551" w:type="dxa"/>
                </w:tcPr>
                <w:p w:rsidR="004108B4" w:rsidRPr="003B0619" w:rsidRDefault="004108B4" w:rsidP="003B06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napToGrid w:val="0"/>
                    <w:ind w:right="560"/>
                    <w:jc w:val="center"/>
                    <w:rPr>
                      <w:bCs/>
                    </w:rPr>
                  </w:pPr>
                  <w:r w:rsidRPr="003B0619">
                    <w:rPr>
                      <w:bCs/>
                    </w:rPr>
                    <w:t>диффзачет</w:t>
                  </w:r>
                </w:p>
              </w:tc>
            </w:tr>
            <w:tr w:rsidR="004108B4" w:rsidRPr="00C93B92" w:rsidTr="00C065CB">
              <w:trPr>
                <w:jc w:val="center"/>
              </w:trPr>
              <w:tc>
                <w:tcPr>
                  <w:tcW w:w="2702" w:type="dxa"/>
                </w:tcPr>
                <w:p w:rsidR="004108B4" w:rsidRPr="00B5424E" w:rsidRDefault="004108B4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051" w:type="dxa"/>
                  <w:shd w:val="clear" w:color="auto" w:fill="auto"/>
                </w:tcPr>
                <w:p w:rsidR="004108B4" w:rsidRPr="00734CA5" w:rsidRDefault="004108B4" w:rsidP="00415E09">
                  <w:pPr>
                    <w:rPr>
                      <w:b/>
                      <w:bCs/>
                    </w:rPr>
                  </w:pPr>
                  <w:r w:rsidRPr="00734CA5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127" w:type="dxa"/>
                </w:tcPr>
                <w:p w:rsidR="004108B4" w:rsidRPr="00734CA5" w:rsidRDefault="004108B4" w:rsidP="008A5F7E">
                  <w:pPr>
                    <w:jc w:val="center"/>
                    <w:rPr>
                      <w:b/>
                      <w:bCs/>
                    </w:rPr>
                  </w:pPr>
                  <w:r w:rsidRPr="00734CA5">
                    <w:rPr>
                      <w:b/>
                      <w:bCs/>
                    </w:rPr>
                    <w:t>84</w:t>
                  </w:r>
                </w:p>
              </w:tc>
              <w:tc>
                <w:tcPr>
                  <w:tcW w:w="2551" w:type="dxa"/>
                </w:tcPr>
                <w:p w:rsidR="004108B4" w:rsidRPr="00B5424E" w:rsidRDefault="004108B4" w:rsidP="00415E0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734CA5" w:rsidRPr="00C93B92" w:rsidTr="00734CA5">
              <w:trPr>
                <w:jc w:val="center"/>
              </w:trPr>
              <w:tc>
                <w:tcPr>
                  <w:tcW w:w="2702" w:type="dxa"/>
                  <w:vMerge w:val="restart"/>
                </w:tcPr>
                <w:p w:rsidR="00734CA5" w:rsidRDefault="00734CA5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  <w:p w:rsidR="00734CA5" w:rsidRDefault="00734CA5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  <w:p w:rsidR="00734CA5" w:rsidRPr="00B5424E" w:rsidRDefault="00734CA5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  <w:r>
                    <w:rPr>
                      <w:rFonts w:eastAsia="Calibri"/>
                      <w:b/>
                      <w:bCs/>
                      <w:sz w:val="22"/>
                    </w:rPr>
                    <w:t>Практика</w:t>
                  </w:r>
                </w:p>
              </w:tc>
              <w:tc>
                <w:tcPr>
                  <w:tcW w:w="11178" w:type="dxa"/>
                  <w:gridSpan w:val="2"/>
                  <w:shd w:val="clear" w:color="auto" w:fill="auto"/>
                </w:tcPr>
                <w:p w:rsidR="00734CA5" w:rsidRPr="00734CA5" w:rsidRDefault="00734CA5" w:rsidP="00734CA5">
                  <w:pPr>
                    <w:ind w:left="184"/>
                    <w:rPr>
                      <w:b/>
                      <w:bCs/>
                      <w:i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Учебная практика </w:t>
                  </w:r>
                </w:p>
                <w:p w:rsidR="00734CA5" w:rsidRPr="00734CA5" w:rsidRDefault="00734CA5" w:rsidP="00734CA5">
                  <w:pPr>
                    <w:ind w:left="184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Виды работ 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rFonts w:eastAsia="TimesNewRomanPSMT"/>
                      <w:color w:val="0D0D0D"/>
                    </w:rPr>
                    <w:t xml:space="preserve">Наблюдение и анализ </w:t>
                  </w:r>
                  <w:r w:rsidRPr="00734CA5">
                    <w:rPr>
                      <w:color w:val="0D0D0D"/>
                    </w:rPr>
                    <w:t xml:space="preserve">деятельности </w:t>
                  </w:r>
                  <w:r w:rsidRPr="00734CA5">
                    <w:rPr>
                      <w:rFonts w:eastAsia="TimesNewRomanPSMT"/>
                      <w:color w:val="0D0D0D"/>
                    </w:rPr>
                    <w:t>воспитателя по организации и проведению режимных моментов в 1 и 2 половину дня (</w:t>
                  </w:r>
                  <w:r w:rsidRPr="00734CA5">
                    <w:rPr>
                      <w:bCs/>
                      <w:color w:val="0D0D0D"/>
                    </w:rPr>
                    <w:t xml:space="preserve">утренний прием, </w:t>
                  </w:r>
                  <w:r w:rsidRPr="00734CA5">
                    <w:rPr>
                      <w:rFonts w:eastAsia="TimesNewRomanPSMT"/>
                      <w:color w:val="0D0D0D"/>
                    </w:rPr>
                    <w:t xml:space="preserve">умывание, питание, одевание, сон, подъем после сна), </w:t>
                  </w:r>
                  <w:r w:rsidRPr="00734CA5">
                    <w:rPr>
                      <w:rFonts w:eastAsia="Calibri"/>
                      <w:color w:val="0D0D0D"/>
                    </w:rPr>
                    <w:t>закаливающих мероприятий</w:t>
                  </w:r>
                  <w:r w:rsidRPr="00734CA5">
                    <w:rPr>
                      <w:rFonts w:eastAsia="TimesNewRomanPSMT"/>
                      <w:color w:val="0D0D0D"/>
                    </w:rPr>
                    <w:t xml:space="preserve"> в разных возрастных группах.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rFonts w:eastAsia="TimesNewRomanPSMT"/>
                      <w:color w:val="0D0D0D"/>
                    </w:rPr>
                    <w:t xml:space="preserve">Наблюдение и анализ </w:t>
                  </w:r>
                  <w:r w:rsidRPr="00734CA5">
                    <w:rPr>
                      <w:color w:val="0D0D0D"/>
                    </w:rPr>
                    <w:t xml:space="preserve">деятельности </w:t>
                  </w:r>
                  <w:r w:rsidRPr="00734CA5">
                    <w:rPr>
                      <w:rFonts w:eastAsia="TimesNewRomanPSMT"/>
                      <w:color w:val="0D0D0D"/>
                    </w:rPr>
                    <w:t xml:space="preserve">воспитателя по организации и проведению </w:t>
                  </w:r>
                  <w:r w:rsidRPr="00734CA5">
                    <w:rPr>
                      <w:rFonts w:eastAsia="Calibri"/>
                      <w:color w:val="0D0D0D"/>
                    </w:rPr>
                    <w:t>прогулки в разных возрастных группах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Наблюдение и анализ </w:t>
                  </w:r>
                  <w:r w:rsidRPr="00734CA5">
                    <w:rPr>
                      <w:rFonts w:eastAsia="Calibri"/>
                      <w:color w:val="0D0D0D"/>
                    </w:rPr>
                    <w:t>проведения</w:t>
                  </w:r>
                  <w:r w:rsidRPr="00734CA5">
                    <w:rPr>
                      <w:rFonts w:eastAsia="Calibri"/>
                      <w:snapToGrid w:val="0"/>
                      <w:color w:val="0D0D0D"/>
                    </w:rPr>
                    <w:t xml:space="preserve"> утренней гимнастики (зарядки),</w:t>
                  </w:r>
                  <w:r w:rsidRPr="00734CA5">
                    <w:rPr>
                      <w:color w:val="0D0D0D"/>
                    </w:rPr>
                    <w:t xml:space="preserve"> гимнастики после дневного сна,</w:t>
                  </w:r>
                  <w:r w:rsidRPr="00734CA5">
                    <w:rPr>
                      <w:rFonts w:eastAsia="Calibri"/>
                      <w:snapToGrid w:val="0"/>
                      <w:color w:val="0D0D0D"/>
                    </w:rPr>
                    <w:t xml:space="preserve"> физкультминуток и физкультурных пауз,</w:t>
                  </w:r>
                  <w:r w:rsidRPr="00734CA5">
                    <w:rPr>
                      <w:rFonts w:eastAsia="Calibri"/>
                      <w:color w:val="0D0D0D"/>
                    </w:rPr>
                    <w:t xml:space="preserve"> спортивных игр и упражнений для детей разных возрастных групп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rFonts w:eastAsia="Calibri"/>
                      <w:color w:val="0D0D0D"/>
                    </w:rPr>
                    <w:t>Наблюдение и анализ проведения подвижных игр в режиме дня, на прогулке</w:t>
                  </w:r>
                  <w:r w:rsidRPr="00734CA5">
                    <w:rPr>
                      <w:color w:val="0D0D0D"/>
                    </w:rPr>
                    <w:t xml:space="preserve"> 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Наблюдение и анализ </w:t>
                  </w:r>
                  <w:r w:rsidRPr="00734CA5">
                    <w:rPr>
                      <w:rFonts w:eastAsia="Calibri"/>
                      <w:color w:val="0D0D0D"/>
                    </w:rPr>
                    <w:t>проведения</w:t>
                  </w:r>
                  <w:r w:rsidRPr="00734CA5">
                    <w:rPr>
                      <w:rFonts w:eastAsia="Calibri"/>
                      <w:snapToGrid w:val="0"/>
                      <w:color w:val="0D0D0D"/>
                    </w:rPr>
                    <w:t xml:space="preserve"> различных типов физкультурных занятий</w:t>
                  </w:r>
                  <w:r w:rsidRPr="00734CA5">
                    <w:rPr>
                      <w:color w:val="0D0D0D"/>
                    </w:rPr>
                    <w:t>, физкультурного досуга;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Диагностика и анализ объема культурно-гигиенических навыков детей в соответствии с возрастом;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rFonts w:eastAsia="TimesNewRomanPSMT"/>
                      <w:color w:val="0D0D0D"/>
                    </w:rPr>
                    <w:t>Знакомство с организацией оздоровительной работы в ДОО;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rFonts w:eastAsia="TimesNewRomanPSMT"/>
                      <w:color w:val="0D0D0D"/>
                    </w:rPr>
                    <w:t xml:space="preserve">Наблюдение и анализ проведения закаливающих процедур с детьми в соответствии с возрастом и </w:t>
                  </w:r>
                  <w:r w:rsidRPr="00734CA5">
                    <w:rPr>
                      <w:rFonts w:eastAsia="TimesNewRomanPSMT"/>
                      <w:color w:val="0D0D0D"/>
                    </w:rPr>
                    <w:lastRenderedPageBreak/>
                    <w:t>особенностями в состоянии здоровья;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rFonts w:eastAsia="TimesNewRomanPSMT"/>
                      <w:color w:val="0D0D0D"/>
                    </w:rPr>
                    <w:t>Изучение особенностей представлений о здоровье и культурно-гигиенических навыках у детей младшего и среднего дошкольного возраста;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0"/>
                    </w:numPr>
                    <w:tabs>
                      <w:tab w:val="clear" w:pos="790"/>
                      <w:tab w:val="left" w:pos="295"/>
                      <w:tab w:val="num" w:pos="709"/>
                      <w:tab w:val="left" w:pos="1134"/>
                    </w:tabs>
                    <w:ind w:left="184" w:firstLine="0"/>
                    <w:jc w:val="both"/>
                    <w:rPr>
                      <w:rFonts w:eastAsia="TimesNewRomanPSMT"/>
                      <w:color w:val="0D0D0D"/>
                    </w:rPr>
                  </w:pPr>
                  <w:r w:rsidRPr="00734CA5">
                    <w:rPr>
                      <w:rFonts w:eastAsia="TimesNewRomanPSMT"/>
                      <w:color w:val="0D0D0D"/>
                    </w:rPr>
                    <w:t>Изучение особенности отношения ребенка к здоровью и мотивации здорового образа жизни, особенности знаний детей о здоровье человека</w:t>
                  </w:r>
                </w:p>
                <w:p w:rsidR="00734CA5" w:rsidRPr="00734CA5" w:rsidRDefault="00734CA5" w:rsidP="00734CA5">
                  <w:pPr>
                    <w:rPr>
                      <w:b/>
                      <w:bCs/>
                    </w:rPr>
                  </w:pPr>
                  <w:r w:rsidRPr="00734CA5">
                    <w:rPr>
                      <w:rFonts w:eastAsia="TimesNewRomanPSMT"/>
                      <w:color w:val="0D0D0D"/>
                    </w:rPr>
                    <w:t xml:space="preserve">12. Анализ </w:t>
                  </w:r>
                  <w:r w:rsidRPr="00734CA5">
                    <w:rPr>
                      <w:color w:val="0D0D0D"/>
                    </w:rPr>
                    <w:t>развивающей предметно-пространственной среды, позволяющей обеспечить разнообразную двигательную активность детей раннего и дошкольного возраста в групповой комнате детского сада, физкультурном зале, на спортивной площадке ДОО</w:t>
                  </w:r>
                </w:p>
              </w:tc>
              <w:tc>
                <w:tcPr>
                  <w:tcW w:w="2551" w:type="dxa"/>
                </w:tcPr>
                <w:p w:rsidR="00734CA5" w:rsidRPr="00B5424E" w:rsidRDefault="00734CA5" w:rsidP="00415E09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36</w:t>
                  </w:r>
                </w:p>
              </w:tc>
            </w:tr>
            <w:tr w:rsidR="00734CA5" w:rsidRPr="00C93B92" w:rsidTr="00734CA5">
              <w:trPr>
                <w:jc w:val="center"/>
              </w:trPr>
              <w:tc>
                <w:tcPr>
                  <w:tcW w:w="2702" w:type="dxa"/>
                  <w:vMerge/>
                </w:tcPr>
                <w:p w:rsidR="00734CA5" w:rsidRPr="00B5424E" w:rsidRDefault="00734CA5" w:rsidP="00415E09">
                  <w:pPr>
                    <w:jc w:val="center"/>
                    <w:rPr>
                      <w:rFonts w:eastAsia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1178" w:type="dxa"/>
                  <w:gridSpan w:val="2"/>
                  <w:shd w:val="clear" w:color="auto" w:fill="auto"/>
                </w:tcPr>
                <w:p w:rsidR="00734CA5" w:rsidRPr="00734CA5" w:rsidRDefault="00734CA5" w:rsidP="00734CA5">
                  <w:pPr>
                    <w:suppressAutoHyphens/>
                    <w:ind w:left="184" w:firstLine="141"/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>Производственная практика</w:t>
                  </w:r>
                </w:p>
                <w:p w:rsidR="00734CA5" w:rsidRPr="00734CA5" w:rsidRDefault="00734CA5" w:rsidP="00734CA5">
                  <w:pPr>
                    <w:suppressAutoHyphens/>
                    <w:ind w:left="184" w:firstLine="141"/>
                    <w:jc w:val="both"/>
                    <w:rPr>
                      <w:b/>
                      <w:bCs/>
                      <w:color w:val="0D0D0D"/>
                    </w:rPr>
                  </w:pPr>
                  <w:r w:rsidRPr="00734CA5">
                    <w:rPr>
                      <w:b/>
                      <w:bCs/>
                      <w:color w:val="0D0D0D"/>
                    </w:rPr>
                    <w:t xml:space="preserve">Виды работ 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Составление календарно-тематического плана проведения </w:t>
                  </w:r>
                  <w:r w:rsidRPr="00734CA5">
                    <w:rPr>
                      <w:rFonts w:eastAsia="Calibri"/>
                      <w:color w:val="0D0D0D"/>
                    </w:rPr>
                    <w:t>режимных моментов</w:t>
                  </w:r>
                  <w:r w:rsidRPr="00734CA5">
                    <w:rPr>
                      <w:color w:val="0D0D0D"/>
                    </w:rPr>
                    <w:t xml:space="preserve"> в </w:t>
                  </w:r>
                  <w:r w:rsidRPr="00734CA5">
                    <w:rPr>
                      <w:color w:val="0D0D0D"/>
                      <w:lang w:val="en-US"/>
                    </w:rPr>
                    <w:t>I</w:t>
                  </w:r>
                  <w:r w:rsidRPr="00734CA5">
                    <w:rPr>
                      <w:color w:val="0D0D0D"/>
                    </w:rPr>
                    <w:t xml:space="preserve"> половину дня для своей возрастной группе на практике;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Составление календарно-тематического плана режимных мероприятий во </w:t>
                  </w:r>
                  <w:r w:rsidRPr="00734CA5">
                    <w:rPr>
                      <w:color w:val="0D0D0D"/>
                      <w:lang w:val="en-US"/>
                    </w:rPr>
                    <w:t>II</w:t>
                  </w:r>
                  <w:r w:rsidRPr="00734CA5">
                    <w:rPr>
                      <w:color w:val="0D0D0D"/>
                    </w:rPr>
                    <w:t xml:space="preserve"> половину дня для своей возрастной группы на практике;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Разработка технологических карт проведения утренней гимнастики </w:t>
                  </w:r>
                  <w:r w:rsidRPr="00734CA5">
                    <w:rPr>
                      <w:rFonts w:eastAsia="Calibri"/>
                      <w:snapToGrid w:val="0"/>
                      <w:color w:val="0D0D0D"/>
                    </w:rPr>
                    <w:t>(зарядки)</w:t>
                  </w:r>
                  <w:r w:rsidRPr="00734CA5">
                    <w:rPr>
                      <w:color w:val="0D0D0D"/>
                    </w:rPr>
                    <w:t xml:space="preserve"> для своей возрастной группы на практике;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Разработка технологических карт проведения гимнастики после дневного сна для своей возрастной группы на практике;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Разработка технологических карт проведения физкультурного занятия смешанного типа для своей возрастной группы на практике;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Разработка технологических карт проведения сюжетного физкультурного занятия для своей возрастной группы на практике;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Разработка технологических карт проведения дневной (вечерней) прогулки для своей возрастной группы на практике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Разработка сценария физкультурного досуга для своей возрастной группы на практике.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567"/>
                    </w:tabs>
                    <w:ind w:left="184" w:firstLine="141"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Самоанализ проведения в своей возрастной группе на практике физкультурных занятий разных типов, утренней гимнастики, гимнастики после дневного сна, физкультурного досуга, подвижных игр</w:t>
                  </w:r>
                </w:p>
                <w:p w:rsidR="00734CA5" w:rsidRPr="00734CA5" w:rsidRDefault="00734CA5" w:rsidP="00734CA5">
                  <w:pPr>
                    <w:pStyle w:val="ad"/>
                    <w:numPr>
                      <w:ilvl w:val="0"/>
                      <w:numId w:val="21"/>
                    </w:numPr>
                    <w:tabs>
                      <w:tab w:val="left" w:pos="279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Организация и проведение режимных моментов в </w:t>
                  </w:r>
                  <w:r w:rsidRPr="00734CA5">
                    <w:rPr>
                      <w:color w:val="0D0D0D"/>
                      <w:lang w:val="en-US"/>
                    </w:rPr>
                    <w:t>I</w:t>
                  </w:r>
                  <w:r w:rsidRPr="00734CA5">
                    <w:rPr>
                      <w:color w:val="0D0D0D"/>
                    </w:rPr>
                    <w:t xml:space="preserve"> половину дня (</w:t>
                  </w:r>
                  <w:r w:rsidRPr="00734CA5">
                    <w:rPr>
                      <w:bCs/>
                      <w:color w:val="0D0D0D"/>
                    </w:rPr>
                    <w:t>утренний прием, умывание, организация завтрака и обеда, одевание и выход на прогулку, организация сна</w:t>
                  </w:r>
                  <w:r w:rsidRPr="00734CA5">
                    <w:rPr>
                      <w:color w:val="0D0D0D"/>
                    </w:rPr>
                    <w:t>);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Организация и проведение режимных моментов во I</w:t>
                  </w:r>
                  <w:r w:rsidRPr="00734CA5">
                    <w:rPr>
                      <w:color w:val="0D0D0D"/>
                      <w:lang w:val="en-US"/>
                    </w:rPr>
                    <w:t>I</w:t>
                  </w:r>
                  <w:r w:rsidRPr="00734CA5">
                    <w:rPr>
                      <w:color w:val="0D0D0D"/>
                    </w:rPr>
                    <w:t xml:space="preserve">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lastRenderedPageBreak/>
                    <w:t>Организация и проведение утренней гимнастики;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Организация и проведение гимнастики после дневного сна;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Организация и проведение комплексов ритмической гимнастики в режимных моментах;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iCs/>
                      <w:color w:val="0D0D0D"/>
                    </w:rPr>
                    <w:t>Проведение</w:t>
                  </w:r>
                  <w:r w:rsidRPr="00734CA5">
                    <w:rPr>
                      <w:color w:val="0D0D0D"/>
                    </w:rPr>
                    <w:t xml:space="preserve"> подвижных игр на разных этапах разучивания, с элементами со</w:t>
                  </w:r>
                  <w:r w:rsidRPr="00734CA5">
                    <w:rPr>
                      <w:color w:val="0D0D0D"/>
                    </w:rPr>
                    <w:softHyphen/>
                    <w:t>ревнования, с целью развития физических качеств;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rFonts w:eastAsia="Calibri"/>
                      <w:iCs/>
                      <w:color w:val="0D0D0D"/>
                    </w:rPr>
                    <w:t>Проведение</w:t>
                  </w:r>
                  <w:r w:rsidRPr="00734CA5">
                    <w:rPr>
                      <w:rFonts w:eastAsia="Calibri"/>
                      <w:color w:val="0D0D0D"/>
                    </w:rPr>
                    <w:t xml:space="preserve">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 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Организация и проведение физкультурных занятий, физкультурного досуга; физминуток, индивидуальной работы с детьми,</w:t>
                  </w:r>
                  <w:r w:rsidRPr="00734CA5">
                    <w:rPr>
                      <w:rFonts w:eastAsia="Calibri"/>
                      <w:color w:val="0D0D0D"/>
                    </w:rPr>
                    <w:t xml:space="preserve"> самостоятельной двигательной деятельности на участке и </w:t>
                  </w:r>
                  <w:r w:rsidRPr="00734CA5">
                    <w:rPr>
                      <w:color w:val="0D0D0D"/>
                    </w:rPr>
                    <w:t xml:space="preserve">в центре физической культуры </w:t>
                  </w:r>
                  <w:r w:rsidRPr="00734CA5">
                    <w:rPr>
                      <w:rFonts w:eastAsia="Calibri"/>
                      <w:color w:val="0D0D0D"/>
                    </w:rPr>
                    <w:t>одной возрастной группы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Определение уровня физической нагрузки и двигательной активности на физкультурном занятии.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clear" w:pos="790"/>
                      <w:tab w:val="num" w:pos="295"/>
                      <w:tab w:val="left" w:pos="437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Проведение тестирования по диагностике двигательного навыка или двигательного качества.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left" w:pos="426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>Проведение наблюдений за изменениями в самочувствии детей своей возрастной группы на практике во время их пребывания в ДОО;</w:t>
                  </w:r>
                </w:p>
                <w:p w:rsidR="00734CA5" w:rsidRPr="00734CA5" w:rsidRDefault="00734CA5" w:rsidP="00734CA5">
                  <w:pPr>
                    <w:numPr>
                      <w:ilvl w:val="0"/>
                      <w:numId w:val="21"/>
                    </w:numPr>
                    <w:tabs>
                      <w:tab w:val="left" w:pos="426"/>
                    </w:tabs>
                    <w:ind w:left="184" w:firstLine="141"/>
                    <w:contextualSpacing/>
                    <w:jc w:val="both"/>
                    <w:rPr>
                      <w:color w:val="0D0D0D"/>
                    </w:rPr>
                  </w:pPr>
                  <w:r w:rsidRPr="00734CA5">
                    <w:rPr>
                      <w:color w:val="0D0D0D"/>
                    </w:rPr>
                    <w:t xml:space="preserve">Проведение санитарно-просветительской работы среди персонала и родителей (законных представителей) детей раннего и дошкольного возраста </w:t>
                  </w:r>
                </w:p>
                <w:p w:rsidR="00734CA5" w:rsidRPr="00734CA5" w:rsidRDefault="00734CA5" w:rsidP="00734CA5">
                  <w:pPr>
                    <w:jc w:val="center"/>
                    <w:rPr>
                      <w:b/>
                      <w:bCs/>
                    </w:rPr>
                  </w:pPr>
                  <w:r w:rsidRPr="00734CA5">
                    <w:rPr>
                      <w:color w:val="0D0D0D"/>
                    </w:rPr>
                    <w:t>23.Формирование РППС, позволяющей обеспечить разнообразную двигательную активность детей раннего и дошкольного возраста (для организованной  и самостоятельной двигательной деятельности)</w:t>
                  </w:r>
                </w:p>
              </w:tc>
              <w:tc>
                <w:tcPr>
                  <w:tcW w:w="2551" w:type="dxa"/>
                </w:tcPr>
                <w:p w:rsidR="00734CA5" w:rsidRPr="00B5424E" w:rsidRDefault="00734CA5" w:rsidP="00415E09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72</w:t>
                  </w:r>
                </w:p>
              </w:tc>
            </w:tr>
          </w:tbl>
          <w:p w:rsidR="00B5424E" w:rsidRPr="00FD39A0" w:rsidRDefault="00B5424E" w:rsidP="006836A2">
            <w:pPr>
              <w:rPr>
                <w:sz w:val="20"/>
                <w:szCs w:val="20"/>
              </w:rPr>
            </w:pPr>
          </w:p>
        </w:tc>
      </w:tr>
    </w:tbl>
    <w:p w:rsidR="004D2049" w:rsidRPr="004415ED" w:rsidRDefault="004D2049" w:rsidP="004D2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4D2049" w:rsidRPr="004415ED" w:rsidSect="00FC174A">
          <w:pgSz w:w="16840" w:h="11907" w:orient="landscape"/>
          <w:pgMar w:top="851" w:right="1134" w:bottom="1134" w:left="992" w:header="709" w:footer="709" w:gutter="0"/>
          <w:cols w:space="720"/>
        </w:sectPr>
      </w:pPr>
    </w:p>
    <w:p w:rsidR="00E451DD" w:rsidRPr="00734CA5" w:rsidRDefault="00A30683" w:rsidP="00E451DD">
      <w:pPr>
        <w:spacing w:after="120"/>
        <w:jc w:val="center"/>
        <w:rPr>
          <w:b/>
          <w:sz w:val="28"/>
          <w:szCs w:val="28"/>
        </w:rPr>
      </w:pPr>
      <w:r w:rsidRPr="00734CA5">
        <w:rPr>
          <w:b/>
          <w:bCs/>
          <w:iCs/>
          <w:sz w:val="28"/>
          <w:szCs w:val="28"/>
        </w:rPr>
        <w:lastRenderedPageBreak/>
        <w:t xml:space="preserve">3. УСЛОВИЯ РЕАЛИЗАЦИИ </w:t>
      </w:r>
      <w:r w:rsidR="00E451DD" w:rsidRPr="00734CA5">
        <w:rPr>
          <w:b/>
          <w:sz w:val="28"/>
          <w:szCs w:val="28"/>
        </w:rPr>
        <w:t>РАБОЧЕЙ ПРОГРАММЫ</w:t>
      </w:r>
    </w:p>
    <w:p w:rsidR="00A30683" w:rsidRPr="00E451DD" w:rsidRDefault="00E451DD" w:rsidP="00734CA5">
      <w:pPr>
        <w:jc w:val="center"/>
        <w:rPr>
          <w:b/>
          <w:sz w:val="28"/>
          <w:szCs w:val="28"/>
        </w:rPr>
      </w:pPr>
      <w:r w:rsidRPr="00734CA5">
        <w:rPr>
          <w:b/>
          <w:sz w:val="28"/>
          <w:szCs w:val="28"/>
        </w:rPr>
        <w:t>МЕЖДИСЦИПЛИНАРНОГО КУРСА</w:t>
      </w:r>
    </w:p>
    <w:p w:rsidR="004D2049" w:rsidRPr="00734CA5" w:rsidRDefault="004D2049" w:rsidP="004D2049">
      <w:pPr>
        <w:rPr>
          <w:sz w:val="28"/>
          <w:szCs w:val="28"/>
        </w:rPr>
      </w:pPr>
    </w:p>
    <w:p w:rsidR="00B21AAA" w:rsidRPr="00734CA5" w:rsidRDefault="00B21AAA" w:rsidP="00C959B4">
      <w:pPr>
        <w:suppressAutoHyphens/>
        <w:spacing w:line="276" w:lineRule="auto"/>
        <w:ind w:firstLine="709"/>
        <w:jc w:val="both"/>
        <w:rPr>
          <w:bCs/>
          <w:color w:val="0D0D0D"/>
          <w:sz w:val="28"/>
          <w:szCs w:val="28"/>
        </w:rPr>
      </w:pPr>
      <w:r w:rsidRPr="00734CA5">
        <w:rPr>
          <w:bCs/>
          <w:color w:val="0D0D0D"/>
          <w:sz w:val="28"/>
          <w:szCs w:val="28"/>
        </w:rPr>
        <w:t>Кабинет «</w:t>
      </w:r>
      <w:r w:rsidRPr="00734CA5">
        <w:rPr>
          <w:color w:val="0D0D0D"/>
          <w:sz w:val="28"/>
          <w:szCs w:val="28"/>
        </w:rPr>
        <w:t>Теории и методики физического воспитания</w:t>
      </w:r>
      <w:r w:rsidRPr="00734CA5">
        <w:rPr>
          <w:bCs/>
          <w:color w:val="0D0D0D"/>
          <w:sz w:val="28"/>
          <w:szCs w:val="28"/>
        </w:rPr>
        <w:t>», оснащенный в соответствии с п. 6.1.2.1 примерной образовательной программы по специальности</w:t>
      </w:r>
      <w:r w:rsidRPr="00734CA5">
        <w:rPr>
          <w:bCs/>
          <w:iCs/>
          <w:color w:val="0D0D0D"/>
          <w:sz w:val="28"/>
          <w:szCs w:val="28"/>
        </w:rPr>
        <w:t>.</w:t>
      </w:r>
    </w:p>
    <w:p w:rsidR="00B21AAA" w:rsidRPr="00734CA5" w:rsidRDefault="00B21AAA" w:rsidP="00C959B4">
      <w:pPr>
        <w:suppressAutoHyphens/>
        <w:spacing w:line="276" w:lineRule="auto"/>
        <w:ind w:firstLine="709"/>
        <w:jc w:val="both"/>
        <w:rPr>
          <w:bCs/>
          <w:i/>
          <w:color w:val="0D0D0D"/>
          <w:sz w:val="28"/>
          <w:szCs w:val="28"/>
        </w:rPr>
      </w:pPr>
      <w:r w:rsidRPr="00734CA5">
        <w:rPr>
          <w:bCs/>
          <w:color w:val="0D0D0D"/>
          <w:sz w:val="28"/>
          <w:szCs w:val="28"/>
        </w:rPr>
        <w:t>Мастерская «Дошкольное воспитание»,</w:t>
      </w:r>
      <w:r w:rsidRPr="00734CA5">
        <w:rPr>
          <w:bCs/>
          <w:i/>
          <w:color w:val="0D0D0D"/>
          <w:sz w:val="28"/>
          <w:szCs w:val="28"/>
        </w:rPr>
        <w:t xml:space="preserve"> </w:t>
      </w:r>
      <w:r w:rsidRPr="00734CA5">
        <w:rPr>
          <w:bCs/>
          <w:color w:val="0D0D0D"/>
          <w:sz w:val="28"/>
          <w:szCs w:val="28"/>
        </w:rPr>
        <w:t>оснащенная в соответствии с п. 6.1.2.4 примерной образовательной программы по данной специальности.</w:t>
      </w:r>
    </w:p>
    <w:p w:rsidR="00B21AAA" w:rsidRPr="00734CA5" w:rsidRDefault="00B21AAA" w:rsidP="00C959B4">
      <w:pPr>
        <w:suppressAutoHyphens/>
        <w:spacing w:line="276" w:lineRule="auto"/>
        <w:ind w:firstLine="709"/>
        <w:jc w:val="both"/>
        <w:rPr>
          <w:bCs/>
          <w:i/>
          <w:color w:val="0D0D0D"/>
          <w:sz w:val="28"/>
          <w:szCs w:val="28"/>
        </w:rPr>
      </w:pPr>
      <w:r w:rsidRPr="00734CA5">
        <w:rPr>
          <w:bCs/>
          <w:color w:val="0D0D0D"/>
          <w:sz w:val="28"/>
          <w:szCs w:val="28"/>
        </w:rPr>
        <w:t>Оснащенные базы практики в соответствии с п 6.1.2.5 примерной образовательной программы по специальности.</w:t>
      </w:r>
    </w:p>
    <w:p w:rsidR="004D2049" w:rsidRPr="00734CA5" w:rsidRDefault="004D2049" w:rsidP="004D2049">
      <w:pPr>
        <w:jc w:val="both"/>
        <w:rPr>
          <w:bCs/>
          <w:i/>
          <w:sz w:val="28"/>
          <w:szCs w:val="28"/>
        </w:rPr>
      </w:pPr>
    </w:p>
    <w:p w:rsidR="00A30683" w:rsidRPr="00E451DD" w:rsidRDefault="00A30683" w:rsidP="00A30683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734CA5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A30683" w:rsidRPr="00734CA5" w:rsidRDefault="00A30683" w:rsidP="00A30683">
      <w:pPr>
        <w:suppressAutoHyphens/>
        <w:ind w:firstLine="709"/>
        <w:jc w:val="both"/>
        <w:rPr>
          <w:sz w:val="28"/>
          <w:szCs w:val="28"/>
        </w:rPr>
      </w:pPr>
      <w:r w:rsidRPr="00734CA5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9F5F61" w:rsidRPr="00734CA5" w:rsidRDefault="009F5F61" w:rsidP="004D2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E3996" w:rsidRPr="00734CA5" w:rsidRDefault="004E3996" w:rsidP="004E3996">
      <w:pPr>
        <w:pStyle w:val="ad"/>
        <w:ind w:left="0" w:firstLine="709"/>
        <w:contextualSpacing/>
        <w:rPr>
          <w:b/>
          <w:color w:val="0D0D0D"/>
          <w:sz w:val="28"/>
          <w:szCs w:val="28"/>
        </w:rPr>
      </w:pPr>
      <w:r w:rsidRPr="00734CA5">
        <w:rPr>
          <w:b/>
          <w:color w:val="0D0D0D"/>
          <w:sz w:val="28"/>
          <w:szCs w:val="28"/>
        </w:rPr>
        <w:t>3.2.1. Основные печатные издания</w:t>
      </w:r>
    </w:p>
    <w:p w:rsidR="004E3996" w:rsidRPr="00734CA5" w:rsidRDefault="004E3996" w:rsidP="004E3996">
      <w:pPr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734CA5">
        <w:rPr>
          <w:color w:val="0D0D0D"/>
          <w:sz w:val="28"/>
          <w:szCs w:val="28"/>
        </w:rPr>
        <w:t xml:space="preserve">Завьялова, Т. П.  Теория и методика физического воспитания и развитие ребенка дошкольного возраста : учебное пособие для среднего профессионального образования / Т. П. Завьялова, И. В. Стародубцева. — 2-е изд., стер. — Москва : Издательство Юрайт, 2020. — 350 с. </w:t>
      </w:r>
    </w:p>
    <w:p w:rsidR="004E3996" w:rsidRPr="00734CA5" w:rsidRDefault="004E3996" w:rsidP="004E3996">
      <w:pPr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734CA5">
        <w:rPr>
          <w:color w:val="0D0D0D"/>
          <w:sz w:val="28"/>
          <w:szCs w:val="28"/>
        </w:rPr>
        <w:t>Теоретические и методические основы физического воспитания и развития детей раннего и дошкольного возраста : учебное пособие для студ. учреждений сред. проф. образования / [Филиппова С.О., Каминский О.А., Лукина Г. Г. И др.]; под ред. С.О. Филипповой. – 9-е изд., стер. – Москва: Академия, 2020. – 320 с.</w:t>
      </w:r>
    </w:p>
    <w:p w:rsidR="00A30683" w:rsidRPr="00734CA5" w:rsidRDefault="00A30683" w:rsidP="004D2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E3996" w:rsidRPr="00734CA5" w:rsidRDefault="004E3996" w:rsidP="004E3996">
      <w:pPr>
        <w:ind w:firstLine="709"/>
        <w:contextualSpacing/>
        <w:rPr>
          <w:b/>
          <w:color w:val="0D0D0D"/>
          <w:sz w:val="28"/>
          <w:szCs w:val="28"/>
        </w:rPr>
      </w:pPr>
      <w:r w:rsidRPr="00734CA5">
        <w:rPr>
          <w:b/>
          <w:color w:val="0D0D0D"/>
          <w:sz w:val="28"/>
          <w:szCs w:val="28"/>
        </w:rPr>
        <w:t>3.2.2. Основные электронные издания</w:t>
      </w:r>
    </w:p>
    <w:p w:rsidR="004E3996" w:rsidRPr="00734CA5" w:rsidRDefault="004E3996" w:rsidP="004E3996">
      <w:pPr>
        <w:suppressAutoHyphens/>
        <w:ind w:firstLine="709"/>
        <w:contextualSpacing/>
        <w:jc w:val="both"/>
        <w:rPr>
          <w:bCs/>
          <w:color w:val="0D0D0D"/>
          <w:sz w:val="28"/>
          <w:szCs w:val="28"/>
        </w:rPr>
      </w:pPr>
      <w:r w:rsidRPr="00734CA5">
        <w:rPr>
          <w:bCs/>
          <w:color w:val="0D0D0D"/>
          <w:sz w:val="28"/>
          <w:szCs w:val="28"/>
        </w:rPr>
        <w:t>1. Завьялова, Т. П.  Теория и методика физического воспитания и развитие ребенка дошкольного возраста : учебное пособие для среднего профессионального образования / Т. П. Завьялова, И. В. Стародубцева. — 2-е изд., стер. — Москва : Издательство Юрайт, 2022. — 350 с. — (Профессиональное образование). — ISBN 978-5-534-11219-1. — Текст : электронный // Образовательная платформа Юрайт [сайт]. — URL: https://urait.ru/bcode/495704 (дата обращения: 13.06.2022).</w:t>
      </w:r>
    </w:p>
    <w:p w:rsidR="004E3996" w:rsidRPr="00734CA5" w:rsidRDefault="004E3996" w:rsidP="004E3996">
      <w:pPr>
        <w:suppressAutoHyphens/>
        <w:ind w:firstLine="709"/>
        <w:contextualSpacing/>
        <w:jc w:val="both"/>
        <w:rPr>
          <w:bCs/>
          <w:color w:val="0D0D0D"/>
          <w:sz w:val="28"/>
          <w:szCs w:val="28"/>
        </w:rPr>
      </w:pPr>
    </w:p>
    <w:p w:rsidR="004E3996" w:rsidRPr="00734CA5" w:rsidRDefault="004E3996" w:rsidP="004E3996">
      <w:pPr>
        <w:suppressAutoHyphens/>
        <w:ind w:firstLine="709"/>
        <w:contextualSpacing/>
        <w:rPr>
          <w:bCs/>
          <w:i/>
          <w:color w:val="0D0D0D"/>
          <w:sz w:val="28"/>
          <w:szCs w:val="28"/>
        </w:rPr>
      </w:pPr>
      <w:r w:rsidRPr="00734CA5">
        <w:rPr>
          <w:b/>
          <w:bCs/>
          <w:color w:val="0D0D0D"/>
          <w:sz w:val="28"/>
          <w:szCs w:val="28"/>
        </w:rPr>
        <w:t xml:space="preserve">3.2.3. Дополнительные источники </w:t>
      </w:r>
    </w:p>
    <w:p w:rsidR="004E3996" w:rsidRPr="00734CA5" w:rsidRDefault="004E3996" w:rsidP="004E3996">
      <w:pPr>
        <w:pStyle w:val="ad"/>
        <w:numPr>
          <w:ilvl w:val="0"/>
          <w:numId w:val="23"/>
        </w:numPr>
        <w:spacing w:before="120" w:after="120"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734CA5">
        <w:rPr>
          <w:color w:val="0D0D0D"/>
          <w:sz w:val="28"/>
          <w:szCs w:val="28"/>
        </w:rPr>
        <w:t xml:space="preserve">Кожухова Н.Н. Методика физического воспитания и развития ребенка: учебное пособие /Н.Н. Кожухова, Л.А. Рыжкова, М.М. Борисова. – Москва: Академия, 2008. – 352 с. </w:t>
      </w:r>
    </w:p>
    <w:p w:rsidR="004E3996" w:rsidRPr="00734CA5" w:rsidRDefault="004E3996" w:rsidP="00734CA5">
      <w:pPr>
        <w:pStyle w:val="ad"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contextualSpacing/>
        <w:jc w:val="both"/>
        <w:rPr>
          <w:color w:val="0D0D0D"/>
          <w:sz w:val="28"/>
          <w:szCs w:val="28"/>
        </w:rPr>
      </w:pPr>
      <w:r w:rsidRPr="00734CA5">
        <w:rPr>
          <w:color w:val="0D0D0D"/>
          <w:sz w:val="28"/>
          <w:szCs w:val="28"/>
        </w:rPr>
        <w:lastRenderedPageBreak/>
        <w:t>Прикладная и оздоровительная гимнастика/ под. ред. Фирилевой Ж.Е. – Москва: Детство-Пресс, 2012. – 608 с.</w:t>
      </w:r>
    </w:p>
    <w:p w:rsidR="004E3996" w:rsidRPr="00734CA5" w:rsidRDefault="004E3996" w:rsidP="00734CA5">
      <w:pPr>
        <w:pStyle w:val="ad"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contextualSpacing/>
        <w:jc w:val="both"/>
        <w:rPr>
          <w:color w:val="0D0D0D"/>
          <w:sz w:val="28"/>
          <w:szCs w:val="28"/>
        </w:rPr>
      </w:pPr>
      <w:r w:rsidRPr="00734CA5">
        <w:rPr>
          <w:color w:val="0D0D0D"/>
          <w:sz w:val="28"/>
          <w:szCs w:val="28"/>
        </w:rPr>
        <w:t>Степаненкова Э.Я. Теория и методика физического воспитания и развития ребенка: учебное пособие /Э.Я. Степаненкова. – 4-е изд., испр. – Москва: Академия, 2008. – 368 с.</w:t>
      </w:r>
    </w:p>
    <w:p w:rsidR="004E3996" w:rsidRPr="00734CA5" w:rsidRDefault="004E3996" w:rsidP="00734CA5">
      <w:pPr>
        <w:pStyle w:val="ad"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contextualSpacing/>
        <w:jc w:val="both"/>
        <w:rPr>
          <w:color w:val="0D0D0D"/>
          <w:sz w:val="28"/>
          <w:szCs w:val="28"/>
        </w:rPr>
      </w:pPr>
      <w:r w:rsidRPr="00734CA5">
        <w:rPr>
          <w:color w:val="0D0D0D"/>
          <w:sz w:val="28"/>
          <w:szCs w:val="28"/>
        </w:rPr>
        <w:t>Физическое воспитание и развитие дошкольников: учеб. пособие /</w:t>
      </w:r>
      <w:r w:rsidRPr="00734CA5">
        <w:rPr>
          <w:color w:val="0D0D0D"/>
          <w:sz w:val="28"/>
          <w:szCs w:val="28"/>
        </w:rPr>
        <w:br/>
        <w:t xml:space="preserve">[С.О. Филиппова, Т.В. Волосникова, О.А. Каминский и др.]; под ред. С.О. Филипповой. – </w:t>
      </w:r>
      <w:r w:rsidRPr="00734CA5">
        <w:rPr>
          <w:color w:val="0D0D0D"/>
          <w:sz w:val="28"/>
          <w:szCs w:val="28"/>
        </w:rPr>
        <w:br/>
        <w:t>2-е изд., стер. – Москва: Академия, 2010. – 224 с.</w:t>
      </w:r>
    </w:p>
    <w:p w:rsidR="004E3996" w:rsidRPr="00734CA5" w:rsidRDefault="004E3996" w:rsidP="00734CA5">
      <w:pPr>
        <w:pStyle w:val="ad"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contextualSpacing/>
        <w:jc w:val="both"/>
        <w:rPr>
          <w:color w:val="0D0D0D"/>
          <w:sz w:val="28"/>
          <w:szCs w:val="28"/>
        </w:rPr>
      </w:pPr>
      <w:r w:rsidRPr="00734CA5">
        <w:rPr>
          <w:color w:val="0D0D0D"/>
          <w:sz w:val="28"/>
          <w:szCs w:val="28"/>
        </w:rPr>
        <w:t>Физическое воспитание и развитие дошкольни</w:t>
      </w:r>
      <w:r w:rsidR="00734CA5">
        <w:rPr>
          <w:color w:val="0D0D0D"/>
          <w:sz w:val="28"/>
          <w:szCs w:val="28"/>
        </w:rPr>
        <w:t xml:space="preserve">ков: Практикум: учеб. пособие / </w:t>
      </w:r>
      <w:r w:rsidRPr="00734CA5">
        <w:rPr>
          <w:color w:val="0D0D0D"/>
          <w:sz w:val="28"/>
          <w:szCs w:val="28"/>
        </w:rPr>
        <w:t>[С.О. Филиппова, Г.Г. Лукина, О.А. Каминский и др.]; под ред. С.О. Филипповой. – 1-е изд. – Москва: Академия, 2010. – 176 с.</w:t>
      </w:r>
    </w:p>
    <w:p w:rsidR="004D2049" w:rsidRDefault="004D2049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734CA5" w:rsidRDefault="00734CA5" w:rsidP="004D2049">
      <w:pPr>
        <w:rPr>
          <w:sz w:val="28"/>
          <w:szCs w:val="28"/>
        </w:rPr>
      </w:pPr>
    </w:p>
    <w:p w:rsidR="00E451DD" w:rsidRDefault="00E451DD" w:rsidP="004D2049">
      <w:pPr>
        <w:rPr>
          <w:sz w:val="28"/>
          <w:szCs w:val="28"/>
        </w:rPr>
      </w:pPr>
    </w:p>
    <w:p w:rsidR="00E451DD" w:rsidRDefault="00E451DD" w:rsidP="004D2049">
      <w:pPr>
        <w:rPr>
          <w:sz w:val="28"/>
          <w:szCs w:val="28"/>
        </w:rPr>
      </w:pPr>
    </w:p>
    <w:p w:rsidR="00734CA5" w:rsidRPr="00734CA5" w:rsidRDefault="00734CA5" w:rsidP="004D2049">
      <w:pPr>
        <w:rPr>
          <w:sz w:val="28"/>
          <w:szCs w:val="28"/>
        </w:rPr>
      </w:pPr>
    </w:p>
    <w:p w:rsidR="00B21AAA" w:rsidRDefault="00B21AAA" w:rsidP="00734CA5">
      <w:pPr>
        <w:tabs>
          <w:tab w:val="left" w:pos="1635"/>
          <w:tab w:val="center" w:pos="4819"/>
        </w:tabs>
        <w:jc w:val="center"/>
        <w:rPr>
          <w:b/>
          <w:bCs/>
          <w:iCs/>
          <w:sz w:val="28"/>
          <w:szCs w:val="28"/>
        </w:rPr>
      </w:pPr>
      <w:r w:rsidRPr="00734CA5">
        <w:rPr>
          <w:b/>
          <w:bCs/>
          <w:color w:val="0D0D0D"/>
          <w:sz w:val="28"/>
          <w:szCs w:val="28"/>
        </w:rPr>
        <w:lastRenderedPageBreak/>
        <w:t xml:space="preserve">4. КОНТРОЛЬ И ОЦЕНКА РЕЗУЛЬТАТОВ ОСВОЕНИЯ </w:t>
      </w:r>
      <w:r w:rsidRPr="00734CA5">
        <w:rPr>
          <w:b/>
          <w:bCs/>
          <w:color w:val="0D0D0D"/>
          <w:sz w:val="28"/>
          <w:szCs w:val="28"/>
        </w:rPr>
        <w:br/>
      </w:r>
      <w:r w:rsidR="00460EDC" w:rsidRPr="00734CA5">
        <w:rPr>
          <w:b/>
          <w:bCs/>
          <w:iCs/>
          <w:sz w:val="28"/>
          <w:szCs w:val="28"/>
        </w:rPr>
        <w:t>МЕЖДИСЦИПЛИНАРНОГО КУРСА</w:t>
      </w:r>
    </w:p>
    <w:p w:rsidR="00460EDC" w:rsidRPr="00734CA5" w:rsidRDefault="00460EDC" w:rsidP="00734CA5">
      <w:pPr>
        <w:tabs>
          <w:tab w:val="left" w:pos="1635"/>
          <w:tab w:val="center" w:pos="4819"/>
        </w:tabs>
        <w:jc w:val="center"/>
        <w:rPr>
          <w:b/>
          <w:bCs/>
          <w:color w:val="0D0D0D"/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4394"/>
        <w:gridCol w:w="2410"/>
      </w:tblGrid>
      <w:tr w:rsidR="00B21AAA" w:rsidRPr="00934DD7" w:rsidTr="00B21AAA">
        <w:trPr>
          <w:trHeight w:val="1098"/>
        </w:trPr>
        <w:tc>
          <w:tcPr>
            <w:tcW w:w="2693" w:type="dxa"/>
            <w:vAlign w:val="center"/>
          </w:tcPr>
          <w:p w:rsidR="00B21AAA" w:rsidRPr="00934DD7" w:rsidRDefault="00B21AAA" w:rsidP="00066ED9">
            <w:pPr>
              <w:suppressAutoHyphens/>
              <w:jc w:val="center"/>
              <w:rPr>
                <w:color w:val="0D0D0D"/>
              </w:rPr>
            </w:pPr>
            <w:r w:rsidRPr="00934DD7">
              <w:rPr>
                <w:color w:val="0D0D0D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4" w:type="dxa"/>
            <w:vAlign w:val="center"/>
          </w:tcPr>
          <w:p w:rsidR="00B21AAA" w:rsidRPr="00934DD7" w:rsidRDefault="00B21AAA" w:rsidP="00066ED9">
            <w:pPr>
              <w:suppressAutoHyphens/>
              <w:jc w:val="center"/>
              <w:rPr>
                <w:color w:val="0D0D0D"/>
              </w:rPr>
            </w:pPr>
            <w:r w:rsidRPr="00934DD7">
              <w:rPr>
                <w:color w:val="0D0D0D"/>
              </w:rPr>
              <w:t>Критерии оценки</w:t>
            </w:r>
          </w:p>
        </w:tc>
        <w:tc>
          <w:tcPr>
            <w:tcW w:w="2410" w:type="dxa"/>
            <w:vAlign w:val="center"/>
          </w:tcPr>
          <w:p w:rsidR="00B21AAA" w:rsidRPr="00934DD7" w:rsidRDefault="00B21AAA" w:rsidP="00066ED9">
            <w:pPr>
              <w:suppressAutoHyphens/>
              <w:jc w:val="center"/>
              <w:rPr>
                <w:color w:val="0D0D0D"/>
              </w:rPr>
            </w:pPr>
            <w:r w:rsidRPr="00934DD7">
              <w:rPr>
                <w:color w:val="0D0D0D"/>
              </w:rPr>
              <w:t>Методы оценки</w:t>
            </w:r>
          </w:p>
        </w:tc>
      </w:tr>
      <w:tr w:rsidR="00B21AAA" w:rsidRPr="00934DD7" w:rsidTr="00B21AAA">
        <w:trPr>
          <w:trHeight w:val="698"/>
        </w:trPr>
        <w:tc>
          <w:tcPr>
            <w:tcW w:w="2693" w:type="dxa"/>
          </w:tcPr>
          <w:p w:rsidR="00B21AAA" w:rsidRPr="00934DD7" w:rsidRDefault="00B21AAA" w:rsidP="00066ED9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934DD7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</w:tc>
        <w:tc>
          <w:tcPr>
            <w:tcW w:w="4394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формулировки цели, задач планируемого мероприятия принципу диагностичного целеполагания;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содержания целям и задачам планируемого мероприятия;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методов и приёмов организации и проведения мероприятия возрасту воспитанников, особенностям здоровья, физического развития, уровня физической подготовленности детей раннего и дошкольного возраста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содержание материала представлено логично и последовательно, с использованием;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терминологии, характерной для теории и методики физического воспитания детей раннего и дошкольного возраста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оформление содержания мероприятия по физической культуре дошкольников в технологической карте;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соблюдение правил техники безопасности при проведении мероприятия двигательного режима дошкольников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структуры и длительности мероприятия заявленной форме  занятия физическими упражнениями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содержания мероприятия:</w:t>
            </w:r>
            <w:r w:rsidRPr="00934DD7">
              <w:rPr>
                <w:color w:val="0D0D0D"/>
              </w:rPr>
              <w:t xml:space="preserve"> </w:t>
            </w:r>
            <w:r w:rsidRPr="00066ED9">
              <w:rPr>
                <w:color w:val="0D0D0D"/>
              </w:rPr>
              <w:t>возрастным особенностям, уровню физической подготовленности, состоянию здоровья детей раннего и дошкольного возраста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показа и объяснения физического упражнения: виду физического упражнения;</w:t>
            </w:r>
            <w:r w:rsidRPr="00934DD7">
              <w:rPr>
                <w:color w:val="0D0D0D"/>
              </w:rPr>
              <w:t xml:space="preserve"> </w:t>
            </w:r>
            <w:r w:rsidRPr="00066ED9">
              <w:rPr>
                <w:color w:val="0D0D0D"/>
              </w:rPr>
              <w:t>этапу формирования двигательного навыка;</w:t>
            </w:r>
            <w:r w:rsidRPr="00934DD7">
              <w:rPr>
                <w:color w:val="0D0D0D"/>
              </w:rPr>
              <w:t xml:space="preserve"> </w:t>
            </w:r>
            <w:r w:rsidRPr="00066ED9">
              <w:rPr>
                <w:color w:val="0D0D0D"/>
              </w:rPr>
              <w:lastRenderedPageBreak/>
              <w:t>особенностям восприятия физического упражнения детьми раннего и дошкольного возраста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команд и распоряжений содержанию и форме физических упражнений, выполняемых детьми раннего и (или) дошкольного возраста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способов организации детей на мероприятии количеству воспитанников, форме и содержанию физических упражнений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 xml:space="preserve">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режима, режимных мероприятий, проводимых в I и II половину дня. </w:t>
            </w:r>
          </w:p>
        </w:tc>
        <w:tc>
          <w:tcPr>
            <w:tcW w:w="2410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lastRenderedPageBreak/>
              <w:t>в</w:t>
            </w:r>
            <w:r w:rsidRPr="00066ED9">
              <w:rPr>
                <w:color w:val="0D0D0D"/>
              </w:rPr>
              <w:t>заимоанализ обучающихся на практических занятиях;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с</w:t>
            </w:r>
            <w:r w:rsidRPr="00066ED9">
              <w:rPr>
                <w:color w:val="0D0D0D"/>
              </w:rPr>
              <w:t>амоанализ обучающихся на практических занятиях;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  <w:r w:rsidRPr="00934DD7">
              <w:rPr>
                <w:color w:val="0D0D0D"/>
              </w:rPr>
              <w:t>.</w:t>
            </w:r>
          </w:p>
        </w:tc>
      </w:tr>
      <w:tr w:rsidR="00B21AAA" w:rsidRPr="00934DD7" w:rsidTr="00B21AAA">
        <w:trPr>
          <w:trHeight w:val="698"/>
        </w:trPr>
        <w:tc>
          <w:tcPr>
            <w:tcW w:w="2693" w:type="dxa"/>
          </w:tcPr>
          <w:p w:rsidR="00B21AAA" w:rsidRPr="00934DD7" w:rsidRDefault="00B21AAA" w:rsidP="00066ED9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934DD7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lastRenderedPageBreak/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394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РППС в спортивном зале виду проводимого мероприятия двигательного режима, теме, цели, задачам, планируемым результатам;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ситуации, темы образовательной деятельности, цели, задач, планируемых результатов;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использование  спортивного инвентаря в различных видах детской деятельности</w:t>
            </w:r>
            <w:r w:rsidRPr="00934DD7">
              <w:rPr>
                <w:color w:val="0D0D0D"/>
              </w:rPr>
              <w:t>.</w:t>
            </w:r>
          </w:p>
        </w:tc>
        <w:tc>
          <w:tcPr>
            <w:tcW w:w="2410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в</w:t>
            </w:r>
            <w:r w:rsidRPr="00066ED9">
              <w:rPr>
                <w:color w:val="0D0D0D"/>
              </w:rPr>
              <w:t>заимоанализ обучающихся на практических занятиях;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с</w:t>
            </w:r>
            <w:r w:rsidRPr="00066ED9">
              <w:rPr>
                <w:color w:val="0D0D0D"/>
              </w:rPr>
              <w:t>амоанализ обучающихся на практических занятиях;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rPr>
                <w:color w:val="0D0D0D"/>
              </w:rPr>
            </w:pPr>
            <w:r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  <w:r w:rsidRPr="00066ED9">
              <w:rPr>
                <w:color w:val="0D0D0D"/>
              </w:rPr>
              <w:t>.</w:t>
            </w:r>
          </w:p>
        </w:tc>
      </w:tr>
      <w:tr w:rsidR="00B21AAA" w:rsidRPr="00934DD7" w:rsidTr="00B21AAA">
        <w:trPr>
          <w:trHeight w:val="698"/>
        </w:trPr>
        <w:tc>
          <w:tcPr>
            <w:tcW w:w="2693" w:type="dxa"/>
          </w:tcPr>
          <w:p w:rsidR="00B21AAA" w:rsidRPr="00934DD7" w:rsidRDefault="00B21AAA" w:rsidP="00066ED9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934DD7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  <w:tc>
          <w:tcPr>
            <w:tcW w:w="4394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осуществляет физкультурно-оздоровительную работу в соответствии с режимом двигательной активности и комплексом профилактических мероприятий, предусмотренных для данной возрастной группы на практике в ДОО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учитывает особенности состояния здоровья детей своей возрастной группы на практике при организации образовательного процесса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соблюдает рекомендациями медицинского персонала и других специалистов ДОО по работе с детьми своей возрастной группы на практике;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 xml:space="preserve">регулирует физическую нагрузку в процессе выполнения физических упражнений детьми в зависимости от их </w:t>
            </w:r>
            <w:r w:rsidRPr="00066ED9">
              <w:rPr>
                <w:color w:val="0D0D0D"/>
              </w:rPr>
              <w:lastRenderedPageBreak/>
              <w:t>самочувствия (в частности, ориентируется на внешние признаки утомления);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использует разнообразные способы педагогической поддержки воспитанников, ориентируясь на их психо-эмоциональное состояние и самочувствие</w:t>
            </w:r>
            <w:r w:rsidRPr="00934DD7">
              <w:rPr>
                <w:color w:val="0D0D0D"/>
              </w:rPr>
              <w:t>;</w:t>
            </w:r>
          </w:p>
        </w:tc>
        <w:tc>
          <w:tcPr>
            <w:tcW w:w="2410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lastRenderedPageBreak/>
              <w:t>в</w:t>
            </w:r>
            <w:r w:rsidRPr="00066ED9">
              <w:rPr>
                <w:color w:val="0D0D0D"/>
              </w:rPr>
              <w:t>заимоанализ обучающихся на практических занятиях;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с</w:t>
            </w:r>
            <w:r w:rsidRPr="00066ED9">
              <w:rPr>
                <w:color w:val="0D0D0D"/>
              </w:rPr>
              <w:t>амоанализ обучающихся на практических занятиях;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rPr>
                <w:color w:val="0D0D0D"/>
              </w:rPr>
            </w:pPr>
            <w:r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  <w:r w:rsidRPr="00066ED9">
              <w:rPr>
                <w:color w:val="0D0D0D"/>
              </w:rPr>
              <w:t>.</w:t>
            </w:r>
          </w:p>
        </w:tc>
      </w:tr>
      <w:tr w:rsidR="00B21AAA" w:rsidRPr="00934DD7" w:rsidTr="00B21AAA">
        <w:trPr>
          <w:trHeight w:val="698"/>
        </w:trPr>
        <w:tc>
          <w:tcPr>
            <w:tcW w:w="2693" w:type="dxa"/>
          </w:tcPr>
          <w:p w:rsidR="00B21AAA" w:rsidRPr="00934DD7" w:rsidRDefault="00B21AAA" w:rsidP="00066ED9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934DD7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lastRenderedPageBreak/>
              <w:t>ПК 1.4. Соблюдать технику безопасности и требования охраны труда в соответствии с санитарно-эпидемиологическими правилами.</w:t>
            </w:r>
          </w:p>
        </w:tc>
        <w:tc>
          <w:tcPr>
            <w:tcW w:w="4394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</w:t>
            </w:r>
            <w:r w:rsidRPr="00934DD7">
              <w:rPr>
                <w:color w:val="0D0D0D"/>
              </w:rPr>
              <w:t>;</w:t>
            </w:r>
          </w:p>
          <w:p w:rsidR="00B21AAA" w:rsidRPr="00066ED9" w:rsidRDefault="00B21AAA" w:rsidP="00066ED9">
            <w:pPr>
              <w:pStyle w:val="ad"/>
              <w:suppressAutoHyphens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соблюдение правил пожарной безопасности</w:t>
            </w:r>
            <w:r w:rsidRPr="00934DD7">
              <w:rPr>
                <w:color w:val="0D0D0D"/>
              </w:rPr>
              <w:t>.</w:t>
            </w:r>
          </w:p>
        </w:tc>
        <w:tc>
          <w:tcPr>
            <w:tcW w:w="2410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rPr>
                <w:color w:val="0D0D0D"/>
              </w:rPr>
            </w:pPr>
            <w:r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  <w:r w:rsidRPr="00934DD7">
              <w:rPr>
                <w:color w:val="0D0D0D"/>
              </w:rPr>
              <w:t>.</w:t>
            </w:r>
          </w:p>
        </w:tc>
      </w:tr>
      <w:tr w:rsidR="00B21AAA" w:rsidRPr="00934DD7" w:rsidTr="00B21AAA">
        <w:tc>
          <w:tcPr>
            <w:tcW w:w="2693" w:type="dxa"/>
          </w:tcPr>
          <w:p w:rsidR="00B21AAA" w:rsidRPr="00934DD7" w:rsidRDefault="00B21AAA" w:rsidP="00066ED9">
            <w:pPr>
              <w:suppressAutoHyphens/>
              <w:rPr>
                <w:color w:val="0D0D0D"/>
              </w:rPr>
            </w:pPr>
            <w:r w:rsidRPr="00934DD7">
              <w:rPr>
                <w:color w:val="0D0D0D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4" w:type="dxa"/>
          </w:tcPr>
          <w:p w:rsidR="00B21AAA" w:rsidRPr="00934DD7" w:rsidRDefault="00B21AAA" w:rsidP="00066ED9">
            <w:pPr>
              <w:suppressAutoHyphens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обоснованность выбора методов и приёмов взаимодействия с детьми проводимому мероприятию;</w:t>
            </w:r>
          </w:p>
          <w:p w:rsidR="00B21AAA" w:rsidRPr="00934DD7" w:rsidRDefault="00B21AAA" w:rsidP="00066ED9">
            <w:pPr>
              <w:suppressAutoHyphens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соответствие самоанализа результатов собственной деятельности экспертной оценке;</w:t>
            </w:r>
          </w:p>
          <w:p w:rsidR="00B21AAA" w:rsidRPr="00066ED9" w:rsidRDefault="00B21AAA" w:rsidP="00066ED9">
            <w:pPr>
              <w:pStyle w:val="ad"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рациональное распределение времени на все этапы решения задачи профессиональной деятельности</w:t>
            </w:r>
            <w:r w:rsidRPr="00934DD7">
              <w:rPr>
                <w:color w:val="0D0D0D"/>
              </w:rPr>
              <w:t>.</w:t>
            </w:r>
          </w:p>
        </w:tc>
        <w:tc>
          <w:tcPr>
            <w:tcW w:w="2410" w:type="dxa"/>
          </w:tcPr>
          <w:p w:rsidR="00B21AAA" w:rsidRPr="00066ED9" w:rsidRDefault="00B21AAA" w:rsidP="00066ED9">
            <w:pPr>
              <w:pStyle w:val="ad"/>
              <w:suppressAutoHyphens/>
              <w:ind w:left="0"/>
              <w:rPr>
                <w:color w:val="0D0D0D"/>
              </w:rPr>
            </w:pPr>
            <w:r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  <w:r w:rsidRPr="00066ED9">
              <w:rPr>
                <w:color w:val="0D0D0D"/>
              </w:rPr>
              <w:t>.</w:t>
            </w:r>
          </w:p>
          <w:p w:rsidR="00B21AAA" w:rsidRPr="00934DD7" w:rsidRDefault="00B21AAA" w:rsidP="00066ED9">
            <w:pPr>
              <w:rPr>
                <w:color w:val="0D0D0D"/>
              </w:rPr>
            </w:pPr>
          </w:p>
        </w:tc>
      </w:tr>
      <w:tr w:rsidR="00B21AAA" w:rsidRPr="00934DD7" w:rsidTr="00B21AAA">
        <w:tc>
          <w:tcPr>
            <w:tcW w:w="2693" w:type="dxa"/>
          </w:tcPr>
          <w:p w:rsidR="00B21AAA" w:rsidRPr="00934DD7" w:rsidRDefault="00B21AAA" w:rsidP="00066ED9">
            <w:pPr>
              <w:suppressAutoHyphens/>
              <w:rPr>
                <w:i/>
                <w:color w:val="0D0D0D"/>
              </w:rPr>
            </w:pPr>
            <w:r w:rsidRPr="00934DD7">
              <w:rPr>
                <w:color w:val="0D0D0D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94" w:type="dxa"/>
          </w:tcPr>
          <w:p w:rsidR="00B21AAA" w:rsidRPr="00934DD7" w:rsidRDefault="00B21AAA" w:rsidP="00066ED9">
            <w:pPr>
              <w:suppressAutoHyphens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B21AAA" w:rsidRPr="00934DD7" w:rsidRDefault="00B21AAA" w:rsidP="00066ED9">
            <w:pPr>
              <w:suppressAutoHyphens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рациональность распределения времени на все этапы решения задачи;</w:t>
            </w:r>
          </w:p>
          <w:p w:rsidR="00B21AAA" w:rsidRPr="00066ED9" w:rsidRDefault="00B21AAA" w:rsidP="00066ED9">
            <w:pPr>
              <w:pStyle w:val="ad"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совпадение результатов самоанализа и экспертного анализа профессиональной деятельности</w:t>
            </w:r>
            <w:r w:rsidRPr="00934DD7">
              <w:rPr>
                <w:color w:val="0D0D0D"/>
              </w:rPr>
              <w:t>.</w:t>
            </w:r>
          </w:p>
        </w:tc>
        <w:tc>
          <w:tcPr>
            <w:tcW w:w="2410" w:type="dxa"/>
          </w:tcPr>
          <w:p w:rsidR="00B21AAA" w:rsidRPr="00066ED9" w:rsidRDefault="00B21AAA" w:rsidP="00066ED9">
            <w:pPr>
              <w:pStyle w:val="ad"/>
              <w:ind w:left="0"/>
              <w:rPr>
                <w:color w:val="0D0D0D"/>
              </w:rPr>
            </w:pPr>
            <w:r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  <w:r w:rsidRPr="00934DD7">
              <w:rPr>
                <w:color w:val="0D0D0D"/>
              </w:rPr>
              <w:t>.</w:t>
            </w:r>
          </w:p>
        </w:tc>
      </w:tr>
      <w:tr w:rsidR="00B21AAA" w:rsidRPr="00934DD7" w:rsidTr="00B21AAA">
        <w:tc>
          <w:tcPr>
            <w:tcW w:w="2693" w:type="dxa"/>
          </w:tcPr>
          <w:p w:rsidR="00B21AAA" w:rsidRPr="00934DD7" w:rsidRDefault="00B21AAA" w:rsidP="00066ED9">
            <w:pPr>
              <w:suppressAutoHyphens/>
              <w:rPr>
                <w:i/>
                <w:color w:val="0D0D0D"/>
              </w:rPr>
            </w:pPr>
            <w:r w:rsidRPr="00934DD7">
              <w:rPr>
                <w:color w:val="0D0D0D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394" w:type="dxa"/>
          </w:tcPr>
          <w:p w:rsidR="00B21AAA" w:rsidRPr="00934DD7" w:rsidRDefault="00B21AAA" w:rsidP="00066ED9">
            <w:pPr>
              <w:suppressAutoHyphens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B21AAA" w:rsidRPr="00934DD7" w:rsidRDefault="00B21AAA" w:rsidP="00066ED9">
            <w:pPr>
              <w:suppressAutoHyphens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аргументированная трансляция своей точки зрения;</w:t>
            </w:r>
          </w:p>
          <w:p w:rsidR="00B21AAA" w:rsidRPr="00934DD7" w:rsidRDefault="00B21AAA" w:rsidP="00066ED9">
            <w:pPr>
              <w:suppressAutoHyphens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точное и своевременное выполнение поручений руководителя;</w:t>
            </w:r>
          </w:p>
          <w:p w:rsidR="00B21AAA" w:rsidRPr="00934DD7" w:rsidRDefault="00B21AAA" w:rsidP="00066ED9">
            <w:pPr>
              <w:suppressAutoHyphens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B21AAA" w:rsidRPr="00066ED9" w:rsidRDefault="00B21AAA" w:rsidP="00066ED9">
            <w:pPr>
              <w:pStyle w:val="ad"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объективность анализа успешности коллективной (групповой) работы, путей ее совершенствования</w:t>
            </w:r>
            <w:r w:rsidRPr="00934DD7">
              <w:rPr>
                <w:color w:val="0D0D0D"/>
              </w:rPr>
              <w:t>.</w:t>
            </w:r>
          </w:p>
        </w:tc>
        <w:tc>
          <w:tcPr>
            <w:tcW w:w="2410" w:type="dxa"/>
          </w:tcPr>
          <w:p w:rsidR="00B21AAA" w:rsidRPr="00066ED9" w:rsidRDefault="00B21AAA" w:rsidP="00066ED9">
            <w:pPr>
              <w:pStyle w:val="ad"/>
              <w:ind w:left="0"/>
              <w:rPr>
                <w:color w:val="0D0D0D"/>
              </w:rPr>
            </w:pPr>
            <w:r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  <w:r w:rsidRPr="00934DD7">
              <w:rPr>
                <w:color w:val="0D0D0D"/>
              </w:rPr>
              <w:t>.</w:t>
            </w:r>
          </w:p>
        </w:tc>
      </w:tr>
      <w:tr w:rsidR="00B21AAA" w:rsidRPr="00934DD7" w:rsidTr="00B21AAA">
        <w:tc>
          <w:tcPr>
            <w:tcW w:w="2693" w:type="dxa"/>
          </w:tcPr>
          <w:p w:rsidR="00B21AAA" w:rsidRPr="00934DD7" w:rsidRDefault="00B21AAA" w:rsidP="00066ED9">
            <w:pPr>
              <w:suppressAutoHyphens/>
              <w:rPr>
                <w:i/>
                <w:color w:val="0D0D0D"/>
              </w:rPr>
            </w:pPr>
            <w:r w:rsidRPr="00934DD7">
              <w:rPr>
                <w:color w:val="0D0D0D"/>
              </w:rPr>
              <w:t xml:space="preserve">ОК 09. Пользоваться </w:t>
            </w:r>
            <w:r w:rsidRPr="00934DD7">
              <w:rPr>
                <w:color w:val="0D0D0D"/>
              </w:rPr>
              <w:lastRenderedPageBreak/>
              <w:t xml:space="preserve">профессиональной документацией на государственном и иностранном языках </w:t>
            </w:r>
          </w:p>
        </w:tc>
        <w:tc>
          <w:tcPr>
            <w:tcW w:w="4394" w:type="dxa"/>
          </w:tcPr>
          <w:p w:rsidR="00B21AAA" w:rsidRPr="00066ED9" w:rsidRDefault="00B21AAA" w:rsidP="00066ED9">
            <w:pPr>
              <w:pStyle w:val="ad"/>
              <w:tabs>
                <w:tab w:val="left" w:pos="428"/>
              </w:tabs>
              <w:ind w:left="0"/>
              <w:jc w:val="both"/>
              <w:rPr>
                <w:color w:val="0D0D0D"/>
                <w:sz w:val="22"/>
                <w:szCs w:val="22"/>
              </w:rPr>
            </w:pPr>
            <w:r w:rsidRPr="00066ED9">
              <w:rPr>
                <w:color w:val="0D0D0D"/>
                <w:sz w:val="22"/>
                <w:szCs w:val="22"/>
              </w:rPr>
              <w:lastRenderedPageBreak/>
              <w:t>грамотное использование нормативно-</w:t>
            </w:r>
            <w:r w:rsidRPr="00066ED9">
              <w:rPr>
                <w:color w:val="0D0D0D"/>
                <w:sz w:val="22"/>
                <w:szCs w:val="22"/>
              </w:rPr>
              <w:lastRenderedPageBreak/>
              <w:t>правовых документов, регламентирующих деятельность в вопросах организации и проведения мероприятий с детьми дошкольного возраста</w:t>
            </w:r>
            <w:r w:rsidRPr="00934DD7">
              <w:rPr>
                <w:color w:val="0D0D0D"/>
                <w:sz w:val="22"/>
                <w:szCs w:val="22"/>
              </w:rPr>
              <w:t>;</w:t>
            </w:r>
          </w:p>
          <w:p w:rsidR="00B21AAA" w:rsidRPr="00066ED9" w:rsidRDefault="00B21AAA" w:rsidP="00066ED9">
            <w:pPr>
              <w:pStyle w:val="ad"/>
              <w:ind w:left="0"/>
              <w:jc w:val="both"/>
              <w:rPr>
                <w:color w:val="0D0D0D"/>
              </w:rPr>
            </w:pPr>
            <w:r w:rsidRPr="00066ED9">
              <w:rPr>
                <w:color w:val="0D0D0D"/>
              </w:rPr>
              <w:t>соблюдение правовых норм в профессиональной деятельности</w:t>
            </w:r>
            <w:r w:rsidRPr="00934DD7">
              <w:rPr>
                <w:color w:val="0D0D0D"/>
              </w:rPr>
              <w:t>.</w:t>
            </w:r>
          </w:p>
        </w:tc>
        <w:tc>
          <w:tcPr>
            <w:tcW w:w="2410" w:type="dxa"/>
          </w:tcPr>
          <w:p w:rsidR="00B21AAA" w:rsidRPr="00066ED9" w:rsidRDefault="00B21AAA" w:rsidP="00066ED9">
            <w:pPr>
              <w:pStyle w:val="ad"/>
              <w:ind w:left="0"/>
              <w:rPr>
                <w:color w:val="0D0D0D"/>
              </w:rPr>
            </w:pPr>
            <w:r>
              <w:rPr>
                <w:color w:val="0D0D0D"/>
              </w:rPr>
              <w:lastRenderedPageBreak/>
              <w:t xml:space="preserve">оценка выполнения </w:t>
            </w:r>
            <w:r>
              <w:rPr>
                <w:color w:val="0D0D0D"/>
              </w:rPr>
              <w:lastRenderedPageBreak/>
              <w:t>практических работ в процессе учебной и производственной практики</w:t>
            </w:r>
            <w:r w:rsidRPr="00934DD7">
              <w:rPr>
                <w:color w:val="0D0D0D"/>
              </w:rPr>
              <w:t>.</w:t>
            </w:r>
          </w:p>
        </w:tc>
      </w:tr>
    </w:tbl>
    <w:p w:rsidR="004D2049" w:rsidRPr="009F5F61" w:rsidRDefault="004D2049" w:rsidP="00B21AAA">
      <w:pPr>
        <w:ind w:left="360"/>
        <w:contextualSpacing/>
        <w:jc w:val="center"/>
        <w:rPr>
          <w:bCs/>
          <w:i/>
          <w:szCs w:val="28"/>
        </w:rPr>
      </w:pPr>
    </w:p>
    <w:sectPr w:rsidR="004D2049" w:rsidRPr="009F5F61" w:rsidSect="0069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713" w:rsidRDefault="00864713">
      <w:r>
        <w:separator/>
      </w:r>
    </w:p>
  </w:endnote>
  <w:endnote w:type="continuationSeparator" w:id="1">
    <w:p w:rsidR="00864713" w:rsidRDefault="0086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A5" w:rsidRDefault="0026080B" w:rsidP="001D586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4C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4CA5" w:rsidRDefault="00734CA5" w:rsidP="001D586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A5" w:rsidRDefault="0026080B" w:rsidP="001D586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4C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54EB">
      <w:rPr>
        <w:rStyle w:val="a9"/>
        <w:noProof/>
      </w:rPr>
      <w:t>17</w:t>
    </w:r>
    <w:r>
      <w:rPr>
        <w:rStyle w:val="a9"/>
      </w:rPr>
      <w:fldChar w:fldCharType="end"/>
    </w:r>
  </w:p>
  <w:p w:rsidR="00734CA5" w:rsidRDefault="00734CA5" w:rsidP="001D586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713" w:rsidRDefault="00864713">
      <w:r>
        <w:separator/>
      </w:r>
    </w:p>
  </w:footnote>
  <w:footnote w:type="continuationSeparator" w:id="1">
    <w:p w:rsidR="00864713" w:rsidRDefault="00864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2B3"/>
    <w:multiLevelType w:val="hybridMultilevel"/>
    <w:tmpl w:val="9D44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12242DFC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324A0"/>
    <w:multiLevelType w:val="hybridMultilevel"/>
    <w:tmpl w:val="B7060E92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D31154"/>
    <w:multiLevelType w:val="hybridMultilevel"/>
    <w:tmpl w:val="04D4A8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9C05F28"/>
    <w:multiLevelType w:val="hybridMultilevel"/>
    <w:tmpl w:val="B0A0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806A0"/>
    <w:multiLevelType w:val="hybridMultilevel"/>
    <w:tmpl w:val="C05282EC"/>
    <w:lvl w:ilvl="0" w:tplc="FB74178C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CC2A996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1669D10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644760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7B085F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70816F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CA47620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6E20220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DCAB68A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>
    <w:nsid w:val="33AD406E"/>
    <w:multiLevelType w:val="hybridMultilevel"/>
    <w:tmpl w:val="14403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C51FB"/>
    <w:multiLevelType w:val="multilevel"/>
    <w:tmpl w:val="4FD03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>
    <w:nsid w:val="3ECE1452"/>
    <w:multiLevelType w:val="hybridMultilevel"/>
    <w:tmpl w:val="64AEC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C594A"/>
    <w:multiLevelType w:val="hybridMultilevel"/>
    <w:tmpl w:val="5CD25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A42FC"/>
    <w:multiLevelType w:val="hybridMultilevel"/>
    <w:tmpl w:val="F45C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D12252"/>
    <w:multiLevelType w:val="hybridMultilevel"/>
    <w:tmpl w:val="C3982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D54BC"/>
    <w:multiLevelType w:val="hybridMultilevel"/>
    <w:tmpl w:val="CD70D6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3A16AA"/>
    <w:multiLevelType w:val="hybridMultilevel"/>
    <w:tmpl w:val="EDDA5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12EE7"/>
    <w:multiLevelType w:val="multilevel"/>
    <w:tmpl w:val="30BCF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0">
    <w:nsid w:val="7514562A"/>
    <w:multiLevelType w:val="hybridMultilevel"/>
    <w:tmpl w:val="BDC6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80E35"/>
    <w:multiLevelType w:val="hybridMultilevel"/>
    <w:tmpl w:val="7D326BB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CF067CF"/>
    <w:multiLevelType w:val="hybridMultilevel"/>
    <w:tmpl w:val="7E608F5A"/>
    <w:lvl w:ilvl="0" w:tplc="041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6"/>
  </w:num>
  <w:num w:numId="11">
    <w:abstractNumId w:val="21"/>
  </w:num>
  <w:num w:numId="12">
    <w:abstractNumId w:val="22"/>
  </w:num>
  <w:num w:numId="13">
    <w:abstractNumId w:val="15"/>
  </w:num>
  <w:num w:numId="14">
    <w:abstractNumId w:val="1"/>
  </w:num>
  <w:num w:numId="15">
    <w:abstractNumId w:val="8"/>
  </w:num>
  <w:num w:numId="16">
    <w:abstractNumId w:val="12"/>
  </w:num>
  <w:num w:numId="17">
    <w:abstractNumId w:val="0"/>
  </w:num>
  <w:num w:numId="18">
    <w:abstractNumId w:val="11"/>
  </w:num>
  <w:num w:numId="19">
    <w:abstractNumId w:val="7"/>
  </w:num>
  <w:num w:numId="20">
    <w:abstractNumId w:val="2"/>
  </w:num>
  <w:num w:numId="21">
    <w:abstractNumId w:val="4"/>
  </w:num>
  <w:num w:numId="22">
    <w:abstractNumId w:val="10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049"/>
    <w:rsid w:val="00042583"/>
    <w:rsid w:val="0005239A"/>
    <w:rsid w:val="00054529"/>
    <w:rsid w:val="00060DED"/>
    <w:rsid w:val="00066ED9"/>
    <w:rsid w:val="00067FCF"/>
    <w:rsid w:val="00083A77"/>
    <w:rsid w:val="000B64F6"/>
    <w:rsid w:val="00132B1E"/>
    <w:rsid w:val="00184F06"/>
    <w:rsid w:val="001864C1"/>
    <w:rsid w:val="00190308"/>
    <w:rsid w:val="00197714"/>
    <w:rsid w:val="0019788F"/>
    <w:rsid w:val="001B788C"/>
    <w:rsid w:val="001D5860"/>
    <w:rsid w:val="001F2EA2"/>
    <w:rsid w:val="001F42D7"/>
    <w:rsid w:val="001F54EB"/>
    <w:rsid w:val="001F7B6F"/>
    <w:rsid w:val="0020359A"/>
    <w:rsid w:val="00204E2A"/>
    <w:rsid w:val="00205860"/>
    <w:rsid w:val="00211F51"/>
    <w:rsid w:val="00251851"/>
    <w:rsid w:val="0026080B"/>
    <w:rsid w:val="00267EFA"/>
    <w:rsid w:val="0029123B"/>
    <w:rsid w:val="002A384D"/>
    <w:rsid w:val="002C21CD"/>
    <w:rsid w:val="002F59EA"/>
    <w:rsid w:val="0030497D"/>
    <w:rsid w:val="003108BF"/>
    <w:rsid w:val="00326FE1"/>
    <w:rsid w:val="003451ED"/>
    <w:rsid w:val="00347CCD"/>
    <w:rsid w:val="0037111F"/>
    <w:rsid w:val="00382F89"/>
    <w:rsid w:val="003840D6"/>
    <w:rsid w:val="00396601"/>
    <w:rsid w:val="003B0619"/>
    <w:rsid w:val="003C1990"/>
    <w:rsid w:val="003C3D36"/>
    <w:rsid w:val="003D1396"/>
    <w:rsid w:val="004108B4"/>
    <w:rsid w:val="00415E09"/>
    <w:rsid w:val="00417365"/>
    <w:rsid w:val="00422FE9"/>
    <w:rsid w:val="00424C09"/>
    <w:rsid w:val="00460EDC"/>
    <w:rsid w:val="0047602D"/>
    <w:rsid w:val="0048339F"/>
    <w:rsid w:val="004A012A"/>
    <w:rsid w:val="004C0235"/>
    <w:rsid w:val="004D2049"/>
    <w:rsid w:val="004D7E02"/>
    <w:rsid w:val="004E3996"/>
    <w:rsid w:val="004E67E9"/>
    <w:rsid w:val="00506867"/>
    <w:rsid w:val="0051394C"/>
    <w:rsid w:val="00516D7D"/>
    <w:rsid w:val="005544E1"/>
    <w:rsid w:val="005635DA"/>
    <w:rsid w:val="00582DC9"/>
    <w:rsid w:val="005847E0"/>
    <w:rsid w:val="00591E41"/>
    <w:rsid w:val="005959A8"/>
    <w:rsid w:val="005B2B80"/>
    <w:rsid w:val="00627E1F"/>
    <w:rsid w:val="00630B84"/>
    <w:rsid w:val="00631141"/>
    <w:rsid w:val="0064135A"/>
    <w:rsid w:val="006836A2"/>
    <w:rsid w:val="006854E4"/>
    <w:rsid w:val="00695C1B"/>
    <w:rsid w:val="006B163A"/>
    <w:rsid w:val="006B2E23"/>
    <w:rsid w:val="006E42CB"/>
    <w:rsid w:val="00734CA5"/>
    <w:rsid w:val="00735CD7"/>
    <w:rsid w:val="0074692A"/>
    <w:rsid w:val="00764415"/>
    <w:rsid w:val="007A6DC8"/>
    <w:rsid w:val="007B5201"/>
    <w:rsid w:val="007D77E2"/>
    <w:rsid w:val="007E0C4F"/>
    <w:rsid w:val="007E281B"/>
    <w:rsid w:val="007E321A"/>
    <w:rsid w:val="00815305"/>
    <w:rsid w:val="0082626F"/>
    <w:rsid w:val="00864713"/>
    <w:rsid w:val="00871EF7"/>
    <w:rsid w:val="008800D1"/>
    <w:rsid w:val="008A30FE"/>
    <w:rsid w:val="008A5F7E"/>
    <w:rsid w:val="008C2939"/>
    <w:rsid w:val="008F2945"/>
    <w:rsid w:val="0091166F"/>
    <w:rsid w:val="00912DB0"/>
    <w:rsid w:val="0092266A"/>
    <w:rsid w:val="009231C9"/>
    <w:rsid w:val="00925F2E"/>
    <w:rsid w:val="00940DD1"/>
    <w:rsid w:val="0095026A"/>
    <w:rsid w:val="00951443"/>
    <w:rsid w:val="00975A3A"/>
    <w:rsid w:val="009943C2"/>
    <w:rsid w:val="009A275F"/>
    <w:rsid w:val="009A49D5"/>
    <w:rsid w:val="009A5A59"/>
    <w:rsid w:val="009B3496"/>
    <w:rsid w:val="009B5A10"/>
    <w:rsid w:val="009E5AB3"/>
    <w:rsid w:val="009F5F61"/>
    <w:rsid w:val="00A25467"/>
    <w:rsid w:val="00A30683"/>
    <w:rsid w:val="00A369A9"/>
    <w:rsid w:val="00A67526"/>
    <w:rsid w:val="00A762BE"/>
    <w:rsid w:val="00A83448"/>
    <w:rsid w:val="00AD0E26"/>
    <w:rsid w:val="00AE51D0"/>
    <w:rsid w:val="00AF3BB0"/>
    <w:rsid w:val="00AF3C1D"/>
    <w:rsid w:val="00B21AAA"/>
    <w:rsid w:val="00B33D4C"/>
    <w:rsid w:val="00B34858"/>
    <w:rsid w:val="00B5424E"/>
    <w:rsid w:val="00B56E49"/>
    <w:rsid w:val="00B7117D"/>
    <w:rsid w:val="00B85D2F"/>
    <w:rsid w:val="00B86801"/>
    <w:rsid w:val="00B93941"/>
    <w:rsid w:val="00B97A77"/>
    <w:rsid w:val="00BE4D95"/>
    <w:rsid w:val="00BF4338"/>
    <w:rsid w:val="00C065CB"/>
    <w:rsid w:val="00C219FF"/>
    <w:rsid w:val="00C21A24"/>
    <w:rsid w:val="00C27411"/>
    <w:rsid w:val="00C30E84"/>
    <w:rsid w:val="00C934D0"/>
    <w:rsid w:val="00C959B4"/>
    <w:rsid w:val="00CB1A18"/>
    <w:rsid w:val="00CB2CD6"/>
    <w:rsid w:val="00CD1884"/>
    <w:rsid w:val="00CD5A92"/>
    <w:rsid w:val="00CF575B"/>
    <w:rsid w:val="00D03E07"/>
    <w:rsid w:val="00D108B4"/>
    <w:rsid w:val="00D12216"/>
    <w:rsid w:val="00D34AF3"/>
    <w:rsid w:val="00D364C6"/>
    <w:rsid w:val="00D52504"/>
    <w:rsid w:val="00D66A43"/>
    <w:rsid w:val="00D7542E"/>
    <w:rsid w:val="00D82D70"/>
    <w:rsid w:val="00DA5578"/>
    <w:rsid w:val="00DB4372"/>
    <w:rsid w:val="00DE0AA7"/>
    <w:rsid w:val="00E10833"/>
    <w:rsid w:val="00E414E8"/>
    <w:rsid w:val="00E451DD"/>
    <w:rsid w:val="00E56D84"/>
    <w:rsid w:val="00E73F92"/>
    <w:rsid w:val="00E87C31"/>
    <w:rsid w:val="00E936D9"/>
    <w:rsid w:val="00EB1592"/>
    <w:rsid w:val="00F12756"/>
    <w:rsid w:val="00F151A0"/>
    <w:rsid w:val="00F679F2"/>
    <w:rsid w:val="00F71500"/>
    <w:rsid w:val="00F72D2B"/>
    <w:rsid w:val="00FA6802"/>
    <w:rsid w:val="00FC174A"/>
    <w:rsid w:val="00FC2C68"/>
    <w:rsid w:val="00FE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049"/>
    <w:rPr>
      <w:sz w:val="24"/>
      <w:szCs w:val="24"/>
    </w:rPr>
  </w:style>
  <w:style w:type="paragraph" w:styleId="1">
    <w:name w:val="heading 1"/>
    <w:basedOn w:val="a"/>
    <w:next w:val="a"/>
    <w:qFormat/>
    <w:rsid w:val="004D2049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D122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2049"/>
    <w:pPr>
      <w:spacing w:before="100" w:beforeAutospacing="1" w:after="100" w:afterAutospacing="1"/>
    </w:pPr>
  </w:style>
  <w:style w:type="paragraph" w:styleId="21">
    <w:name w:val="List 2"/>
    <w:basedOn w:val="a"/>
    <w:rsid w:val="004D2049"/>
    <w:pPr>
      <w:ind w:left="566" w:hanging="283"/>
    </w:pPr>
  </w:style>
  <w:style w:type="paragraph" w:styleId="22">
    <w:name w:val="Body Text Indent 2"/>
    <w:basedOn w:val="a"/>
    <w:rsid w:val="004D2049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4D2049"/>
    <w:rPr>
      <w:sz w:val="20"/>
      <w:szCs w:val="20"/>
    </w:rPr>
  </w:style>
  <w:style w:type="character" w:styleId="a5">
    <w:name w:val="footnote reference"/>
    <w:semiHidden/>
    <w:rsid w:val="004D2049"/>
    <w:rPr>
      <w:vertAlign w:val="superscript"/>
    </w:rPr>
  </w:style>
  <w:style w:type="paragraph" w:styleId="23">
    <w:name w:val="Body Text 2"/>
    <w:basedOn w:val="a"/>
    <w:rsid w:val="004D2049"/>
    <w:pPr>
      <w:spacing w:after="120" w:line="480" w:lineRule="auto"/>
    </w:pPr>
  </w:style>
  <w:style w:type="paragraph" w:styleId="a6">
    <w:name w:val="Body Text"/>
    <w:basedOn w:val="a"/>
    <w:link w:val="a7"/>
    <w:qFormat/>
    <w:rsid w:val="004D2049"/>
    <w:pPr>
      <w:spacing w:after="120"/>
    </w:pPr>
  </w:style>
  <w:style w:type="character" w:customStyle="1" w:styleId="a7">
    <w:name w:val="Основной текст Знак"/>
    <w:link w:val="a6"/>
    <w:rsid w:val="004D2049"/>
    <w:rPr>
      <w:sz w:val="24"/>
      <w:szCs w:val="24"/>
      <w:lang w:val="ru-RU" w:eastAsia="ru-RU" w:bidi="ar-SA"/>
    </w:rPr>
  </w:style>
  <w:style w:type="paragraph" w:customStyle="1" w:styleId="24">
    <w:name w:val="Знак2"/>
    <w:basedOn w:val="a"/>
    <w:rsid w:val="004D204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4D204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D2049"/>
  </w:style>
  <w:style w:type="character" w:styleId="aa">
    <w:name w:val="Hyperlink"/>
    <w:rsid w:val="004D2049"/>
    <w:rPr>
      <w:color w:val="0000FF"/>
      <w:u w:val="single"/>
    </w:rPr>
  </w:style>
  <w:style w:type="paragraph" w:styleId="ab">
    <w:name w:val="Balloon Text"/>
    <w:basedOn w:val="a"/>
    <w:link w:val="ac"/>
    <w:rsid w:val="007B520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7B5201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a"/>
    <w:uiPriority w:val="99"/>
    <w:rsid w:val="00CD5A92"/>
    <w:pPr>
      <w:widowControl w:val="0"/>
      <w:autoSpaceDE w:val="0"/>
      <w:autoSpaceDN w:val="0"/>
      <w:adjustRightInd w:val="0"/>
      <w:spacing w:line="278" w:lineRule="exact"/>
    </w:pPr>
  </w:style>
  <w:style w:type="paragraph" w:styleId="ad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e"/>
    <w:uiPriority w:val="34"/>
    <w:qFormat/>
    <w:rsid w:val="00083A77"/>
    <w:pPr>
      <w:ind w:left="708"/>
    </w:pPr>
  </w:style>
  <w:style w:type="character" w:customStyle="1" w:styleId="20">
    <w:name w:val="Заголовок 2 Знак"/>
    <w:link w:val="2"/>
    <w:rsid w:val="00D122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Emphasis"/>
    <w:qFormat/>
    <w:rsid w:val="00D12216"/>
    <w:rPr>
      <w:rFonts w:cs="Times New Roman"/>
      <w:i/>
    </w:rPr>
  </w:style>
  <w:style w:type="paragraph" w:styleId="af0">
    <w:name w:val="No Spacing"/>
    <w:link w:val="af1"/>
    <w:uiPriority w:val="1"/>
    <w:qFormat/>
    <w:rsid w:val="00FC2C68"/>
    <w:rPr>
      <w:color w:val="000000"/>
    </w:rPr>
  </w:style>
  <w:style w:type="character" w:customStyle="1" w:styleId="af1">
    <w:name w:val="Без интервала Знак"/>
    <w:link w:val="af0"/>
    <w:uiPriority w:val="1"/>
    <w:locked/>
    <w:rsid w:val="00FC2C68"/>
    <w:rPr>
      <w:color w:val="000000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rsid w:val="00FC2C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d"/>
    <w:uiPriority w:val="34"/>
    <w:qFormat/>
    <w:locked/>
    <w:rsid w:val="004E3996"/>
    <w:rPr>
      <w:sz w:val="24"/>
      <w:szCs w:val="24"/>
    </w:rPr>
  </w:style>
  <w:style w:type="paragraph" w:customStyle="1" w:styleId="ConsPlusNormal">
    <w:name w:val="ConsPlusNormal"/>
    <w:qFormat/>
    <w:rsid w:val="00B21AA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9D90-0F0F-4201-9F2F-FE1B499A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7285</Words>
  <Characters>41529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48717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Admin</cp:lastModifiedBy>
  <cp:revision>10</cp:revision>
  <cp:lastPrinted>2019-02-05T07:45:00Z</cp:lastPrinted>
  <dcterms:created xsi:type="dcterms:W3CDTF">2023-10-06T06:18:00Z</dcterms:created>
  <dcterms:modified xsi:type="dcterms:W3CDTF">2023-10-11T06:02:00Z</dcterms:modified>
</cp:coreProperties>
</file>