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9B76" w14:textId="77777777" w:rsidR="00D07D40" w:rsidRPr="00D07D40" w:rsidRDefault="00D07D40" w:rsidP="00D0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 xml:space="preserve">Министерство образования и науки РД </w:t>
      </w:r>
    </w:p>
    <w:p w14:paraId="0346E99E" w14:textId="77777777" w:rsidR="00D07D40" w:rsidRPr="00D07D40" w:rsidRDefault="00D07D40" w:rsidP="00D0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</w:t>
      </w:r>
    </w:p>
    <w:p w14:paraId="527D0D84" w14:textId="77777777" w:rsidR="00D07D40" w:rsidRP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>«Профессионально - педагогический колледж имени З. Н. Батырмурзаева»</w:t>
      </w:r>
    </w:p>
    <w:p w14:paraId="227C66DC" w14:textId="77777777" w:rsid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982D19A" w14:textId="77777777" w:rsid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F4A45F7" w14:textId="77777777" w:rsidR="00DF233F" w:rsidRPr="001950AF" w:rsidRDefault="00DF233F" w:rsidP="0047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B19A7" w14:textId="77777777" w:rsidR="00E0443E" w:rsidRPr="001950AF" w:rsidRDefault="00E0443E" w:rsidP="0047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0ECD2" w14:textId="2BEBAFD0" w:rsidR="00E0443E" w:rsidRPr="001950AF" w:rsidRDefault="00E0443E" w:rsidP="00195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A2F79" w14:textId="77777777" w:rsidR="00DF233F" w:rsidRPr="001950AF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C001D" w14:textId="77777777" w:rsidR="00DF233F" w:rsidRPr="00D07D40" w:rsidRDefault="00DF233F" w:rsidP="00D847BC">
      <w:pPr>
        <w:tabs>
          <w:tab w:val="left" w:pos="8239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>УТВЕРЖДАЮ</w:t>
      </w:r>
    </w:p>
    <w:p w14:paraId="2D5D1321" w14:textId="77777777" w:rsidR="00DF233F" w:rsidRPr="00D07D40" w:rsidRDefault="00DF233F" w:rsidP="00D847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6B3B479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ab/>
      </w:r>
      <w:r w:rsidRPr="00D07D40">
        <w:rPr>
          <w:rFonts w:ascii="Times New Roman" w:hAnsi="Times New Roman" w:cs="Times New Roman"/>
          <w:bCs/>
          <w:sz w:val="24"/>
          <w:szCs w:val="24"/>
        </w:rPr>
        <w:t>Директор ГБПОУ РД</w:t>
      </w:r>
    </w:p>
    <w:p w14:paraId="171F7DD8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 xml:space="preserve"> «Профессионально- педагогический </w:t>
      </w:r>
    </w:p>
    <w:p w14:paraId="2E2B92EC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>колледж имени З. Н.Батырмурзаева</w:t>
      </w:r>
    </w:p>
    <w:p w14:paraId="58B03E33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 xml:space="preserve">________ Сулейманов М.С. </w:t>
      </w:r>
    </w:p>
    <w:p w14:paraId="7C4F1BE4" w14:textId="12E94067" w:rsidR="00DF233F" w:rsidRPr="00D07D40" w:rsidRDefault="006D3667" w:rsidP="00D847BC">
      <w:pPr>
        <w:tabs>
          <w:tab w:val="left" w:pos="751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>«31» августа 202</w:t>
      </w:r>
      <w:r w:rsidR="008D582A" w:rsidRPr="00D07D40">
        <w:rPr>
          <w:rFonts w:ascii="Times New Roman" w:hAnsi="Times New Roman" w:cs="Times New Roman"/>
          <w:bCs/>
          <w:sz w:val="24"/>
          <w:szCs w:val="24"/>
        </w:rPr>
        <w:t>4</w:t>
      </w:r>
      <w:r w:rsidR="00DF233F" w:rsidRPr="00D07D4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01EDF337" w14:textId="77777777" w:rsidR="00DF233F" w:rsidRPr="00D07D40" w:rsidRDefault="00DF233F" w:rsidP="00D8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84259" w14:textId="77777777" w:rsidR="00DF233F" w:rsidRPr="00E0443E" w:rsidRDefault="00DF233F" w:rsidP="00D8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211C" w14:textId="77777777" w:rsidR="00DF233F" w:rsidRPr="00E0443E" w:rsidRDefault="00DF233F" w:rsidP="00E044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443E">
        <w:rPr>
          <w:rFonts w:ascii="Times New Roman" w:hAnsi="Times New Roman" w:cs="Times New Roman"/>
          <w:b/>
          <w:sz w:val="36"/>
          <w:szCs w:val="36"/>
        </w:rPr>
        <w:t>Фонд оценочных средств</w:t>
      </w:r>
      <w:r w:rsidR="0032035B" w:rsidRPr="00E0443E">
        <w:rPr>
          <w:rFonts w:ascii="Times New Roman" w:hAnsi="Times New Roman" w:cs="Times New Roman"/>
          <w:b/>
          <w:sz w:val="36"/>
          <w:szCs w:val="36"/>
        </w:rPr>
        <w:t xml:space="preserve"> для</w:t>
      </w:r>
      <w:r w:rsidRPr="00E0443E">
        <w:rPr>
          <w:rFonts w:ascii="Times New Roman" w:hAnsi="Times New Roman" w:cs="Times New Roman"/>
          <w:b/>
          <w:sz w:val="36"/>
          <w:szCs w:val="36"/>
        </w:rPr>
        <w:t xml:space="preserve"> текущей оценки успеваемости и промежуточной аттестации </w:t>
      </w:r>
    </w:p>
    <w:p w14:paraId="13A0F250" w14:textId="77777777" w:rsidR="003A0239" w:rsidRPr="00E0443E" w:rsidRDefault="003A0239" w:rsidP="00E044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7C90F3" w14:textId="10A16C80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0AF">
        <w:rPr>
          <w:rFonts w:ascii="Times New Roman" w:hAnsi="Times New Roman" w:cs="Times New Roman"/>
          <w:sz w:val="28"/>
          <w:szCs w:val="28"/>
        </w:rPr>
        <w:t xml:space="preserve">Мдк 01.05 </w:t>
      </w:r>
      <w:r w:rsidR="000257C7">
        <w:rPr>
          <w:rFonts w:ascii="Times New Roman" w:hAnsi="Times New Roman" w:cs="Times New Roman"/>
          <w:sz w:val="28"/>
          <w:szCs w:val="28"/>
        </w:rPr>
        <w:t>Е</w:t>
      </w:r>
      <w:r w:rsidRPr="001950AF">
        <w:rPr>
          <w:rFonts w:ascii="Times New Roman" w:hAnsi="Times New Roman" w:cs="Times New Roman"/>
          <w:sz w:val="28"/>
          <w:szCs w:val="28"/>
        </w:rPr>
        <w:t>стествознание с методикой преподавания</w:t>
      </w:r>
    </w:p>
    <w:p w14:paraId="65D1825B" w14:textId="77777777" w:rsidR="00DF233F" w:rsidRPr="00E0443E" w:rsidRDefault="00DF233F" w:rsidP="004771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82D339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Основной образовательной программы</w:t>
      </w:r>
    </w:p>
    <w:p w14:paraId="02EDF658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Среднего профессионального образования</w:t>
      </w:r>
    </w:p>
    <w:p w14:paraId="7E105021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Программы подготовки специалистов среднего звена</w:t>
      </w:r>
    </w:p>
    <w:p w14:paraId="52DEEABD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По специальности</w:t>
      </w:r>
    </w:p>
    <w:p w14:paraId="4CE04307" w14:textId="44F639EB" w:rsidR="00DF233F" w:rsidRPr="001950AF" w:rsidRDefault="000257C7" w:rsidP="004771B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44.02.05 Коррекционная педагогика в начальном образовании</w:t>
      </w:r>
    </w:p>
    <w:p w14:paraId="527852BC" w14:textId="41B9FA88" w:rsidR="00DF233F" w:rsidRPr="001950AF" w:rsidRDefault="006D3667" w:rsidP="004771B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0AF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Квалификация-</w:t>
      </w:r>
      <w:r w:rsidR="00DF233F" w:rsidRPr="001950AF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начальных классов</w:t>
      </w:r>
      <w:r w:rsidR="000257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начальных классов компенсирующего и коррекционно-развивающего образования</w:t>
      </w:r>
    </w:p>
    <w:p w14:paraId="6D0AE56A" w14:textId="77777777" w:rsidR="00DF233F" w:rsidRPr="00E0443E" w:rsidRDefault="00DF233F" w:rsidP="00477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60FFBA8" w14:textId="77777777" w:rsidR="00DF233F" w:rsidRPr="00E0443E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64874" w14:textId="77777777" w:rsidR="00DF233F" w:rsidRPr="00E0443E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5D9C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10DA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D333D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0AA30" w14:textId="005769CB" w:rsidR="00086CD4" w:rsidRDefault="00086CD4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22E0B" w14:textId="77777777" w:rsidR="00086CD4" w:rsidRPr="00E0443E" w:rsidRDefault="00086CD4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8BBBD" w14:textId="7853A0A8" w:rsidR="00C76FB6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74D16" w14:textId="77777777" w:rsidR="001950AF" w:rsidRPr="00E0443E" w:rsidRDefault="001950AF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7A4A8" w14:textId="2E150414" w:rsidR="00E0223E" w:rsidRDefault="00083280" w:rsidP="0008328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D3667" w:rsidRPr="00E0443E">
        <w:rPr>
          <w:rFonts w:ascii="Times New Roman" w:hAnsi="Times New Roman" w:cs="Times New Roman"/>
          <w:sz w:val="24"/>
          <w:szCs w:val="24"/>
        </w:rPr>
        <w:t>Хасавюрт, 202</w:t>
      </w:r>
      <w:r w:rsidR="00BC6C48">
        <w:rPr>
          <w:rFonts w:ascii="Times New Roman" w:hAnsi="Times New Roman" w:cs="Times New Roman"/>
          <w:sz w:val="24"/>
          <w:szCs w:val="24"/>
        </w:rPr>
        <w:t>4</w:t>
      </w:r>
      <w:r w:rsidR="00DF233F" w:rsidRPr="00E0443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5FDDD5" w14:textId="3A3FE0F6" w:rsidR="001950AF" w:rsidRDefault="001950AF" w:rsidP="00E044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46CEF" w14:textId="6B9B6339" w:rsidR="00DF233F" w:rsidRPr="00E0443E" w:rsidRDefault="00DF233F" w:rsidP="00E0443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43E" w:rsidRPr="00E0443E">
        <w:rPr>
          <w:rFonts w:ascii="Times New Roman" w:hAnsi="Times New Roman" w:cs="Times New Roman"/>
          <w:bCs/>
          <w:sz w:val="24"/>
          <w:szCs w:val="24"/>
        </w:rPr>
        <w:t>ФОНД ОЦЕНОЧНЫХ СРЕДСТВ ПО МДК 01.05 ЕСТЕСТВОЗНАНИЕ С МЕТОДИКОЙ ПРЕПОДАВАНИЯ</w:t>
      </w:r>
    </w:p>
    <w:p w14:paraId="5C83BE6D" w14:textId="17FF4BAF" w:rsidR="00DF233F" w:rsidRPr="006D3667" w:rsidRDefault="00DF233F" w:rsidP="00E044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Фонд оценочных средств по учебной дисциплине 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44.02.0</w:t>
      </w:r>
      <w:r w:rsidR="00083280">
        <w:rPr>
          <w:rFonts w:ascii="Times New Roman" w:hAnsi="Times New Roman" w:cs="Times New Roman"/>
          <w:sz w:val="24"/>
          <w:szCs w:val="24"/>
        </w:rPr>
        <w:t>5</w:t>
      </w:r>
      <w:r w:rsidRPr="006D3667">
        <w:rPr>
          <w:rFonts w:ascii="Times New Roman" w:hAnsi="Times New Roman" w:cs="Times New Roman"/>
          <w:sz w:val="24"/>
          <w:szCs w:val="24"/>
        </w:rPr>
        <w:t xml:space="preserve"> </w:t>
      </w:r>
      <w:r w:rsidR="00083280">
        <w:rPr>
          <w:rFonts w:ascii="Times New Roman" w:hAnsi="Times New Roman" w:cs="Times New Roman"/>
          <w:sz w:val="24"/>
          <w:szCs w:val="24"/>
        </w:rPr>
        <w:t>Коррекционная педагогика в начальном образовании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 разработан на основе рабочей программы по учебной дисциплине </w:t>
      </w:r>
    </w:p>
    <w:p w14:paraId="452D3EE1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Фонд</w:t>
      </w:r>
      <w:r w:rsidR="00E977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оценочных средств</w:t>
      </w:r>
    </w:p>
    <w:p w14:paraId="73D20B10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междисциплинарному курсу</w:t>
      </w:r>
    </w:p>
    <w:p w14:paraId="5BFF5009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Мдк.01.05. Естествознание с методикой преподавания</w:t>
      </w:r>
    </w:p>
    <w:p w14:paraId="6CAE4069" w14:textId="77777777" w:rsidR="00DF233F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профессиональной образовательной программы</w:t>
      </w:r>
    </w:p>
    <w:p w14:paraId="73E9DF7F" w14:textId="77777777" w:rsidR="00DF233F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(программы подготовки специалистов среднего звена)</w:t>
      </w:r>
    </w:p>
    <w:p w14:paraId="6E3005F1" w14:textId="05E3B2E8" w:rsidR="006A67C8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специальности СПО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44.02.0</w:t>
      </w:r>
      <w:r w:rsidR="000832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Коррекционная педагогика в начальном образовании</w:t>
      </w:r>
    </w:p>
    <w:tbl>
      <w:tblPr>
        <w:tblW w:w="10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4"/>
      </w:tblGrid>
      <w:tr w:rsidR="006A67C8" w:rsidRPr="006D3667" w14:paraId="3A6066D1" w14:textId="77777777" w:rsidTr="006D3667">
        <w:trPr>
          <w:trHeight w:val="3735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0E3AA" w14:textId="77777777" w:rsidR="00931D2C" w:rsidRPr="006D3667" w:rsidRDefault="006A67C8" w:rsidP="004771B0">
            <w:pPr>
              <w:spacing w:after="0"/>
              <w:ind w:righ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Организация-разработчик</w:t>
            </w:r>
            <w:r w:rsidR="00931D2C" w:rsidRPr="006D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931D2C" w:rsidRPr="006D36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профессиональ</w:t>
            </w:r>
            <w:r w:rsidR="006D3667" w:rsidRPr="006D36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ное образовательное учреждение 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агестан</w:t>
            </w:r>
            <w:r w:rsidR="00E9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рофессионально - педагогический колледжИмени З.Н.батырмурзаева»</w:t>
            </w:r>
          </w:p>
          <w:tbl>
            <w:tblPr>
              <w:tblW w:w="9769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 w:rsidR="00C76FB6" w:rsidRPr="006D3667" w14:paraId="0A1AF392" w14:textId="77777777" w:rsidTr="003A0239">
              <w:trPr>
                <w:trHeight w:val="1454"/>
              </w:trPr>
              <w:tc>
                <w:tcPr>
                  <w:tcW w:w="9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0AC6FF" w14:textId="77777777" w:rsidR="00D31938" w:rsidRPr="006D3667" w:rsidRDefault="00C76FB6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Разработчик: Османова М.О., </w:t>
                  </w:r>
                  <w:r w:rsidR="006D3667"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преподаватель естественнонаучных 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дисциплин </w:t>
                  </w:r>
                  <w:r w:rsidR="00D31938"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 на заседании цикловой методической комиссии преподавание по программам начального общего образования,</w:t>
                  </w:r>
                </w:p>
                <w:p w14:paraId="73812775" w14:textId="086939D2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 1 от  28. 08. 202</w:t>
                  </w:r>
                  <w:r w:rsidR="00BC6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14:paraId="3CD3B967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Председатель ПЦК ______________Канбулатова А.И. </w:t>
                  </w:r>
                </w:p>
                <w:p w14:paraId="217C6EAD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 и одобрен методическим советом колледжа,</w:t>
                  </w:r>
                </w:p>
                <w:p w14:paraId="3DAE968C" w14:textId="09E6C825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 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 от «_____» ___________ 202</w:t>
                  </w:r>
                  <w:r w:rsidR="00BC6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14:paraId="6DD25F6F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учебной работе</w:t>
                  </w:r>
                </w:p>
                <w:p w14:paraId="3AA418B7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 Гаджиев Р.Ш.</w:t>
                  </w:r>
                </w:p>
                <w:p w14:paraId="4454F3D4" w14:textId="77777777" w:rsidR="00C76FB6" w:rsidRPr="006D3667" w:rsidRDefault="00C76FB6" w:rsidP="004771B0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6FEDC9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5525FC" w14:textId="77777777" w:rsidR="00931D2C" w:rsidRDefault="00931D2C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9F080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0368A2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D1C6E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C83A4D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71603B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85A37B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DD7CAE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04CE44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69E33E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3F8183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585D12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F77D9C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9AD676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22526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BFCB40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E538EF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C5E4C4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E61909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5B1BFA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4D180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9F3542" w14:textId="77777777" w:rsidR="00D31938" w:rsidRPr="00E0443E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</w:t>
      </w:r>
    </w:p>
    <w:p w14:paraId="56CAFCB7" w14:textId="77777777" w:rsidR="00D31938" w:rsidRPr="00E0443E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DED38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B61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Паспорт комплекта оценочных средств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МДК 01.05 Е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стествознание с методикой преподавания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</w:t>
      </w:r>
      <w:r w:rsidR="002A7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p w14:paraId="7C925708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 освоения междисциплинарного курса (части профессионального модуля), подлежащие проверке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.7</w:t>
      </w:r>
    </w:p>
    <w:p w14:paraId="1521B802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Формируемые профессиональные компетенции, соответствующие виду профессиональной деятельности, и общие компетенции</w:t>
      </w:r>
    </w:p>
    <w:p w14:paraId="499CDFFF" w14:textId="77777777" w:rsidR="00D31938" w:rsidRPr="00546166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31938" w:rsidRPr="005461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и оценка освоения программы МДК</w:t>
      </w:r>
      <w:r w:rsidR="00D31938" w:rsidRPr="00546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01.05</w:t>
      </w:r>
      <w:r w:rsidR="00D3193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C101A9">
        <w:rPr>
          <w:rFonts w:ascii="Times New Roman" w:eastAsia="Times New Roman" w:hAnsi="Times New Roman" w:cs="Times New Roman"/>
          <w:color w:val="000000"/>
          <w:sz w:val="24"/>
          <w:szCs w:val="24"/>
        </w:rPr>
        <w:t>…11</w:t>
      </w:r>
    </w:p>
    <w:p w14:paraId="224A071D" w14:textId="77777777" w:rsidR="00D31938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31938"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текущего контроля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</w:p>
    <w:p w14:paraId="0CFFB656" w14:textId="77777777" w:rsidR="00513F43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5.Типовые задания для текущего контроля……………………………………………………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</w:p>
    <w:p w14:paraId="4902A9B4" w14:textId="77777777" w:rsidR="00513F43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6.1 </w:t>
      </w:r>
      <w:r w:rsidR="00513F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Типовые задания для устног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опроса………………………………………………………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</w:p>
    <w:p w14:paraId="06353B88" w14:textId="77777777" w:rsidR="00D31938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6.2 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Разноуровневые зада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.26</w:t>
      </w:r>
    </w:p>
    <w:p w14:paraId="43397B6A" w14:textId="77777777" w:rsidR="00D31938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6.3 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бота……………………………………………………………………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...35</w:t>
      </w:r>
    </w:p>
    <w:p w14:paraId="0F407564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6.4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рубежного (тематического) контроля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…41</w:t>
      </w:r>
    </w:p>
    <w:p w14:paraId="36E435AD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6.5 Тематика курсовых работ……………………………………………………………………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..63</w:t>
      </w:r>
    </w:p>
    <w:p w14:paraId="6BEBF819" w14:textId="77777777" w:rsidR="006D3667" w:rsidRDefault="00D847BC" w:rsidP="00D319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31938"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промежуточной</w:t>
      </w:r>
      <w:r w:rsidR="00513F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64</w:t>
      </w:r>
    </w:p>
    <w:p w14:paraId="5699D782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ED7CF4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DF779B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FC3C6A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A696CF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F4570B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BC24A7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D6E47A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07CC93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3FFC57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C086C0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FE31DD" w14:textId="77777777" w:rsidR="006D3667" w:rsidRP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CBDB61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ABE7E3" w14:textId="77777777" w:rsidR="00E0223E" w:rsidRDefault="00E0223E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EBCC87" w14:textId="77777777" w:rsidR="00E0223E" w:rsidRDefault="00E0223E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122173" w14:textId="77777777" w:rsidR="00556EEA" w:rsidRPr="006D3667" w:rsidRDefault="00556EEA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99FA6A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2892D8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96363F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ABD732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6B5782" w14:textId="47DBD5AD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A12404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08CE7F" w14:textId="77777777" w:rsidR="006A67C8" w:rsidRPr="00E0443E" w:rsidRDefault="00556EEA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ПАСПОРТ</w:t>
      </w:r>
      <w:r w:rsidRPr="00E0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D8F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КОМПЛЕКТА</w:t>
      </w: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ОЦЕНОЧНЫХ СРЕДСТВ</w:t>
      </w:r>
    </w:p>
    <w:p w14:paraId="6FE6C7C8" w14:textId="77777777" w:rsidR="006A67C8" w:rsidRPr="00E0443E" w:rsidRDefault="00E0443E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МДК.01.05 ЕСТЕСТВОЗНАНИЕ С МЕТОДИКОЙ ПРЕПОДАВАНИЯ</w:t>
      </w:r>
    </w:p>
    <w:p w14:paraId="038B4835" w14:textId="7F9B4C70" w:rsidR="006A67C8" w:rsidRPr="009B6010" w:rsidRDefault="009B6010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Фонд оценочных средств предназначен для контроля и оценки результатов освоения обучающимися программы междисциплинарного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Естествознание с методикой преподавания» (составной части программы профессионального модуля ПМ.01. Преподавание по программам начального общего образования)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профессиональной образовательной программы по специальности СПО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44.02.0</w:t>
      </w:r>
      <w:r w:rsidR="00083280">
        <w:rPr>
          <w:rFonts w:ascii="Times New Roman" w:eastAsia="Times New Roman" w:hAnsi="Times New Roman" w:cs="Times New Roman"/>
          <w:color w:val="000000"/>
          <w:sz w:val="24"/>
          <w:szCs w:val="24"/>
        </w:rPr>
        <w:t>5 Коррекционная педагогика в начальном образовании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5DD92C" w14:textId="19B76DF0" w:rsidR="006A67C8" w:rsidRPr="006D3667" w:rsidRDefault="009B6010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включает материалы для проведения текущего контроля, рубежного контроля и промежуточной аттестации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044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контрольной работы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диф.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позволяет оценивать умения, знания, способствующие формированию компетенций.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разработан в соответствии с положениями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44.02.0</w:t>
      </w:r>
      <w:r w:rsidR="000832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5 </w:t>
      </w:r>
      <w:r w:rsidR="004A6B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Коррекционная педагогика в начальном образовании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58611E23" w14:textId="77777777" w:rsidR="006A67C8" w:rsidRPr="006D3667" w:rsidRDefault="006A67C8" w:rsidP="00E9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и умения, формируемые в процессе освоения программыпрофессионального модуля ПМ.01. Преподавание по программам начального общего образования</w:t>
      </w:r>
    </w:p>
    <w:p w14:paraId="20CE04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</w:t>
      </w:r>
      <w:r w:rsidR="007F1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1A9154E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З.1. особенности психических познавательных процессов и учебной деятельности младших школьников;</w:t>
      </w:r>
    </w:p>
    <w:p w14:paraId="5473579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З.2. 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67F5349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З.3. программы и учебно-методические комплекты для начальной школы;</w:t>
      </w:r>
    </w:p>
    <w:p w14:paraId="44EF902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З.4. вопросы преемственности образовательных программ дошкольного и начального общего образования;</w:t>
      </w:r>
    </w:p>
    <w:p w14:paraId="3579CE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З.5. воспитательные возможности урока в начальной школе;</w:t>
      </w:r>
    </w:p>
    <w:p w14:paraId="1D06507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З.6. методы и приемы развития мотивации учебно-познавательной деятельности на уроках по всем предметам;</w:t>
      </w:r>
    </w:p>
    <w:p w14:paraId="1649EAE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З.7. особенности одаренных детей младшего школьного возраста и детей с проблемами в развитии и трудностями в обучении;</w:t>
      </w:r>
    </w:p>
    <w:p w14:paraId="2CC57B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З.8. основы построения коррекционно-развивающей работы с детьми, имеющими трудности в обучении;</w:t>
      </w:r>
    </w:p>
    <w:p w14:paraId="2F21D6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З.9. основы обучения и воспитания одаренных детей;</w:t>
      </w:r>
    </w:p>
    <w:p w14:paraId="401D4D9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З.10. основные виды ТСО и их применение в образовательном процессе;</w:t>
      </w:r>
    </w:p>
    <w:p w14:paraId="3F35B14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З.11.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русского языка, детской литературы, начального курса математики, естествознания, физической культуры; 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09DDF4F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З.12. требования к содержанию и уровню подготовки младших школьников;</w:t>
      </w:r>
    </w:p>
    <w:p w14:paraId="230A6B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З.13. методы и методики педагогического контроля результатов учебной деятельности младших школьников (по всем учебным предметам);</w:t>
      </w:r>
    </w:p>
    <w:p w14:paraId="61C58F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З.14. методику составления педагогической характеристики ребенка;</w:t>
      </w:r>
    </w:p>
    <w:p w14:paraId="732E3E7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З.15. 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501F929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З.16. педагогические и гигиенические требования к организации обучения на уроках;</w:t>
      </w:r>
    </w:p>
    <w:p w14:paraId="664723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З.17. логику анализа уроков;</w:t>
      </w:r>
    </w:p>
    <w:p w14:paraId="5238996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З.18. виды учебной документации, требования к ее ведению и оформлению.</w:t>
      </w:r>
    </w:p>
    <w:p w14:paraId="6062BB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</w:t>
      </w:r>
      <w:r w:rsidR="00E0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46CF1D1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У.1. находить и использовать методическую литературу и др. источники информации, необходимой для подготовки к урокам;</w:t>
      </w:r>
    </w:p>
    <w:p w14:paraId="129C514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11E6DAA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У.3.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605FD61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У.4. 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57A445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У.5. планировать и проводить работу с одаренными детьми в соответствии с их индивидуальными особенностями</w:t>
      </w:r>
    </w:p>
    <w:p w14:paraId="5405A59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У.6. планировать и проводить коррекционно-развивающую работу с обучающимися, имеющими трудности в обучении;</w:t>
      </w:r>
    </w:p>
    <w:p w14:paraId="77ADD9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У.7. использовать технические средства обучения (ТСО) в образовательном процессе;</w:t>
      </w:r>
    </w:p>
    <w:p w14:paraId="637879E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У.8. устанавливать педагогически целесообразные взаимоотношения с обучающимися;</w:t>
      </w:r>
    </w:p>
    <w:p w14:paraId="1FE9B1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634169F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У.10. интерпретировать результаты диагностики учебных достижений обучающихся;</w:t>
      </w:r>
    </w:p>
    <w:p w14:paraId="5F8A3B42" w14:textId="77777777" w:rsidR="006A67C8" w:rsidRP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У.11.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551044B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 12. осуществлять самоанализ и самоконтроль при проведении уроков по всем учебным предметам;</w:t>
      </w:r>
    </w:p>
    <w:p w14:paraId="6C29165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У.13. 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7F4AFD1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У.14. каллиграфически писать, соблюдать нормы и правила русского языка в устной и письменной речи;</w:t>
      </w:r>
    </w:p>
    <w:p w14:paraId="7ADC54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У.15. выразительно читать литературные тексты;</w:t>
      </w:r>
    </w:p>
    <w:p w14:paraId="719D5B1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У.16. петь, играть на детских музыкальных инструментах, танцевать, выполнять физические упражнения;</w:t>
      </w:r>
    </w:p>
    <w:p w14:paraId="3CBD2D9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У.17. изготавливать поделки из различных материалов;</w:t>
      </w:r>
    </w:p>
    <w:p w14:paraId="408AF3C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У.18. рисовать, лепить, конструировать;</w:t>
      </w:r>
    </w:p>
    <w:p w14:paraId="2DB66DF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У.19. анализировать уроки для установления соответствия содержания, методов и средств, поставленным целям и задачам;</w:t>
      </w:r>
    </w:p>
    <w:p w14:paraId="4AA636D6" w14:textId="77777777" w:rsidR="009B6010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У.20. осуществлять самоанализ, самоконтроль при проведении уроков.</w:t>
      </w:r>
    </w:p>
    <w:p w14:paraId="659284D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Компетенции, формируемые в процессе освоения программы</w:t>
      </w:r>
    </w:p>
    <w:p w14:paraId="40FFD2F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профессионального модуля ПМ.01. Преподавание по программам начального общего образования</w:t>
      </w:r>
    </w:p>
    <w:p w14:paraId="314C84C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компетенции</w:t>
      </w:r>
    </w:p>
    <w:p w14:paraId="5F8D96B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5DC941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0A2A48D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Оценивать риски и принимать решения в нестандартных ситуациях.</w:t>
      </w:r>
    </w:p>
    <w:p w14:paraId="13393E1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160EE37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543975D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3B6BA87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2C2B409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258B1E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6FAD99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14:paraId="71E1C30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11. Строить профессиональную деятельность с соблюдением правовых норм ее регулирующих.</w:t>
      </w:r>
    </w:p>
    <w:p w14:paraId="7D03C49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12. Исполнять воинскую обязанность, в том числе с применением полученных профессиональных знаний (для юношей).</w:t>
      </w:r>
    </w:p>
    <w:p w14:paraId="14991DF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компетенции</w:t>
      </w:r>
    </w:p>
    <w:p w14:paraId="511E2E4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Определять цели и задачи, планировать уроки.</w:t>
      </w:r>
    </w:p>
    <w:p w14:paraId="0DE1DBB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Проводить уроки.</w:t>
      </w:r>
    </w:p>
    <w:p w14:paraId="2CB7D73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педагогический контроль, оценивать процесс и результаты обучения.</w:t>
      </w:r>
    </w:p>
    <w:p w14:paraId="23C87F5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Анализировать уроки.</w:t>
      </w:r>
    </w:p>
    <w:p w14:paraId="5DC94FE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Вести документацию, обеспечивающую обучение по программам начального общего образования.</w:t>
      </w:r>
    </w:p>
    <w:p w14:paraId="0F0BD02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</w:t>
      </w:r>
    </w:p>
    <w:p w14:paraId="533C28B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14:paraId="45F33D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4.2. Создавать в кабинете предметно-развивающую среду.</w:t>
      </w:r>
    </w:p>
    <w:p w14:paraId="1F9A10E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4.3. Систематизировать и оценивать педагогический опыт и образовательные технологии в области начального общего образования</w:t>
      </w:r>
    </w:p>
    <w:p w14:paraId="7486FC7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изучения профессиональной литературы, самоанализа и анализа деятельности других педагогов.</w:t>
      </w:r>
    </w:p>
    <w:p w14:paraId="798FD1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4.4. Оформлять педагогические разработки в виде отчетов, рефератов, выступлений.</w:t>
      </w:r>
    </w:p>
    <w:p w14:paraId="1D566A28" w14:textId="77777777" w:rsidR="006D3667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 4.5. Участвовать в исследовательской и проектной деятельности в области начального образования.</w:t>
      </w:r>
    </w:p>
    <w:p w14:paraId="1733368F" w14:textId="77777777" w:rsidR="00E0443E" w:rsidRDefault="00E0443E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2C0BE01" w14:textId="77777777" w:rsidR="006A67C8" w:rsidRPr="00E0443E" w:rsidRDefault="009B6010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6A67C8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 КОНТРОЛЯ И ОЦЕНКИ РЕЗУЛЬТАТОВ ОСВОЕНИЯ ПРОГРАММЫ МЕЖДИСЦИПЛИНАРНОГО КУРСА</w:t>
      </w:r>
      <w:r w:rsidR="007F1CB4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МДК 01.05</w:t>
      </w:r>
    </w:p>
    <w:p w14:paraId="5745ECBA" w14:textId="77777777" w:rsidR="006A67C8" w:rsidRPr="00E0443E" w:rsidRDefault="006A67C8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7"/>
        <w:gridCol w:w="3211"/>
        <w:gridCol w:w="3335"/>
      </w:tblGrid>
      <w:tr w:rsidR="006A67C8" w:rsidRPr="006D3667" w14:paraId="7FE041B0" w14:textId="77777777" w:rsidTr="00C76FB6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7768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B2C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(рубежный) контроль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575A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A67C8" w:rsidRPr="006D3667" w14:paraId="59EDFBE3" w14:textId="77777777" w:rsidTr="00C76FB6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5070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занятия;</w:t>
            </w:r>
          </w:p>
          <w:p w14:paraId="482B8E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14:paraId="4A105B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задачи;</w:t>
            </w:r>
          </w:p>
          <w:p w14:paraId="709611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опрос;</w:t>
            </w:r>
          </w:p>
          <w:p w14:paraId="483BD2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фрагмента урока или технологической карты урока;</w:t>
            </w:r>
          </w:p>
          <w:p w14:paraId="39F416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проекта;</w:t>
            </w:r>
          </w:p>
          <w:p w14:paraId="640A580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анализа видеофрагмента (технологической карты) урока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0F75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007E824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9A3CF" w14:textId="398CC35C" w:rsidR="006A67C8" w:rsidRPr="006D3667" w:rsidRDefault="00BC6C4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</w:tbl>
    <w:p w14:paraId="19E527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A1D13" w14:textId="77777777" w:rsidR="006A67C8" w:rsidRPr="006D3667" w:rsidRDefault="006A67C8" w:rsidP="00F120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профессиональные компетенции, соответствующие виду профессиональной деятельности, и общие компетенции</w:t>
      </w:r>
      <w:r w:rsidR="007B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МДК 01.05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7A112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977"/>
        <w:gridCol w:w="2693"/>
        <w:gridCol w:w="1985"/>
      </w:tblGrid>
      <w:tr w:rsidR="006A67C8" w:rsidRPr="006D3667" w14:paraId="0E5A7EC7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2032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и общие</w:t>
            </w:r>
          </w:p>
          <w:p w14:paraId="036FC9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4E33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результата</w:t>
            </w:r>
          </w:p>
          <w:p w14:paraId="6F0D8D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AC2EF" w14:textId="77777777" w:rsidR="006A67C8" w:rsidRPr="006D3667" w:rsidRDefault="006A67C8" w:rsidP="004771B0">
            <w:pPr>
              <w:spacing w:after="0"/>
              <w:ind w:right="2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536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формирования</w:t>
            </w:r>
          </w:p>
          <w:p w14:paraId="5C42C0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проверки</w:t>
            </w:r>
          </w:p>
          <w:p w14:paraId="07F256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(форма (метод) контроля,</w:t>
            </w:r>
          </w:p>
          <w:p w14:paraId="76EA1CA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 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заданий)</w:t>
            </w:r>
          </w:p>
        </w:tc>
      </w:tr>
      <w:tr w:rsidR="006A67C8" w:rsidRPr="006D3667" w14:paraId="137191AE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E43A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7243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CF5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3C8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67C8" w:rsidRPr="006D3667" w14:paraId="5D1E792E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E8C7E" w14:textId="77777777" w:rsidR="006A67C8" w:rsidRPr="006D3667" w:rsidRDefault="006D3667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Определять цели и задачи, планировать уроки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6D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выделение структурных компонентов урока в соответствии типом урока по предмету окружающий мир;</w:t>
            </w:r>
          </w:p>
          <w:p w14:paraId="27D13B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формулировки целей и задач урока окружающего мира;</w:t>
            </w:r>
          </w:p>
          <w:p w14:paraId="20F2B1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отбор содержания, форм и методов организации уроков поставленным целям и задачам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общепедагогическим требованиям по окружающему миру;</w:t>
            </w:r>
          </w:p>
          <w:p w14:paraId="198308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и проектировании уроков уместно применять разнообразные педагогические технологии и их элементы.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AD0F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изучение теоретического материала;</w:t>
            </w:r>
          </w:p>
          <w:p w14:paraId="155FC79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написание технологических карт урока;</w:t>
            </w:r>
          </w:p>
          <w:p w14:paraId="167790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технологических карт уроков;</w:t>
            </w:r>
          </w:p>
          <w:p w14:paraId="03EB253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видеофрагментов проведения уроков;</w:t>
            </w:r>
          </w:p>
          <w:p w14:paraId="6EFEB2F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4E30F" w14:textId="46F1D826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B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МДК.01.05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решение практической задачи (выполнение практического задания);</w:t>
            </w:r>
          </w:p>
          <w:p w14:paraId="6E277FC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ехнологической карты урока № 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1-2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5ED50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готовка проекта № 1-3</w:t>
            </w:r>
          </w:p>
        </w:tc>
      </w:tr>
      <w:tr w:rsidR="006A67C8" w:rsidRPr="006D3667" w14:paraId="4ABF58FA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BB04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1.4. Анализировать уроки.</w:t>
            </w:r>
          </w:p>
          <w:p w14:paraId="42457F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C6C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анализа урока на предмет соответствия содержания, форм, методов и средств обучения поставленным целям и задачам урока по окружающему миру;</w:t>
            </w:r>
          </w:p>
          <w:p w14:paraId="4C1CDC2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демонстрация знаний схемы анализа и урока окружающего мира в начальной школе;</w:t>
            </w:r>
          </w:p>
          <w:p w14:paraId="0A376F8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анализе урока опирается на требования федерального государственного образовательного стандарта начального общего образования, примерных программ начального общего образования, рекомендаций авторов действующих учебно-методических комплектов по окружающему миру для начальной школы;</w:t>
            </w:r>
          </w:p>
          <w:p w14:paraId="0BBD9AC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анализе урока выявляет особенности современных образовательных технологий;</w:t>
            </w:r>
          </w:p>
          <w:p w14:paraId="03E89CB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 итогам анализа уроков делает выводы о положительных сторонах урока, вносит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 по корректировке выявленных недостатков</w:t>
            </w:r>
          </w:p>
          <w:p w14:paraId="0DD1D8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E58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 видеофрагментов уроков окружающего мира в начальной школе,</w:t>
            </w:r>
          </w:p>
          <w:p w14:paraId="1234734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особенностей освоения тем предметного содержания примерных программ начального общего образования, их отражение в содержании УМК и рабочих программах;</w:t>
            </w:r>
          </w:p>
          <w:p w14:paraId="0136C6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методов и приемов формирования исследовательских умений и навыков уроке окружающего мира в начальной школе;</w:t>
            </w:r>
          </w:p>
          <w:p w14:paraId="2D62669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способов организации образовательной деятельности и взаимодействия на уроке на основе современных образовательных технологий;</w:t>
            </w:r>
          </w:p>
          <w:p w14:paraId="3305A6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DF86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анализа/самоанализа видеофрагмента (те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хнологической карты) урока № 1-4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A67C8" w:rsidRPr="006D3667" w14:paraId="40EA4137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5510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 Выбирать учебно-методический комплект, разрабатывать учебно-методические материалы (рабочие программы, учебно-</w:t>
            </w:r>
          </w:p>
          <w:p w14:paraId="11C33E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14:paraId="0A44B25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9C59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выбора учебно-методических комплектов, учебно-методических материалов и соответствие их образовательному стандарту, примерным программам и особенностям класса.</w:t>
            </w:r>
          </w:p>
          <w:p w14:paraId="429ED9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требований к разработке учебно-методических материалов (рабочая программа, календарно-тематическое планирование, технологическая карта урока окружающего мира);</w:t>
            </w:r>
          </w:p>
          <w:p w14:paraId="62F79A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 календарно-тематического планирования, пояснительной записки по окружающему миру на основе требований федерального государственного образовательного стандарта начального общего образования, примерных программ и действующих учебно-методических комплектов;</w:t>
            </w:r>
          </w:p>
          <w:p w14:paraId="5001820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технологических карт урока окружающего мира в начальной школе в соответствие с современными требованиями.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6F1A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теоретически и методически обоснованных представлений о типологии учебных материалов по окружающему миру и критериях их отбора в ходе выполнения практических заданий;</w:t>
            </w:r>
          </w:p>
          <w:p w14:paraId="0AD198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решать методические задачи, типичные для процесса анализа и разработки рабочих программ и учебно-тематических планов по окружающему миру;</w:t>
            </w:r>
          </w:p>
          <w:p w14:paraId="25C39C7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-разрабатывать календарно-тематическое планирование на основе требований ФГОС НОО, примерных программ и действующих учебно-методических комплектов;</w:t>
            </w:r>
          </w:p>
          <w:p w14:paraId="5C5573D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-разрабатывать технологическую карту урока окружающего мира в начальной школе по теме на основе требований федерального государственного образовательного стандарта начального общего образования, примерных программ и действующих учебно-методических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9E2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практическое занятие № 1, 2 8-14,</w:t>
            </w:r>
          </w:p>
          <w:p w14:paraId="0E7BDD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1-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67C8" w:rsidRPr="006D3667" w14:paraId="1B821A79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4B1A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 Создавать в кабинете предметно-развивающую среду.</w:t>
            </w:r>
          </w:p>
          <w:p w14:paraId="7BB0F36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630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предметно-развивающей среды в кабинете педагогическим, гигиеническим, специальным требованиям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9AB4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презентаций и флипчартов по темам уроков окружающего мира с учетом требований ФГОС НОО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BF68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3, 7.</w:t>
            </w:r>
          </w:p>
          <w:p w14:paraId="6E4D033D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6A67C8" w:rsidRPr="006D3667" w14:paraId="660941C4" w14:textId="77777777" w:rsidTr="00F120CB">
        <w:trPr>
          <w:trHeight w:val="3900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493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58C3BE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3FE2836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7DDA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заинтересованно и аккуратно выполняет практические задания и задания для самостоятельной работы в рабочих тетрадях;</w:t>
            </w:r>
          </w:p>
          <w:p w14:paraId="475E7A2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активность, инициативность в процессе освоения профессиональной деятельности;</w:t>
            </w:r>
          </w:p>
          <w:p w14:paraId="0E81E09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ходе выполнения практических заданий проявляет заинтересованность и творчество;</w:t>
            </w:r>
          </w:p>
          <w:p w14:paraId="279215A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формально относится к подготовке устных сообщений</w:t>
            </w:r>
          </w:p>
          <w:p w14:paraId="2A55EA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своевременность сдачи заданий, отчетов и проч.;</w:t>
            </w:r>
          </w:p>
          <w:p w14:paraId="3D1434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220A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эмоционального настроя, включение чувств обучаемого, создание личного отношения к предмету обсуждения, подведение к теме занятия, анализ материалов (видеосюжеты, презентации, отрывки из научной и методической литературы и др.), проблемный вопрос;</w:t>
            </w:r>
          </w:p>
          <w:p w14:paraId="5D1B8F6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индивидуальное создание гипотезы, решения, текста, рисунка, проекта, предъявление полученных результатов группе;</w:t>
            </w:r>
          </w:p>
          <w:p w14:paraId="0559D32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обсуждение индивидуальных результатов, определение цели и задач занятия, планирование способов решения поставленных задач</w:t>
            </w:r>
          </w:p>
          <w:p w14:paraId="6206BD2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4A67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4-6, 15-17.</w:t>
            </w:r>
          </w:p>
          <w:p w14:paraId="5CC3F142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7-13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0B67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ехнологической карты урока № 1-4</w:t>
            </w:r>
          </w:p>
          <w:p w14:paraId="249793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7C8" w:rsidRPr="006D3667" w14:paraId="1293D529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E7F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3. Оценивать риски и принимать решения в нестандартных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ситуациях.</w:t>
            </w:r>
          </w:p>
          <w:p w14:paraId="31CB36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14:paraId="5C00966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95E24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8B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прогнозирование различных вариантов развития ситуации при анализе профессиональных задач;</w:t>
            </w:r>
          </w:p>
          <w:p w14:paraId="6E00A7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адекватность принятия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решений в стандартных и нестандартных педагогических ситуациях;</w:t>
            </w:r>
          </w:p>
          <w:p w14:paraId="2A33443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демонстрирование соблюдения этических принципов в общении;</w:t>
            </w:r>
          </w:p>
          <w:p w14:paraId="0BCD91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адекватность отбора способов взаимодействия с руководством, коллегами.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4330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работа в малых группах;</w:t>
            </w:r>
          </w:p>
          <w:p w14:paraId="670645A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имеющегося опыта,</w:t>
            </w:r>
          </w:p>
          <w:p w14:paraId="76AB9ED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определение возникших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затруднений в решении поставленных задач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88EC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практическое занятие № 4-6, 15-17.</w:t>
            </w:r>
          </w:p>
          <w:p w14:paraId="4A89E3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7-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  <w:p w14:paraId="26DB080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 № 1-3</w:t>
            </w:r>
          </w:p>
          <w:p w14:paraId="3BCF163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1-4</w:t>
            </w:r>
          </w:p>
        </w:tc>
      </w:tr>
      <w:tr w:rsidR="006A67C8" w:rsidRPr="006D3667" w14:paraId="10138CCC" w14:textId="77777777" w:rsidTr="00F120CB">
        <w:trPr>
          <w:trHeight w:val="4530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3A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6284C11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19F159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B95B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адекватность отбора и использования информации профессиональной задаче;</w:t>
            </w:r>
          </w:p>
          <w:p w14:paraId="667AD4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обоснованность выбора ИКТ для совершенствования подготовки к занятиям;</w:t>
            </w:r>
          </w:p>
          <w:p w14:paraId="112A047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рациональность использования ИКТ.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9D4F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источниками информации: актуализации знаний в данной области</w:t>
            </w:r>
          </w:p>
          <w:p w14:paraId="726D01F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представление результатов работы групп – ответы на вопросы и корректировка результатов– знакомство групп с представленными другой группой решениями их заданий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15DEF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5-6, 15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AD87BE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6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</w:t>
            </w:r>
          </w:p>
          <w:p w14:paraId="343D6FC5" w14:textId="77777777" w:rsidR="006A67C8" w:rsidRPr="006D3667" w:rsidRDefault="006A67C8" w:rsidP="004771B0">
            <w:pPr>
              <w:spacing w:after="0"/>
              <w:ind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 № 1-3</w:t>
            </w:r>
          </w:p>
          <w:p w14:paraId="33F5BA33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1-3</w:t>
            </w:r>
          </w:p>
          <w:p w14:paraId="74F50400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 №1-12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A76D28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тестирование № 1-5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90D2BED" w14:textId="77777777" w:rsidR="00AE1B95" w:rsidRPr="006D3667" w:rsidRDefault="00AE1B95" w:rsidP="004771B0">
      <w:pPr>
        <w:shd w:val="clear" w:color="auto" w:fill="FFFFFF"/>
        <w:tabs>
          <w:tab w:val="left" w:pos="9639"/>
        </w:tabs>
        <w:spacing w:after="0"/>
        <w:ind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498C2D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5D7C61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8A39B8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5AF751" w14:textId="7F7974FE" w:rsidR="006A67C8" w:rsidRPr="001F16FF" w:rsidRDefault="00D26853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3.ОЦЕНКА ОСВОЕНИЯ ПРОГРАММЫ МДК 01.05</w:t>
      </w:r>
    </w:p>
    <w:p w14:paraId="61CEBE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организации контроля в процессе освоения программы МДК осуществляется комплексная проверка следующих умений и знаний, а также динамика формирования общих и профессиональных компетенций:</w:t>
      </w:r>
    </w:p>
    <w:p w14:paraId="53714F8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862"/>
        <w:gridCol w:w="2391"/>
        <w:gridCol w:w="283"/>
        <w:gridCol w:w="447"/>
        <w:gridCol w:w="1821"/>
      </w:tblGrid>
      <w:tr w:rsidR="006A67C8" w:rsidRPr="006D3667" w14:paraId="51E70499" w14:textId="77777777" w:rsidTr="003B0542"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42D1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14:paraId="644245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знания, формируемые ОК, ПК)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2C53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  <w:p w14:paraId="7CD470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 результатов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D53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A67C8" w:rsidRPr="006D3667" w14:paraId="06215957" w14:textId="77777777" w:rsidTr="003B0542">
        <w:tc>
          <w:tcPr>
            <w:tcW w:w="93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84E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Освоенные умения</w:t>
            </w:r>
          </w:p>
          <w:p w14:paraId="21CB0F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указанием формируемых компетенций)</w:t>
            </w:r>
          </w:p>
        </w:tc>
      </w:tr>
      <w:tr w:rsidR="006A67C8" w:rsidRPr="006D3667" w14:paraId="43B956AF" w14:textId="77777777" w:rsidTr="00F120CB">
        <w:trPr>
          <w:trHeight w:val="1485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D176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У.1. находить и использовать методическую литературу и др. источники информации, необходимой для подготовки к урокам;</w:t>
            </w:r>
          </w:p>
          <w:p w14:paraId="1C2798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36039E9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83C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находить необходимую информацию;</w:t>
            </w:r>
          </w:p>
          <w:p w14:paraId="3F6240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выразить собственную точку зрения на современные проблемы и тенденции развития начального общего образования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FAC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-письменный опрос,</w:t>
            </w:r>
          </w:p>
          <w:p w14:paraId="20D5274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2C5019A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проекта.</w:t>
            </w:r>
          </w:p>
          <w:p w14:paraId="17F597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C9E764F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5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14:paraId="7081FCE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  <w:p w14:paraId="45D0617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  <w:p w14:paraId="6638F98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  <w:p w14:paraId="32C8EF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B9FD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выявляет особенности окружающего мира как учебного предмета;</w:t>
            </w:r>
          </w:p>
          <w:p w14:paraId="447F811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формулирует дидактические цели урока на основе требований федерального государственного образовательного стандарта и примерных программ начального общего образования;</w:t>
            </w:r>
          </w:p>
          <w:p w14:paraId="6A888A4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урока учитывает особенности обучения окружающему миру младших школьников;</w:t>
            </w:r>
          </w:p>
          <w:p w14:paraId="132E8D3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урока опирается на современные образовательные технологии, в том числе информационные и здоровьесберегающие;</w:t>
            </w:r>
          </w:p>
          <w:p w14:paraId="7BECE16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алгоритм планирования урока окружающего мира.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1205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F935C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335987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</w:tc>
      </w:tr>
      <w:tr w:rsidR="006A67C8" w:rsidRPr="006D3667" w14:paraId="7B8E1AED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68D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У.3. использовать различные средства, методы и формы организации учебной деятельности обучающихся на уроках по всем учебным предметам, строить их с учетом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особенностей учебного предмета, возраста и уровня подготовленности обучающихся;</w:t>
            </w:r>
          </w:p>
          <w:p w14:paraId="071C36D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60714A3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93E4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целесообразно отбирает различные средства, методы и формы организации учебной деятельности обучающихся на уроках окружающего мира с учетом особенностей учебного предмета, возраста и уровня подготовленности обучающихся, причин и характера затруднений в обучении;</w:t>
            </w:r>
          </w:p>
          <w:p w14:paraId="301808C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выполняет инструкцию при решении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педагогических задач.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4CC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-письменный опрос,</w:t>
            </w:r>
          </w:p>
          <w:p w14:paraId="2A0286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3DDCB0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566854E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тестирование.</w:t>
            </w:r>
          </w:p>
        </w:tc>
      </w:tr>
      <w:tr w:rsidR="006A67C8" w:rsidRPr="006D3667" w14:paraId="535CA1D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BDD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У.7. использовать технические средства обучения (ТСО) в образовательном процессе;</w:t>
            </w:r>
          </w:p>
          <w:p w14:paraId="7D5784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2190CA7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</w:t>
            </w:r>
          </w:p>
          <w:p w14:paraId="4AB4B38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798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содержанию и оформлению учебных презентаций и флипчартов по окружающему миру;</w:t>
            </w:r>
          </w:p>
          <w:p w14:paraId="688F00F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обосновывает и объясняет особенности применения элементов в презентациях и флипчартов на уроке окружающего мира.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4D88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0D94646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10DB97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7AC5797A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A932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14:paraId="47ACCA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4ADF01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C268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разработке заданий для контроля сформированности исследовательских умений выделяет объекты контроля, форму контроля, способы и приемы контроля исходя из специфики контролируемого умения, вида контроля;</w:t>
            </w:r>
          </w:p>
          <w:p w14:paraId="669F28C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методически целесообразно определяет показатели сформированности умения для диагностики результатов обучения младших школьников окружающему миру.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CB11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4D5376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15EE873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 .</w:t>
            </w:r>
          </w:p>
        </w:tc>
      </w:tr>
      <w:tr w:rsidR="006A67C8" w:rsidRPr="006D3667" w14:paraId="3DDC9D90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2483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У.19. анализировать уроки для установления соответствия содержания, методов и средств, поставленным целям и задачам;</w:t>
            </w:r>
          </w:p>
          <w:p w14:paraId="122A1D0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74A7AF3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8BFF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оценивает содержание, методы и средства обучения на уроке окружающего мира в начальной школе исходя их методического содержания урока;</w:t>
            </w:r>
          </w:p>
          <w:p w14:paraId="64EA615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дает оценку способам решения педагогических задач при обучении окружающему миру младших школьников на основе составляющих современных образовательных технологий;</w:t>
            </w:r>
          </w:p>
          <w:p w14:paraId="0EA5404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может оценить уровень освоения предметного содержания в соответствие с требованиями примерной программы начального общего образования по окружающему миру.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030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4062FBE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3067142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7D7CF55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7E32CBE6" w14:textId="77777777" w:rsidTr="003B0542">
        <w:tc>
          <w:tcPr>
            <w:tcW w:w="93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5758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Усвоенные знания</w:t>
            </w:r>
          </w:p>
          <w:p w14:paraId="27C9A7B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(с указанием формируемых компетенций)</w:t>
            </w:r>
          </w:p>
        </w:tc>
      </w:tr>
      <w:tr w:rsidR="006A67C8" w:rsidRPr="006D3667" w14:paraId="229E4288" w14:textId="77777777" w:rsidTr="00F120CB">
        <w:trPr>
          <w:trHeight w:val="60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522E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З.2. требования образовательного стандарта начального общего образования и примерные программы начального общего образования;</w:t>
            </w:r>
          </w:p>
          <w:p w14:paraId="0ED8C49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  <w:p w14:paraId="2CF9E7F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  <w:p w14:paraId="0A458B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E2A9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значении окружающего мира в начальной школе в связи с введением федерального государственного образовательного стандарта начального общего образования;</w:t>
            </w:r>
          </w:p>
          <w:p w14:paraId="39B4DB5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анализирует современные подходы и методы обучения окружающему миру с точки зрения их соответствия требованиям федерального государственного образовательного стандарта начального общего образования и примерных программ начального общего образования.</w:t>
            </w:r>
          </w:p>
          <w:p w14:paraId="6A4F75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94BE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4DC21E0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2B060FF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</w:tc>
      </w:tr>
      <w:tr w:rsidR="006A67C8" w:rsidRPr="006D3667" w14:paraId="3AA28A97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B14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З.3. программы и учебно-методические комплекты для начальной школы;</w:t>
            </w:r>
          </w:p>
          <w:p w14:paraId="2309DB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8C3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анализирует федеральный государственный образовательный стандарт начального общего образования и примерные программы начального общего образования по естествознанию и обществознанию с точки зрения целей обучения в начальной школе;</w:t>
            </w:r>
          </w:p>
          <w:p w14:paraId="38B7D60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программное содержание обучения окружающему миру (естествознанию) в начальной школе;</w:t>
            </w:r>
          </w:p>
          <w:p w14:paraId="7F9AD9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выделяет основные требования к учебно-методическим комплектам по окружающему миру для начальной школы;</w:t>
            </w:r>
          </w:p>
          <w:p w14:paraId="729159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теоретически обоснованные представления о технологиях, представленных в действующих учебно-методических комплектах по окружающему миру для начальной школы.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0689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52960D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2F7404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10D79C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69EBBE9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925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З.4. вопросы преемственности образовательных программ дошкольного и начального общего образования;</w:t>
            </w:r>
          </w:p>
          <w:p w14:paraId="391A7C2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AE9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владеет основными сведениями о преемственности программ дошкольного и начального общего образования по образовательной области «Естествознание и обществознание»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51F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4D06C11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172AACB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5B3060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4DADBF2C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A0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З.5. воспитательные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 урока в начальной школе;</w:t>
            </w:r>
          </w:p>
          <w:p w14:paraId="5D9D4D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58AF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анализирует современные подходы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методы обучения окружающему миру с точки зрения их соответствия требованиям федерального государственного образовательного стандарта начального общего образования и примерных программ начального общего образования.</w:t>
            </w:r>
          </w:p>
          <w:p w14:paraId="1372394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CD86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-практическое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занятие,</w:t>
            </w:r>
          </w:p>
          <w:p w14:paraId="27D5A47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4A12DE3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50E3C9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0411721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BEA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З.6. методы и приемы развития мотивации учебно-познавательной деятельности на уроках по всем предметам;</w:t>
            </w:r>
          </w:p>
          <w:p w14:paraId="1B9DEFB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15027C9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E51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методах и приемах развития учебно – познавательной мотивации на уроках окружающего мира в начальной школе.</w:t>
            </w:r>
          </w:p>
          <w:p w14:paraId="21CC096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E6D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70F5AC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1BE9E8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779AAD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05C7034C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3AD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З.10. основные виды ТСО и их применение в образовательном процессе;</w:t>
            </w:r>
          </w:p>
          <w:p w14:paraId="2126C3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6729DB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076E5" w14:textId="77777777" w:rsidR="006A67C8" w:rsidRPr="006D3667" w:rsidRDefault="006A67C8" w:rsidP="004771B0">
            <w:pPr>
              <w:spacing w:after="0"/>
              <w:ind w:left="-3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разрабатывать различные ТСО с учетом содержания и специфики урока окружающего мира в соответствии с требованиями ФГОС НОО.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E0BB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054C4E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5F13705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07CAAFC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411467E1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63A7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З.11.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естествознания,;</w:t>
            </w:r>
          </w:p>
          <w:p w14:paraId="3B8D1E5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2FD13A1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F037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содержание обучения начальному естествознанию в начальной школе на примере одного из действующих учебно-методических комплектов по окружающему миру для начальной школы;</w:t>
            </w:r>
          </w:p>
          <w:p w14:paraId="3D25988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воспроизводит структуру технологической карты урока окружающего мира в начальной школе, дает характеристику ее основных компонентов;</w:t>
            </w:r>
          </w:p>
          <w:p w14:paraId="6659E6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имеет представление о методическом содержании урока окружающего мира в начальной школе, об основных чертах и особенностях, о структуре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типологии уроков окружающего мира в начальной школе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41E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-практическое занятие,</w:t>
            </w:r>
          </w:p>
          <w:p w14:paraId="0BD533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0D266CE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162CAFD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проектов,</w:t>
            </w:r>
          </w:p>
          <w:p w14:paraId="4B6371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147F05B5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203D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З.12. требования к содержанию и уровню подготовки младших школьников;</w:t>
            </w:r>
          </w:p>
          <w:p w14:paraId="67BA5EE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73D7407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12E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предметному содержанию по образовательной области «Естествознание и обществознание» специальным учебным умениям, общеучебным умениям и универсальным учебным действиям при обучении окружающему миру в начальной школе;</w:t>
            </w:r>
          </w:p>
          <w:p w14:paraId="2AE4AA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личностным, предметным и метапредметным результатам при обучении окружающему миру в начальной школе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9B3D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6F242B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59A8674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проектов,</w:t>
            </w:r>
          </w:p>
          <w:p w14:paraId="2C8F67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18090495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AAD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З.13. методы и методики педагогического контроля результатов учебной деятельности младших школьников (окружающему миру);</w:t>
            </w:r>
          </w:p>
          <w:p w14:paraId="7C9E6DD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64E8DD4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E80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функции контроля в обучении окружающему миру, о видах, формах и средствах контроля при обучении младших школьников</w:t>
            </w:r>
          </w:p>
          <w:p w14:paraId="141E45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4947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0FD0E4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5BD867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41FB63DA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18DB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З.17. логику анализа уроков;</w:t>
            </w:r>
          </w:p>
          <w:p w14:paraId="2FA75BA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4275221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A8EB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об объектах анализа и самоанализа урока окружающего мира в начальной школе;</w:t>
            </w:r>
          </w:p>
          <w:p w14:paraId="04312C8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отбирает схему анализа и самоанализа урока окружающего мира в начальной школе в соответствие с методической задачей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676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A8AAFC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15859D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</w:tbl>
    <w:p w14:paraId="64326C4C" w14:textId="77777777" w:rsidR="00AE1B95" w:rsidRPr="001F16FF" w:rsidRDefault="00AE1B95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0457F4" w14:textId="77777777" w:rsidR="00BC6C48" w:rsidRDefault="00BC6C48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719219" w14:textId="46FDF748" w:rsidR="006A67C8" w:rsidRPr="001F16FF" w:rsidRDefault="00011EDB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КОНТРОЛЬНО-ОЦЕНОЧНЫЕ СРЕДСТВА ДЛЯ ПРОВЕДЕНИЯ</w:t>
      </w:r>
    </w:p>
    <w:p w14:paraId="08FEB7E8" w14:textId="77777777" w:rsidR="006A67C8" w:rsidRPr="001F16FF" w:rsidRDefault="00011EDB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ТЕКУЩЕГО КОНТРОЛЯ</w:t>
      </w:r>
    </w:p>
    <w:p w14:paraId="2EE1E54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практических занятий</w:t>
      </w:r>
    </w:p>
    <w:p w14:paraId="2B25656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рабочей программы по окружающему миру для 1 класса.</w:t>
      </w:r>
    </w:p>
    <w:p w14:paraId="54B0ECE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Практическая работа № 2.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учебно-методических комплектов по окружающему миру и их особенностей. Работа с дидактическими материалами.</w:t>
      </w:r>
    </w:p>
    <w:p w14:paraId="227C24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3.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оснащения природоведческим оборудованием кабинета начальных классов.</w:t>
      </w:r>
    </w:p>
    <w:p w14:paraId="0FA01EA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4.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методики проведения и организации опытов и моделирования в начальной школе.</w:t>
      </w:r>
    </w:p>
    <w:p w14:paraId="0CC51F7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5.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практических работ по изучению полезных ископаемых. Методика демонстрационных опытов</w:t>
      </w:r>
    </w:p>
    <w:p w14:paraId="015441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6.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как основной метод изучения природы. Отличительные признаки наблюдения.</w:t>
      </w:r>
    </w:p>
    <w:p w14:paraId="185D5F2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7.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инновационных средств обучения начальному естествознанию. Методика работы с ними.</w:t>
      </w:r>
    </w:p>
    <w:p w14:paraId="51188CD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8.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вопросов формирования универсальных учебных действий на уроках окружающего мира.</w:t>
      </w:r>
    </w:p>
    <w:p w14:paraId="35DF535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9.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логических универсальных учебных действий у младших школьников на уроках окружающего мира.</w:t>
      </w:r>
    </w:p>
    <w:p w14:paraId="538CA96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10.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общеучебных универсальных учебных действий у младших школьников на уроках окружающего мира.</w:t>
      </w:r>
    </w:p>
    <w:p w14:paraId="564C1090" w14:textId="5ED53503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личностных универсальных учебных действий у младших школьников на уроках окружающего мира.</w:t>
      </w:r>
    </w:p>
    <w:p w14:paraId="3F2441F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12.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регулятивных универсальных учебных действий у младших школьников на уроках окружающего мира.</w:t>
      </w:r>
    </w:p>
    <w:p w14:paraId="6D03C9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коммуникативных универсальных учебных действий у младших школьников на уроках окружающего мира.</w:t>
      </w:r>
    </w:p>
    <w:p w14:paraId="454C3CE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14.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основных элементов деятельностного метода обучения на уроках окружающего мира.</w:t>
      </w:r>
    </w:p>
    <w:p w14:paraId="18C9E4B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15.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схемы изучения понятия в соответствии с деятельностным методом на уроках окружающего мира.</w:t>
      </w:r>
    </w:p>
    <w:p w14:paraId="1457A55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16.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методики проведения сезонных экскурсий в растительные сообщества, экскурсий с целью ознакомления с местностью.</w:t>
      </w:r>
    </w:p>
    <w:p w14:paraId="016F775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17.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цели и задач, планирования и проведения уроков по окружающему миру.</w:t>
      </w:r>
    </w:p>
    <w:p w14:paraId="2C4211E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практического занятия</w:t>
      </w:r>
    </w:p>
    <w:p w14:paraId="7DB6C2A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E97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E97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все уточняющие и дополнительные вопросы.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6757962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большинство уточняющие вопросов.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2627CE2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556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знания учебного материала по теме практической работы, показывает усвоение взаимосвязи основных понятий используемых в работе, не смог ответить на большинство уточняющие вопросов. Студент демонстрирует знания теоретического и/или практического материала по теме практической работы, не определяет взаимосвязи между показателями задачи, не даёт правильный алгоритм решения, определяет междисциплинарные связи по условию задания.</w:t>
      </w:r>
    </w:p>
    <w:p w14:paraId="601C774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выставляется, если студент не имеет глубокие знания учебного материала по теме практической работы, не показывает усвоение взаимосвязи основных понятий и не смог ответить на большинство уточняющие вопросов.</w:t>
      </w:r>
    </w:p>
    <w:p w14:paraId="3F19833D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CC92D3" w14:textId="77777777" w:rsidR="008066C3" w:rsidRPr="00D80CD4" w:rsidRDefault="00011EDB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5.ТИПОВЫЕ ЗАДАНИЯ ДЛЯ УСТНОГО ОПРОСА.</w:t>
      </w:r>
    </w:p>
    <w:p w14:paraId="5329966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теоретических занятий</w:t>
      </w:r>
    </w:p>
    <w:p w14:paraId="7D7C8B0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Структура, содержание и особенности формирования познавательных универсальных учебных действий (УУД) (логические, общеучебные), личностных УУД, регулятивных.</w:t>
      </w:r>
    </w:p>
    <w:p w14:paraId="2DEF0EB9" w14:textId="77777777" w:rsidR="00D26853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2.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и учебно-методические комплекты, необходимые для осуществления образовательной деятельности по окружающему миру в начальной.</w:t>
      </w:r>
    </w:p>
    <w:p w14:paraId="47148E1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3.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Преемственность образовательных программ дошкольного и начального образования.</w:t>
      </w:r>
    </w:p>
    <w:p w14:paraId="7A9B319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4.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оснащение курса естествознания и обществознания в начальной школе. Природоведческое оборудование кабинета начальных классов.</w:t>
      </w:r>
    </w:p>
    <w:p w14:paraId="2ECA3AA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5.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различными типами наглядных пособий: натуральными пособиями, таблицами, иллюстрациями, экранными средствами.</w:t>
      </w:r>
    </w:p>
    <w:p w14:paraId="1F391FE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6.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инновационных средств обучения начальному естествознанию.</w:t>
      </w:r>
    </w:p>
    <w:p w14:paraId="6D8A288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7.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образования в области «Обществознание и естествознание (Окружающий мир)».</w:t>
      </w:r>
    </w:p>
    <w:p w14:paraId="684198A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8.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стимулирования познавательного интереса и формирования отношений.</w:t>
      </w:r>
    </w:p>
    <w:p w14:paraId="378B631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9.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формирования знаний. Общая классификация методов обучения: словесные, наглядные и практические методы.</w:t>
      </w:r>
    </w:p>
    <w:p w14:paraId="79654A4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10.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 естествознанию в начальной школе: урок и экскурсия.</w:t>
      </w:r>
    </w:p>
    <w:p w14:paraId="3DE0BA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по окружающему миру, ее структура.</w:t>
      </w:r>
    </w:p>
    <w:p w14:paraId="716184D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– основная форма обучения естествознанию.</w:t>
      </w:r>
    </w:p>
    <w:p w14:paraId="45313EB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профессиональной задачи</w:t>
      </w:r>
    </w:p>
    <w:p w14:paraId="0D3F9E7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глубокие знания учебного материала и демонстрирует их при обосновании решения профессиональной задачи, показывает усвоение взаимосвязи основных понятий используемых в задаче, смог ответить на все уточняющие и дополнительные вопросы. Студент демонстрирует знания теоретического и практического материала по теме профессиональной задачи,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5CAF069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большинство уточняющие вопросов. Студент демонстрирует знания теоретического и практического материала по теме практической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419D5E2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знания учебного материала и демонстрирует их при обосновании решения профессиональной задачи, показывает усвоение взаимосвязи основных понятий используемых в профессиональной задаче, не смог ответить на большинство уточняющие вопросов. Студент демонстрирует знания теоретического и/или практического материала по теме профессиональной задачи, не определяет взаимосвязи между показателями задачи, не даёт правильный алгоритм решения, определяет междисциплинарные связи по условию задания.</w:t>
      </w:r>
    </w:p>
    <w:p w14:paraId="4D328D1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не имеет глубокие знания учебного материала и демонстрируя решение профессиональной задачи не может его обосновать, не показывает усвоение взаимосвязи основных понятий и не смог ответить на большинство уточняющие вопросов.</w:t>
      </w:r>
    </w:p>
    <w:p w14:paraId="275C3DD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</w:t>
      </w:r>
    </w:p>
    <w:p w14:paraId="18BC622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9.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формирования знаний. Общая классификация методов обучения: словесные, наглядные и практические методы.</w:t>
      </w:r>
    </w:p>
    <w:p w14:paraId="0E0F3DB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формирования знаний о классификации методов обучения на уроках окружающего мира и формировать умения определять виды методов и методических приемов при решении профессиональных задач. Проводить педагогический анализ профессиональной задачи с последующей корректировкой.</w:t>
      </w:r>
    </w:p>
    <w:p w14:paraId="79BFD9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тудент должен</w:t>
      </w:r>
    </w:p>
    <w:p w14:paraId="4FFC17B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1526F5D7" w14:textId="77777777" w:rsidR="006A67C8" w:rsidRPr="006D3667" w:rsidRDefault="00FC776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развития мотивации учебно-познавательной деятельности на уроках по всем предметам;</w:t>
      </w:r>
    </w:p>
    <w:p w14:paraId="12B20696" w14:textId="77777777" w:rsidR="006A67C8" w:rsidRPr="006D3667" w:rsidRDefault="00FC776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52B354ED" w14:textId="77777777" w:rsidR="00FC776F" w:rsidRDefault="006A67C8" w:rsidP="004771B0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44CDD6EC" w14:textId="77777777" w:rsidR="006A67C8" w:rsidRPr="006D3667" w:rsidRDefault="00FC776F" w:rsidP="00D26853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7BAF8D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Решите профессиональную задачу.</w:t>
      </w:r>
    </w:p>
    <w:p w14:paraId="4AEA546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Два учителя по-разному организовали формирование знаний о растениях на уроке на тему «Растения родного края».</w:t>
      </w:r>
    </w:p>
    <w:p w14:paraId="1AB4177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учитель рассказывает о растениях Ярославской области, демонстрируя при этом одноименную таблицу и гербарий некоторых растений.</w:t>
      </w:r>
    </w:p>
    <w:p w14:paraId="09F5A8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демонстрирует кадры о растениях видеофильма «Родной край». Перед демонстрацией каждого кадра класс получает задание выяснить в ходе просмотра какие-то особенности растений. Параллельно с видеокадром дети работают с гербарным материалом.</w:t>
      </w:r>
    </w:p>
    <w:p w14:paraId="3049F4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Определите, какие методы используются в каждом варианте. Какова роль наглядных пособий в этих вариантах? В каком случае процесс формирования знаний протекает быстрее, а в каком он эффективнее? Докажите свое мнение.</w:t>
      </w:r>
    </w:p>
    <w:p w14:paraId="2046C1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для письменного опроса</w:t>
      </w:r>
    </w:p>
    <w:p w14:paraId="558C7A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формирования универсальных учебных действий на уроках окружающего мира в начальной школе.</w:t>
      </w:r>
    </w:p>
    <w:p w14:paraId="0940681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Письменный опрос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Этапы становления начального естествознания в России.</w:t>
      </w:r>
    </w:p>
    <w:p w14:paraId="06E5BC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Методы и приемы формирования знаний и умений в начальном естествознании.</w:t>
      </w:r>
    </w:p>
    <w:p w14:paraId="368FAA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4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формирования естествоведческих представлений и понятий.</w:t>
      </w:r>
    </w:p>
    <w:p w14:paraId="4087D9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5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астрономических понятий в начальной школе на уроках окружающего мира.</w:t>
      </w:r>
    </w:p>
    <w:p w14:paraId="36AC04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6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физико-химических понятий в начальной школе на уроках окружающего мира</w:t>
      </w:r>
    </w:p>
    <w:p w14:paraId="0037A80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7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начальных картографических и топографических понятий в начальной школе на уроках окружающего мира.</w:t>
      </w:r>
    </w:p>
    <w:p w14:paraId="7235283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8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географических понятий в начальной школе на уроках окружающего мира.</w:t>
      </w:r>
    </w:p>
    <w:p w14:paraId="7C53ED5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9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ботанических понятий в начальной школе на уроках окружающего мира.</w:t>
      </w:r>
    </w:p>
    <w:p w14:paraId="3AC50F7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10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зоологических понятий в начальной школе на уроках окружающего мира.</w:t>
      </w:r>
    </w:p>
    <w:p w14:paraId="34EF925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экологических понятий в начальной школе на уроках окружающего мира.</w:t>
      </w:r>
    </w:p>
    <w:p w14:paraId="65CCDC7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письменного опроса:</w:t>
      </w:r>
    </w:p>
    <w:p w14:paraId="7F33373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Развернутый письменный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14:paraId="6ADA45B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оценивания:</w:t>
      </w:r>
    </w:p>
    <w:p w14:paraId="52B09C4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полнота и правильность ответа;</w:t>
      </w:r>
    </w:p>
    <w:p w14:paraId="5C68F95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2) степень осознанности, понимания изученного;</w:t>
      </w:r>
    </w:p>
    <w:p w14:paraId="4232170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3) языковое оформление ответа.</w:t>
      </w:r>
    </w:p>
    <w:p w14:paraId="16AA6FF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полно излагает материал (письменно 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14:paraId="23970DD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14:paraId="74FA84C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обнаруживает знание и понимание основных положений данной темы, нот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14:paraId="49C5F0A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такие недостатки в подготовке, которые являются серьезным препятствием к успешному овладению последующим материалом.</w:t>
      </w:r>
    </w:p>
    <w:p w14:paraId="49AD65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4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формирования естествоведческих представлений и понятий.</w:t>
      </w:r>
    </w:p>
    <w:p w14:paraId="1C16C44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письменного опроса: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проверить у обучающихся знание особенностей формирования естествоведческих понятий в начальных классах.</w:t>
      </w:r>
    </w:p>
    <w:p w14:paraId="3074BEA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14:paraId="09C38F0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I. Внимательно прочитайте задания теста и выберите один вариант ответа из предложенных.</w:t>
      </w:r>
    </w:p>
    <w:p w14:paraId="2E5298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5717"/>
        <w:gridCol w:w="2920"/>
      </w:tblGrid>
      <w:tr w:rsidR="006A67C8" w:rsidRPr="006D3667" w14:paraId="40D09BF1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FC70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3E42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теста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4D9B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6A67C8" w:rsidRPr="006D3667" w14:paraId="048507E3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B466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83C0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Понятия, представленные в виде обобщений и выявляющие существенные свойства совокупности предметов формирующие абстрактное мышление: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2A56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теоретические;</w:t>
            </w:r>
          </w:p>
          <w:p w14:paraId="6F7FBB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эмпирические;</w:t>
            </w:r>
          </w:p>
          <w:p w14:paraId="124B02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конкретные.</w:t>
            </w:r>
          </w:p>
          <w:p w14:paraId="62A58FA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14D7FBE9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C397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6B98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к какой группе понятий относится понятие «Реки России»: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7EA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общих;</w:t>
            </w:r>
          </w:p>
          <w:p w14:paraId="3C4A58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единичных;</w:t>
            </w:r>
          </w:p>
          <w:p w14:paraId="0B3BEBF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абстрактных.</w:t>
            </w:r>
          </w:p>
        </w:tc>
      </w:tr>
      <w:tr w:rsidR="006A67C8" w:rsidRPr="006D3667" w14:paraId="4B0DCD35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7CE5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2EDD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наиболее рациональный путь формирования понятия «Полезные ископаемые»: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C1B7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опосредованный;</w:t>
            </w:r>
          </w:p>
          <w:p w14:paraId="5846787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непосредственный;</w:t>
            </w:r>
          </w:p>
          <w:p w14:paraId="2287B3E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  <w:tr w:rsidR="006A67C8" w:rsidRPr="006D3667" w14:paraId="1C45ABD0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642B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B60B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 в правильной последовательности этапы формирования естествоведческих понятий 1) восприятие; 2) понятие; 3) представление: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A49A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1,2,3.</w:t>
            </w:r>
          </w:p>
          <w:p w14:paraId="5969AC6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3,1,2.</w:t>
            </w:r>
          </w:p>
          <w:p w14:paraId="460869A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1,3,2.</w:t>
            </w:r>
          </w:p>
          <w:p w14:paraId="4BC9EAE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6578F35E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D02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FAF2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 (класс) обобщаемых в понятии предметов, каждому из которых принадлежат признаки, относящиеся к содержанию понятия: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F73D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объем;</w:t>
            </w:r>
          </w:p>
          <w:p w14:paraId="3DFBBE9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динамичность;</w:t>
            </w:r>
          </w:p>
          <w:p w14:paraId="7DCABB1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содержание.</w:t>
            </w:r>
          </w:p>
        </w:tc>
      </w:tr>
      <w:tr w:rsidR="006A67C8" w:rsidRPr="006D3667" w14:paraId="6B4C6E6E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410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4884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понятие «озеро» относится к группе понятий: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BEFD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общих;</w:t>
            </w:r>
          </w:p>
          <w:p w14:paraId="2E2DF1B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единичных;</w:t>
            </w:r>
          </w:p>
          <w:p w14:paraId="339EB9D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абстрактных.</w:t>
            </w:r>
          </w:p>
        </w:tc>
      </w:tr>
      <w:tr w:rsidR="006A67C8" w:rsidRPr="006D3667" w14:paraId="3D494ED9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55F6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AE7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путь формирования естествоведческих понятий считается наиболее экономичным по времени: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9A92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непосредственный;</w:t>
            </w:r>
          </w:p>
          <w:p w14:paraId="04CA3D7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опосредованный;</w:t>
            </w:r>
          </w:p>
          <w:p w14:paraId="5DA5D0D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  <w:tr w:rsidR="006A67C8" w:rsidRPr="006D3667" w14:paraId="2A0EE868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2C20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9A52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«Масштаб» относится к группе понятий:</w:t>
            </w:r>
          </w:p>
          <w:p w14:paraId="1801047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4E70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геологических;</w:t>
            </w:r>
          </w:p>
          <w:p w14:paraId="0EF0C2C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географических;</w:t>
            </w:r>
          </w:p>
          <w:p w14:paraId="456E0DA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физических.</w:t>
            </w:r>
          </w:p>
        </w:tc>
      </w:tr>
      <w:tr w:rsidR="006A67C8" w:rsidRPr="006D3667" w14:paraId="40DE0896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6B9B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F9CD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не выходящие за пределы чувственного опыта, отражающие общие свойства предметов, выявленные путем их сопоставления, называются: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FB0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эмпирическими;</w:t>
            </w:r>
          </w:p>
          <w:p w14:paraId="3AD8CF6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теоретическими;</w:t>
            </w:r>
          </w:p>
          <w:p w14:paraId="2A98BED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абстрактными.</w:t>
            </w:r>
          </w:p>
        </w:tc>
      </w:tr>
      <w:tr w:rsidR="006A67C8" w:rsidRPr="006D3667" w14:paraId="2E141F37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C2B1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E384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наиболее рациональный путь формирования понятия «Зимние явления»: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89C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опосредованный;</w:t>
            </w:r>
          </w:p>
          <w:p w14:paraId="49BBC2A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непосредственный;</w:t>
            </w:r>
          </w:p>
          <w:p w14:paraId="4326443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</w:tbl>
    <w:p w14:paraId="54FE590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9FF1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II. Решите профессиональную задачу.</w:t>
      </w:r>
    </w:p>
    <w:p w14:paraId="60AAF86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 Прочитайте фрагмент описания насекомых учеником на уроке по теме: «Животные весной».</w:t>
      </w:r>
    </w:p>
    <w:p w14:paraId="1A078CD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Перечисляя известных ему насекомых ребенок говорит: «Ещё, такая, тоже летает… и крылышки тоненькие… вот так и ещё так (показывает форму крыльев). Я её знаю, только забыл, как называется». Увидев описанную им, но не названную стрекозу на картинке этот ученик поясняет: «Это бабочка, только немножко другая.</w:t>
      </w:r>
      <w:r w:rsidR="00FC7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Её как-то по-другому называют или так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знаю».</w:t>
      </w:r>
    </w:p>
    <w:p w14:paraId="2EB2C14A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и объясните алгоритм формирования понятий на уроках окружающего мира в начальной школе.</w:t>
      </w:r>
    </w:p>
    <w:p w14:paraId="1AADFBAB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Проанализируйте особенности запаса знаний и представлений об окружающем мире у учащегося. Какой этап формирования понятия, на ваш взгляд, был пропущен.</w:t>
      </w:r>
    </w:p>
    <w:p w14:paraId="1F9C830C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систему заданий для ликвидации пробелов знаний детей.</w:t>
      </w:r>
    </w:p>
    <w:p w14:paraId="525C387A" w14:textId="77777777" w:rsidR="006A67C8" w:rsidRPr="006D3667" w:rsidRDefault="006A67C8" w:rsidP="00D80CD4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III. Решите профессиональную задачу.</w:t>
      </w:r>
    </w:p>
    <w:p w14:paraId="36EF8759" w14:textId="77777777" w:rsidR="006A67C8" w:rsidRPr="006D3667" w:rsidRDefault="006A67C8" w:rsidP="00D80CD4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 Для формирования понятия «горизонт» учительница вывела детей на открытое место, показала горизонт и линию горизонта, а в классе была прочитана статья «Горизонт. Линия горизонта».</w:t>
      </w:r>
    </w:p>
    <w:p w14:paraId="1E2831CF" w14:textId="77777777" w:rsidR="006A67C8" w:rsidRPr="00B61D12" w:rsidRDefault="006A67C8" w:rsidP="00B61D1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D1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и объясните алгоритм формирования понятий на уроках окружающего мира в начальной школе.</w:t>
      </w:r>
    </w:p>
    <w:p w14:paraId="070B88D3" w14:textId="77777777" w:rsidR="006A67C8" w:rsidRPr="00D80CD4" w:rsidRDefault="006A67C8" w:rsidP="00D80CD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действия учителя. Насколько правомерна использованная методика?</w:t>
      </w:r>
    </w:p>
    <w:p w14:paraId="608CCA16" w14:textId="77777777" w:rsidR="006A67C8" w:rsidRPr="00B61D12" w:rsidRDefault="006A67C8" w:rsidP="00B61D1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D1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Следовало бы применить иные методические приемы или нет? Аргументируйте свое мнение.</w:t>
      </w:r>
    </w:p>
    <w:p w14:paraId="14319A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IV. Ответьте на вопросы:</w:t>
      </w:r>
    </w:p>
    <w:p w14:paraId="4DF2287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Каковы характеристики понятия?</w:t>
      </w:r>
    </w:p>
    <w:p w14:paraId="5E08616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такое содержание, объем и динамика понятия?</w:t>
      </w:r>
    </w:p>
    <w:p w14:paraId="028EBC3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3. Что такое первоначальное и элементарное понятие?</w:t>
      </w:r>
    </w:p>
    <w:p w14:paraId="38D82CA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4. Почему в начальной школе формируются первоначальные и элементар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понятия?</w:t>
      </w:r>
    </w:p>
    <w:p w14:paraId="5834E65E" w14:textId="77777777" w:rsidR="006A67C8" w:rsidRPr="001F16FF" w:rsidRDefault="00D26853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ТЕСТИРОВАНИЕ</w:t>
      </w:r>
    </w:p>
    <w:p w14:paraId="007698B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для тестирования</w:t>
      </w:r>
    </w:p>
    <w:p w14:paraId="60CE566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астрономических и географических понятий.</w:t>
      </w:r>
    </w:p>
    <w:p w14:paraId="66D5EC7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физико-химических понятий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7DE3D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 топографии и картографии.</w:t>
      </w:r>
    </w:p>
    <w:p w14:paraId="63E618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4.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ботанических понятий.</w:t>
      </w:r>
    </w:p>
    <w:p w14:paraId="0D3AFB1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5.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зоологических понятий.</w:t>
      </w:r>
    </w:p>
    <w:p w14:paraId="2ABFCC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6.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экологических понятий.</w:t>
      </w:r>
    </w:p>
    <w:p w14:paraId="1B06732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тестирования</w:t>
      </w:r>
    </w:p>
    <w:p w14:paraId="617CEB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82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90% правильных ответов.</w:t>
      </w:r>
    </w:p>
    <w:p w14:paraId="10520E9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82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75% правильных ответов.</w:t>
      </w:r>
    </w:p>
    <w:p w14:paraId="3705970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82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50% правильных ответов.</w:t>
      </w:r>
    </w:p>
    <w:p w14:paraId="6C7FFD3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более 50% правильных ответов.</w:t>
      </w:r>
    </w:p>
    <w:p w14:paraId="052356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астрономических и географических понятий.</w:t>
      </w:r>
    </w:p>
    <w:p w14:paraId="37CB3B8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14:paraId="0AB7C4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60"/>
        <w:gridCol w:w="966"/>
        <w:gridCol w:w="4856"/>
        <w:gridCol w:w="225"/>
        <w:gridCol w:w="2610"/>
      </w:tblGrid>
      <w:tr w:rsidR="006A67C8" w:rsidRPr="006D3667" w14:paraId="13A8EB8D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6376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9172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B1D9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B40F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6A67C8" w:rsidRPr="006D3667" w14:paraId="315F1CDC" w14:textId="77777777" w:rsidTr="00FC776F">
        <w:tc>
          <w:tcPr>
            <w:tcW w:w="1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1383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Часть 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5A3F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Закрытые задания. Внимательно прочитайте каждое задание и проанализируйте все предложенные ответы. При выполнении заданий </w:t>
            </w: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выберите из трех возможных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один</w:t>
            </w: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вариант ответа.</w:t>
            </w:r>
          </w:p>
        </w:tc>
      </w:tr>
      <w:tr w:rsidR="006A67C8" w:rsidRPr="006D3667" w14:paraId="5CF7B6FA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2E2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1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E2D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85E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 общее число планет Солнечной системы: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ADE3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8;</w:t>
            </w:r>
          </w:p>
          <w:p w14:paraId="3DAB06D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9;</w:t>
            </w:r>
          </w:p>
          <w:p w14:paraId="65327D2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7.</w:t>
            </w:r>
          </w:p>
        </w:tc>
      </w:tr>
      <w:tr w:rsidR="006A67C8" w:rsidRPr="006D3667" w14:paraId="6EE13E60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37A0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E076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F13F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планетам земной группы не относятся: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D0B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Марс;</w:t>
            </w:r>
          </w:p>
          <w:p w14:paraId="72F785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Юпитер;</w:t>
            </w:r>
          </w:p>
          <w:p w14:paraId="1CD33D3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Венера.</w:t>
            </w:r>
          </w:p>
        </w:tc>
      </w:tr>
      <w:tr w:rsidR="006A67C8" w:rsidRPr="006D3667" w14:paraId="7958A639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2D45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839E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27D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планет-гигантов: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974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4;</w:t>
            </w:r>
          </w:p>
          <w:p w14:paraId="21AB3B3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5;</w:t>
            </w:r>
          </w:p>
          <w:p w14:paraId="410BB62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3.</w:t>
            </w:r>
          </w:p>
        </w:tc>
      </w:tr>
      <w:tr w:rsidR="006A67C8" w:rsidRPr="006D3667" w14:paraId="4ACB51A1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DDCA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6EDE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6F3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Космические тела- малые планеты, видные в телескоп как светящиеся точки: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942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метеориты;</w:t>
            </w:r>
          </w:p>
          <w:p w14:paraId="251E849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астероиды;</w:t>
            </w:r>
          </w:p>
          <w:p w14:paraId="1ED0C9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звезды.</w:t>
            </w:r>
          </w:p>
        </w:tc>
      </w:tr>
      <w:tr w:rsidR="006A67C8" w:rsidRPr="006D3667" w14:paraId="2BC70B19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765D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55C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96C2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Уменьшенная модель планет: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75BE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глобус;</w:t>
            </w:r>
          </w:p>
          <w:p w14:paraId="726E76A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географическая карта;</w:t>
            </w:r>
          </w:p>
          <w:p w14:paraId="12CBB40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план.</w:t>
            </w:r>
          </w:p>
        </w:tc>
      </w:tr>
      <w:tr w:rsidR="006A67C8" w:rsidRPr="006D3667" w14:paraId="26A5DBAB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196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D2C9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509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 на глобусе и картах, соединяющие полюса: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83F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параллели;</w:t>
            </w:r>
          </w:p>
          <w:p w14:paraId="5692FD1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меридианы;</w:t>
            </w:r>
          </w:p>
          <w:p w14:paraId="6004791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экватор.</w:t>
            </w:r>
          </w:p>
        </w:tc>
      </w:tr>
      <w:tr w:rsidR="006A67C8" w:rsidRPr="006D3667" w14:paraId="22BC8D93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8FC1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7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B2D4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50ED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 между плоскостью экватора и отвесной линией в данном месте соответствуют: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B5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географической широте;</w:t>
            </w:r>
          </w:p>
          <w:p w14:paraId="09DEE6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географической долготе;</w:t>
            </w:r>
          </w:p>
          <w:p w14:paraId="472CF4E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географической координатой.</w:t>
            </w:r>
          </w:p>
        </w:tc>
      </w:tr>
      <w:tr w:rsidR="006A67C8" w:rsidRPr="006D3667" w14:paraId="14F2608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00EB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8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E21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3A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Учебные, туристические, справочные карты относят к группе: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FEF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карт по территориальному признаку;</w:t>
            </w:r>
          </w:p>
          <w:p w14:paraId="60871E7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карт по масштабу;</w:t>
            </w:r>
          </w:p>
          <w:p w14:paraId="3AA988D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карт по назначению.</w:t>
            </w:r>
          </w:p>
        </w:tc>
      </w:tr>
      <w:tr w:rsidR="006A67C8" w:rsidRPr="006D3667" w14:paraId="13D42AFA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D705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9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B58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0F3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Картографические проекции, при использовании которых сохраняется правильность очертаний изображаемых объектов: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35D5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произвольные;</w:t>
            </w:r>
          </w:p>
          <w:p w14:paraId="286FED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равноугольные;</w:t>
            </w:r>
          </w:p>
          <w:p w14:paraId="68F82C9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равноплощадные.</w:t>
            </w:r>
          </w:p>
        </w:tc>
      </w:tr>
      <w:tr w:rsidR="006A67C8" w:rsidRPr="006D3667" w14:paraId="12D5AD6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1652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10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5D9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964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оболочка Земли, нижняя граница которой проходит на глубине 2900 км.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1F5F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земная кора;</w:t>
            </w:r>
          </w:p>
          <w:p w14:paraId="5366206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мантия;</w:t>
            </w:r>
          </w:p>
          <w:p w14:paraId="0FF7070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ядро.</w:t>
            </w:r>
          </w:p>
        </w:tc>
      </w:tr>
      <w:tr w:rsidR="006A67C8" w:rsidRPr="006D3667" w14:paraId="027BC7DB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A06A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11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F3F3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F4E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Тектонические движения складкообразного характера направленные вниз называются: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2C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антиклиналь;</w:t>
            </w:r>
          </w:p>
          <w:p w14:paraId="06CD3CC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синклиналь;</w:t>
            </w:r>
          </w:p>
          <w:p w14:paraId="0AA1F6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грабена.</w:t>
            </w:r>
          </w:p>
        </w:tc>
      </w:tr>
      <w:tr w:rsidR="006A67C8" w:rsidRPr="006D3667" w14:paraId="3BD69D0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EC71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9AA5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866F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Тип горных пород, образованных при остывании магмы и имеющих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кристаллическое строение: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83F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А) метаморфические;</w:t>
            </w:r>
          </w:p>
          <w:p w14:paraId="3D0CA4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осадочные;</w:t>
            </w:r>
          </w:p>
          <w:p w14:paraId="29123DB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В) магматические.</w:t>
            </w:r>
          </w:p>
        </w:tc>
      </w:tr>
      <w:tr w:rsidR="006A67C8" w:rsidRPr="006D3667" w14:paraId="0382121F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2DF9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13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7CF9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29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 относится к группе пород: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05DB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метаморфические;</w:t>
            </w:r>
          </w:p>
          <w:p w14:paraId="3C08A8E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осадочные;</w:t>
            </w:r>
          </w:p>
          <w:p w14:paraId="3345455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магматические.</w:t>
            </w:r>
          </w:p>
        </w:tc>
      </w:tr>
      <w:tr w:rsidR="006A67C8" w:rsidRPr="006D3667" w14:paraId="554DA60C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DD7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14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F711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222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Выпуклая форма поверхности с хорошо выраженной вершиной, подошвой и склоном называется: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3E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равниной;</w:t>
            </w:r>
          </w:p>
          <w:p w14:paraId="21DA797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горой;</w:t>
            </w:r>
          </w:p>
          <w:p w14:paraId="5573C4B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материковым склоном.</w:t>
            </w:r>
          </w:p>
        </w:tc>
      </w:tr>
      <w:tr w:rsidR="006A67C8" w:rsidRPr="006D3667" w14:paraId="1033B4C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7FBD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15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54D0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820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внешним процессам, формирующим рельеф не относят: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DCD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выветривание;</w:t>
            </w:r>
          </w:p>
          <w:p w14:paraId="3AE901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тектонические движения;</w:t>
            </w:r>
          </w:p>
          <w:p w14:paraId="17DCE4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Действие текучей воды.</w:t>
            </w:r>
          </w:p>
        </w:tc>
      </w:tr>
      <w:tr w:rsidR="006A67C8" w:rsidRPr="006D3667" w14:paraId="04F8C45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792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16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69E9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FD7E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Около 2 % гидросферы Земли сконцентрированы: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9D3B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 океане;</w:t>
            </w:r>
          </w:p>
          <w:p w14:paraId="62BAF7E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 ледниках;</w:t>
            </w:r>
          </w:p>
          <w:p w14:paraId="39C63C0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 поверхностных водах.</w:t>
            </w:r>
          </w:p>
        </w:tc>
      </w:tr>
      <w:tr w:rsidR="006A67C8" w:rsidRPr="006D3667" w14:paraId="2DEF0CBF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E62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17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9D73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0F35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Естественные постоянные водотоки, текущие по уклону и заключенные в берега: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39B6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озера;</w:t>
            </w:r>
          </w:p>
          <w:p w14:paraId="7B0DBFF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моря;</w:t>
            </w:r>
          </w:p>
          <w:p w14:paraId="598A691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реки.</w:t>
            </w:r>
          </w:p>
        </w:tc>
      </w:tr>
      <w:tr w:rsidR="006A67C8" w:rsidRPr="006D3667" w14:paraId="018C30E0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8D05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18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E0C2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4E68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Слой атмосферы, верхняя граница которого проходит на высоте в среднем 20 км, характеризующийся наличием погодных явлений: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C588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стратосфера;</w:t>
            </w:r>
          </w:p>
          <w:p w14:paraId="3D7E0A1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мезосфера;</w:t>
            </w:r>
          </w:p>
          <w:p w14:paraId="2754F6C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тропосфера.</w:t>
            </w:r>
          </w:p>
        </w:tc>
      </w:tr>
      <w:tr w:rsidR="006A67C8" w:rsidRPr="006D3667" w14:paraId="47F7484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BA92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19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5750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802A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нижнего слоя атмосфера в данное время в данной местности: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9E0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погода;</w:t>
            </w:r>
          </w:p>
          <w:p w14:paraId="356F20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климат;</w:t>
            </w:r>
          </w:p>
          <w:p w14:paraId="0335F4A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погодные явления.</w:t>
            </w:r>
          </w:p>
        </w:tc>
      </w:tr>
      <w:tr w:rsidR="006A67C8" w:rsidRPr="006D3667" w14:paraId="4B89502C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C28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917D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4F7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Скопления взвешенных в атмосфере водяных капель и ледяных кристаллов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462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воздушные массы;</w:t>
            </w:r>
          </w:p>
          <w:p w14:paraId="688726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туман;</w:t>
            </w:r>
          </w:p>
          <w:p w14:paraId="23E963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облака.</w:t>
            </w:r>
          </w:p>
        </w:tc>
      </w:tr>
      <w:tr w:rsidR="006A67C8" w:rsidRPr="006D3667" w14:paraId="0944153B" w14:textId="77777777" w:rsidTr="00FC776F">
        <w:tc>
          <w:tcPr>
            <w:tcW w:w="1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58425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Часть Б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B695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Открытые задания. Проанализируйте вопрос и предложите свой развернутый ответ.</w:t>
            </w:r>
          </w:p>
        </w:tc>
      </w:tr>
      <w:tr w:rsidR="006A67C8" w:rsidRPr="006D3667" w14:paraId="49160261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F32E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AF4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483A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Заполните таблицу:</w:t>
            </w:r>
          </w:p>
          <w:tbl>
            <w:tblPr>
              <w:tblW w:w="738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1869"/>
              <w:gridCol w:w="1869"/>
              <w:gridCol w:w="1789"/>
            </w:tblGrid>
            <w:tr w:rsidR="006A67C8" w:rsidRPr="006D3667" w14:paraId="448DE5E2" w14:textId="77777777">
              <w:tc>
                <w:tcPr>
                  <w:tcW w:w="17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EB420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Признак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502450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Оболочки Земли</w:t>
                  </w:r>
                </w:p>
              </w:tc>
            </w:tr>
            <w:tr w:rsidR="006A67C8" w:rsidRPr="006D3667" w14:paraId="6A7E8E20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2B8DA4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99D09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Литосфера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E34C87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Гидросфера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FBA890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Атмосфера</w:t>
                  </w:r>
                </w:p>
              </w:tc>
            </w:tr>
            <w:tr w:rsidR="006A67C8" w:rsidRPr="006D3667" w14:paraId="0F2A748B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1F5E8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 чего состоит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7A596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C3AD2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D5FBD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2F223E2A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C5B66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Примерная толщина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F2CF27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01E74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118B86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4199D843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B7AAB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Части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1D5066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A2470E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8C8A14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32EBB982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0A689E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Характерные природные явления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5C4CEB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FF8CD8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CAFA2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838761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AC0FC57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6106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 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08FC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93E2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015A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Обозначьте и подпишите карандашом на контурной карте: названия всех океанов, материков, Черное море, Средиземное море, озеро Байкал</w:t>
            </w:r>
          </w:p>
          <w:p w14:paraId="4FFD548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Уральские горы, Восточно – Европейская равнина, река Волга.</w:t>
            </w:r>
          </w:p>
          <w:p w14:paraId="44A1B5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5D27E140" w14:textId="77777777" w:rsidTr="00FC776F">
        <w:trPr>
          <w:trHeight w:val="103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40D7" w14:textId="77777777" w:rsidR="00FC776F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оценок:</w:t>
            </w:r>
          </w:p>
          <w:p w14:paraId="33CD4A87" w14:textId="77777777" w:rsidR="00FC776F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  <w:p w14:paraId="65B0EF6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  <w:p w14:paraId="4FDC9AB5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16-13 «3»</w:t>
            </w:r>
          </w:p>
        </w:tc>
      </w:tr>
    </w:tbl>
    <w:p w14:paraId="5DF949B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EAA4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 к тесту</w:t>
      </w:r>
    </w:p>
    <w:p w14:paraId="5F28599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893"/>
      </w:tblGrid>
      <w:tr w:rsidR="006A67C8" w:rsidRPr="006D3667" w14:paraId="60ECF4C6" w14:textId="77777777" w:rsidTr="006A67C8"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1B4D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1</w:t>
            </w:r>
          </w:p>
          <w:p w14:paraId="1E849FA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573BC30" w14:textId="77777777" w:rsidTr="006A67C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7317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  <w:p w14:paraId="60B24EE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</w:p>
          <w:p w14:paraId="338A645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  <w:p w14:paraId="5F39193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  <w:p w14:paraId="2C88BC6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  <w:p w14:paraId="14B187F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  <w:p w14:paraId="79B953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  <w:p w14:paraId="55CF3B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  <w:p w14:paraId="0A2C76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  <w:p w14:paraId="66D0A3C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7211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  <w:p w14:paraId="112C6FF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12в</w:t>
            </w:r>
          </w:p>
          <w:p w14:paraId="70D0ABC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  <w:p w14:paraId="1059CE1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14б</w:t>
            </w:r>
          </w:p>
          <w:p w14:paraId="60447DE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  <w:p w14:paraId="3E9F0B8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16б</w:t>
            </w:r>
          </w:p>
          <w:p w14:paraId="768A9A4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17в</w:t>
            </w:r>
          </w:p>
          <w:p w14:paraId="3E4E6EC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18в</w:t>
            </w:r>
          </w:p>
          <w:p w14:paraId="61FC132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  <w:p w14:paraId="1E783AC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20в</w:t>
            </w:r>
          </w:p>
        </w:tc>
      </w:tr>
    </w:tbl>
    <w:p w14:paraId="4407336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B2E69" w14:textId="77777777" w:rsidR="006A67C8" w:rsidRPr="00011EDB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1EDB" w:rsidRPr="0001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Составление фрагмента урока или технологической карты урока</w:t>
      </w:r>
    </w:p>
    <w:p w14:paraId="56405CF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составления технологической карты урока</w:t>
      </w:r>
    </w:p>
    <w:p w14:paraId="7E3C56D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технологической карты урока по астрономическим (географическим, биологическим, зоологическим, физико-химическим, понятиям здорового образа жизни и безопасного поведения) понятиям с учетом требований ФГОС НОО.</w:t>
      </w:r>
    </w:p>
    <w:p w14:paraId="6BDD26E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технологической карты урока окружающего мира с использованием элементов технологии критического мышления (проблемно-развивающей технологии, деятельностного метода обучения, личностно-ориентированной технологии обучения, здоровьесберегающей технологии обучения).</w:t>
      </w:r>
    </w:p>
    <w:p w14:paraId="1E2AB5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этапа урока постановки учебной задачи для урока в соответствии с выбранной тематикой.</w:t>
      </w:r>
    </w:p>
    <w:p w14:paraId="6783B44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фрагмента урока (фрагмента технологической карты урока)</w:t>
      </w:r>
    </w:p>
    <w:p w14:paraId="42A790E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методически грамотно представляет все элементы технологической карты урока, определенные в требованиях к его написанию; в ней отражена специфика работы на уроках окружающего мира.</w:t>
      </w:r>
    </w:p>
    <w:p w14:paraId="317000C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FC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технологической карты урока, определенные в требованиях к его написанию, но допускает несколько методических ошибок, при этом отражена специфика работы по окружающему миру.</w:t>
      </w:r>
    </w:p>
    <w:p w14:paraId="30DBD2D4" w14:textId="79AEFA76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технологическая карта разработана студентом поверхностно, имеются методические ошибки; в конспекте не сформулированы правильно цель и задачи, не определены планируемые результаты обучения.</w:t>
      </w:r>
    </w:p>
    <w:p w14:paraId="7C33C962" w14:textId="48CB845E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методических ошибок.</w:t>
      </w:r>
    </w:p>
    <w:p w14:paraId="69C1A18C" w14:textId="77777777" w:rsidR="006A67C8" w:rsidRPr="006D3667" w:rsidRDefault="00AE1B95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</w:t>
      </w:r>
      <w:r w:rsidR="006A67C8"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акет) составления технологической карты урока</w:t>
      </w:r>
    </w:p>
    <w:p w14:paraId="445F55E5" w14:textId="77777777" w:rsidR="006A67C8" w:rsidRPr="001F16FF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Курсивом указан материал, который носит информационный характер и его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необходимо удалить</w:t>
      </w:r>
      <w:r w:rsidR="001F16FF" w:rsidRPr="001F1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1B95"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Вставить технологические карты уроков</w:t>
      </w:r>
    </w:p>
    <w:p w14:paraId="186F0A76" w14:textId="77777777" w:rsidR="008066C3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1034A" w14:textId="77777777" w:rsidR="008066C3" w:rsidRPr="008066C3" w:rsidRDefault="00D80CD4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8066C3">
        <w:rPr>
          <w:rFonts w:ascii="Times New Roman" w:hAnsi="Times New Roman" w:cs="Times New Roman"/>
          <w:sz w:val="24"/>
          <w:szCs w:val="24"/>
        </w:rPr>
        <w:t xml:space="preserve"> </w:t>
      </w:r>
      <w:r w:rsidR="008066C3" w:rsidRPr="008066C3">
        <w:rPr>
          <w:rFonts w:ascii="Times New Roman" w:hAnsi="Times New Roman" w:cs="Times New Roman"/>
          <w:sz w:val="24"/>
          <w:szCs w:val="24"/>
        </w:rPr>
        <w:t xml:space="preserve">РАЗНОУРОВНЕВЫЕ ЗАДАНИЯ </w:t>
      </w:r>
    </w:p>
    <w:p w14:paraId="1718377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7142380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Для организации и проведения опытов в современных учебниках окружающего мира даётся план работы. Проанализируйте план проведения опытов</w:t>
      </w:r>
      <w:r w:rsidRPr="00F8056D">
        <w:rPr>
          <w:rFonts w:ascii="Times New Roman" w:hAnsi="Times New Roman" w:cs="Times New Roman"/>
          <w:b/>
          <w:sz w:val="24"/>
          <w:szCs w:val="24"/>
        </w:rPr>
        <w:t>:</w:t>
      </w:r>
    </w:p>
    <w:p w14:paraId="7AA2AE7A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а) с полезными ископаемыми;</w:t>
      </w:r>
      <w:r w:rsidRPr="00F8056D">
        <w:rPr>
          <w:rFonts w:ascii="Times New Roman" w:hAnsi="Times New Roman" w:cs="Times New Roman"/>
          <w:sz w:val="24"/>
          <w:szCs w:val="24"/>
        </w:rPr>
        <w:br/>
        <w:t>б) с почвой</w:t>
      </w:r>
    </w:p>
    <w:p w14:paraId="4E0C7B60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Поясните, насколько полно в них отражены свойства объектов, какова методика применения планов; следует ли вносить в них какие-либо дополнения и коррективы. Свой ответ аргументируйте.</w:t>
      </w:r>
    </w:p>
    <w:p w14:paraId="4FE5F1D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37C52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     Стандарт, должен внести значительнее изменения в свою деятельность.</w:t>
      </w:r>
    </w:p>
    <w:p w14:paraId="1377A598" w14:textId="77777777" w:rsidR="008066C3" w:rsidRPr="00F8056D" w:rsidRDefault="008066C3" w:rsidP="008066C3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Определите, по конспекту урока(тема) формируемые учителем УУД  наданном          уроке, на каждом его этапе.  </w:t>
      </w:r>
    </w:p>
    <w:p w14:paraId="70187EC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14:paraId="76C55C5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>В особенностях системы контроля и оценки результатов обучения в рамках ФГОС НОО говорится об использовании накопительной системы оценивания, характеризующей динамику индивидуальных образовательных достижений (Портфолио достижений). Предложите варианты структуры Портфолио достижений.</w:t>
      </w:r>
    </w:p>
    <w:p w14:paraId="0C74FFD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14:paraId="7F8729B9" w14:textId="5672411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результаты и средства обучения. Определите цели урока, планируемые результаты и средства обучения по теме (по выбору).</w:t>
      </w:r>
    </w:p>
    <w:p w14:paraId="7F58A9D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14:paraId="0779C009" w14:textId="783703C3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На весенней экскурсии в природу ученикам предложили проделать следующую работу: </w:t>
      </w:r>
    </w:p>
    <w:p w14:paraId="64C8BBA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а) просверлить шилом в коре берёзы или клёна отверстие и узнать, движется ли в них сок, затем замазать отверстие пластилином;</w:t>
      </w:r>
    </w:p>
    <w:p w14:paraId="03D42A8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б) выкопать по одному цветущему травянистому растению, рассмотреть его части, подумать, почему это растение так рано зацвело, затем засушить его, принести в школу, чтобы составить гербарий «Первоцветы нашей местности».</w:t>
      </w:r>
    </w:p>
    <w:p w14:paraId="7D7102C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Рассуждайте и доказывайте. Каково ваше мнение об этих заданиях? Оцените их с позиции экологического образования.</w:t>
      </w:r>
    </w:p>
    <w:p w14:paraId="7384051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14:paraId="2AC47F8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lastRenderedPageBreak/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Спроектируйте этот этап урока.</w:t>
      </w:r>
    </w:p>
    <w:p w14:paraId="4F5C2F3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14:paraId="1E8CF38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06851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Предлагается следующий примерный план проведения праздника «День птиц»: </w:t>
      </w:r>
      <w:r w:rsidRPr="00F8056D">
        <w:rPr>
          <w:rFonts w:ascii="Times New Roman" w:hAnsi="Times New Roman" w:cs="Times New Roman"/>
          <w:sz w:val="24"/>
          <w:szCs w:val="24"/>
        </w:rPr>
        <w:br/>
        <w:t>-литературно-художественный монтаж о значении птиц в природе и деятельности человека;</w:t>
      </w:r>
    </w:p>
    <w:p w14:paraId="5D0B56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сообщения учащихся о наблюдении за птицами  в лесу ,поле, уголке живой природы;</w:t>
      </w:r>
      <w:r w:rsidRPr="00F8056D">
        <w:rPr>
          <w:rFonts w:ascii="Times New Roman" w:hAnsi="Times New Roman" w:cs="Times New Roman"/>
          <w:sz w:val="24"/>
          <w:szCs w:val="24"/>
        </w:rPr>
        <w:br/>
        <w:t>- подведение итогов экологической работы учащихся;</w:t>
      </w:r>
      <w:r w:rsidRPr="00F8056D">
        <w:rPr>
          <w:rFonts w:ascii="Times New Roman" w:hAnsi="Times New Roman" w:cs="Times New Roman"/>
          <w:sz w:val="24"/>
          <w:szCs w:val="24"/>
        </w:rPr>
        <w:br/>
        <w:t>-награждение лучших учащихся грамотами и подарками.</w:t>
      </w:r>
    </w:p>
    <w:p w14:paraId="170F70E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Проанализируйте план праздника, дайте ему оценку, используя мини-технологию ПОПС:</w:t>
      </w:r>
    </w:p>
    <w:p w14:paraId="466B8FA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 - позиция (я считаю, что…).</w:t>
      </w:r>
    </w:p>
    <w:p w14:paraId="2773FBC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 – обоснование (потому, что…).</w:t>
      </w:r>
    </w:p>
    <w:p w14:paraId="278EB4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 – пример (я могу это доказать тем, что …).</w:t>
      </w:r>
    </w:p>
    <w:p w14:paraId="28B11BA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 – суждение (исходя из этого я делаю вывод о том , что …).</w:t>
      </w:r>
    </w:p>
    <w:p w14:paraId="2D7DAEE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8</w:t>
      </w:r>
    </w:p>
    <w:p w14:paraId="49AABA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CEA06C" w14:textId="719840D4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Почему одни младшие школьники всегда активны и с удовольствием выполняют любое задание учителя, а другие равнодушны к учению?</w:t>
      </w:r>
      <w:r w:rsidRPr="00F8056D">
        <w:rPr>
          <w:rFonts w:ascii="Times New Roman" w:hAnsi="Times New Roman" w:cs="Times New Roman"/>
          <w:sz w:val="24"/>
          <w:szCs w:val="24"/>
        </w:rPr>
        <w:br/>
        <w:t xml:space="preserve">Можно ли так организовать процесс обучения, чтобы у всех детей была высокая познавательная активность и интерес? Определите деятельность учащихся по концепту урока (тема: «……..»).Отметьте это в    конспекте карандашом. </w:t>
      </w:r>
    </w:p>
    <w:p w14:paraId="52ED32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9</w:t>
      </w:r>
    </w:p>
    <w:p w14:paraId="70BD7F0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0BEC5C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Изучение природы нельзя представить себе без непосредственного наблюдения и исследования предметов и явлений природы. Поэтому в практике обучения окружающему миру больше всего занимают экскурсии в природу. Тематика экскурсий определяется программой. Представьте структуру урока-экскурсии «В гости к весне» (Рабочая программа «Окружающий мир» с. 95, автор А.А. Плешаков ).Более подробно остановитесь на вводной части, практической, подведение итогов практической деятельности и домашним задании.</w:t>
      </w:r>
    </w:p>
    <w:p w14:paraId="21B6FB0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10</w:t>
      </w:r>
    </w:p>
    <w:p w14:paraId="03C80B5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</w:p>
    <w:p w14:paraId="2C66CD83" w14:textId="76E28CC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Устную проверку можно проводить в форме фронтального опроса. При фронтальном опросе учитель задает вопросы всем учащимся,</w:t>
      </w:r>
      <w:r w:rsidR="00BC6C48">
        <w:rPr>
          <w:rFonts w:ascii="Times New Roman" w:hAnsi="Times New Roman" w:cs="Times New Roman"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что способствует непосредственному контакту учителя с классом. Вопросы в этом случае предлагают короткие однозначные ответы. Составьте вопросы для фронтального опроса по теме (по выбору).</w:t>
      </w:r>
    </w:p>
    <w:p w14:paraId="7EE6DF1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11</w:t>
      </w:r>
    </w:p>
    <w:p w14:paraId="7A08B67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</w:p>
    <w:p w14:paraId="3B4DCA7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Географическая карта рассматривается как триединое средство обучения: она служит объектом изучения,  средством наглядности и источником знаний. Перед учителем начальных классов стоит сложная задача- научить детей понимать карту, читать ее, использовать для получения новых знаний. Эта задача реализуется последовательно.</w:t>
      </w:r>
    </w:p>
    <w:p w14:paraId="325D87E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Проанализируйте этапы работы учителя по ознакомлению учащихся с картой    (используйте программу и учебник «Окружающий мир»………..).</w:t>
      </w:r>
    </w:p>
    <w:p w14:paraId="4933A41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12</w:t>
      </w:r>
    </w:p>
    <w:p w14:paraId="5D2B449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</w:p>
    <w:p w14:paraId="5FF3828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Принятие  (конструирование) учебной задачи происходит в процессе постановки и поиска ответов примерно на такие вопросы: Какие это вопросы? Спроектируйте этапы урока «Целеполагание»  с целью   выявления   затруднений и постановки учебных задач (тема урока по выбору).</w:t>
      </w:r>
    </w:p>
    <w:p w14:paraId="1BE3C39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13</w:t>
      </w:r>
    </w:p>
    <w:p w14:paraId="0BD47C4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1B0C7F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урок по теме «Поверхность нашего края « </w:t>
      </w:r>
      <w:r w:rsidRPr="00F8056D">
        <w:rPr>
          <w:rFonts w:ascii="Times New Roman" w:hAnsi="Times New Roman" w:cs="Times New Roman"/>
          <w:sz w:val="24"/>
          <w:szCs w:val="24"/>
        </w:rPr>
        <w:t>учительница определила его цели таким образом :  познакомить учащихся  со способами  изображения поверхности на карте ; на этой основе дать представление о поверхности края ; продолжить работу по формированию  пространственных представлений к развитию наблюдательностью у детей.</w:t>
      </w:r>
    </w:p>
    <w:p w14:paraId="25F471E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Дайте оценку этим задачам . Какие корректировки на ваш взгляд следует внести : аргументируйте свою точку зрения.</w:t>
      </w:r>
    </w:p>
    <w:p w14:paraId="2DC35C4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14</w:t>
      </w:r>
    </w:p>
    <w:p w14:paraId="3AB6E43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</w:p>
    <w:p w14:paraId="155DA0B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последнее время наблюдается массовое внедрение Интернет в школьное образование. Использование Интернет – ресурсов , электронных образовательных ресурсов повышает уровень проведения уроков , мотивацию обучающихся к обучению, делает урок более наглядным , способствует развитию у школьников различных общеучебных умений , формирует ИКТ – компетенции. Имеется большое количество сайтов, посвящённых  учителям начальной школы.  Разработаны фрагмент урока с использованием информационных технологий ( тема урока по выбору ).</w:t>
      </w:r>
    </w:p>
    <w:p w14:paraId="43EC6A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15</w:t>
      </w:r>
    </w:p>
    <w:p w14:paraId="5FC0485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EA2FB8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</w:t>
      </w:r>
    </w:p>
    <w:p w14:paraId="7D985B68" w14:textId="77777777" w:rsidR="008066C3" w:rsidRPr="00F8056D" w:rsidRDefault="008066C3" w:rsidP="008066C3">
      <w:pPr>
        <w:tabs>
          <w:tab w:val="left" w:pos="720"/>
        </w:tabs>
        <w:spacing w:after="0"/>
        <w:ind w:left="180" w:right="818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УМК «Гармония» (курс «Окружающий мир», автор О.Т.             Поглазова, В.Д. Шилин) ответьев на следующие вопросы:</w:t>
      </w:r>
    </w:p>
    <w:p w14:paraId="58F79E3D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Каковы ведущие задачи способствуют реализации целевой установки УМК?</w:t>
      </w:r>
    </w:p>
    <w:p w14:paraId="2E7E74EF" w14:textId="77777777" w:rsidR="008066C3" w:rsidRPr="00F8056D" w:rsidRDefault="008066C3" w:rsidP="008066C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УМК.</w:t>
      </w:r>
    </w:p>
    <w:p w14:paraId="4458C872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Какие формы и методы работы определены в программе?</w:t>
      </w:r>
    </w:p>
    <w:p w14:paraId="1D0E8C2B" w14:textId="77777777" w:rsidR="008066C3" w:rsidRPr="00F8056D" w:rsidRDefault="008066C3" w:rsidP="008066C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5223FD6D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Каково содержание и структура курса? Как настроено тематическое планирование?</w:t>
      </w:r>
    </w:p>
    <w:p w14:paraId="49BE1417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Какие учебники и учебно-методические пособия входят в данный комплект?</w:t>
      </w:r>
    </w:p>
    <w:p w14:paraId="1C1599D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16</w:t>
      </w:r>
    </w:p>
    <w:p w14:paraId="03BC6F2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F010A0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Независимо от способностей все дети любят рисовать. Задача учителя сводится к тому, чтобы не только помочь ученикам создать с помощью штриха определённые понятия, но и научить мыслить, анализировать, сравнивать, рассуждать, делать выводы.</w:t>
      </w:r>
    </w:p>
    <w:p w14:paraId="15EA86B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Зарисуйте все ответы на вопрос «Что бывает осенью?» (задание для 1-2 классов) и  по      сделанному графическому плану расскажите об этом времени года. Вот так выглядит работа  ученика: (графические рисунки).</w:t>
      </w:r>
    </w:p>
    <w:p w14:paraId="613FAC3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17</w:t>
      </w:r>
    </w:p>
    <w:p w14:paraId="62BDC21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>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этапы.Назовите эти этапы, выделите их в конспекте урока по теме…</w:t>
      </w:r>
    </w:p>
    <w:p w14:paraId="24CBFA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18 </w:t>
      </w:r>
    </w:p>
    <w:p w14:paraId="4066E2C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Контрольная работа (письменный опрос) используется при фронтальном, текущем или итоговом контроле по большой теме курса, изучение которой закончено. Такие контрольные работы можно проводить в виде тестирования.  Составьте задание к проведению тестирования по теме (по выбору). </w:t>
      </w:r>
    </w:p>
    <w:p w14:paraId="4617472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19</w:t>
      </w:r>
    </w:p>
    <w:p w14:paraId="0611B95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0FF7F4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14C3276E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конспект урока по окружающему миру по теме « Пресный  водоём  и его обитатели» с точки зрения соответствия урока требованиям ФГОС НОО:</w:t>
      </w:r>
    </w:p>
    <w:p w14:paraId="1DCC7005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результаты( предметные, метапредметные, личностные;)</w:t>
      </w:r>
    </w:p>
    <w:p w14:paraId="46F2271D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нацелённость деятельности на формирование УУД на каждом этапе урока</w:t>
      </w:r>
    </w:p>
    <w:p w14:paraId="52D35F52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коммуникативные;)</w:t>
      </w:r>
    </w:p>
    <w:p w14:paraId="11FCBA3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- использование современных технологий.</w:t>
      </w:r>
    </w:p>
    <w:p w14:paraId="277F7E6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20</w:t>
      </w:r>
    </w:p>
    <w:p w14:paraId="612133B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1CB09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  Составьте вопросы к беседе.</w:t>
      </w:r>
    </w:p>
    <w:p w14:paraId="753EB27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21</w:t>
      </w:r>
    </w:p>
    <w:p w14:paraId="0150AAA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0EAF065C" w14:textId="1D1EAF39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6B93B46A" w14:textId="6180969B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1C7D264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08334D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Структурные компоненты учебника:</w:t>
      </w:r>
    </w:p>
    <w:p w14:paraId="333DD9DE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А) текстовый аппарат (виды текстов)</w:t>
      </w:r>
    </w:p>
    <w:p w14:paraId="66DBEC4B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Б)  внетекстовые компоненты:</w:t>
      </w:r>
    </w:p>
    <w:p w14:paraId="1E04E080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-система вопросов заданий;</w:t>
      </w:r>
    </w:p>
    <w:p w14:paraId="3C254D84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 иллюстративный аппарат;</w:t>
      </w:r>
    </w:p>
    <w:p w14:paraId="7E1B9193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 аппарат ориентировки.</w:t>
      </w:r>
    </w:p>
    <w:p w14:paraId="02AC9F5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Задание22</w:t>
      </w:r>
    </w:p>
    <w:p w14:paraId="336914C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lastRenderedPageBreak/>
        <w:t>Текст задания:</w:t>
      </w:r>
    </w:p>
    <w:p w14:paraId="614F307F" w14:textId="6C3FAA99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 частично 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 Приведите примеры моделирования по достраиванию схемы.</w:t>
      </w:r>
      <w:r w:rsidR="00BC6C48">
        <w:rPr>
          <w:rFonts w:ascii="Times New Roman" w:hAnsi="Times New Roman" w:cs="Times New Roman"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Раскройте методику работы со схемой (моделью).</w:t>
      </w:r>
    </w:p>
    <w:p w14:paraId="360461F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23</w:t>
      </w:r>
    </w:p>
    <w:p w14:paraId="612DF9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BDA96E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 а не только освоение учащимися конкретных предметных знаний и навыков  в рамках отдельных дисциплин. Как построить урок, чтобы реализовать требования Стандарта второго поколения?  Для построения урока в рамках ФГОС НОО важно понять, каким должен быть   современный урок? Назовите критерии результативности урока. </w:t>
      </w:r>
    </w:p>
    <w:p w14:paraId="4BDAE0A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24</w:t>
      </w:r>
    </w:p>
    <w:p w14:paraId="26EA036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911C8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 данном этапе урока фиксируется новое содержание, изученное на уроке 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 и намечаются дальнейшие цели деятельности. 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2C000A8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25</w:t>
      </w:r>
    </w:p>
    <w:p w14:paraId="18A1EDB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728355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подготовке к экскурсии важно методически грамотно определить содержание деятельности учителя и учащихся. Подумайте, в чем состоит их деятельность на сезонной экскурсии в природу?</w:t>
      </w:r>
    </w:p>
    <w:p w14:paraId="7C92C0C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Выскажите результат размышлений:</w:t>
      </w:r>
    </w:p>
    <w:p w14:paraId="24FAE71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53"/>
        <w:gridCol w:w="2954"/>
        <w:gridCol w:w="2785"/>
      </w:tblGrid>
      <w:tr w:rsidR="008066C3" w:rsidRPr="00F8056D" w14:paraId="548CD10D" w14:textId="77777777" w:rsidTr="00E0443E">
        <w:trPr>
          <w:trHeight w:val="297"/>
        </w:trPr>
        <w:tc>
          <w:tcPr>
            <w:tcW w:w="3753" w:type="dxa"/>
          </w:tcPr>
          <w:p w14:paraId="488031CD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</w:tcPr>
          <w:p w14:paraId="79035425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85" w:type="dxa"/>
          </w:tcPr>
          <w:p w14:paraId="0FC0050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8066C3" w:rsidRPr="00F8056D" w14:paraId="62B55790" w14:textId="77777777" w:rsidTr="00E0443E">
        <w:trPr>
          <w:trHeight w:val="296"/>
        </w:trPr>
        <w:tc>
          <w:tcPr>
            <w:tcW w:w="3753" w:type="dxa"/>
          </w:tcPr>
          <w:p w14:paraId="393CC9D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Составление характеристики погоды</w:t>
            </w:r>
          </w:p>
        </w:tc>
        <w:tc>
          <w:tcPr>
            <w:tcW w:w="2954" w:type="dxa"/>
          </w:tcPr>
          <w:p w14:paraId="6C175EE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7A1513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4EBA1945" w14:textId="77777777" w:rsidTr="00E0443E">
        <w:trPr>
          <w:trHeight w:val="527"/>
        </w:trPr>
        <w:tc>
          <w:tcPr>
            <w:tcW w:w="3753" w:type="dxa"/>
          </w:tcPr>
          <w:p w14:paraId="61ED0C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Сравнение вида местности в данное время года с предыдущим</w:t>
            </w:r>
          </w:p>
        </w:tc>
        <w:tc>
          <w:tcPr>
            <w:tcW w:w="2954" w:type="dxa"/>
          </w:tcPr>
          <w:p w14:paraId="5DF509C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C85A93C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4A184E9B" w14:textId="77777777" w:rsidTr="00E0443E">
        <w:trPr>
          <w:trHeight w:val="297"/>
        </w:trPr>
        <w:tc>
          <w:tcPr>
            <w:tcW w:w="3753" w:type="dxa"/>
          </w:tcPr>
          <w:p w14:paraId="546847ED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Наблюдения за растениями</w:t>
            </w:r>
          </w:p>
        </w:tc>
        <w:tc>
          <w:tcPr>
            <w:tcW w:w="2954" w:type="dxa"/>
          </w:tcPr>
          <w:p w14:paraId="3F9C437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8D4E313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7AB7BE5C" w14:textId="77777777" w:rsidTr="00E0443E">
        <w:trPr>
          <w:trHeight w:val="297"/>
        </w:trPr>
        <w:tc>
          <w:tcPr>
            <w:tcW w:w="3753" w:type="dxa"/>
          </w:tcPr>
          <w:p w14:paraId="218C70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Наблюдения за животными</w:t>
            </w:r>
          </w:p>
        </w:tc>
        <w:tc>
          <w:tcPr>
            <w:tcW w:w="2954" w:type="dxa"/>
          </w:tcPr>
          <w:p w14:paraId="23B41B43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F86A0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1E9CAD1A" w14:textId="77777777" w:rsidTr="00E0443E">
        <w:trPr>
          <w:trHeight w:val="312"/>
        </w:trPr>
        <w:tc>
          <w:tcPr>
            <w:tcW w:w="3753" w:type="dxa"/>
          </w:tcPr>
          <w:p w14:paraId="760EB7DE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Сбор гербарного материала</w:t>
            </w:r>
          </w:p>
        </w:tc>
        <w:tc>
          <w:tcPr>
            <w:tcW w:w="2954" w:type="dxa"/>
          </w:tcPr>
          <w:p w14:paraId="2DB0C7F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1F351F9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5DFE9845" w14:textId="77777777" w:rsidTr="00E0443E">
        <w:trPr>
          <w:trHeight w:val="297"/>
        </w:trPr>
        <w:tc>
          <w:tcPr>
            <w:tcW w:w="3753" w:type="dxa"/>
          </w:tcPr>
          <w:p w14:paraId="7BA98AC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Итоги экскурсии</w:t>
            </w:r>
          </w:p>
        </w:tc>
        <w:tc>
          <w:tcPr>
            <w:tcW w:w="2954" w:type="dxa"/>
          </w:tcPr>
          <w:p w14:paraId="323E9179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55F8F0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466A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321D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26</w:t>
      </w:r>
    </w:p>
    <w:p w14:paraId="57B5CA4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>:</w:t>
      </w:r>
    </w:p>
    <w:p w14:paraId="741F220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Уроки окружающего мира имеют свою специфику и отличаются от уроков по другим дисциплинам. Есть предметные уроки. Спроектируйте цели урока по теме «Вода» («Окружающий мир», 3 класс 1 часть, автор А.А. Плешаков). Какова роль данного типа урока в учебном процессе?</w:t>
      </w:r>
    </w:p>
    <w:p w14:paraId="696A0F0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27</w:t>
      </w:r>
    </w:p>
    <w:p w14:paraId="24CF9CA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BBA222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 Проанализируйте УМК «Система Л.В. Занкова» (программа «Окружающий мир», автор Н.Я. Дмитриева, А.Н. Казаков) ответив на вопросы:</w:t>
      </w:r>
    </w:p>
    <w:p w14:paraId="3EBC86A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6185E099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УМК?</w:t>
      </w:r>
    </w:p>
    <w:p w14:paraId="68062F10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50485EB7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03666D86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настроено тематическое планирование?</w:t>
      </w:r>
    </w:p>
    <w:p w14:paraId="0B84556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6ECCC18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28</w:t>
      </w:r>
    </w:p>
    <w:p w14:paraId="40286C7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9D531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Фундаментальная идея  целостности мира последовательно реализуется в курсе «Окружающий мир». Ее реализация осуществляется через раскрытие разнообразных связей: между неживой природой и живой, внутри живой природы, между природой и человеком.  Составьте схему-опору  (модель) раскрывающую связь между неживой и живой природой. К какому виду моделей относится составленная модель?  Раскройте методику работы со схемой (моделью)</w:t>
      </w:r>
    </w:p>
    <w:p w14:paraId="32DAA3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29</w:t>
      </w:r>
    </w:p>
    <w:p w14:paraId="08BC3EB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8BF2CE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Классификация методов по источникам знаний включает три группы: словесные, наглядные, практические. В чем особенности каждой группы? Каковы возможности их эффективного использования? Рассуждайте и доказывайте.</w:t>
      </w:r>
    </w:p>
    <w:p w14:paraId="192A70C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30</w:t>
      </w:r>
    </w:p>
    <w:p w14:paraId="0C34B05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C5D1E9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 Сформулируйте  цели урока (тема урока по выбору).</w:t>
      </w:r>
    </w:p>
    <w:p w14:paraId="7B6A864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31</w:t>
      </w:r>
    </w:p>
    <w:p w14:paraId="40AE375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68D23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К празднику «Мой край родной» дети решили сделать выставку. Для нее подготовили материал: рисунки о природе, фотографии, рассказывающие о прогулках и экскурсиях в природу. </w:t>
      </w:r>
    </w:p>
    <w:p w14:paraId="1F94CFE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подготовленный материал и оцените его. Как вы назовете выставку?       Исходя из названия определите, достаточно материала или нет? Если нет, то чем следует дополнить?</w:t>
      </w:r>
    </w:p>
    <w:p w14:paraId="2AF7EF7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32  </w:t>
      </w:r>
    </w:p>
    <w:p w14:paraId="04A9697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23FC28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При том разнообразии средств обучения, которые созданные для изучения окружающего мира, перед учителем стоит сложная задача – отобрать к уроку наиболее эффективные из них для данного учебного материала. 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1316E67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33</w:t>
      </w:r>
    </w:p>
    <w:p w14:paraId="70948E97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В учебниках А.А Плешакова «Окружающий мир» для 2-3 классов используется моделирование экологических связей. По мнению автора, применение </w:t>
      </w:r>
      <w:r w:rsidRPr="00F8056D">
        <w:rPr>
          <w:rFonts w:ascii="Times New Roman" w:hAnsi="Times New Roman" w:cs="Times New Roman"/>
          <w:sz w:val="24"/>
          <w:szCs w:val="24"/>
        </w:rPr>
        <w:lastRenderedPageBreak/>
        <w:t>моделирования способствует пониманию учащимися связей, служит «… 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 Докажите правомерность этих утверждений на конкретных примерах. Каково ваше мнение? Рассуждайте и доказывайте. Составьте модель пищевой связи, которая складывается в степи.</w:t>
      </w:r>
    </w:p>
    <w:p w14:paraId="0E2F208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34 </w:t>
      </w:r>
    </w:p>
    <w:p w14:paraId="40FED33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0AF9194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Предложите вариант проведения графического диктанта (по выбору).</w:t>
      </w:r>
    </w:p>
    <w:p w14:paraId="114C8DA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35</w:t>
      </w:r>
    </w:p>
    <w:p w14:paraId="40E2B14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 Какой вид игры предложила учительница? В чем ее специфика?</w:t>
      </w:r>
    </w:p>
    <w:p w14:paraId="53B7F5C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36 </w:t>
      </w:r>
    </w:p>
    <w:p w14:paraId="535D3008" w14:textId="2FCDD84A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 Предложите вариант календаря природы и труда.</w:t>
      </w:r>
    </w:p>
    <w:p w14:paraId="3908811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37</w:t>
      </w:r>
    </w:p>
    <w:p w14:paraId="164D358F" w14:textId="3D34DB4C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Урок выполняет определенные функции, выбор разнообразных форм, методов и приемов зависит от его целей, а средства обучения необходимы для формирования полных и правильных представлений и понятий об объектах окружающего мира. Каждый урок строится по определенной структуре.</w:t>
      </w:r>
    </w:p>
    <w:p w14:paraId="2B0C7F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Проанализируйте конспект урока по теме:…</w:t>
      </w:r>
    </w:p>
    <w:p w14:paraId="19840F18" w14:textId="06EF5505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Выделить структурные элементы урока;</w:t>
      </w:r>
    </w:p>
    <w:p w14:paraId="7A43CB08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Обоснуйте целесообразность используемых на уроке методов, приемов, форм и средств     поставленным целям.</w:t>
      </w:r>
    </w:p>
    <w:p w14:paraId="15D0DE6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38 </w:t>
      </w:r>
    </w:p>
    <w:p w14:paraId="08F0EFDC" w14:textId="194DFAC4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В настоящее время в дополнение к учебникам по окружающему миру имеются тетради на печатной основе (рабочие, тесты). </w:t>
      </w:r>
    </w:p>
    <w:p w14:paraId="1E2E879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Как можно организовать учебную деятельность с тетрадями на печатной основе? Покажите на конкретном примере (по выбору).</w:t>
      </w:r>
    </w:p>
    <w:p w14:paraId="7A1570D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5F98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39</w:t>
      </w:r>
    </w:p>
    <w:p w14:paraId="4B91EC8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82C045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Урок строиться на основе профилактики утомления учащихся, исключения перегрузки отрицательно влияющей на их здоровье. В связи с этим на уроке достаточно часто меняются виды деятельности и проводятся физкультурные минутки. </w:t>
      </w:r>
    </w:p>
    <w:p w14:paraId="0BB006E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-Исходя из этой информации оцените вариант уроков, разработанных студентами вашей группы.</w:t>
      </w:r>
    </w:p>
    <w:p w14:paraId="7B06933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40</w:t>
      </w:r>
    </w:p>
    <w:p w14:paraId="464A1B5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406BBC8" w14:textId="2E5C9395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Современные   учебники отличаются продуманной организацией учебной деятельностью ученика: различные виды задания (вопросы, упражнения, практические работы и другие). При работе с учебником формируются приемы необходимые в любом виде деятельности: анализ, синтез, сравнения, классификация, систематизация, обобщение, умение выделить главное. Разработайте фрагмент урока (тема урока по выбору) с использованием учебника. </w:t>
      </w:r>
    </w:p>
    <w:p w14:paraId="315EBAD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41</w:t>
      </w:r>
    </w:p>
    <w:p w14:paraId="1A32225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05B6C5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 1  января 2010 года введен в действие федеральный государственный образовательный стандарт начального общего образования (ФГОС  НОО).</w:t>
      </w:r>
    </w:p>
    <w:p w14:paraId="1E57590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ФГОС НОО ответив на следующие вопросы:</w:t>
      </w:r>
    </w:p>
    <w:p w14:paraId="17FF80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Что такое ФГОС  НОО? Какие требования выдвигает ФГОС  НОО? Что является отличительной особенностью нового Стандарта? Какие требования к результатам обучающимся по окружающему миру устанавливает Стандарт?</w:t>
      </w:r>
    </w:p>
    <w:p w14:paraId="3FF318E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42</w:t>
      </w:r>
    </w:p>
    <w:p w14:paraId="6C0F4FE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2791FA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Изучение экологических связей в природе является необходимым условием для  воспитания у детей ответственного отношения к ней. Без понимания трудно предвидеть последствия вмешательства  человека в природные процессы. Поэтому на уроках целесообразно                применять модели этих связей.</w:t>
      </w:r>
    </w:p>
    <w:p w14:paraId="1BC0B95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В учебниках окружающего мира используется модели цепей питания, </w:t>
      </w:r>
    </w:p>
    <w:p w14:paraId="4B94013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например:  осина→ заяц→ волк. К какому виду моделей относится эта модель?</w:t>
      </w:r>
    </w:p>
    <w:p w14:paraId="0800AD4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Приведите пример примеры моделей цепей питания.</w:t>
      </w:r>
    </w:p>
    <w:p w14:paraId="1D0412A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43</w:t>
      </w:r>
    </w:p>
    <w:p w14:paraId="404D2BD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B97013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B1754D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 Проанализируйте УМК «Школа России»  (программа «Окружающий мир», автор А.А.Плешаков) ответив на вопросы:</w:t>
      </w:r>
    </w:p>
    <w:p w14:paraId="691F2B59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6BCEF4B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УМК?</w:t>
      </w:r>
    </w:p>
    <w:p w14:paraId="7D8EBBDC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67C9EDB7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48B17CFE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построено тематическое планирование?</w:t>
      </w:r>
    </w:p>
    <w:p w14:paraId="5C14EB3F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2991BAF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44</w:t>
      </w:r>
    </w:p>
    <w:p w14:paraId="56BE387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A8A44C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изучении окружающего мира учащиеся знакомятся с разнообразными природными объектами и процессами, многие из которых школьники не могут наблюдать в окружающей природе. Для формирования полных и правильных представлений и понятий об этих объектах необходимо использовать различные средства обучения.</w:t>
      </w:r>
    </w:p>
    <w:p w14:paraId="057CEAE0" w14:textId="19797B5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Определите исходное положение подбора средств обучения к уроку (тема урока по выбору).</w:t>
      </w:r>
    </w:p>
    <w:p w14:paraId="244B34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45</w:t>
      </w:r>
    </w:p>
    <w:p w14:paraId="7426CAA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0F3A5EF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</w:t>
      </w:r>
    </w:p>
    <w:p w14:paraId="4D58DC0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Проанализируйте УМК «Начальная школа </w:t>
      </w:r>
      <w:r w:rsidRPr="00F8056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8056D">
        <w:rPr>
          <w:rFonts w:ascii="Times New Roman" w:hAnsi="Times New Roman" w:cs="Times New Roman"/>
          <w:sz w:val="24"/>
          <w:szCs w:val="24"/>
        </w:rPr>
        <w:t xml:space="preserve"> века»  (программа «Окружающий мир», автор Н.Ф.Виноградова) ответив на следующие вопросы:</w:t>
      </w:r>
    </w:p>
    <w:p w14:paraId="64FEC7C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1D42C3BC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УМК?</w:t>
      </w:r>
    </w:p>
    <w:p w14:paraId="255BBDBE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4B8AEF9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2C15B42B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построено тематическое планирование?</w:t>
      </w:r>
    </w:p>
    <w:p w14:paraId="57ADA05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3AEC6D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46 </w:t>
      </w:r>
    </w:p>
    <w:p w14:paraId="1B37E09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9B08F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Урок выполняет определенные функции: образовательные, воспитательные и развивающие. Образовательная цель урока соотносится с темой и содержанием урока, его дидактической задачей. Воспитательная цель урока - формирование личностных УУД через содержание учебного материала. Развивающая цель – развитие познавательных, коммуникативных и регулятивных УУД. Сформулируйте цели урока  (тема урока по выбору).</w:t>
      </w:r>
    </w:p>
    <w:p w14:paraId="158F17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47</w:t>
      </w:r>
    </w:p>
    <w:p w14:paraId="2D854226" w14:textId="647C80E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(тема….).</w:t>
      </w:r>
    </w:p>
    <w:p w14:paraId="6C476B9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Рассуждайте и доказывайте.</w:t>
      </w:r>
    </w:p>
    <w:p w14:paraId="0AF6899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2F0A5AA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3B43790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Определите тип урока. Какие методы и приемы используются в первом и втором случаях?</w:t>
      </w:r>
    </w:p>
    <w:p w14:paraId="2685DCC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Какой из этих двух путей более эффективный?</w:t>
      </w:r>
    </w:p>
    <w:p w14:paraId="787387B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48</w:t>
      </w:r>
    </w:p>
    <w:p w14:paraId="032A9E5A" w14:textId="17692942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>: Новое поколение учебников (с грифом ФГОС) по окружающему миру помогает учителю организовать разнообразную деятельность на уроке нацеливает на формирование УУД. Покажите приемы работы с учебником на конкретном примере (выбору).</w:t>
      </w:r>
    </w:p>
    <w:p w14:paraId="1509839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49</w:t>
      </w:r>
    </w:p>
    <w:p w14:paraId="290A07B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F8056D">
        <w:rPr>
          <w:rFonts w:ascii="Times New Roman" w:hAnsi="Times New Roman" w:cs="Times New Roman"/>
          <w:sz w:val="24"/>
          <w:szCs w:val="24"/>
        </w:rPr>
        <w:t>особенностей индивидуальной работы с детьми.</w:t>
      </w:r>
    </w:p>
    <w:p w14:paraId="00D773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>индивидуальная работа стимулирует детей на самостоятельный поиск изменений, происходящих в природе,  способствует выработки умений, и навыков исследовательской работы, приучает интересно проводить досуг, организуются с обязательным интересом интересов и запросов детей. Выскажите свое мнение относительно этой оценки индивидуальной формы внеурочной деятельности.</w:t>
      </w:r>
    </w:p>
    <w:p w14:paraId="6478507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50</w:t>
      </w:r>
    </w:p>
    <w:p w14:paraId="76B3F58A" w14:textId="77777777" w:rsidR="008066C3" w:rsidRPr="008066C3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lastRenderedPageBreak/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>: домашнее задание относится к внеурочной деятельности. Данный вид внеурочной деятельности учащихся следует рассматривать как продолжение его деятельности на уроке. Разработайте методические рекомендации по выполнению домашних заданий, учитывая объем перегрузки, содержание, формы записи /доска, дневник,/ цель дифференциацию.</w:t>
      </w:r>
    </w:p>
    <w:p w14:paraId="70DFB4A7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225EE2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6.3САМОСТОЯТЕЛЬНАЯ РАБОТА</w:t>
      </w:r>
    </w:p>
    <w:p w14:paraId="2E9ED374" w14:textId="77777777" w:rsidR="00D80CD4" w:rsidRPr="00D26853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ПРОЕКТЫ, ПОДГОТОВКА И РЕАЛИЗАЦИЯ</w:t>
      </w:r>
    </w:p>
    <w:p w14:paraId="1E22CA55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проектов</w:t>
      </w:r>
    </w:p>
    <w:p w14:paraId="37B8D36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астрономии.</w:t>
      </w:r>
    </w:p>
    <w:p w14:paraId="4892FCEB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химии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FDAFCB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географии.</w:t>
      </w:r>
    </w:p>
    <w:p w14:paraId="244DD23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4.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биологии.</w:t>
      </w:r>
    </w:p>
    <w:p w14:paraId="58866F2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проекта</w:t>
      </w:r>
    </w:p>
    <w:p w14:paraId="38632FF1" w14:textId="69A45386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BC6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проектной работы, показывая высокий уровень владения теоретическим материалом, знаний научных методов исследований и правил оформления данного вида работ. Во время выполнения проекта использованы разнообразные источники информации. Наблюдается дружеское взаимодействие внутри проектной группы.</w:t>
      </w:r>
    </w:p>
    <w:p w14:paraId="5033054B" w14:textId="0E380D22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BC6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проектной работы, показывая достаточный уровень владения теоретическим материалом, знаний научных методов исследований и правил оформления данного вида работ, но допускаются методические и смысловые ошибки при демонстрации результатов или правил оформления. Во время выполнения проекта использовано несколько источников информации. Наблюдается дружеское взаимодействие внутри проектной группы.</w:t>
      </w:r>
    </w:p>
    <w:p w14:paraId="505EF8CB" w14:textId="175C8175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проектная работа разработана студентом поверхностно, показывая средний уровень владения теоретическим материалом и правил оформления данного вида работ, но допускаются методические и смысловые ошибки при демонстрации результатов или правил оформления. Во время выполнения проекта использовано несколько источников информации. Наблюдается дружеское взаимоде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внутри проектной группы.</w:t>
      </w:r>
    </w:p>
    <w:p w14:paraId="667B68D3" w14:textId="52DF3082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ошибок.</w:t>
      </w:r>
    </w:p>
    <w:p w14:paraId="277141C4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выполнению (оформлению) проекта</w:t>
      </w:r>
    </w:p>
    <w:p w14:paraId="3EF4D13F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проект по указанной тематике в группах по четыре человека. Оформите соответствующую документацию. Продемонстрируйте промежуточные (сданная документация на каждом этапе проекта) и итоговые результаты проекта. Обоснуйте методические особенности проектов по окружающему миру в начальной школе на примере данного проекта.</w:t>
      </w:r>
    </w:p>
    <w:p w14:paraId="510C3DF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Подготовительный этап</w:t>
      </w:r>
    </w:p>
    <w:p w14:paraId="5DB1418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этап предполагает определение целей и оценка необходимости организации данного вида обучения.:</w:t>
      </w:r>
    </w:p>
    <w:p w14:paraId="742AF4D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60"/>
      </w:tblGrid>
      <w:tr w:rsidR="00D80CD4" w:rsidRPr="006D3667" w14:paraId="07FADFD5" w14:textId="77777777" w:rsidTr="00B16DAF"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FA31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 планирования содержания учебного проекта и этапов его проведения по МДК 01.05. Естествознание с методикой преподавания</w:t>
            </w:r>
          </w:p>
          <w:p w14:paraId="201F7741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Продумывание преподавателем темы проекта</w:t>
            </w:r>
          </w:p>
          <w:p w14:paraId="722EB54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Формирование астрономических понятий в начальном курсе естествознания средствами мобильного планетария</w:t>
            </w:r>
          </w:p>
          <w:p w14:paraId="04EE502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определения темы учебного проекта преподаватель выбирает учебный раздел, часть междисциплинарного курса или нескольких курсов в соответствии с рабочей программой своей дисциплины или междисциплинарного курса).</w:t>
            </w:r>
          </w:p>
          <w:p w14:paraId="4584868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 возрастной категории студентов</w:t>
            </w:r>
          </w:p>
          <w:p w14:paraId="082AF8D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Студенты 3 курса</w:t>
            </w:r>
          </w:p>
          <w:p w14:paraId="7399F2C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(Преподаватель выбирает возрастную группу в соответствии с планированием программы и возможностей аудитории).</w:t>
            </w:r>
          </w:p>
          <w:p w14:paraId="74029FF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основополагающей цели</w:t>
            </w:r>
          </w:p>
          <w:p w14:paraId="23C0B10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Создать условия для формирования</w:t>
            </w:r>
          </w:p>
          <w:p w14:paraId="32537C8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(Основополагающая цель определяется содержанием общих или профессиональных компетенций заложенных в федеральном государственном образовательном стандарте среднего профессионального образования по соответствующей специальности).</w:t>
            </w:r>
          </w:p>
          <w:p w14:paraId="47DE43D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вопроса учебной темы</w:t>
            </w:r>
          </w:p>
          <w:p w14:paraId="34DCF99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 научить составлять технологические карты урока изучения астрономических понятий по окружающему миру в начальной школе с использованием деятельностного метода обучения?</w:t>
            </w:r>
          </w:p>
          <w:p w14:paraId="1C605DC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(Вопрос учебной темы, по сути являющийся проблемным, задаваемые в рамках одной дисциплины, помогают исследовать различные стороны одной основополагающей цели)</w:t>
            </w:r>
          </w:p>
          <w:p w14:paraId="37F9F3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содержательных вопросов для проектирования студентов</w:t>
            </w:r>
          </w:p>
          <w:p w14:paraId="0AF9CB0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Какое содержание астрономических понятий изучается в курсе начального естествознания?</w:t>
            </w:r>
          </w:p>
          <w:p w14:paraId="2BEE33F1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 составить технологическую карту урока окружающего мира с применением деятельностного метода обучения?</w:t>
            </w:r>
          </w:p>
          <w:p w14:paraId="6C4B761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(Частные вопросы отличаются тем, что основываются на конкретных задачах проектирования)</w:t>
            </w:r>
          </w:p>
          <w:p w14:paraId="25FD82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дидактической цели проекта</w:t>
            </w:r>
          </w:p>
          <w:p w14:paraId="097EB39B" w14:textId="69135A9D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="00B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Создать условия для формирования навыков составления технологических карт урока окружающего мира при изучении астрономических понятий.</w:t>
            </w:r>
          </w:p>
          <w:p w14:paraId="5CBCECE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(Формулируется преподавателем с учетом формируемых компетенций)</w:t>
            </w:r>
          </w:p>
          <w:p w14:paraId="56D9C24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методических задач</w:t>
            </w:r>
          </w:p>
          <w:p w14:paraId="7AFEB52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Задачи:</w:t>
            </w:r>
          </w:p>
          <w:p w14:paraId="1879263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Обучающая: Формировать компетентность в сфере…</w:t>
            </w:r>
          </w:p>
          <w:p w14:paraId="7ABCB01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Развивающая: Формировать критическое мышление…</w:t>
            </w:r>
          </w:p>
          <w:p w14:paraId="33BD9DC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Воспитательная: Формировать навык работы в команде…</w:t>
            </w:r>
          </w:p>
          <w:p w14:paraId="0C5AD9B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(Формулируется преподавателем с учетом содержания дидактической цели)</w:t>
            </w:r>
          </w:p>
          <w:p w14:paraId="145E6BE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групп для проведения исследования (проектирования) и определение формы представления результатов</w:t>
            </w:r>
          </w:p>
          <w:p w14:paraId="055EB93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Учебная группа делиться на группы по 5 человек. Результатом проекта станет сборник технологических карт по изучению астрономических понятий.</w:t>
            </w:r>
          </w:p>
          <w:p w14:paraId="1DF4383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(Студенты самостоятельно деляться на мини-группы по 4-6 человек, выбирают форму представления результатов в виде презентации, буклета, сборника, веб-сайта, альбома,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выпуска газеты. Рекомендуется использовать при этом управляемую дискуссию).</w:t>
            </w:r>
          </w:p>
          <w:p w14:paraId="3D1D698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групп</w:t>
            </w:r>
          </w:p>
          <w:p w14:paraId="2C6627D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Оказание консультационной помощи в соответствии с планом работы групп:</w:t>
            </w:r>
          </w:p>
          <w:p w14:paraId="6612A3F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 Изучение вопроса формирования астрономических понятий в соответствии с требованиями федерального государственного образовательного стандарта начального общего образования.</w:t>
            </w:r>
          </w:p>
          <w:p w14:paraId="742829A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 Изучение ресурса и особенностей работы мобильного планетария.</w:t>
            </w:r>
          </w:p>
          <w:p w14:paraId="43D36C26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3. Составление алгоритма формирования астрономических понятий с учетом деятельностного метода обучения.</w:t>
            </w:r>
          </w:p>
          <w:p w14:paraId="20E8BE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 Составление сборника технологических карт уроков окружающего мира с применением мобильного планетария.</w:t>
            </w:r>
          </w:p>
          <w:p w14:paraId="1BDB66A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 Представление результатов проектирования.</w:t>
            </w:r>
          </w:p>
          <w:p w14:paraId="4AFDD3F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(Роль преподавателя - консультирование, помощь, наблюдение за проектированием студентов)</w:t>
            </w:r>
          </w:p>
          <w:p w14:paraId="06BA30A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студентами отчета о проделанной работе</w:t>
            </w:r>
          </w:p>
          <w:p w14:paraId="2FEA5DA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Форма отчета - сборник технологических карта уроков по изучению астрономических понятий в начальной школе, представление результата проекта с методическими рекомендациями.</w:t>
            </w:r>
          </w:p>
          <w:p w14:paraId="4D178C5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 отчета может быть любая, например, доклад на 10 минут с презентацией иллюстративного материала, раздача информационного бюллетеня с методическими рекомендациями, представление веб-сайта с результатами исследования. Цель: мотивировать студентов систематизировать полученные результаты. Роль преподавателя – консультирование, помощь).</w:t>
            </w:r>
          </w:p>
          <w:p w14:paraId="1B70843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полученных результатов и выводов</w:t>
            </w:r>
          </w:p>
          <w:p w14:paraId="468CB67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Защита проводится в форме устного зачета за счет практических часов отведенных в рамках рабочей программы МДК 01.05. Естествознание с методикой преподавания)</w:t>
            </w:r>
          </w:p>
          <w:p w14:paraId="1F413C4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 представления результатов может быть любая, время доклада мини-групп до 10 минут. Рекомендуется полученные результаты оформить в виде презентации. Далее –ответы на вопросы присутствующих. Рекомендуется оценивать результаты совместно со студентами всей группы, а для этого заранее разработать оценочные листы на основе критериев оценивания).</w:t>
            </w:r>
          </w:p>
          <w:p w14:paraId="24B1BD4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Оценивание результатов проекта студентами и преподавателем</w:t>
            </w:r>
          </w:p>
          <w:p w14:paraId="51B7AFC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Оценка проводится в устной и письменной форме, с применением балловой системы оценивания.</w:t>
            </w:r>
          </w:p>
          <w:p w14:paraId="0EDE39D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(Рефлексия. Группа оценивает работу мини-групп. Мини-группа дает самооценку работы каждого участника. Преподаватель оценивает работу мини-групп в целом).</w:t>
            </w:r>
          </w:p>
          <w:p w14:paraId="7E5E6FF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69945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DB78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Поисковый этап</w:t>
      </w:r>
    </w:p>
    <w:p w14:paraId="5325DC81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этапе рекомендуется заполнение визитной карточки проекта. Данный материал носит рекомендательный характер и может уточнятся по мере выполнения проекта.</w:t>
      </w:r>
    </w:p>
    <w:p w14:paraId="6E891874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3"/>
      </w:tblGrid>
      <w:tr w:rsidR="00D80CD4" w:rsidRPr="006D3667" w14:paraId="38524656" w14:textId="77777777" w:rsidTr="00B16DAF"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C00F2" w14:textId="785F66EC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4A6BBF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0" wp14:anchorId="79FE4779" wp14:editId="61FB14F2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304800" cy="304800"/>
                      <wp:effectExtent l="0" t="0" r="0" b="0"/>
                      <wp:wrapSquare wrapText="bothSides"/>
                      <wp:docPr id="22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10B29" id="AutoShape 2" o:spid="_x0000_s1026" style="position:absolute;margin-left:0;margin-top:0;width:24pt;height:24pt;z-index:25166848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y1&#10;pL7fAQAArQMAAA4AAAAAAAAAAAAAAAAALgIAAGRycy9lMm9Eb2MueG1sUEsBAi0AFAAGAAgAAAAh&#10;AEyg6SzYAAAAAwEAAA8AAAAAAAAAAAAAAAAAOQQAAGRycy9kb3ducmV2LnhtbFBLBQYAAAAABAAE&#10;APMAAAA+B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изитная карточка учебного проекта</w:t>
            </w:r>
          </w:p>
          <w:p w14:paraId="5C3CFF7B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Авторы учебного проекта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281"/>
            </w:tblGrid>
            <w:tr w:rsidR="00D80CD4" w:rsidRPr="006D3667" w14:paraId="40420674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21FB09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Название образовательной организации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A84A9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A7D81B1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FE5F3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Код и название специальности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96A67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BCCC3D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E5484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Номер группы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13AC7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F7BD056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823B8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ФИО студентов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20F2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BF4618A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Тема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16DBAC5E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4EACF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Тематика в соответствии с рабочей программой МДК 01.05. Естествознание с методикой преподавания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4F7F8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E598976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705B9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Тематика с учетом предполагаемой возрастной категории слушателей (обучающиеся начальной школы)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7616E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3C3B5D97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FB632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Творческое название учебного проекта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17058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C822C04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Дидактические цель и задачи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6157"/>
            </w:tblGrid>
            <w:tr w:rsidR="00D80CD4" w:rsidRPr="006D3667" w14:paraId="2B1E9E01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DF7E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F9682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116913D3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A0586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Обучающая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6CC25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EC0AC5C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2A354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Развивающая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4BDF4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2705740E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A1270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Воспитательная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6411A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7420ED6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Формируемые метапредметные и личностные результаты обучения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74C78555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3FE1B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Личностные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C3D9C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0986005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12B4093E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53008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Коммуникативные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47C4D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6857FDE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63EEBC18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D35B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Познавательные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5E9EE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6B02C28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60052AC5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B2BDF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Регулятивные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2E46A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76596F0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</w:tbl>
          <w:p w14:paraId="4146AF7E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Проблемный вопрос, решаемый в ходе проектирования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1F6A88C1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C74C2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Основополагающая цель (формулируется преподавателем)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C0D2F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D226871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0D15F9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Учебный вопрос темы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10E4B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69977B9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0D808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Проблемный вопрос (обсуждается в ходе дискуссии)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09A8B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4358E7A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92E3D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Цель учебного проекта (формулируется группой самостоятельно)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3BEE6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A7CCD6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Предметные области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D80CD4" w:rsidRPr="006D3667" w14:paraId="1E96519F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6A2AD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Перечисляются все дисциплины и междисциплинарные курсы, в рамках которых проводится учебный проект</w:t>
                  </w:r>
                </w:p>
                <w:p w14:paraId="20FB940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1._____________________________________________________________</w:t>
                  </w:r>
                </w:p>
                <w:p w14:paraId="6E6B141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2._____________________________________________________________</w:t>
                  </w:r>
                </w:p>
                <w:p w14:paraId="1CEF2CC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3._____________________________________________________________</w:t>
                  </w:r>
                </w:p>
              </w:tc>
            </w:tr>
          </w:tbl>
          <w:p w14:paraId="07C60D7E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Оформление результатов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D80CD4" w:rsidRPr="006D3667" w14:paraId="46AEAC7F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004E40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Планируемые результаты учебного проекта отбираются студентами самостоятельно и могут быть дополнены</w:t>
                  </w:r>
                </w:p>
                <w:p w14:paraId="2AC6BEE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Сборник</w:t>
                  </w:r>
                </w:p>
                <w:p w14:paraId="25973D20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Информационный бюллетень</w:t>
                  </w:r>
                </w:p>
                <w:p w14:paraId="3610C2D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Листовка</w:t>
                  </w:r>
                </w:p>
                <w:p w14:paraId="3C0FF0F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Презентация</w:t>
                  </w:r>
                </w:p>
                <w:p w14:paraId="4A9B664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Веб-сайт</w:t>
                  </w:r>
                </w:p>
              </w:tc>
            </w:tr>
          </w:tbl>
          <w:p w14:paraId="361C58A8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8. Краткая аннотация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93"/>
            </w:tblGrid>
            <w:tr w:rsidR="00D80CD4" w:rsidRPr="006D3667" w14:paraId="510A233C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81FAA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Аннотация включает в себя: темы, которые охватываются в данном проекте, описание основных изучаемых теоретических материалов и краткое объяснение того, где могут быть использованы результаты данного проектирования.</w:t>
                  </w:r>
                </w:p>
                <w:p w14:paraId="2D7A89E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14:paraId="0CF6A25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Ожидаемое время проекта</w:t>
            </w:r>
          </w:p>
          <w:p w14:paraId="6CBED2D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6FACAB19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Программно – техническое и методическое обеспечение, необходимое для проведения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2DC5B59D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2CC21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Программно-техническое обеспечение:</w:t>
                  </w:r>
                </w:p>
                <w:p w14:paraId="261F98E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мобильный планетарий</w:t>
                  </w:r>
                </w:p>
                <w:p w14:paraId="2539522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2._____________________</w:t>
                  </w:r>
                </w:p>
                <w:p w14:paraId="231238A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3._____________________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1524C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Методическое обеспечение:</w:t>
                  </w:r>
                </w:p>
                <w:p w14:paraId="7F2FED2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федеральный государственный образовательный стандарт начального общего образования</w:t>
                  </w:r>
                </w:p>
                <w:p w14:paraId="6CA916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учебники, методические пособие вариативных УМК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</w:t>
                  </w:r>
                </w:p>
              </w:tc>
            </w:tr>
          </w:tbl>
          <w:p w14:paraId="14D5111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Ключевые слова учебного проекта (глоссарий)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77"/>
            </w:tblGrid>
            <w:tr w:rsidR="00D80CD4" w:rsidRPr="006D3667" w14:paraId="49A7B78E" w14:textId="77777777" w:rsidTr="00B16DAF">
              <w:tc>
                <w:tcPr>
                  <w:tcW w:w="91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FD7D0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Ключевые слова включают в себя наиболее важные термины и понятия, отражающие содержание учебного проекта.</w:t>
                  </w:r>
                </w:p>
                <w:p w14:paraId="33B1DE3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14:paraId="4239A3E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613486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728C601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Технологический этап</w:t>
      </w:r>
    </w:p>
    <w:p w14:paraId="7240FF95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составлен паспорт проекта: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23"/>
      </w:tblGrid>
      <w:tr w:rsidR="00D80CD4" w:rsidRPr="006D3667" w14:paraId="05DEAE47" w14:textId="77777777" w:rsidTr="00B16DAF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9F4A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Паспорт проекта</w:t>
            </w:r>
          </w:p>
          <w:p w14:paraId="274ACE49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Название проекта</w:t>
            </w:r>
          </w:p>
          <w:p w14:paraId="7BD87B6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3B039ADA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Авторская группа проекта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281"/>
            </w:tblGrid>
            <w:tr w:rsidR="00D80CD4" w:rsidRPr="006D3667" w14:paraId="68BBE6C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58751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Название образовательной организации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90A94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167F8C6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91718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Код и название специальности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BC3C7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DCEEDD7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BF741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Номер группы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D6282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1FAB079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8743D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ФИО студентов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431C8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F4F18DF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Научный руководитель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65375BB9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7A2E3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ФИО педагога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4C53C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должность</w:t>
                  </w:r>
                </w:p>
              </w:tc>
            </w:tr>
          </w:tbl>
          <w:p w14:paraId="17C6C544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Аннотация к проекту</w:t>
            </w:r>
          </w:p>
          <w:p w14:paraId="3F8A7B4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14:paraId="3EA70CE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Классификация проекта</w:t>
            </w:r>
          </w:p>
          <w:tbl>
            <w:tblPr>
              <w:tblW w:w="946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3198"/>
              <w:gridCol w:w="5608"/>
            </w:tblGrid>
            <w:tr w:rsidR="00D80CD4" w:rsidRPr="006D3667" w14:paraId="1A376404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A7052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№ 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7CD5E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Принцип классификации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27A02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Виды проектов</w:t>
                  </w:r>
                </w:p>
              </w:tc>
            </w:tr>
            <w:tr w:rsidR="00D80CD4" w:rsidRPr="006D3667" w14:paraId="6C528EA5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04A63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AB2F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продолжительности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5FFBF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CE09C66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372E3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F447D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масштабу деятельности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752A3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AF30FF9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DCE5E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6C714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характеру деятельности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43CBE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B085DB0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B8AB3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8DE64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характеру управления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C8F91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517EC7D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FF189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5ED85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предметному содержанию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9E044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D8748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График работы</w:t>
            </w:r>
          </w:p>
          <w:tbl>
            <w:tblPr>
              <w:tblW w:w="940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4606"/>
              <w:gridCol w:w="3108"/>
            </w:tblGrid>
            <w:tr w:rsidR="00D80CD4" w:rsidRPr="006D3667" w14:paraId="5B244339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FBB92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FB2A5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95352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D80CD4" w:rsidRPr="006D3667" w14:paraId="3A8ED9D1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33D4C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776FF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0E8EF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0F315B6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47031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4E4CD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6E7AD6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894DF2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Программно – техническое и методическое обеспечение, необходимое для проведения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3D91C83F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41B4B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Программно-техническое обеспечение:</w:t>
                  </w:r>
                </w:p>
                <w:p w14:paraId="6DBE5FE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Мобильный планетарий</w:t>
                  </w:r>
                </w:p>
                <w:p w14:paraId="3B727DE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2._____________________</w:t>
                  </w:r>
                </w:p>
                <w:p w14:paraId="325413E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3._____________________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8C65B9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Методическое обеспечение:</w:t>
                  </w:r>
                </w:p>
                <w:p w14:paraId="4B275E1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Федеральный государственный образовательный стандарт начального общего образования</w:t>
                  </w:r>
                </w:p>
                <w:p w14:paraId="4052A50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Учебники, методические пособие вариативных УМК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</w:t>
                  </w:r>
                </w:p>
              </w:tc>
            </w:tr>
          </w:tbl>
          <w:p w14:paraId="1CBBF666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Оценка презентации проекта (отзыв)</w:t>
            </w:r>
          </w:p>
          <w:p w14:paraId="71E874E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Предполагаемые результаты и перспективы дальнейшего развития проекта</w:t>
            </w:r>
          </w:p>
          <w:p w14:paraId="7DD9B78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14:paraId="2463A35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Ресурсное обеспечение</w:t>
            </w:r>
          </w:p>
          <w:p w14:paraId="1D7D477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6A2AC54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D094D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EAB4AD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Педагогу целесообразно продемонстрировать примеры возможного оформления учебных проектов и познакомить с особенностями обобщения различных видов данных.</w:t>
      </w:r>
    </w:p>
    <w:p w14:paraId="4D22300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Заключительный этап</w:t>
      </w:r>
    </w:p>
    <w:p w14:paraId="33988A6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выполнения проекта должна осуществляться как на уровне мини-группы, так и на уровне учебной группы в целом, а также самим педагогом. С этой целью должны быть разработаны листы контроля, которые выдаются в начале организации проектной деятельности и применяются на данном этапе. Данные оценочные таблицы проектов оформляются на каждую мини-группу.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5"/>
      </w:tblGrid>
      <w:tr w:rsidR="00D80CD4" w:rsidRPr="006D3667" w14:paraId="0137BF3E" w14:textId="77777777" w:rsidTr="00B16DAF">
        <w:tc>
          <w:tcPr>
            <w:tcW w:w="9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35F4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Оценочная таблица проекта</w:t>
            </w:r>
          </w:p>
          <w:p w14:paraId="626BCF6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Оценочная таблица служит для оценки уровня разработанности темы и содержания учебного проекта. При оценивании используется балловая система, в которой 0 баллов - полное отсутствие определяемого признака, 1 балл - наличие, определяемого признака, но низкий уровень проработанности или качества исполнения и 2 балла - наличие и достаточная проработанность определяемого признака.</w:t>
            </w:r>
          </w:p>
          <w:tbl>
            <w:tblPr>
              <w:tblW w:w="8356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1395"/>
              <w:gridCol w:w="1417"/>
              <w:gridCol w:w="1418"/>
            </w:tblGrid>
            <w:tr w:rsidR="00D80CD4" w:rsidRPr="006D3667" w14:paraId="3420B021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D01B3A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56282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баллов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4FE84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 балл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8F439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 балла</w:t>
                  </w:r>
                </w:p>
              </w:tc>
            </w:tr>
            <w:tr w:rsidR="00D80CD4" w:rsidRPr="006D3667" w14:paraId="3FC3B8B5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11A54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Актуальность и значимость темы, ее обоснованность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FE4C9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CE093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4539B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AF98019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91DD6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Оригинальность решения проблемы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E8B17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ECAFF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826939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0F41F02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B3E9F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Планирование, полнота раскрытия темы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22987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4100B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C5A91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D35A59B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56792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Использование средств наглядности, методов и приемов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72967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02862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E07D5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EAE7536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1F293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Анализ информации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7BF64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A39B1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82B6E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C8E7B15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5D3572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Анализ деятельности участников мини-группы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C47EC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3F77A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DDE45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390374DF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14B09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Ответы на вопросы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1C67FA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71BB60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2329B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515E2BC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A7555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Аккуратность выполнения работы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82E67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D1467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89232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2DC04B84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A82B2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Качество выполнения продукта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8C3D6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01B6D49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3C421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84237A6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1DD4A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Презентация работы, артистизм и выразительность выступлений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73F25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25E8F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C6776B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E0F3AC7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5DCE1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Самостоятельность мини-группы в нароте над проектом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B8530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656D58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4A00D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0A53597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94EDC1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Перевод баллов в отметку:</w:t>
                  </w:r>
                </w:p>
                <w:p w14:paraId="415EBC5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22-19 б. - «5»</w:t>
                  </w:r>
                </w:p>
                <w:p w14:paraId="6A6D43B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18-15 б. - «4»</w:t>
                  </w:r>
                </w:p>
                <w:p w14:paraId="7CCB3D4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14-11 б. - «3»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FA0A4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68546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7BBA4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D05C3D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B06BB7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11C2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выполнения анализа урока или технологической карты урока</w:t>
      </w:r>
    </w:p>
    <w:p w14:paraId="7242E7B3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Анализ видеофрагмента урока окружающего мира на основе плана анализа в соответствии с требованиями ФГОС НОО.</w:t>
      </w:r>
    </w:p>
    <w:p w14:paraId="0BBFB9D0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Анализ технологической карты урока окружающего мира на основе плана анализа в соответствии с требованиями ФГОС НОО.</w:t>
      </w:r>
    </w:p>
    <w:p w14:paraId="554816BC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Самоанализ разработанного фрагмента технологической карты урока окружающего мира на основе плана анализа в соответствии с требованиями ФГОС НОО.</w:t>
      </w:r>
    </w:p>
    <w:p w14:paraId="499D10A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анализа/самоанализа фрагмента урока (фрагмента технологической карты урока)</w:t>
      </w:r>
    </w:p>
    <w:p w14:paraId="29948ECA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методически грамотно представляет все элементы анализа /самоанализа видеофрагмента (технологической карты) урока, определенные в требованиях к его написанию; в ней отражена специфика работы на уроках окружающего мира.</w:t>
      </w:r>
    </w:p>
    <w:p w14:paraId="4336B71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анализа/ самоанализа видеофрагмента (технологической карты) урока, определенные в требованиях к его написанию, но допускает несколько методических ошибок, при этом отражена специфика работы по окружающему миру.</w:t>
      </w:r>
    </w:p>
    <w:p w14:paraId="251AFA2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анализ/самоанализ видеофрагмента (технологическая карта) выполнен студентом поверхностно, имеются методические ошибки.</w:t>
      </w:r>
    </w:p>
    <w:p w14:paraId="16FB42E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методических ошибок.</w:t>
      </w:r>
    </w:p>
    <w:p w14:paraId="404222C8" w14:textId="77777777" w:rsidR="00D80CD4" w:rsidRPr="008066C3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06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работа.Пример макета технологической карты урока(тема по выбору)</w:t>
      </w:r>
    </w:p>
    <w:p w14:paraId="443D3975" w14:textId="77777777" w:rsidR="00D80CD4" w:rsidRDefault="00D80CD4" w:rsidP="00D80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21F6F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0CCEAC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1854F" w14:textId="77777777" w:rsidR="006A67C8" w:rsidRPr="0082051D" w:rsidRDefault="00011EDB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6.4</w:t>
      </w:r>
      <w:r w:rsidR="0082051D"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КОНТРОЛЬНО-ОЦЕНОЧНЫЕ СРЕДСТВА ДЛЯ ПРОВЕДЕНИЯ</w:t>
      </w:r>
    </w:p>
    <w:p w14:paraId="254405F6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РУБЕЖНОГО (ТЕМАТИЧЕСКОГО) КОНТРОЛЯ</w:t>
      </w:r>
    </w:p>
    <w:p w14:paraId="3DA5752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Контрольные работы</w:t>
      </w:r>
    </w:p>
    <w:p w14:paraId="0F8D0BC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1.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метапредметных результатов обучения на уроках окружающего мира в начальной школе.</w:t>
      </w:r>
    </w:p>
    <w:p w14:paraId="31098F4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Контрольная работа № 2.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56C9B92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3.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– основная форма обучения естествознанию. Требования к современному уроку в свете ФГОС НОО.</w:t>
      </w:r>
    </w:p>
    <w:p w14:paraId="13D0253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4.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формирования естествоведческих представлений и понятий.</w:t>
      </w:r>
    </w:p>
    <w:p w14:paraId="333197D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5.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109ABE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</w:p>
    <w:p w14:paraId="1B7F224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2.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7753251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полные ответы на поставленные вопросы:</w:t>
      </w:r>
    </w:p>
    <w:p w14:paraId="4BC36DCD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материально-техническую базу обучения окружающему миру. Дайте классификацию средств обучения.</w:t>
      </w:r>
    </w:p>
    <w:p w14:paraId="23582804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термину метод, прием, средство обучения, учебник.</w:t>
      </w:r>
    </w:p>
    <w:p w14:paraId="0803F36E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классификацию методов обучения окружающему миру. Дайте определение</w:t>
      </w:r>
      <w:r w:rsidR="009F7474"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каждому</w:t>
      </w:r>
      <w:r w:rsidR="009F7474"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методу обучения. Какими особенностями обладает каждый метод обучения. В чем положительная сторона каждого метода.</w:t>
      </w:r>
    </w:p>
    <w:p w14:paraId="1A9E6B80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алгоритм реализации методов обучения (наблюдения, опыта).</w:t>
      </w:r>
    </w:p>
    <w:p w14:paraId="4A8ECB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Прочитайте профессиональную задачу. Опираясь на теоретический материал курса приведите ответ, доказывая его фактами.</w:t>
      </w:r>
    </w:p>
    <w:p w14:paraId="6317D6C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Знакомство детей со свойствами 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снега и льда можно органи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зовать различно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974E3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а) учитель демонстрирует снег и лед; сам называет их свойства, привлекая жизненный опыт детей;</w:t>
      </w:r>
    </w:p>
    <w:p w14:paraId="5B9F3C4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дети под руководством учителя исследуют снег и лед и сами выявляют их свойства, сравнивая с имеющимися своими представлениями.</w:t>
      </w:r>
    </w:p>
    <w:p w14:paraId="06D7B2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методы и приемы используются в том и другом случаях?</w:t>
      </w:r>
    </w:p>
    <w:p w14:paraId="1BE202A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Насколько целесообразно их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использование при изучении дан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темы? Какой из эт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их двух путей более эффективен?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Докажите свою точку зрения.</w:t>
      </w:r>
    </w:p>
    <w:p w14:paraId="488BD5D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Два учителя по-разному организовали формирование знаний о растениях на уроке на тему «Растения родного края».</w:t>
      </w:r>
    </w:p>
    <w:p w14:paraId="3796B26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учитель рассказывает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растениях родного края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демонстрируя при этом одноименную таблицу и гербарий некоторых растений.</w:t>
      </w:r>
    </w:p>
    <w:p w14:paraId="2B460BF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демонстрирует кадры о растениях видеофильма «Родной край». Перед демонстрацией каждого кадра класс получает задание выяснить в ходе просмотра какие-то особенности растений. Параллельно с видеокадром дети работают с гербарным материалом.</w:t>
      </w:r>
    </w:p>
    <w:p w14:paraId="39456BE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Определите, какие методы используются в каждом варианте. Какова роль наглядных пособий в этих вариантах? В каком случае процесс формирования знаний протекает быстрее, а в каком он эффективнее? Докажите свое мнение.</w:t>
      </w:r>
    </w:p>
    <w:p w14:paraId="3748613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00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уроку «Водоемы нашего края» учительница подобрала сле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дующие средства обучения: физические карты области и России, серию диапозитивов «Вода в при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роде», таблицы «Река в горах» и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«Равнинная река», кинофрагмент «Источник. Река», учебник при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родоведения, естествознания.</w:t>
      </w:r>
    </w:p>
    <w:p w14:paraId="6EC669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место каждого сре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в уроке, дидактическую за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дачу, на решение которой направлена работа с ним. Установите, насколько соответствует выбор учителя тем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требованиям, которые предъявляет методика к составлению поурочного комплекса. Оцените деятельность учителя.</w:t>
      </w:r>
    </w:p>
    <w:p w14:paraId="4CDB697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контрольных работ:</w:t>
      </w:r>
    </w:p>
    <w:p w14:paraId="186AD4E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без ошибок и недочетов, допустил не более одного недочета.</w:t>
      </w:r>
    </w:p>
    <w:p w14:paraId="55774CE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с одной ошибкой, допустил не более двух недочетов. Общий объем выполненной работы не менее 50%.</w:t>
      </w:r>
    </w:p>
    <w:p w14:paraId="5CCD4A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с тремя ошибками, допустил более двух недочетов. Общий объем выполненной работы менее 50%, но выполнено одно из заданий полностью, без недочетов.</w:t>
      </w:r>
    </w:p>
    <w:p w14:paraId="4AA46709" w14:textId="77777777" w:rsidR="00511CB0" w:rsidRDefault="006A67C8" w:rsidP="00E9504B">
      <w:pPr>
        <w:ind w:firstLine="284"/>
        <w:contextualSpacing/>
        <w:rPr>
          <w:b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в недостаточном объеме, менее одного полного ответа.</w:t>
      </w:r>
      <w:r w:rsidR="00E9504B" w:rsidRPr="00E9504B">
        <w:rPr>
          <w:b/>
        </w:rPr>
        <w:t xml:space="preserve"> </w:t>
      </w:r>
    </w:p>
    <w:p w14:paraId="20119C50" w14:textId="77777777" w:rsidR="00E9504B" w:rsidRDefault="00E9504B" w:rsidP="00E9504B">
      <w:pPr>
        <w:ind w:firstLine="284"/>
        <w:contextualSpacing/>
      </w:pPr>
      <w:r w:rsidRPr="00872A92">
        <w:rPr>
          <w:b/>
        </w:rPr>
        <w:t>Творческий   проект</w:t>
      </w:r>
    </w:p>
    <w:p w14:paraId="5EA66CF2" w14:textId="77777777" w:rsidR="00E9504B" w:rsidRPr="00E9504B" w:rsidRDefault="00E9504B" w:rsidP="00E9504B">
      <w:pPr>
        <w:spacing w:after="0"/>
        <w:ind w:firstLine="284"/>
        <w:contextualSpacing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Подготовка и защита творческих проектов: «Лицо-коллаж пришкольного участка»,  «Экологический паспорт парка». </w:t>
      </w:r>
    </w:p>
    <w:p w14:paraId="31AE6F7C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1 группа</w:t>
      </w:r>
    </w:p>
    <w:p w14:paraId="0BF7AD4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Тема урока: Осенняя экскурсия («Окружающий мир»)</w:t>
      </w:r>
    </w:p>
    <w:p w14:paraId="37BF76B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Тип урока: урок экскурсия </w:t>
      </w:r>
    </w:p>
    <w:p w14:paraId="47399F2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Цели   урока: ...</w:t>
      </w:r>
    </w:p>
    <w:p w14:paraId="089C3547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Оборудование: … </w:t>
      </w:r>
    </w:p>
    <w:p w14:paraId="6BB4938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Ход урока:</w:t>
      </w:r>
    </w:p>
    <w:p w14:paraId="098D48E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Постановка целей и задач … </w:t>
      </w:r>
    </w:p>
    <w:p w14:paraId="0C31FD0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Проведение вводного инструктажа по ТБ …</w:t>
      </w:r>
    </w:p>
    <w:p w14:paraId="74C4400B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Экскурсия на пришкольный участок  …</w:t>
      </w:r>
    </w:p>
    <w:p w14:paraId="27D9CBAD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Класс разбить на 4 группы, в каждой группе выбрать бригадира, художника-оформителя, биологов, журналистов и ответственного за презентацию. На каждую группу выдать лист с инструкциями и заданиями и план пришкольного участка, с обозначенным на нем маршрутом экскурсии. Учитель проводит экскурсию по территории пришкольного участка, показывает и называет растения (деревья, кустарники, цветы и травы), произрастающие во дворе школы, вместе с учениками определяет и перечисляет особенности развития природы в осенний период. Ученики записывают основную информацию, фотографируют или зарисовывают растения, собирают растения для гербария. </w:t>
      </w:r>
    </w:p>
    <w:p w14:paraId="6967720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4. Постановка домашнего задания.Подготовить и защитить свой творческий проект: «Лицо-коллаж пришкольного участка».</w:t>
      </w:r>
    </w:p>
    <w:p w14:paraId="408F647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i/>
        </w:rPr>
        <w:t>Раздаточный материал:</w:t>
      </w:r>
    </w:p>
    <w:p w14:paraId="580F14B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Информационный лист и основные критерии оценки.</w:t>
      </w:r>
    </w:p>
    <w:p w14:paraId="559A42E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Лист подсказок.</w:t>
      </w:r>
    </w:p>
    <w:p w14:paraId="1A05D8B6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Задания для группы.</w:t>
      </w:r>
    </w:p>
    <w:p w14:paraId="6D577F74" w14:textId="77777777" w:rsidR="00E9504B" w:rsidRPr="00FA4B36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>ИНФОРМАЦИОННЫЙ ЛИСТ</w:t>
      </w:r>
    </w:p>
    <w:p w14:paraId="50C16DF7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БРИГАДИР - лицо ответственное за работу всей бригады, порядок и дисциплину в группе при проведении экскурсии и работы в целом.</w:t>
      </w:r>
    </w:p>
    <w:p w14:paraId="27A47B1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ХУДОЖНИК-ОФОРМИТЕЛЬ - отвечает за оформление и эстетическую подачу материала, под его руководством группа создает проект.</w:t>
      </w:r>
    </w:p>
    <w:p w14:paraId="6C1208F3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БИОЛОГ - отвечает за правильность написания названий растений и животных, подбирает и готовит необходимую информацию об изучаемых объектах живой природы, отвечает за подготовку и оформление гербария с растениями.</w:t>
      </w:r>
    </w:p>
    <w:p w14:paraId="0AEE40F3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lastRenderedPageBreak/>
        <w:t>ЖУРНАЛИСТ - отвечает за подбор разного рода информации (тексты, фотографии, картинки, музыкальное сопровождение и т.д.), составляет или пишет тексты, готовит картинки или фотографии изучаемых объектов, отвечает за подачу материала.</w:t>
      </w:r>
    </w:p>
    <w:p w14:paraId="713E68B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ОРАТОР - организует и проводит презентацию и защиту творческого проекта.</w:t>
      </w:r>
    </w:p>
    <w:p w14:paraId="024333E8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ЗАДАНИЯ ДЛЯ ГРУППЫ  </w:t>
      </w:r>
    </w:p>
    <w:p w14:paraId="672B0A7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1. Изучить маршрут экскурсии, определить места стоянок.</w:t>
      </w:r>
    </w:p>
    <w:p w14:paraId="793C95F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Собрать максимум информации о растениях и животных, которые встретятся во время экскурсии (названия научные и народные, характеристики, применение их человеком, фотографии, картинки и рисунки каждого объекта). </w:t>
      </w:r>
    </w:p>
    <w:p w14:paraId="24526B25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Собрать материалы для осеннего гербария, оформить гербарий в виде альбома или коллажа.</w:t>
      </w:r>
    </w:p>
    <w:p w14:paraId="08E51D5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Подготовить и защитить творческую работу группы: «Лицо-коллаж пришкольного участка». </w:t>
      </w:r>
    </w:p>
    <w:p w14:paraId="58A29314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Основные критерии для оценки: </w:t>
      </w:r>
    </w:p>
    <w:p w14:paraId="6FF13A4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-правильность отображения собранной информации -2 балла;</w:t>
      </w:r>
    </w:p>
    <w:p w14:paraId="1454E79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-образность создания творческого проекта -1 балл;</w:t>
      </w:r>
    </w:p>
    <w:p w14:paraId="18448D9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-уверенная и интересная защита выполненной работы, яркая презентация - 2 балла.</w:t>
      </w:r>
    </w:p>
    <w:p w14:paraId="18F92450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Итого максимальное количество баллов -5.</w:t>
      </w:r>
    </w:p>
    <w:p w14:paraId="28F2E2F6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b/>
        </w:rPr>
        <w:t>Критерииоценки:</w:t>
      </w:r>
    </w:p>
    <w:p w14:paraId="08F9BF4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 баллов- 5 «отлично»;</w:t>
      </w:r>
    </w:p>
    <w:p w14:paraId="702CAED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 балла- 4 «хорошо»;</w:t>
      </w:r>
    </w:p>
    <w:p w14:paraId="7D3C149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3 балла -3 «удовлетворительно».</w:t>
      </w:r>
    </w:p>
    <w:p w14:paraId="04EFD95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2 группа</w:t>
      </w:r>
    </w:p>
    <w:p w14:paraId="00711C9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Тема урока:  Осенняя экскурсия («Окружающий мир»)</w:t>
      </w:r>
    </w:p>
    <w:p w14:paraId="0E62CC16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Цели  урока: …</w:t>
      </w:r>
    </w:p>
    <w:p w14:paraId="7F3C2BC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Тип урока: урок экскурсия </w:t>
      </w:r>
    </w:p>
    <w:p w14:paraId="42694B93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Оборудование: …</w:t>
      </w:r>
    </w:p>
    <w:p w14:paraId="5C851E71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Ход урока:</w:t>
      </w:r>
    </w:p>
    <w:p w14:paraId="79EDBF4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Постановка целей и задач …  </w:t>
      </w:r>
    </w:p>
    <w:p w14:paraId="30D0B62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2. Проведение вводного инструктажа по ТБ …</w:t>
      </w:r>
    </w:p>
    <w:p w14:paraId="51E9C80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Экскурсия  в парк….</w:t>
      </w:r>
    </w:p>
    <w:p w14:paraId="10AB4255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Класс разбить на 4 группы, в каждой группе выбрать ответственных. На группу выдать листы с инструкциями, приложениями и заданиями и план  парка, с обозначенным на нем маршрутом экскурсии.  Учитель проводит экскурсию  в парк,   называет   деревья  и кустарники, произрастающие  в парке, вместе с учениками определяет и перечисляет особенности развития природы в  осенний период, обращает внимание на повреждения изучаемых растений. Ученики записывают основную информацию, фотографируют или зарисовывают растения и поврежденные участки, определяют степень и причины повреждений, собирают растения для гербария. </w:t>
      </w:r>
    </w:p>
    <w:p w14:paraId="151C7A8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095DAC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4. Домашнее задание.  Подготовить и защитить свой творческий проект:   «Экологический паспорт парка». </w:t>
      </w:r>
    </w:p>
    <w:p w14:paraId="0FF795B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Раздаточный материал:</w:t>
      </w:r>
    </w:p>
    <w:p w14:paraId="2837132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Информационный лист.  </w:t>
      </w:r>
    </w:p>
    <w:p w14:paraId="63E7833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Лист подсказок.  </w:t>
      </w:r>
    </w:p>
    <w:p w14:paraId="43A0EF31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Задания для группы.</w:t>
      </w:r>
    </w:p>
    <w:p w14:paraId="1004FAA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Требования к созданию творческого проекта.</w:t>
      </w:r>
    </w:p>
    <w:p w14:paraId="2A118A74" w14:textId="77777777" w:rsidR="00E9504B" w:rsidRPr="00FA4B36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>ИНФОРМАЦИОННЫЙ ЛИСТ</w:t>
      </w:r>
    </w:p>
    <w:p w14:paraId="7DF9422E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БРИГАДИР - лицо ответственное за работу всей бригады, порядок и дисциплину в группе при проведении экскурсии и работы в целом.</w:t>
      </w:r>
    </w:p>
    <w:p w14:paraId="5E6CC7D5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ХУДОЖНИК-ОФОРМИТЕЛЬ - отвечает за оформление и эстетическую подачу материала, под его руководством группа создает проект.</w:t>
      </w:r>
    </w:p>
    <w:p w14:paraId="0E3B3097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lastRenderedPageBreak/>
        <w:t>БИОЛОГ - отвечает за правильность написания названий растений и животных, подбирает и готовит необходимую информацию об изучаемых объектах живой природы, отвечает за подготовку и оформление гербария с растениями.</w:t>
      </w:r>
    </w:p>
    <w:p w14:paraId="0FC3CE26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ЖУРНАЛИСТ - отвечает за подбор разного рода информации (тексты, фотографии, картинки, музыкальное сопровождение и т.д.), составляет или пишет тексты, готовит картинки или фотографии изучаемых объектов, отвечает за подачу материала.</w:t>
      </w:r>
    </w:p>
    <w:p w14:paraId="65C8519B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ОРАТОР - организует и проводит презентацию и защиту творческого проекта.</w:t>
      </w:r>
    </w:p>
    <w:p w14:paraId="50EFA44A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ЗАДАНИЯ ДЛЯ ГРУППЫ  </w:t>
      </w:r>
    </w:p>
    <w:p w14:paraId="147E83D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Изучить маршрут экскурсии, определить места стоянок.</w:t>
      </w:r>
    </w:p>
    <w:p w14:paraId="5494006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2.Собрать максимум информации о пострадавших растениях, которые встретятся во время экскурсии (названия научные и народные, их характеристики, использование человеком, фотографии, картинки и рисунки каждого объекта, возможные способы поддержки растений и устранение обнаруженных травм на растениях), определить фенологический сезон.</w:t>
      </w:r>
    </w:p>
    <w:p w14:paraId="4CE16070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Собрать материалы для   гербария, оформить гербарий в виде альбома или коллажа.</w:t>
      </w:r>
    </w:p>
    <w:p w14:paraId="7D3D98C7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4.Подготовить и защитить творческую работу группы: «Экологический паспорт  парка». </w:t>
      </w:r>
    </w:p>
    <w:p w14:paraId="3F1B004E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ТРЕБОВАНИЯ К СОЗДАНИЮ ТВОРЧЕСКОГО ПРОЕКТА  </w:t>
      </w:r>
    </w:p>
    <w:p w14:paraId="09E78D7A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Информация о месте нахождения территории.</w:t>
      </w:r>
    </w:p>
    <w:p w14:paraId="132B2C55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Информация об объектах территории (описание объектов).</w:t>
      </w:r>
    </w:p>
    <w:p w14:paraId="7A507664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Задачи исследования.</w:t>
      </w:r>
    </w:p>
    <w:p w14:paraId="7BDADF6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Результаты исследования (что выявлено в результате исследования и изучения территории и объектов).</w:t>
      </w:r>
    </w:p>
    <w:p w14:paraId="16B93CA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5. Предложения по выявленным результатам исследований, личное мнение и отношение к полученным сведениям (программа посильной помощи пострадавшим объектам).</w:t>
      </w:r>
    </w:p>
    <w:p w14:paraId="5B596C9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6. Творческий подход.</w:t>
      </w:r>
    </w:p>
    <w:p w14:paraId="10A8FD4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7. Аккуратность и эстетичность оформления работы</w:t>
      </w:r>
    </w:p>
    <w:p w14:paraId="3E0A889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8. Список использованной литературы и источников.</w:t>
      </w:r>
    </w:p>
    <w:p w14:paraId="3527720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Основные критерии  для оценки:  </w:t>
      </w:r>
    </w:p>
    <w:p w14:paraId="454E80E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-правильность и четкость отображения собранной информации - 1 балл;</w:t>
      </w:r>
    </w:p>
    <w:p w14:paraId="6FB53D78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-образность создания творческого проекта - 1 балл;</w:t>
      </w:r>
    </w:p>
    <w:p w14:paraId="17040CF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-уверенная, интересная и яркая защита выполненной работы - 1 балл;</w:t>
      </w:r>
    </w:p>
    <w:p w14:paraId="117260FC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-творческий подход к презентации групповой работы (проекта) - 1 балл;</w:t>
      </w:r>
    </w:p>
    <w:p w14:paraId="6BFF63A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-высказывание собственных мнений и суждений по оценке и перспективам изучаемых объектов -1 балл.</w:t>
      </w:r>
    </w:p>
    <w:p w14:paraId="3FA01CF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Итого максимальное количество баллов -5.</w:t>
      </w:r>
    </w:p>
    <w:p w14:paraId="7C85362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Критерииоценки:</w:t>
      </w:r>
    </w:p>
    <w:p w14:paraId="1D7C70DC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 баллов - «5»  (отлично);</w:t>
      </w:r>
    </w:p>
    <w:p w14:paraId="4A025BF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 балла   -   «4» (хорошо);</w:t>
      </w:r>
    </w:p>
    <w:p w14:paraId="579028B1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3 балла   - «3»  (удовлетворительно). </w:t>
      </w:r>
    </w:p>
    <w:p w14:paraId="5075ED16" w14:textId="77777777" w:rsidR="00E9504B" w:rsidRPr="00E9504B" w:rsidRDefault="00E9504B" w:rsidP="00E9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В помощь студенту:</w:t>
      </w:r>
    </w:p>
    <w:p w14:paraId="57153637" w14:textId="77777777" w:rsidR="00011EDB" w:rsidRDefault="00E9504B" w:rsidP="0001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Индивидуальный и групповой проект – разновидность самостоятельной работы, выполняемый несколькими студентами. Проект – это замысел, намерение, план создания какого-либо объекта, представленный в виде документа или в другой материализованной форме. Проекты бывают индивидуальные и групповые Творческие – не имеют детально проработанной структуры.  </w:t>
      </w:r>
    </w:p>
    <w:p w14:paraId="63CDB1EC" w14:textId="77777777" w:rsidR="00E9504B" w:rsidRPr="00E9504B" w:rsidRDefault="00E9504B" w:rsidP="0001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</w:rPr>
        <w:t>Пробные контрольно-оценочные средства</w:t>
      </w:r>
      <w:r w:rsidR="00071081">
        <w:rPr>
          <w:rFonts w:ascii="Times New Roman" w:hAnsi="Times New Roman" w:cs="Times New Roman"/>
          <w:b/>
        </w:rPr>
        <w:t xml:space="preserve"> по разделу (1 )</w:t>
      </w:r>
    </w:p>
    <w:p w14:paraId="652F91AF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Самоконтроль:</w:t>
      </w:r>
    </w:p>
    <w:p w14:paraId="6CF4D67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iCs/>
        </w:rPr>
        <w:t>1.</w:t>
      </w:r>
      <w:r w:rsidRPr="00E9504B">
        <w:rPr>
          <w:rFonts w:ascii="Times New Roman" w:hAnsi="Times New Roman" w:cs="Times New Roman"/>
        </w:rPr>
        <w:t>Каковы задачи методики преподавания естествознания?</w:t>
      </w:r>
    </w:p>
    <w:p w14:paraId="07D38E29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2.Охарактеризовать методологические подходы, лежащие в основе современной методики преподавания  естествознания.</w:t>
      </w:r>
    </w:p>
    <w:p w14:paraId="5A017DF4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3.Докажите, что методика преподавания естествознания педагогическая наука. </w:t>
      </w:r>
    </w:p>
    <w:p w14:paraId="0649E94A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lastRenderedPageBreak/>
        <w:t>4.Почему считается, что она имеет  интегрированный характер?</w:t>
      </w:r>
    </w:p>
    <w:p w14:paraId="5C8761B8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5.С какими науками тесно связана  методика преподавания естествознания?</w:t>
      </w:r>
    </w:p>
    <w:p w14:paraId="50BCC5A1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6.Назовите методы исследования.</w:t>
      </w:r>
    </w:p>
    <w:p w14:paraId="74F6A001" w14:textId="77777777" w:rsidR="00E9504B" w:rsidRPr="00E9504B" w:rsidRDefault="00E9504B" w:rsidP="00E9504B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E9504B">
        <w:rPr>
          <w:rFonts w:ascii="Times New Roman" w:hAnsi="Times New Roman" w:cs="Times New Roman"/>
          <w:b/>
          <w:bCs/>
        </w:rPr>
        <w:t>Тест</w:t>
      </w:r>
      <w:r w:rsidR="00071081">
        <w:rPr>
          <w:rFonts w:ascii="Times New Roman" w:hAnsi="Times New Roman" w:cs="Times New Roman"/>
          <w:b/>
          <w:bCs/>
        </w:rPr>
        <w:t>.</w:t>
      </w:r>
    </w:p>
    <w:p w14:paraId="3465437F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  <w:bCs/>
          <w:iCs/>
        </w:rPr>
        <w:t xml:space="preserve">Тема: Введение  </w:t>
      </w:r>
    </w:p>
    <w:p w14:paraId="2BDB1FC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</w:rPr>
      </w:pPr>
      <w:r w:rsidRPr="00E9504B">
        <w:rPr>
          <w:rFonts w:ascii="Times New Roman" w:hAnsi="Times New Roman" w:cs="Times New Roman"/>
          <w:bCs/>
          <w:i/>
          <w:iCs/>
        </w:rPr>
        <w:t>1.</w:t>
      </w:r>
      <w:r w:rsidRPr="00E9504B">
        <w:rPr>
          <w:rFonts w:ascii="Times New Roman" w:hAnsi="Times New Roman" w:cs="Times New Roman"/>
          <w:i/>
        </w:rPr>
        <w:t>Что является объектом исследования методики преподавания естествознания?</w:t>
      </w:r>
    </w:p>
    <w:p w14:paraId="105FCBF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а) природа планеты Земля;</w:t>
      </w:r>
    </w:p>
    <w:p w14:paraId="461FDFE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процесс ознакомления школьников с окружающим миром;</w:t>
      </w:r>
    </w:p>
    <w:p w14:paraId="4FDD645A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процесс организации деятельности детей в природе.</w:t>
      </w:r>
    </w:p>
    <w:p w14:paraId="7B5FBCD0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2</w:t>
      </w:r>
      <w:r w:rsidRPr="00E9504B">
        <w:rPr>
          <w:rFonts w:ascii="Times New Roman" w:hAnsi="Times New Roman" w:cs="Times New Roman"/>
        </w:rPr>
        <w:t>.</w:t>
      </w:r>
      <w:r w:rsidRPr="00E9504B">
        <w:rPr>
          <w:rFonts w:ascii="Times New Roman" w:hAnsi="Times New Roman" w:cs="Times New Roman"/>
          <w:i/>
        </w:rPr>
        <w:t xml:space="preserve">По каким направлениям идет связь «Методики преподавания естествознания» с науками естествоведческого цикла? </w:t>
      </w:r>
    </w:p>
    <w:p w14:paraId="22DB7BE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а) научное естествознание составляет методологию методики преподавания естествознания;</w:t>
      </w:r>
    </w:p>
    <w:p w14:paraId="592C84E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научное естествознание является источником отбора и конструирования содержания школьных  естествоведческих курсов;</w:t>
      </w:r>
    </w:p>
    <w:p w14:paraId="1BF3C97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методика преподавания естествознания не может быть связана с научным естествознанием, так как освоение последнего недоступно младшим школьникам;</w:t>
      </w:r>
    </w:p>
    <w:p w14:paraId="7285C15C" w14:textId="77777777" w:rsidR="00E9504B" w:rsidRPr="00E9504B" w:rsidRDefault="00E9504B" w:rsidP="00E9504B">
      <w:pPr>
        <w:pStyle w:val="a7"/>
        <w:ind w:firstLine="284"/>
        <w:jc w:val="both"/>
        <w:rPr>
          <w:sz w:val="24"/>
          <w:szCs w:val="24"/>
        </w:rPr>
      </w:pPr>
      <w:r w:rsidRPr="00E9504B">
        <w:rPr>
          <w:sz w:val="24"/>
          <w:szCs w:val="24"/>
        </w:rPr>
        <w:t xml:space="preserve"> г) методика преподавания естествознания переносит из естествознания  как науки в школьное естествознание некоторые способы (методы)  формирования знаний, умений, навыков, развития личности школьников. </w:t>
      </w:r>
    </w:p>
    <w:p w14:paraId="1057D76B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rPr>
          <w:bCs/>
          <w:i/>
        </w:rPr>
        <w:t>3.</w:t>
      </w:r>
      <w:r w:rsidRPr="00E9504B">
        <w:rPr>
          <w:i/>
        </w:rPr>
        <w:t>Эмпирические методы исследования  - это…</w:t>
      </w:r>
    </w:p>
    <w:p w14:paraId="14EFD40E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t>а) наблюдение процесса преподавания, беседа, интервьюирование, анкетирование, изучение школьной документации и работ учащихся, эксперимент, моделирование и проектирование учебных ситуаций;</w:t>
      </w:r>
    </w:p>
    <w:p w14:paraId="4FA6C8B2" w14:textId="77777777" w:rsidR="00E9504B" w:rsidRPr="00E9504B" w:rsidRDefault="00E9504B" w:rsidP="00E9504B">
      <w:pP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наблюдения в природе, опыты в классе и уголке живой природы, моделирование форм земной поверхности, работа с учебником (чтение, изучение иллюстраций), слушание сообщений других людей;</w:t>
      </w:r>
    </w:p>
    <w:p w14:paraId="4C6E2390" w14:textId="77777777" w:rsidR="00E9504B" w:rsidRPr="00E9504B" w:rsidRDefault="00E9504B" w:rsidP="00E9504B">
      <w:pP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наблюдение процесса преподавания, предъявление учебного материала через проблемную ситуацию, организация групповой деятельности студентов, изучение литературных источников.</w:t>
      </w:r>
    </w:p>
    <w:p w14:paraId="38572F6B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rPr>
          <w:i/>
        </w:rPr>
        <w:t>4.В каком из ответов названы только теоретические методы исследования?</w:t>
      </w:r>
    </w:p>
    <w:p w14:paraId="03C2E920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>а) изучение и анализ литературы по проблеме исследования, сравнение разных точек зрения на данную проблему и выявление общих подходов, проверка положений избранной проблемы в школьной практике;</w:t>
      </w:r>
    </w:p>
    <w:p w14:paraId="67762E84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>б) изучение степени использования учителями в учебном процессе положений избранной проблемы, изучение влияния деятельности учителя на освоение учащимися учебного материала, имеющего отношение к избранной проблеме, обобщение данных первых двух способов исследования;</w:t>
      </w:r>
    </w:p>
    <w:p w14:paraId="3BE35924" w14:textId="77777777" w:rsidR="006A67C8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>в) сравнение, противопоставление, аналогия, систематизация, вскрытие причин и взаимосвязей, классификация, обобщение.</w:t>
      </w:r>
    </w:p>
    <w:p w14:paraId="1BDF9618" w14:textId="77777777" w:rsidR="00071081" w:rsidRPr="00E9504B" w:rsidRDefault="00071081" w:rsidP="0007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по разделу (2 )</w:t>
      </w:r>
    </w:p>
    <w:p w14:paraId="6B8DCC4A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b/>
          <w:sz w:val="24"/>
          <w:szCs w:val="24"/>
        </w:rPr>
        <w:t>Самоконтроль (по разделу 2):</w:t>
      </w:r>
    </w:p>
    <w:p w14:paraId="39E32E37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 xml:space="preserve">1. Назовите  ведущую цель начального естественнонаучного образования. </w:t>
      </w:r>
    </w:p>
    <w:p w14:paraId="5B70CD38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2. Назовите  задачи  курса «Окружающий мир»</w:t>
      </w:r>
    </w:p>
    <w:p w14:paraId="117DC400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3.Какое значение имеет естественнонаучное образование в развитии личности младшего школьника.</w:t>
      </w:r>
    </w:p>
    <w:p w14:paraId="20D4E1A2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pacing w:val="-2"/>
          <w:sz w:val="24"/>
          <w:szCs w:val="24"/>
        </w:rPr>
        <w:t>4.</w:t>
      </w:r>
      <w:r w:rsidRPr="00511CB0">
        <w:rPr>
          <w:rFonts w:ascii="Times New Roman" w:hAnsi="Times New Roman" w:cs="Times New Roman"/>
          <w:sz w:val="24"/>
          <w:szCs w:val="24"/>
        </w:rPr>
        <w:t>Какие требования выдвигает новый ФГОС НОО?</w:t>
      </w:r>
    </w:p>
    <w:p w14:paraId="21E0CF15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5.Что является отличительной особенностью нового Стандарта?</w:t>
      </w:r>
    </w:p>
    <w:p w14:paraId="48751A31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Pr="00511CB0">
        <w:rPr>
          <w:rFonts w:ascii="Times New Roman" w:hAnsi="Times New Roman" w:cs="Times New Roman"/>
          <w:sz w:val="24"/>
          <w:szCs w:val="24"/>
        </w:rPr>
        <w:t>Какие требования к результатам обучающимся устанавливает Стандарт?</w:t>
      </w:r>
    </w:p>
    <w:p w14:paraId="4F7AA12B" w14:textId="77777777" w:rsidR="00511CB0" w:rsidRPr="00511CB0" w:rsidRDefault="00511CB0" w:rsidP="00511CB0">
      <w:pPr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1CB0">
        <w:rPr>
          <w:rFonts w:ascii="Times New Roman" w:hAnsi="Times New Roman" w:cs="Times New Roman"/>
          <w:bCs/>
          <w:sz w:val="24"/>
          <w:szCs w:val="24"/>
        </w:rPr>
        <w:t>7.Назовите виды универсальных учебных действий.</w:t>
      </w:r>
    </w:p>
    <w:p w14:paraId="2E85C085" w14:textId="77777777" w:rsidR="00511CB0" w:rsidRPr="00511CB0" w:rsidRDefault="00511CB0" w:rsidP="00511CB0">
      <w:pPr>
        <w:spacing w:after="0"/>
        <w:ind w:right="180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lastRenderedPageBreak/>
        <w:t>8.Назовите общие и специфические принципы отбора и конструирования содержания  курса «Окружающий мир».</w:t>
      </w:r>
    </w:p>
    <w:p w14:paraId="5C37763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 xml:space="preserve"> 9.Что такое межпредметные связи? Докажите на конкретных примерах возможность их реализации.</w:t>
      </w:r>
    </w:p>
    <w:p w14:paraId="56C0371C" w14:textId="77777777" w:rsid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10.Раскройте значение преемственности в естественнонаучном образовании.</w:t>
      </w:r>
    </w:p>
    <w:p w14:paraId="270F206A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разноуровневые по ра</w:t>
      </w:r>
      <w:r w:rsidR="00071081">
        <w:rPr>
          <w:rFonts w:ascii="Times New Roman" w:hAnsi="Times New Roman" w:cs="Times New Roman"/>
          <w:b/>
          <w:sz w:val="24"/>
          <w:szCs w:val="24"/>
        </w:rPr>
        <w:t>зделу 2</w:t>
      </w:r>
    </w:p>
    <w:p w14:paraId="0A5B43EC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  <w:spacing w:val="-3"/>
        </w:rPr>
        <w:t>Задание 1.</w:t>
      </w:r>
      <w:r w:rsidRPr="00511CB0">
        <w:rPr>
          <w:rFonts w:ascii="Times New Roman" w:hAnsi="Times New Roman" w:cs="Times New Roman"/>
          <w:spacing w:val="-3"/>
        </w:rPr>
        <w:t>Составьте список общих биологических понятий (программа А.А.</w:t>
      </w:r>
      <w:r w:rsidRPr="00511CB0">
        <w:rPr>
          <w:rFonts w:ascii="Times New Roman" w:hAnsi="Times New Roman" w:cs="Times New Roman"/>
        </w:rPr>
        <w:t>Плешакова  «Окружающий мир»).</w:t>
      </w:r>
    </w:p>
    <w:p w14:paraId="6A497E29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  <w:b/>
          <w:color w:val="000000"/>
          <w:spacing w:val="-3"/>
        </w:rPr>
        <w:t xml:space="preserve"> Задание 2</w:t>
      </w:r>
      <w:r w:rsidRPr="00511CB0">
        <w:rPr>
          <w:rFonts w:ascii="Times New Roman" w:hAnsi="Times New Roman" w:cs="Times New Roman"/>
          <w:color w:val="000000"/>
          <w:spacing w:val="-3"/>
        </w:rPr>
        <w:t>.Составьте схему развития одного из естественнонаучных понятий (почва).</w:t>
      </w:r>
      <w:r w:rsidRPr="00511CB0">
        <w:rPr>
          <w:rFonts w:ascii="Times New Roman" w:hAnsi="Times New Roman" w:cs="Times New Roman"/>
          <w:bCs/>
        </w:rPr>
        <w:t>Дополните</w:t>
      </w:r>
      <w:r w:rsidRPr="00511CB0">
        <w:rPr>
          <w:rFonts w:ascii="Times New Roman" w:hAnsi="Times New Roman" w:cs="Times New Roman"/>
        </w:rPr>
        <w:t>схему «Состав почвы», вписав недостающие понятия в этой системе.</w:t>
      </w:r>
    </w:p>
    <w:p w14:paraId="2079EB66" w14:textId="77777777" w:rsidR="00511CB0" w:rsidRPr="00511CB0" w:rsidRDefault="00511CB0" w:rsidP="00511CB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11CB0">
        <w:rPr>
          <w:rFonts w:ascii="Times New Roman" w:hAnsi="Times New Roman" w:cs="Times New Roman"/>
          <w:i/>
        </w:rPr>
        <w:t xml:space="preserve">             Состав почвы</w:t>
      </w:r>
    </w:p>
    <w:p w14:paraId="00486F3E" w14:textId="6BB99567" w:rsidR="00511CB0" w:rsidRPr="00511CB0" w:rsidRDefault="004A6BBF" w:rsidP="00511CB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08DDE0" wp14:editId="7050EDA4">
                <wp:simplePos x="0" y="0"/>
                <wp:positionH relativeFrom="column">
                  <wp:posOffset>3314700</wp:posOffset>
                </wp:positionH>
                <wp:positionV relativeFrom="paragraph">
                  <wp:posOffset>45085</wp:posOffset>
                </wp:positionV>
                <wp:extent cx="0" cy="342900"/>
                <wp:effectExtent l="57150" t="12065" r="57150" b="1651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A467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55pt" to="261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4AA07" wp14:editId="6E4C4DEC">
                <wp:simplePos x="0" y="0"/>
                <wp:positionH relativeFrom="column">
                  <wp:posOffset>2971800</wp:posOffset>
                </wp:positionH>
                <wp:positionV relativeFrom="paragraph">
                  <wp:posOffset>45085</wp:posOffset>
                </wp:positionV>
                <wp:extent cx="0" cy="342900"/>
                <wp:effectExtent l="57150" t="12065" r="57150" b="16510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2B4C3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55pt" to="23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B853E" wp14:editId="07FCD24F">
                <wp:simplePos x="0" y="0"/>
                <wp:positionH relativeFrom="column">
                  <wp:posOffset>3543300</wp:posOffset>
                </wp:positionH>
                <wp:positionV relativeFrom="paragraph">
                  <wp:posOffset>45085</wp:posOffset>
                </wp:positionV>
                <wp:extent cx="0" cy="342900"/>
                <wp:effectExtent l="57150" t="12065" r="57150" b="16510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8C3BF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.55pt" to="279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365ED" wp14:editId="28C089BC">
                <wp:simplePos x="0" y="0"/>
                <wp:positionH relativeFrom="column">
                  <wp:posOffset>3771900</wp:posOffset>
                </wp:positionH>
                <wp:positionV relativeFrom="paragraph">
                  <wp:posOffset>45085</wp:posOffset>
                </wp:positionV>
                <wp:extent cx="0" cy="342900"/>
                <wp:effectExtent l="57150" t="12065" r="57150" b="1651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CAEA5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.55pt" to="29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">
                <v:stroke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A1D1A" wp14:editId="5CBA27B8">
                <wp:simplePos x="0" y="0"/>
                <wp:positionH relativeFrom="column">
                  <wp:posOffset>2743200</wp:posOffset>
                </wp:positionH>
                <wp:positionV relativeFrom="paragraph">
                  <wp:posOffset>45085</wp:posOffset>
                </wp:positionV>
                <wp:extent cx="0" cy="342900"/>
                <wp:effectExtent l="57150" t="12065" r="57150" b="16510"/>
                <wp:wrapNone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5D3E3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55pt" to="3in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">
                <v:stroke endarrow="block"/>
              </v:line>
            </w:pict>
          </mc:Fallback>
        </mc:AlternateContent>
      </w:r>
    </w:p>
    <w:p w14:paraId="75E04010" w14:textId="21F567A5" w:rsidR="00511CB0" w:rsidRPr="00511CB0" w:rsidRDefault="004A6BBF" w:rsidP="00511CB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B266B" wp14:editId="6CC0226C">
                <wp:simplePos x="0" y="0"/>
                <wp:positionH relativeFrom="column">
                  <wp:posOffset>3314700</wp:posOffset>
                </wp:positionH>
                <wp:positionV relativeFrom="paragraph">
                  <wp:posOffset>-3093085</wp:posOffset>
                </wp:positionV>
                <wp:extent cx="0" cy="0"/>
                <wp:effectExtent l="9525" t="59055" r="19050" b="5524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68555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243.55pt" to="261pt,-2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">
                <v:stroke endarrow="block"/>
              </v:line>
            </w:pict>
          </mc:Fallback>
        </mc:AlternateContent>
      </w:r>
    </w:p>
    <w:p w14:paraId="37069BE7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1397B8F9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</w:rPr>
      </w:pPr>
    </w:p>
    <w:p w14:paraId="56780814" w14:textId="7DC31941" w:rsidR="00511CB0" w:rsidRPr="00BC6C48" w:rsidRDefault="00511CB0" w:rsidP="00511CB0">
      <w:pPr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Задание 3.</w:t>
      </w:r>
      <w:r w:rsidRPr="00511CB0">
        <w:rPr>
          <w:rFonts w:ascii="Times New Roman" w:hAnsi="Times New Roman" w:cs="Times New Roman"/>
        </w:rPr>
        <w:t xml:space="preserve"> Охарактеризуйте 3-4 понятия из примерной программы «Окружающий мир» по объему и содержанию (смотрите классификацию природоведческих понятий в</w:t>
      </w:r>
      <w:r w:rsidR="00BC6C48">
        <w:rPr>
          <w:rFonts w:ascii="Times New Roman" w:hAnsi="Times New Roman" w:cs="Times New Roman"/>
        </w:rPr>
        <w:t xml:space="preserve"> </w:t>
      </w:r>
      <w:r w:rsidRPr="00511CB0">
        <w:rPr>
          <w:rFonts w:ascii="Times New Roman" w:hAnsi="Times New Roman" w:cs="Times New Roman"/>
        </w:rPr>
        <w:t>учебнике «Методика преподавания  естествознания», автор Г.Н. Аквилева).</w:t>
      </w:r>
    </w:p>
    <w:p w14:paraId="55DAD52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 xml:space="preserve">Задание 4. </w:t>
      </w:r>
      <w:r w:rsidRPr="00511CB0">
        <w:rPr>
          <w:rFonts w:ascii="Times New Roman" w:hAnsi="Times New Roman" w:cs="Times New Roman"/>
        </w:rPr>
        <w:t>Используя содержание примерной программы «Окружающий мир» ФГОС для начальной школы, дополните схему понятиями:</w:t>
      </w:r>
    </w:p>
    <w:p w14:paraId="473157D2" w14:textId="0005BEA2" w:rsidR="00511CB0" w:rsidRPr="00511CB0" w:rsidRDefault="004A6BBF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0" allowOverlap="1" wp14:anchorId="368DA4A6" wp14:editId="1FCFC002">
                <wp:simplePos x="0" y="0"/>
                <wp:positionH relativeFrom="column">
                  <wp:posOffset>19685</wp:posOffset>
                </wp:positionH>
                <wp:positionV relativeFrom="paragraph">
                  <wp:posOffset>102870</wp:posOffset>
                </wp:positionV>
                <wp:extent cx="5920105" cy="1463040"/>
                <wp:effectExtent l="10160" t="8255" r="13335" b="508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105" cy="1463040"/>
                          <a:chOff x="1121" y="2071"/>
                          <a:chExt cx="6511" cy="2393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72" y="2071"/>
                            <a:ext cx="1344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C30BC7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>Общество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2071"/>
                            <a:ext cx="1584" cy="6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678386" w14:textId="77777777" w:rsidR="00B61D12" w:rsidRPr="00DF708C" w:rsidRDefault="00B61D12" w:rsidP="00511CB0">
                              <w:pPr>
                                <w:pStyle w:val="2"/>
                                <w:spacing w:line="240" w:lineRule="exact"/>
                                <w:ind w:left="0" w:firstLine="0"/>
                                <w:rPr>
                                  <w:i/>
                                  <w:color w:val="000000" w:themeColor="text1"/>
                                  <w:sz w:val="22"/>
                                </w:rPr>
                              </w:pPr>
                              <w:r w:rsidRPr="00DF708C">
                                <w:rPr>
                                  <w:color w:val="000000" w:themeColor="text1"/>
                                  <w:sz w:val="22"/>
                                </w:rPr>
                                <w:t>Государство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2859"/>
                            <a:ext cx="1240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31A3E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>Природа</w:t>
                              </w:r>
                            </w:p>
                            <w:p w14:paraId="29A2A02E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>неживая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05" y="3780"/>
                            <a:ext cx="1344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A7491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>Человек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226" y="3780"/>
                            <a:ext cx="1406" cy="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EB10A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 xml:space="preserve">Продукты </w:t>
                              </w:r>
                            </w:p>
                            <w:p w14:paraId="2BDA91B8" w14:textId="77777777" w:rsidR="00B61D12" w:rsidRDefault="00B61D12" w:rsidP="00511CB0">
                              <w:pPr>
                                <w:jc w:val="center"/>
                              </w:pPr>
                              <w:r>
                                <w:t>труда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1538" y="2071"/>
                            <a:ext cx="2687" cy="1937"/>
                            <a:chOff x="1678" y="2071"/>
                            <a:chExt cx="2687" cy="1937"/>
                          </a:xfrm>
                        </wpg:grpSpPr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78" y="2071"/>
                              <a:ext cx="1654" cy="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7F0329" w14:textId="77777777" w:rsidR="00B61D12" w:rsidRDefault="00B61D12" w:rsidP="00511CB0">
                                <w:pPr>
                                  <w:jc w:val="center"/>
                                </w:pPr>
                                <w:r>
                                  <w:t>Природа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15" y="2875"/>
                              <a:ext cx="1240" cy="6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67DD59" w14:textId="77777777" w:rsidR="00B61D12" w:rsidRDefault="00B61D12" w:rsidP="00511CB0">
                                <w:pPr>
                                  <w:jc w:val="center"/>
                                </w:pPr>
                                <w:r>
                                  <w:t>Природа</w:t>
                                </w:r>
                              </w:p>
                              <w:p w14:paraId="11A369D0" w14:textId="77777777" w:rsidR="00B61D12" w:rsidRDefault="00B61D12" w:rsidP="00511CB0">
                                <w:pPr>
                                  <w:jc w:val="center"/>
                                </w:pPr>
                                <w:r>
                                  <w:t>живая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81" y="2527"/>
                              <a:ext cx="310" cy="3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72" y="2527"/>
                              <a:ext cx="414" cy="34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45" y="3552"/>
                              <a:ext cx="620" cy="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882" y="2527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62" y="2527"/>
                            <a:ext cx="1447" cy="1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536" y="2299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DA4A6" id="Group 9" o:spid="_x0000_s1026" style="position:absolute;left:0;text-align:left;margin-left:1.55pt;margin-top:8.1pt;width:466.15pt;height:115.2pt;z-index:251666432" coordorigin="1121,2071" coordsize="6511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7" type="#_x0000_t202" style="position:absolute;left:4172;top:2071;width:134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BC30BC7" w14:textId="77777777" w:rsidR="00B61D12" w:rsidRDefault="00B61D12" w:rsidP="00511CB0">
                        <w:pPr>
                          <w:jc w:val="center"/>
                        </w:pPr>
                        <w:r>
                          <w:t>Общество</w:t>
                        </w:r>
                      </w:p>
                    </w:txbxContent>
                  </v:textbox>
                </v:shape>
                <v:shape id="Text Box 11" o:spid="_x0000_s1028" type="#_x0000_t202" style="position:absolute;left:6048;top:2071;width:1584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25678386" w14:textId="77777777" w:rsidR="00B61D12" w:rsidRPr="00DF708C" w:rsidRDefault="00B61D12" w:rsidP="00511CB0">
                        <w:pPr>
                          <w:pStyle w:val="2"/>
                          <w:spacing w:line="240" w:lineRule="exact"/>
                          <w:ind w:left="0" w:firstLine="0"/>
                          <w:rPr>
                            <w:i/>
                            <w:color w:val="000000" w:themeColor="text1"/>
                            <w:sz w:val="22"/>
                          </w:rPr>
                        </w:pPr>
                        <w:r w:rsidRPr="00DF708C">
                          <w:rPr>
                            <w:color w:val="000000" w:themeColor="text1"/>
                            <w:sz w:val="22"/>
                          </w:rPr>
                          <w:t>Государство</w:t>
                        </w:r>
                      </w:p>
                    </w:txbxContent>
                  </v:textbox>
                </v:shape>
                <v:shape id="Text Box 12" o:spid="_x0000_s1029" type="#_x0000_t202" style="position:absolute;left:1121;top:2859;width:124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5CD31A3E" w14:textId="77777777" w:rsidR="00B61D12" w:rsidRDefault="00B61D12" w:rsidP="00511CB0">
                        <w:pPr>
                          <w:jc w:val="center"/>
                        </w:pPr>
                        <w:r>
                          <w:t>Природа</w:t>
                        </w:r>
                      </w:p>
                      <w:p w14:paraId="29A2A02E" w14:textId="77777777" w:rsidR="00B61D12" w:rsidRDefault="00B61D12" w:rsidP="00511CB0">
                        <w:pPr>
                          <w:jc w:val="center"/>
                        </w:pPr>
                        <w:r>
                          <w:t>неживая</w:t>
                        </w:r>
                      </w:p>
                    </w:txbxContent>
                  </v:textbox>
                </v:shape>
                <v:shape id="Text Box 13" o:spid="_x0000_s1030" type="#_x0000_t202" style="position:absolute;left:4205;top:3780;width:1344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7DEA7491" w14:textId="77777777" w:rsidR="00B61D12" w:rsidRDefault="00B61D12" w:rsidP="00511CB0">
                        <w:pPr>
                          <w:jc w:val="center"/>
                        </w:pPr>
                        <w:r>
                          <w:t>Человек</w:t>
                        </w:r>
                      </w:p>
                    </w:txbxContent>
                  </v:textbox>
                </v:shape>
                <v:shape id="Text Box 14" o:spid="_x0000_s1031" type="#_x0000_t202" style="position:absolute;left:6226;top:3780;width:1406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1EFEB10A" w14:textId="77777777" w:rsidR="00B61D12" w:rsidRDefault="00B61D12" w:rsidP="00511CB0">
                        <w:pPr>
                          <w:jc w:val="center"/>
                        </w:pPr>
                        <w:r>
                          <w:t xml:space="preserve">Продукты </w:t>
                        </w:r>
                      </w:p>
                      <w:p w14:paraId="2BDA91B8" w14:textId="77777777" w:rsidR="00B61D12" w:rsidRDefault="00B61D12" w:rsidP="00511CB0">
                        <w:pPr>
                          <w:jc w:val="center"/>
                        </w:pPr>
                        <w:r>
                          <w:t>труда</w:t>
                        </w:r>
                      </w:p>
                    </w:txbxContent>
                  </v:textbox>
                </v:shape>
                <v:group id="Group 15" o:spid="_x0000_s1032" style="position:absolute;left:1538;top:2071;width:2687;height:1937" coordorigin="1678,2071" coordsize="2687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16" o:spid="_x0000_s1033" type="#_x0000_t202" style="position:absolute;left:1678;top:2071;width:165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14:paraId="707F0329" w14:textId="77777777" w:rsidR="00B61D12" w:rsidRDefault="00B61D12" w:rsidP="00511CB0">
                          <w:pPr>
                            <w:jc w:val="center"/>
                          </w:pPr>
                          <w:r>
                            <w:t>Природа</w:t>
                          </w:r>
                        </w:p>
                      </w:txbxContent>
                    </v:textbox>
                  </v:shape>
                  <v:shape id="Text Box 17" o:spid="_x0000_s1034" type="#_x0000_t202" style="position:absolute;left:2815;top:2875;width:124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14:paraId="1E67DD59" w14:textId="77777777" w:rsidR="00B61D12" w:rsidRDefault="00B61D12" w:rsidP="00511CB0">
                          <w:pPr>
                            <w:jc w:val="center"/>
                          </w:pPr>
                          <w:r>
                            <w:t>Природа</w:t>
                          </w:r>
                        </w:p>
                        <w:p w14:paraId="11A369D0" w14:textId="77777777" w:rsidR="00B61D12" w:rsidRDefault="00B61D12" w:rsidP="00511CB0">
                          <w:pPr>
                            <w:jc w:val="center"/>
                          </w:pPr>
                          <w:r>
                            <w:t>живая</w:t>
                          </w:r>
                        </w:p>
                      </w:txbxContent>
                    </v:textbox>
                  </v:shape>
                  <v:line id="Line 18" o:spid="_x0000_s1035" style="position:absolute;flip:x;visibility:visible;mso-wrap-style:square" from="1781,2527" to="2091,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19" o:spid="_x0000_s1036" style="position:absolute;visibility:visible;mso-wrap-style:square" from="2872,2527" to="3286,2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20" o:spid="_x0000_s1037" style="position:absolute;visibility:visible;mso-wrap-style:square" from="3745,3552" to="4365,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  <v:line id="Line 21" o:spid="_x0000_s1038" style="position:absolute;visibility:visible;mso-wrap-style:square" from="4882,2527" to="4882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line id="Line 22" o:spid="_x0000_s1039" style="position:absolute;visibility:visible;mso-wrap-style:square" from="5362,2527" to="6809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23" o:spid="_x0000_s1040" style="position:absolute;visibility:visible;mso-wrap-style:square" from="5536,2299" to="6052,2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</v:group>
            </w:pict>
          </mc:Fallback>
        </mc:AlternateContent>
      </w:r>
    </w:p>
    <w:p w14:paraId="4B02F4C5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B750F78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4DF49A1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51899ED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7BD5FD46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5B626103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8309039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2A19B645" w14:textId="77777777" w:rsidR="00511CB0" w:rsidRDefault="00511CB0" w:rsidP="00511CB0">
      <w:pPr>
        <w:spacing w:after="0"/>
        <w:jc w:val="center"/>
        <w:rPr>
          <w:rFonts w:ascii="Times New Roman" w:hAnsi="Times New Roman" w:cs="Times New Roman"/>
          <w:b/>
        </w:rPr>
      </w:pPr>
    </w:p>
    <w:p w14:paraId="37724D8F" w14:textId="77777777" w:rsidR="00511CB0" w:rsidRPr="00511CB0" w:rsidRDefault="00511CB0" w:rsidP="00642351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(раздел 3)</w:t>
      </w:r>
    </w:p>
    <w:p w14:paraId="37162E48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  <w:b/>
        </w:rPr>
        <w:t>Самоконтроль:</w:t>
      </w:r>
    </w:p>
    <w:p w14:paraId="68FA56FF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</w:rPr>
        <w:t>1. Почему вопрос формирования и развития природоведческих понятий является стержневым в методике преподавания естествознания?</w:t>
      </w:r>
    </w:p>
    <w:p w14:paraId="66E8627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2.  Назовите важнейшие характеристики понятия.</w:t>
      </w:r>
    </w:p>
    <w:p w14:paraId="7C16ED75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3. Как классифицируются естествоведческие понятия?</w:t>
      </w:r>
    </w:p>
    <w:p w14:paraId="16A0AD7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4.  Какова взаимосвязь представлений и понятий?</w:t>
      </w:r>
    </w:p>
    <w:p w14:paraId="2D2BBA2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5.  Чем различаются процессы формирования представлений и понятий?</w:t>
      </w:r>
    </w:p>
    <w:p w14:paraId="019015D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6.  Что такое понятие?</w:t>
      </w:r>
    </w:p>
    <w:p w14:paraId="0FA1FBF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7.  Что такое представление?</w:t>
      </w:r>
    </w:p>
    <w:p w14:paraId="544C3B66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b/>
          <w:sz w:val="24"/>
          <w:szCs w:val="24"/>
        </w:rPr>
        <w:t xml:space="preserve"> Методические задачи </w:t>
      </w:r>
    </w:p>
    <w:p w14:paraId="0B8FA963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1. Определите, какой уровень знаний (представления или поня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тия?) формируется у учащихся при выполнении таких заданий:</w:t>
      </w:r>
    </w:p>
    <w:p w14:paraId="2161F75C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а) прочитайте слова, записанные на доске: заморозки, гроза, рас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пускание листьев, таяние снега, метель, листопад, проталины; вы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берите те из них, которые обозначают признаки весны;</w:t>
      </w:r>
    </w:p>
    <w:p w14:paraId="465B4755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б)  рассмотрите иллюстрации и назовите растения, которые за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цветают до появления листьев.  (Иллюстрации: ландыш, верба, орешник, акация, мать-и-мачеха, медуница, тополь, колокольчик, ветреница дубравная, клен).</w:t>
      </w:r>
    </w:p>
    <w:p w14:paraId="36CC6996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lastRenderedPageBreak/>
        <w:t xml:space="preserve">2. Для формирования понятия «горизонт» учительница вывела детей на открытое место, показала горизонт и линию горизонта, а в классе была прочитана статья «Горизонт. Линия горизонта. </w:t>
      </w:r>
      <w:r w:rsidRPr="00511CB0">
        <w:rPr>
          <w:rFonts w:ascii="Times New Roman" w:hAnsi="Times New Roman" w:cs="Times New Roman"/>
          <w:i/>
          <w:sz w:val="24"/>
          <w:szCs w:val="24"/>
        </w:rPr>
        <w:t xml:space="preserve">Оцените действия учителя. Насколько правомерна использованная методика? Следовало бы применить иные методические приемы или нет? </w:t>
      </w:r>
    </w:p>
    <w:p w14:paraId="5AFB73EF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3. В работе над усвоением первоначального понятия «тундра» выделяют (Л. И. Бурова) следующие этапы:</w:t>
      </w:r>
    </w:p>
    <w:p w14:paraId="7B9B8CDC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активизация имеющихся краеведческих представлений, отно</w:t>
      </w:r>
      <w:r w:rsidRPr="00511CB0">
        <w:rPr>
          <w:rFonts w:ascii="Times New Roman" w:hAnsi="Times New Roman" w:cs="Times New Roman"/>
        </w:rPr>
        <w:softHyphen/>
        <w:t>сящихся к каждому существенному признаку понятия;</w:t>
      </w:r>
    </w:p>
    <w:p w14:paraId="1977C97D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 работа с учебными наглядными пособиями с целью формиро</w:t>
      </w:r>
      <w:r w:rsidRPr="00511CB0">
        <w:rPr>
          <w:rFonts w:ascii="Times New Roman" w:hAnsi="Times New Roman" w:cs="Times New Roman"/>
        </w:rPr>
        <w:softHyphen/>
        <w:t>вания представлений о реальных объектах и явлениях тундры;</w:t>
      </w:r>
    </w:p>
    <w:p w14:paraId="237973BD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-самостоятельное выделение существенных признаков понятия «тундра» с помощью схематических и знаковых пособий;</w:t>
      </w:r>
    </w:p>
    <w:p w14:paraId="0559DD66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выделение всех существенных признаков понятия и определе</w:t>
      </w:r>
      <w:r w:rsidRPr="00511CB0">
        <w:rPr>
          <w:rFonts w:ascii="Times New Roman" w:hAnsi="Times New Roman" w:cs="Times New Roman"/>
        </w:rPr>
        <w:softHyphen/>
        <w:t>ние понятия ни основе чувственных образов, сформированных с помощью пособий и краеведческих представлений;</w:t>
      </w:r>
    </w:p>
    <w:p w14:paraId="638F4D52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конкретизация понятия «тундра» в процессе использования полученных знаний в новой ситуации, например, при сравнении природы тундры и своего края...»</w:t>
      </w:r>
    </w:p>
    <w:p w14:paraId="0B9636A2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i/>
        </w:rPr>
        <w:t>Какие методы и приемы следует использовать в работе над каж</w:t>
      </w:r>
      <w:r w:rsidRPr="00511CB0">
        <w:rPr>
          <w:rFonts w:ascii="Times New Roman" w:hAnsi="Times New Roman" w:cs="Times New Roman"/>
          <w:i/>
        </w:rPr>
        <w:softHyphen/>
        <w:t>дым этапом развития понятия?</w:t>
      </w:r>
    </w:p>
    <w:p w14:paraId="1CBA9149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</w:rPr>
        <w:t xml:space="preserve">4. В курсе  «Окружающий мир»формируется понятие </w:t>
      </w:r>
      <w:r w:rsidRPr="00511CB0">
        <w:rPr>
          <w:rFonts w:ascii="Times New Roman" w:hAnsi="Times New Roman" w:cs="Times New Roman"/>
          <w:bCs/>
        </w:rPr>
        <w:t xml:space="preserve">«погода». </w:t>
      </w:r>
      <w:r w:rsidRPr="00511CB0">
        <w:rPr>
          <w:rFonts w:ascii="Times New Roman" w:hAnsi="Times New Roman" w:cs="Times New Roman"/>
          <w:i/>
        </w:rPr>
        <w:t xml:space="preserve">Какие существенные </w:t>
      </w:r>
      <w:r w:rsidRPr="00511CB0">
        <w:rPr>
          <w:rFonts w:ascii="Times New Roman" w:hAnsi="Times New Roman" w:cs="Times New Roman"/>
          <w:bCs/>
          <w:i/>
        </w:rPr>
        <w:t xml:space="preserve">признаки </w:t>
      </w:r>
      <w:r w:rsidRPr="00511CB0">
        <w:rPr>
          <w:rFonts w:ascii="Times New Roman" w:hAnsi="Times New Roman" w:cs="Times New Roman"/>
          <w:i/>
        </w:rPr>
        <w:t>характерны для этого по</w:t>
      </w:r>
      <w:r w:rsidRPr="00511CB0">
        <w:rPr>
          <w:rFonts w:ascii="Times New Roman" w:hAnsi="Times New Roman" w:cs="Times New Roman"/>
          <w:i/>
        </w:rPr>
        <w:softHyphen/>
        <w:t xml:space="preserve">нятия: какие методы </w:t>
      </w:r>
      <w:r w:rsidRPr="00511CB0">
        <w:rPr>
          <w:rFonts w:ascii="Times New Roman" w:hAnsi="Times New Roman" w:cs="Times New Roman"/>
          <w:bCs/>
          <w:i/>
        </w:rPr>
        <w:t xml:space="preserve">и </w:t>
      </w:r>
      <w:r w:rsidRPr="00511CB0">
        <w:rPr>
          <w:rFonts w:ascii="Times New Roman" w:hAnsi="Times New Roman" w:cs="Times New Roman"/>
          <w:i/>
        </w:rPr>
        <w:t xml:space="preserve">приемы целесообразно использовать для их </w:t>
      </w:r>
      <w:r w:rsidRPr="00511CB0">
        <w:rPr>
          <w:rFonts w:ascii="Times New Roman" w:hAnsi="Times New Roman" w:cs="Times New Roman"/>
          <w:bCs/>
          <w:i/>
        </w:rPr>
        <w:t>формирования? Результаты</w:t>
      </w:r>
      <w:r w:rsidRPr="00511CB0">
        <w:rPr>
          <w:rFonts w:ascii="Times New Roman" w:hAnsi="Times New Roman" w:cs="Times New Roman"/>
          <w:i/>
        </w:rPr>
        <w:t>размышлений запишите в таблицу:</w:t>
      </w:r>
    </w:p>
    <w:p w14:paraId="3C646C58" w14:textId="77777777" w:rsidR="00511CB0" w:rsidRPr="00511CB0" w:rsidRDefault="00511CB0" w:rsidP="00511CB0">
      <w:pPr>
        <w:spacing w:after="0"/>
        <w:ind w:firstLine="18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4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8"/>
        <w:gridCol w:w="3206"/>
      </w:tblGrid>
      <w:tr w:rsidR="00511CB0" w:rsidRPr="00511CB0" w14:paraId="4D6562BD" w14:textId="77777777" w:rsidTr="00E0443E">
        <w:trPr>
          <w:trHeight w:val="53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D491A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11CB0">
              <w:rPr>
                <w:rFonts w:ascii="Times New Roman" w:hAnsi="Times New Roman" w:cs="Times New Roman"/>
              </w:rPr>
              <w:t>Существенные признаки понятия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A622E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11CB0">
              <w:rPr>
                <w:rFonts w:ascii="Times New Roman" w:hAnsi="Times New Roman" w:cs="Times New Roman"/>
              </w:rPr>
              <w:t>Методы и приемы формирования понятий</w:t>
            </w:r>
          </w:p>
        </w:tc>
      </w:tr>
      <w:tr w:rsidR="00511CB0" w:rsidRPr="00511CB0" w14:paraId="4D5E23D2" w14:textId="77777777" w:rsidTr="00E0443E">
        <w:trPr>
          <w:trHeight w:val="52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9D962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54D95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F910F33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6B00DE2F" w14:textId="77777777" w:rsidR="00071081" w:rsidRDefault="00511CB0" w:rsidP="00642351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Тест</w:t>
      </w:r>
      <w:r w:rsidR="00642351">
        <w:rPr>
          <w:rFonts w:ascii="Times New Roman" w:hAnsi="Times New Roman" w:cs="Times New Roman"/>
        </w:rPr>
        <w:t xml:space="preserve">. </w:t>
      </w:r>
    </w:p>
    <w:p w14:paraId="1B5895EE" w14:textId="77777777" w:rsidR="00511CB0" w:rsidRPr="00071081" w:rsidRDefault="00511CB0" w:rsidP="00642351">
      <w:pPr>
        <w:spacing w:after="0"/>
        <w:rPr>
          <w:rFonts w:ascii="Times New Roman" w:hAnsi="Times New Roman" w:cs="Times New Roman"/>
        </w:rPr>
      </w:pPr>
      <w:r w:rsidRPr="00071081">
        <w:rPr>
          <w:rFonts w:ascii="Times New Roman" w:hAnsi="Times New Roman" w:cs="Times New Roman"/>
          <w:bCs/>
        </w:rPr>
        <w:t xml:space="preserve">Тема: </w:t>
      </w:r>
      <w:r w:rsidRPr="00071081">
        <w:rPr>
          <w:rFonts w:ascii="Times New Roman" w:hAnsi="Times New Roman" w:cs="Times New Roman"/>
          <w:bCs/>
          <w:iCs/>
        </w:rPr>
        <w:t>Методика формирования и развития начальных естественнонаучных</w:t>
      </w:r>
      <w:r w:rsidR="00642351" w:rsidRPr="00071081">
        <w:rPr>
          <w:rFonts w:ascii="Times New Roman" w:hAnsi="Times New Roman" w:cs="Times New Roman"/>
        </w:rPr>
        <w:t xml:space="preserve"> </w:t>
      </w:r>
      <w:r w:rsidRPr="00071081">
        <w:rPr>
          <w:rFonts w:ascii="Times New Roman" w:hAnsi="Times New Roman" w:cs="Times New Roman"/>
          <w:bCs/>
          <w:iCs/>
        </w:rPr>
        <w:t>представлений и понятий</w:t>
      </w:r>
    </w:p>
    <w:p w14:paraId="307C91D2" w14:textId="77777777" w:rsidR="00511CB0" w:rsidRPr="00511CB0" w:rsidRDefault="00511CB0" w:rsidP="00511CB0">
      <w:pPr>
        <w:pStyle w:val="a7"/>
        <w:rPr>
          <w:bCs/>
          <w:sz w:val="24"/>
          <w:szCs w:val="24"/>
          <w:u w:val="single"/>
        </w:rPr>
      </w:pPr>
      <w:r w:rsidRPr="00511CB0">
        <w:rPr>
          <w:bCs/>
          <w:sz w:val="24"/>
          <w:szCs w:val="24"/>
          <w:u w:val="single"/>
        </w:rPr>
        <w:t>Выберите правильный ответ.</w:t>
      </w:r>
    </w:p>
    <w:p w14:paraId="35F2EE45" w14:textId="77777777" w:rsidR="00511CB0" w:rsidRPr="00511CB0" w:rsidRDefault="00511CB0" w:rsidP="00511CB0">
      <w:pPr>
        <w:pStyle w:val="a7"/>
        <w:rPr>
          <w:i/>
          <w:sz w:val="24"/>
          <w:szCs w:val="24"/>
        </w:rPr>
      </w:pPr>
      <w:r w:rsidRPr="00511CB0">
        <w:rPr>
          <w:bCs/>
          <w:i/>
          <w:sz w:val="24"/>
          <w:szCs w:val="24"/>
        </w:rPr>
        <w:t>1.</w:t>
      </w:r>
      <w:r w:rsidRPr="00511CB0">
        <w:rPr>
          <w:i/>
          <w:sz w:val="24"/>
          <w:szCs w:val="24"/>
        </w:rPr>
        <w:t xml:space="preserve"> Какое определение понятия правильное?</w:t>
      </w:r>
    </w:p>
    <w:p w14:paraId="43ABA3C2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понятие – это обобщённая форма мышления;</w:t>
      </w:r>
    </w:p>
    <w:p w14:paraId="2AB6296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б) понятие – это форма мышления, от которой в памяти возникает образ   </w:t>
      </w:r>
    </w:p>
    <w:p w14:paraId="295E81A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предмета или явления;</w:t>
      </w:r>
    </w:p>
    <w:p w14:paraId="299F959E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понятие – это форма мышления, отражающая общие, характерные признаки  (свойства) нескольких предметов (объектов).</w:t>
      </w:r>
    </w:p>
    <w:p w14:paraId="6A3B949B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2.</w:t>
      </w:r>
      <w:r w:rsidRPr="00511CB0">
        <w:rPr>
          <w:rFonts w:ascii="Times New Roman" w:hAnsi="Times New Roman" w:cs="Times New Roman"/>
          <w:i/>
        </w:rPr>
        <w:t xml:space="preserve"> Какое из приведённых понятий собирательное?</w:t>
      </w:r>
    </w:p>
    <w:p w14:paraId="0AC0DFB8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корень одуванчика;</w:t>
      </w:r>
    </w:p>
    <w:p w14:paraId="24534E6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корень травянистых растений;</w:t>
      </w:r>
    </w:p>
    <w:p w14:paraId="2AF417A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корень растений.</w:t>
      </w:r>
    </w:p>
    <w:p w14:paraId="713CC8D2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3.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включены в содержание курса «Окружающий мир»?</w:t>
      </w:r>
    </w:p>
    <w:p w14:paraId="43F107F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географические и биологические;</w:t>
      </w:r>
    </w:p>
    <w:p w14:paraId="10CC5DB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б) геологические, физические, географические, биологические,  </w:t>
      </w:r>
    </w:p>
    <w:p w14:paraId="0B34D38F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 сельскохозяйственные, экологические, обществоведческие;</w:t>
      </w:r>
    </w:p>
    <w:p w14:paraId="04A4DBC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физические и биологические.</w:t>
      </w:r>
    </w:p>
    <w:p w14:paraId="438F6DE7" w14:textId="77777777" w:rsidR="00511CB0" w:rsidRPr="00511CB0" w:rsidRDefault="00511CB0" w:rsidP="00511CB0">
      <w:pPr>
        <w:pStyle w:val="a7"/>
        <w:rPr>
          <w:i/>
          <w:sz w:val="24"/>
          <w:szCs w:val="24"/>
        </w:rPr>
      </w:pPr>
      <w:r w:rsidRPr="00511CB0">
        <w:rPr>
          <w:bCs/>
          <w:i/>
          <w:sz w:val="24"/>
          <w:szCs w:val="24"/>
        </w:rPr>
        <w:t>4.</w:t>
      </w:r>
      <w:r w:rsidRPr="00511CB0">
        <w:rPr>
          <w:i/>
          <w:sz w:val="24"/>
          <w:szCs w:val="24"/>
        </w:rPr>
        <w:t xml:space="preserve"> Какой из вариантов, отражающих этапы формирования понятий, правильный?</w:t>
      </w:r>
    </w:p>
    <w:p w14:paraId="70781B3F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представление - восприятие - понятие;</w:t>
      </w:r>
    </w:p>
    <w:p w14:paraId="4ABA220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восприятие - понятие - представление;</w:t>
      </w:r>
    </w:p>
    <w:p w14:paraId="61B8D80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восприятие - представление - понятие.</w:t>
      </w:r>
    </w:p>
    <w:p w14:paraId="0B44BB85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  <w:rPr>
          <w:i/>
        </w:rPr>
      </w:pPr>
      <w:r w:rsidRPr="00511CB0">
        <w:rPr>
          <w:bCs/>
          <w:i/>
        </w:rPr>
        <w:t>5.</w:t>
      </w:r>
      <w:r w:rsidRPr="00511CB0">
        <w:rPr>
          <w:i/>
        </w:rPr>
        <w:t>Чем характеризуется объём понятия?</w:t>
      </w:r>
    </w:p>
    <w:p w14:paraId="66DAA685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</w:pPr>
      <w:r w:rsidRPr="00511CB0">
        <w:t>а) размером понятия (большие, маленькие);</w:t>
      </w:r>
    </w:p>
    <w:p w14:paraId="6D3327E9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</w:pPr>
      <w:r w:rsidRPr="00511CB0">
        <w:lastRenderedPageBreak/>
        <w:t>б) глубиной понятий (мелкие, глубокие);</w:t>
      </w:r>
    </w:p>
    <w:p w14:paraId="5E8F0F8D" w14:textId="77777777" w:rsidR="00511CB0" w:rsidRPr="00511CB0" w:rsidRDefault="00511CB0" w:rsidP="00511CB0">
      <w:pPr>
        <w:spacing w:after="0"/>
        <w:contextualSpacing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количеством обобщённых элементов, знаний (простые, сложные).</w:t>
      </w:r>
      <w:r w:rsidRPr="00511CB0">
        <w:rPr>
          <w:rFonts w:ascii="Times New Roman" w:hAnsi="Times New Roman" w:cs="Times New Roman"/>
          <w:b/>
          <w:bCs/>
        </w:rPr>
        <w:tab/>
      </w:r>
    </w:p>
    <w:p w14:paraId="31548272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6.</w:t>
      </w:r>
      <w:r w:rsidRPr="00511CB0">
        <w:rPr>
          <w:rFonts w:ascii="Times New Roman" w:hAnsi="Times New Roman" w:cs="Times New Roman"/>
          <w:i/>
        </w:rPr>
        <w:t xml:space="preserve"> В каком из ответов обозначены только понятия?</w:t>
      </w:r>
    </w:p>
    <w:p w14:paraId="121D0A5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берёза белая, заяц- русак, голубь;</w:t>
      </w:r>
    </w:p>
    <w:p w14:paraId="7F2149B1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листопад, полезные ископаемые, озеро;</w:t>
      </w:r>
    </w:p>
    <w:p w14:paraId="3B151911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колокольчик, природа, растение, божья коровка.</w:t>
      </w:r>
    </w:p>
    <w:p w14:paraId="336F6E21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Cs/>
          <w:i/>
        </w:rPr>
      </w:pPr>
      <w:r w:rsidRPr="00511CB0">
        <w:rPr>
          <w:rFonts w:ascii="Times New Roman" w:hAnsi="Times New Roman" w:cs="Times New Roman"/>
          <w:bCs/>
          <w:i/>
        </w:rPr>
        <w:t>7.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относятся к простым?</w:t>
      </w:r>
    </w:p>
    <w:p w14:paraId="54E0B05E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река Хопёр, Уральские горы, озеро Байкал;</w:t>
      </w:r>
    </w:p>
    <w:p w14:paraId="4ADAF1D2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б) реки, горы, озёра;</w:t>
      </w:r>
    </w:p>
    <w:p w14:paraId="4C7BDFCD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в) пчела, бабочка, насекомое.</w:t>
      </w:r>
    </w:p>
    <w:p w14:paraId="4745A57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511CB0">
        <w:rPr>
          <w:rFonts w:ascii="Times New Roman" w:hAnsi="Times New Roman" w:cs="Times New Roman"/>
          <w:bCs/>
          <w:i/>
        </w:rPr>
        <w:t>8.</w:t>
      </w:r>
      <w:r w:rsidRPr="00511CB0">
        <w:rPr>
          <w:rFonts w:ascii="Times New Roman" w:hAnsi="Times New Roman" w:cs="Times New Roman"/>
          <w:i/>
        </w:rPr>
        <w:t xml:space="preserve"> Какие понятия относятся к сложным?</w:t>
      </w:r>
    </w:p>
    <w:p w14:paraId="55EAD3C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гранит, песок, глина;</w:t>
      </w:r>
    </w:p>
    <w:p w14:paraId="2CCC3112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б) реки, горы, моря.</w:t>
      </w:r>
    </w:p>
    <w:p w14:paraId="308351F6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река Енисей,  Чёрное море,  Тихий океан.</w:t>
      </w:r>
    </w:p>
    <w:p w14:paraId="38EC1CB7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9.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относятся к единичным?</w:t>
      </w:r>
    </w:p>
    <w:p w14:paraId="551663D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город  Барнаул, воробей домовой, озеро Байкал;</w:t>
      </w:r>
    </w:p>
    <w:p w14:paraId="5701BE6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звери, птицы, насекомые;</w:t>
      </w:r>
    </w:p>
    <w:p w14:paraId="78F3045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деревья, кустарники, травы.</w:t>
      </w:r>
    </w:p>
    <w:p w14:paraId="1DFB1012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 xml:space="preserve"> Зада</w:t>
      </w:r>
      <w:r w:rsidR="00071081">
        <w:rPr>
          <w:rFonts w:ascii="Times New Roman" w:hAnsi="Times New Roman" w:cs="Times New Roman"/>
          <w:b/>
        </w:rPr>
        <w:t>ния разноуровневые по разделу (3</w:t>
      </w:r>
      <w:r w:rsidRPr="00642351">
        <w:rPr>
          <w:rFonts w:ascii="Times New Roman" w:hAnsi="Times New Roman" w:cs="Times New Roman"/>
          <w:b/>
        </w:rPr>
        <w:t>)</w:t>
      </w:r>
    </w:p>
    <w:p w14:paraId="43A44381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Задание1.</w:t>
      </w:r>
      <w:r w:rsidRPr="00642351">
        <w:rPr>
          <w:rFonts w:ascii="Times New Roman" w:hAnsi="Times New Roman" w:cs="Times New Roman"/>
        </w:rPr>
        <w:t>Проанализируйте программы и учебники по дисциплине «Окружающий мир» по проблеме применения метода проектов. (Указаны ли проекты в целях, содержании, тематическом планировании; как проекты обозначены в учебниках «Окружающего мира». Программы по выбору студента: А.А. Плешаков, Н.Ф. Виноградова, О.Т. Поглазова и др.).</w:t>
      </w:r>
    </w:p>
    <w:p w14:paraId="0FBE71D9" w14:textId="77777777" w:rsidR="00642351" w:rsidRPr="00642351" w:rsidRDefault="00642351" w:rsidP="0064235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351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642351">
        <w:rPr>
          <w:rFonts w:ascii="Times New Roman" w:hAnsi="Times New Roman" w:cs="Times New Roman"/>
          <w:sz w:val="24"/>
          <w:szCs w:val="24"/>
        </w:rPr>
        <w:t>Составьте  задания на перевод текста учебника в таблицу, схему, рисунок (учебник по выбору).</w:t>
      </w:r>
    </w:p>
    <w:p w14:paraId="18225E56" w14:textId="77777777" w:rsidR="00642351" w:rsidRPr="00642351" w:rsidRDefault="00642351" w:rsidP="0064235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b/>
          <w:sz w:val="24"/>
          <w:szCs w:val="24"/>
        </w:rPr>
        <w:t>Задание3.</w:t>
      </w:r>
      <w:r w:rsidRPr="00642351">
        <w:rPr>
          <w:rFonts w:ascii="Times New Roman" w:hAnsi="Times New Roman" w:cs="Times New Roman"/>
          <w:spacing w:val="-7"/>
          <w:sz w:val="24"/>
          <w:szCs w:val="24"/>
        </w:rPr>
        <w:t xml:space="preserve">Проанализируйте разработки уроков по «Окружающему миру» в методических пособиях  на предмет </w:t>
      </w:r>
      <w:r w:rsidRPr="00642351">
        <w:rPr>
          <w:rFonts w:ascii="Times New Roman" w:hAnsi="Times New Roman" w:cs="Times New Roman"/>
          <w:spacing w:val="-8"/>
          <w:sz w:val="24"/>
          <w:szCs w:val="24"/>
        </w:rPr>
        <w:t>вовлечения детей в игровую деятельность по схеме:</w:t>
      </w:r>
    </w:p>
    <w:p w14:paraId="7989CE2C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19" w:hanging="23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8"/>
        </w:rPr>
        <w:t xml:space="preserve">вводилась ли игровая деятельность в содержание уроков? </w:t>
      </w:r>
      <w:r w:rsidRPr="00642351">
        <w:rPr>
          <w:rFonts w:ascii="Times New Roman" w:hAnsi="Times New Roman" w:cs="Times New Roman"/>
        </w:rPr>
        <w:t>Если «да», то при изучении каких тем?</w:t>
      </w:r>
    </w:p>
    <w:p w14:paraId="36B77262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9"/>
        </w:rPr>
        <w:t>с какой целью вводилась игровая деятельность в содержа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</w:rPr>
        <w:t>ние урока?</w:t>
      </w:r>
    </w:p>
    <w:p w14:paraId="36ABF1F1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7"/>
        </w:rPr>
        <w:t>в какой форме планировалось проведение игры?</w:t>
      </w:r>
    </w:p>
    <w:p w14:paraId="7D6D8A4E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Задание 4.</w:t>
      </w:r>
      <w:r w:rsidRPr="00642351">
        <w:rPr>
          <w:rFonts w:ascii="Times New Roman" w:hAnsi="Times New Roman" w:cs="Times New Roman"/>
          <w:color w:val="000000" w:themeColor="text1"/>
        </w:rPr>
        <w:t xml:space="preserve">В учебнике «Окружающий мир» (2 класс)  в конце каждого раздела помещены игровые поля для проведения игр «Проверь себя», а в конце учебника - вопросы-задания к ним. Рассматривая учебный материал, найдите любую из игр и ответьте на вопросы: </w:t>
      </w:r>
    </w:p>
    <w:p w14:paraId="6E5FD7C8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t xml:space="preserve">К какой группе дидактических игр можно отнести данную игру? </w:t>
      </w:r>
    </w:p>
    <w:p w14:paraId="6DE600D3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t>Какова ее дидактическая задача?</w:t>
      </w:r>
    </w:p>
    <w:p w14:paraId="2BBA9185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t>Продумайте и сформулируйте игровой замысел (задачу) этой игры, используя  любой игровой персонаж (постоянные персонажи из учебника, сказочные персонажи). Подведите итог игры.</w:t>
      </w:r>
    </w:p>
    <w:p w14:paraId="2F6D6054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  <w:color w:val="FF0000"/>
        </w:rPr>
      </w:pPr>
      <w:r w:rsidRPr="00642351">
        <w:rPr>
          <w:rFonts w:ascii="Times New Roman" w:hAnsi="Times New Roman" w:cs="Times New Roman"/>
          <w:b/>
        </w:rPr>
        <w:t>Задание 5.</w:t>
      </w:r>
      <w:r w:rsidRPr="00642351">
        <w:rPr>
          <w:rFonts w:ascii="Times New Roman" w:hAnsi="Times New Roman" w:cs="Times New Roman"/>
          <w:spacing w:val="-8"/>
        </w:rPr>
        <w:t>Составьте проект фрагмента урока с использованием элементов игро</w:t>
      </w:r>
      <w:r w:rsidRPr="00642351">
        <w:rPr>
          <w:rFonts w:ascii="Times New Roman" w:hAnsi="Times New Roman" w:cs="Times New Roman"/>
          <w:spacing w:val="-8"/>
        </w:rPr>
        <w:softHyphen/>
      </w:r>
      <w:r w:rsidRPr="00642351">
        <w:rPr>
          <w:rFonts w:ascii="Times New Roman" w:hAnsi="Times New Roman" w:cs="Times New Roman"/>
          <w:spacing w:val="-12"/>
        </w:rPr>
        <w:t>вой деятельности. Разработайте технологию введения игры в учеб</w:t>
      </w:r>
      <w:r w:rsidRPr="00642351">
        <w:rPr>
          <w:rFonts w:ascii="Times New Roman" w:hAnsi="Times New Roman" w:cs="Times New Roman"/>
          <w:spacing w:val="-12"/>
        </w:rPr>
        <w:softHyphen/>
      </w:r>
      <w:r w:rsidRPr="00642351">
        <w:rPr>
          <w:rFonts w:ascii="Times New Roman" w:hAnsi="Times New Roman" w:cs="Times New Roman"/>
          <w:spacing w:val="-6"/>
        </w:rPr>
        <w:t>ный процесс, принимая во внимание следующее:</w:t>
      </w:r>
    </w:p>
    <w:p w14:paraId="12153529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8"/>
        </w:rPr>
        <w:t xml:space="preserve">- место игры в структуре урока (на каком этапе проводится </w:t>
      </w:r>
      <w:r w:rsidRPr="00642351">
        <w:rPr>
          <w:rFonts w:ascii="Times New Roman" w:hAnsi="Times New Roman" w:cs="Times New Roman"/>
          <w:spacing w:val="-6"/>
        </w:rPr>
        <w:t>игра</w:t>
      </w:r>
      <w:r w:rsidRPr="00642351">
        <w:rPr>
          <w:rFonts w:ascii="Times New Roman" w:hAnsi="Times New Roman" w:cs="Times New Roman"/>
        </w:rPr>
        <w:t>);</w:t>
      </w:r>
    </w:p>
    <w:p w14:paraId="52A513AD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53" w:hanging="274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3"/>
        </w:rPr>
        <w:t xml:space="preserve">   - </w:t>
      </w:r>
      <w:r w:rsidRPr="00642351">
        <w:rPr>
          <w:rFonts w:ascii="Times New Roman" w:hAnsi="Times New Roman" w:cs="Times New Roman"/>
          <w:spacing w:val="-7"/>
        </w:rPr>
        <w:t>образовательная цель игровой деятельности (цель учите</w:t>
      </w:r>
      <w:r w:rsidRPr="00642351">
        <w:rPr>
          <w:rFonts w:ascii="Times New Roman" w:hAnsi="Times New Roman" w:cs="Times New Roman"/>
          <w:spacing w:val="-7"/>
        </w:rPr>
        <w:softHyphen/>
      </w:r>
      <w:r w:rsidRPr="00642351">
        <w:rPr>
          <w:rFonts w:ascii="Times New Roman" w:hAnsi="Times New Roman" w:cs="Times New Roman"/>
        </w:rPr>
        <w:t>ля), игровая цель школьников;</w:t>
      </w:r>
    </w:p>
    <w:p w14:paraId="21F0AD04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58" w:hanging="283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4"/>
        </w:rPr>
        <w:t xml:space="preserve">   - </w:t>
      </w:r>
      <w:r w:rsidRPr="00642351">
        <w:rPr>
          <w:rFonts w:ascii="Times New Roman" w:hAnsi="Times New Roman" w:cs="Times New Roman"/>
          <w:spacing w:val="-6"/>
        </w:rPr>
        <w:t>вид игры (по дидактической нагрузке и форме проведе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</w:rPr>
        <w:t>ния);</w:t>
      </w:r>
    </w:p>
    <w:p w14:paraId="292A2BC6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before="34" w:after="0"/>
        <w:ind w:right="67" w:hanging="269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7"/>
        </w:rPr>
        <w:t xml:space="preserve">    - </w:t>
      </w:r>
      <w:r w:rsidRPr="00642351">
        <w:rPr>
          <w:rFonts w:ascii="Times New Roman" w:hAnsi="Times New Roman" w:cs="Times New Roman"/>
          <w:spacing w:val="-6"/>
        </w:rPr>
        <w:t>состав участников, распределение по командам, распре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</w:rPr>
        <w:t>деление ролей;</w:t>
      </w:r>
    </w:p>
    <w:p w14:paraId="51DE230B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before="34" w:after="0"/>
        <w:ind w:right="67" w:hanging="269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6"/>
        </w:rPr>
        <w:t xml:space="preserve">   - </w:t>
      </w:r>
      <w:r w:rsidRPr="00642351">
        <w:rPr>
          <w:rFonts w:ascii="Times New Roman" w:hAnsi="Times New Roman" w:cs="Times New Roman"/>
          <w:spacing w:val="-11"/>
        </w:rPr>
        <w:t>ход игры, возможная коррекция со стороны преподавателя;</w:t>
      </w:r>
    </w:p>
    <w:p w14:paraId="51F34E36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91" w:hanging="283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2"/>
        </w:rPr>
        <w:t xml:space="preserve">   - </w:t>
      </w:r>
      <w:r w:rsidRPr="00642351">
        <w:rPr>
          <w:rFonts w:ascii="Times New Roman" w:hAnsi="Times New Roman" w:cs="Times New Roman"/>
          <w:spacing w:val="-9"/>
        </w:rPr>
        <w:t>обсуждение результатов, оценивание (кто оценивает, уча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</w:rPr>
        <w:t>стие учителя в оценке).</w:t>
      </w:r>
    </w:p>
    <w:p w14:paraId="7E0C5910" w14:textId="77777777" w:rsidR="00642351" w:rsidRPr="00642351" w:rsidRDefault="00642351" w:rsidP="00642351">
      <w:pPr>
        <w:shd w:val="clear" w:color="auto" w:fill="FFFFFF"/>
        <w:spacing w:before="14" w:after="0"/>
        <w:jc w:val="both"/>
        <w:rPr>
          <w:rFonts w:ascii="Times New Roman" w:hAnsi="Times New Roman" w:cs="Times New Roman"/>
          <w:color w:val="FF0000"/>
          <w:spacing w:val="-8"/>
        </w:rPr>
      </w:pPr>
      <w:r w:rsidRPr="00642351">
        <w:rPr>
          <w:rFonts w:ascii="Times New Roman" w:hAnsi="Times New Roman" w:cs="Times New Roman"/>
          <w:b/>
        </w:rPr>
        <w:t>Задание 6.</w:t>
      </w:r>
      <w:r w:rsidRPr="00642351">
        <w:rPr>
          <w:rFonts w:ascii="Times New Roman" w:hAnsi="Times New Roman" w:cs="Times New Roman"/>
          <w:spacing w:val="-8"/>
        </w:rPr>
        <w:t>Пронаблюдайте урок «Окружающего мира» в школе:</w:t>
      </w:r>
    </w:p>
    <w:p w14:paraId="3AC1A6C9" w14:textId="77777777" w:rsidR="00642351" w:rsidRPr="00642351" w:rsidRDefault="00642351" w:rsidP="00642351">
      <w:pPr>
        <w:shd w:val="clear" w:color="auto" w:fill="FFFFFF"/>
        <w:tabs>
          <w:tab w:val="left" w:pos="466"/>
        </w:tabs>
        <w:spacing w:after="0"/>
        <w:ind w:right="101" w:hanging="202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6"/>
        </w:rPr>
        <w:t>обратите внимание на наличие в содержании урока эле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  <w:spacing w:val="-8"/>
        </w:rPr>
        <w:t xml:space="preserve">ментов игровой деятельности. Если игровая деятельность </w:t>
      </w:r>
      <w:r w:rsidRPr="00642351">
        <w:rPr>
          <w:rFonts w:ascii="Times New Roman" w:hAnsi="Times New Roman" w:cs="Times New Roman"/>
          <w:spacing w:val="-5"/>
        </w:rPr>
        <w:t xml:space="preserve">имела место, то оцените целесообразность ее введения, </w:t>
      </w:r>
      <w:r w:rsidRPr="00642351">
        <w:rPr>
          <w:rFonts w:ascii="Times New Roman" w:hAnsi="Times New Roman" w:cs="Times New Roman"/>
          <w:spacing w:val="-8"/>
        </w:rPr>
        <w:t xml:space="preserve">активность участников игры, достигнута ли цель игровой </w:t>
      </w:r>
      <w:r w:rsidRPr="00642351">
        <w:rPr>
          <w:rFonts w:ascii="Times New Roman" w:hAnsi="Times New Roman" w:cs="Times New Roman"/>
        </w:rPr>
        <w:t>деятельности;</w:t>
      </w:r>
    </w:p>
    <w:p w14:paraId="32283D1E" w14:textId="77777777" w:rsidR="00642351" w:rsidRPr="00642351" w:rsidRDefault="00642351" w:rsidP="00642351">
      <w:pPr>
        <w:shd w:val="clear" w:color="auto" w:fill="FFFFFF"/>
        <w:tabs>
          <w:tab w:val="left" w:pos="466"/>
        </w:tabs>
        <w:spacing w:before="24" w:after="0"/>
        <w:ind w:right="120" w:hanging="230"/>
        <w:jc w:val="both"/>
        <w:rPr>
          <w:rFonts w:ascii="Times New Roman" w:hAnsi="Times New Roman" w:cs="Times New Roman"/>
          <w:spacing w:val="-7"/>
        </w:rPr>
      </w:pPr>
      <w:r w:rsidRPr="00642351">
        <w:rPr>
          <w:rFonts w:ascii="Times New Roman" w:hAnsi="Times New Roman" w:cs="Times New Roman"/>
        </w:rPr>
        <w:lastRenderedPageBreak/>
        <w:t xml:space="preserve"> -  </w:t>
      </w:r>
      <w:r w:rsidRPr="00642351">
        <w:rPr>
          <w:rFonts w:ascii="Times New Roman" w:hAnsi="Times New Roman" w:cs="Times New Roman"/>
          <w:spacing w:val="-5"/>
        </w:rPr>
        <w:t xml:space="preserve">проследите, использовался ли на уроке занимательный </w:t>
      </w:r>
      <w:r w:rsidRPr="00642351">
        <w:rPr>
          <w:rFonts w:ascii="Times New Roman" w:hAnsi="Times New Roman" w:cs="Times New Roman"/>
          <w:spacing w:val="-7"/>
        </w:rPr>
        <w:t>материал, если да, то: а) какой именно, б) с какой целью.</w:t>
      </w:r>
    </w:p>
    <w:p w14:paraId="4CBD8868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ind w:right="806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bCs/>
        </w:rPr>
        <w:t>Задание 7.</w:t>
      </w:r>
    </w:p>
    <w:p w14:paraId="1E26D5D3" w14:textId="77777777" w:rsidR="00642351" w:rsidRPr="00642351" w:rsidRDefault="00642351" w:rsidP="0064235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а) </w:t>
      </w:r>
      <w:r w:rsidRPr="00642351">
        <w:rPr>
          <w:rFonts w:ascii="Times New Roman" w:hAnsi="Times New Roman" w:cs="Times New Roman"/>
          <w:spacing w:val="-5"/>
        </w:rPr>
        <w:t>Проанализируйте два-три варианта учебников по окру</w:t>
      </w:r>
      <w:r w:rsidRPr="00642351">
        <w:rPr>
          <w:rFonts w:ascii="Times New Roman" w:hAnsi="Times New Roman" w:cs="Times New Roman"/>
          <w:spacing w:val="-5"/>
        </w:rPr>
        <w:softHyphen/>
      </w:r>
      <w:r w:rsidRPr="00642351">
        <w:rPr>
          <w:rFonts w:ascii="Times New Roman" w:hAnsi="Times New Roman" w:cs="Times New Roman"/>
          <w:spacing w:val="-7"/>
        </w:rPr>
        <w:t xml:space="preserve">жающему миру. Выделите в содержании учебников используемые там </w:t>
      </w:r>
      <w:r w:rsidRPr="00642351">
        <w:rPr>
          <w:rFonts w:ascii="Times New Roman" w:hAnsi="Times New Roman" w:cs="Times New Roman"/>
        </w:rPr>
        <w:t xml:space="preserve">символы, предметные и знаковые модели. </w:t>
      </w:r>
    </w:p>
    <w:p w14:paraId="52E5C389" w14:textId="77777777" w:rsidR="00642351" w:rsidRPr="00642351" w:rsidRDefault="00642351" w:rsidP="0064235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8"/>
        </w:rPr>
        <w:t xml:space="preserve">Ответьте на вопрос: является ли использование а) символов, </w:t>
      </w:r>
      <w:r w:rsidRPr="00642351">
        <w:rPr>
          <w:rFonts w:ascii="Times New Roman" w:hAnsi="Times New Roman" w:cs="Times New Roman"/>
          <w:spacing w:val="-6"/>
        </w:rPr>
        <w:t>б) знаково-символических моделей составной частью каждого урока или они встречаются лишь эпизодически?</w:t>
      </w:r>
    </w:p>
    <w:p w14:paraId="538B4E56" w14:textId="77777777" w:rsidR="00642351" w:rsidRPr="00642351" w:rsidRDefault="00642351" w:rsidP="0064235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1"/>
        </w:rPr>
      </w:pPr>
      <w:r w:rsidRPr="00642351">
        <w:rPr>
          <w:rFonts w:ascii="Times New Roman" w:hAnsi="Times New Roman" w:cs="Times New Roman"/>
          <w:spacing w:val="-7"/>
        </w:rPr>
        <w:t xml:space="preserve">    б) В период педагогической практики пронаблюдайте и оце</w:t>
      </w:r>
      <w:r w:rsidRPr="00642351">
        <w:rPr>
          <w:rFonts w:ascii="Times New Roman" w:hAnsi="Times New Roman" w:cs="Times New Roman"/>
          <w:spacing w:val="-7"/>
        </w:rPr>
        <w:softHyphen/>
      </w:r>
      <w:r w:rsidRPr="00642351">
        <w:rPr>
          <w:rFonts w:ascii="Times New Roman" w:hAnsi="Times New Roman" w:cs="Times New Roman"/>
          <w:spacing w:val="-9"/>
        </w:rPr>
        <w:t>ните свои уроки и уроки своих товарищей на предмет использо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  <w:spacing w:val="-8"/>
        </w:rPr>
        <w:t>вания метода моделирования. При оценивании владения учите</w:t>
      </w:r>
      <w:r w:rsidRPr="00642351">
        <w:rPr>
          <w:rFonts w:ascii="Times New Roman" w:hAnsi="Times New Roman" w:cs="Times New Roman"/>
          <w:spacing w:val="-8"/>
        </w:rPr>
        <w:softHyphen/>
        <w:t>лем соответствующим умением воспользуйтесь следующей ди</w:t>
      </w:r>
      <w:r w:rsidRPr="00642351">
        <w:rPr>
          <w:rFonts w:ascii="Times New Roman" w:hAnsi="Times New Roman" w:cs="Times New Roman"/>
          <w:spacing w:val="-8"/>
        </w:rPr>
        <w:softHyphen/>
      </w:r>
      <w:r w:rsidRPr="00642351">
        <w:rPr>
          <w:rFonts w:ascii="Times New Roman" w:hAnsi="Times New Roman" w:cs="Times New Roman"/>
        </w:rPr>
        <w:t>агностикой:</w:t>
      </w:r>
    </w:p>
    <w:p w14:paraId="224924D7" w14:textId="77777777" w:rsidR="00642351" w:rsidRPr="00642351" w:rsidRDefault="00642351" w:rsidP="00642351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b/>
          <w:spacing w:val="-11"/>
        </w:rPr>
      </w:pPr>
    </w:p>
    <w:p w14:paraId="6B171FA6" w14:textId="77777777" w:rsidR="00642351" w:rsidRPr="00642351" w:rsidRDefault="00642351" w:rsidP="006423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spacing w:val="-11"/>
        </w:rPr>
        <w:t xml:space="preserve">Вариант </w:t>
      </w:r>
      <w:r w:rsidRPr="00642351">
        <w:rPr>
          <w:rFonts w:ascii="Times New Roman" w:hAnsi="Times New Roman" w:cs="Times New Roman"/>
          <w:b/>
          <w:bCs/>
          <w:spacing w:val="-11"/>
        </w:rPr>
        <w:t xml:space="preserve">диагностики </w:t>
      </w:r>
      <w:r w:rsidRPr="00642351">
        <w:rPr>
          <w:rFonts w:ascii="Times New Roman" w:hAnsi="Times New Roman" w:cs="Times New Roman"/>
          <w:b/>
          <w:spacing w:val="-11"/>
        </w:rPr>
        <w:t>умения учителя включать детей в пред</w:t>
      </w:r>
      <w:r w:rsidRPr="00642351">
        <w:rPr>
          <w:rFonts w:ascii="Times New Roman" w:hAnsi="Times New Roman" w:cs="Times New Roman"/>
          <w:b/>
          <w:spacing w:val="-11"/>
        </w:rPr>
        <w:softHyphen/>
      </w:r>
      <w:r w:rsidRPr="00642351">
        <w:rPr>
          <w:rFonts w:ascii="Times New Roman" w:hAnsi="Times New Roman" w:cs="Times New Roman"/>
          <w:b/>
        </w:rPr>
        <w:t>метное моделирование</w:t>
      </w:r>
    </w:p>
    <w:p w14:paraId="71261172" w14:textId="77777777" w:rsidR="00642351" w:rsidRPr="00642351" w:rsidRDefault="00642351" w:rsidP="00642351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066"/>
      </w:tblGrid>
      <w:tr w:rsidR="00642351" w:rsidRPr="00642351" w14:paraId="7174E432" w14:textId="77777777" w:rsidTr="00E0443E">
        <w:trPr>
          <w:trHeight w:hRule="exact"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8433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7781D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AFEC" w14:textId="77777777" w:rsidR="00642351" w:rsidRPr="00642351" w:rsidRDefault="00642351" w:rsidP="0064235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 xml:space="preserve">  Баллы</w:t>
            </w:r>
          </w:p>
        </w:tc>
      </w:tr>
      <w:tr w:rsidR="00642351" w:rsidRPr="00642351" w14:paraId="6E8147FF" w14:textId="77777777" w:rsidTr="00E0443E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634EE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777D7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3"/>
              </w:rPr>
              <w:t>Имеющиеся возможности для предметного мо</w:t>
            </w:r>
            <w:r w:rsidRPr="00642351">
              <w:rPr>
                <w:rFonts w:ascii="Times New Roman" w:hAnsi="Times New Roman" w:cs="Times New Roman"/>
                <w:spacing w:val="-3"/>
              </w:rPr>
              <w:softHyphen/>
            </w:r>
            <w:r w:rsidRPr="00642351">
              <w:rPr>
                <w:rFonts w:ascii="Times New Roman" w:hAnsi="Times New Roman" w:cs="Times New Roman"/>
                <w:spacing w:val="-5"/>
              </w:rPr>
              <w:t>делирования на уроке не использованы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7793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0</w:t>
            </w:r>
          </w:p>
        </w:tc>
      </w:tr>
      <w:tr w:rsidR="00642351" w:rsidRPr="00642351" w14:paraId="515A38C6" w14:textId="77777777" w:rsidTr="00E0443E">
        <w:trPr>
          <w:trHeight w:hRule="exact" w:val="6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B3FCBE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3EFA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2"/>
              </w:rPr>
              <w:t>Предметные модели (макеты, муляжи) исполь</w:t>
            </w:r>
            <w:r w:rsidRPr="00642351">
              <w:rPr>
                <w:rFonts w:ascii="Times New Roman" w:hAnsi="Times New Roman" w:cs="Times New Roman"/>
                <w:spacing w:val="-2"/>
              </w:rPr>
              <w:softHyphen/>
            </w:r>
            <w:r w:rsidRPr="00642351">
              <w:rPr>
                <w:rFonts w:ascii="Times New Roman" w:hAnsi="Times New Roman" w:cs="Times New Roman"/>
                <w:spacing w:val="-3"/>
              </w:rPr>
              <w:t xml:space="preserve">зовались учителем в качестве иллюстративного </w:t>
            </w:r>
            <w:r w:rsidRPr="00642351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3D7911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1</w:t>
            </w:r>
          </w:p>
        </w:tc>
      </w:tr>
      <w:tr w:rsidR="00642351" w:rsidRPr="00642351" w14:paraId="07E62C58" w14:textId="77777777" w:rsidTr="00E0443E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0D53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0FD5F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1"/>
              </w:rPr>
              <w:t xml:space="preserve">Моделирование осуществлялось учителем для </w:t>
            </w:r>
            <w:r w:rsidRPr="00642351">
              <w:rPr>
                <w:rFonts w:ascii="Times New Roman" w:hAnsi="Times New Roman" w:cs="Times New Roman"/>
              </w:rPr>
              <w:t>иллюстрации тех или иных процессов (напри</w:t>
            </w:r>
            <w:r w:rsidRPr="00642351">
              <w:rPr>
                <w:rFonts w:ascii="Times New Roman" w:hAnsi="Times New Roman" w:cs="Times New Roman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мер, моделирование движения Земли с помощью </w:t>
            </w:r>
            <w:r w:rsidRPr="00642351">
              <w:rPr>
                <w:rFonts w:ascii="Times New Roman" w:hAnsi="Times New Roman" w:cs="Times New Roman"/>
              </w:rPr>
              <w:t>теллурия)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DD2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2</w:t>
            </w:r>
          </w:p>
        </w:tc>
      </w:tr>
      <w:tr w:rsidR="00642351" w:rsidRPr="00642351" w14:paraId="46C745FD" w14:textId="77777777" w:rsidTr="00E0443E">
        <w:trPr>
          <w:trHeight w:hRule="exact"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FDE66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43ABE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4"/>
              </w:rPr>
              <w:t xml:space="preserve">В моделирование процессов включались и дети </w:t>
            </w:r>
            <w:r w:rsidRPr="00642351">
              <w:rPr>
                <w:rFonts w:ascii="Times New Roman" w:hAnsi="Times New Roman" w:cs="Times New Roman"/>
                <w:spacing w:val="-5"/>
              </w:rPr>
              <w:t>(репродуктивный уровень - дети повторяли дей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ствия учителя)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265CE9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3</w:t>
            </w:r>
          </w:p>
        </w:tc>
      </w:tr>
      <w:tr w:rsidR="00642351" w:rsidRPr="00642351" w14:paraId="578CAA75" w14:textId="77777777" w:rsidTr="00E0443E">
        <w:trPr>
          <w:trHeight w:hRule="exact" w:val="11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D19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  <w:r w:rsidRPr="00642351">
              <w:rPr>
                <w:rFonts w:ascii="Times New Roman" w:hAnsi="Times New Roman" w:cs="Times New Roman"/>
                <w:bCs/>
              </w:rPr>
              <w:t>5</w:t>
            </w:r>
          </w:p>
          <w:p w14:paraId="3079E0D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4EB3F83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9463AD5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464BE9F3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95AF0A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0D04882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A8263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Детям предлагаются задания для самостоятель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  <w:t xml:space="preserve">ного моделирования тех или иных процессов. </w:t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Средства моделирования представляет учитель </w:t>
            </w:r>
            <w:r w:rsidRPr="00642351">
              <w:rPr>
                <w:rFonts w:ascii="Times New Roman" w:hAnsi="Times New Roman" w:cs="Times New Roman"/>
                <w:spacing w:val="-5"/>
              </w:rPr>
              <w:t>(например, детям предлагается с помощью гло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>буса и настольной лампы показать и прокоммен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тировать смену времен года)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E8DDA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4</w:t>
            </w:r>
          </w:p>
        </w:tc>
      </w:tr>
      <w:tr w:rsidR="00642351" w:rsidRPr="00642351" w14:paraId="2EFD59E0" w14:textId="77777777" w:rsidTr="00E0443E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43354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  <w:r w:rsidRPr="0064235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1FBC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</w:rPr>
            </w:pPr>
            <w:r w:rsidRPr="00642351">
              <w:rPr>
                <w:rFonts w:ascii="Times New Roman" w:hAnsi="Times New Roman" w:cs="Times New Roman"/>
                <w:spacing w:val="-6"/>
              </w:rPr>
              <w:t xml:space="preserve">Детям предлагается смоделировать тот или иной </w:t>
            </w:r>
            <w:r w:rsidRPr="00642351">
              <w:rPr>
                <w:rFonts w:ascii="Times New Roman" w:hAnsi="Times New Roman" w:cs="Times New Roman"/>
                <w:spacing w:val="-4"/>
              </w:rPr>
              <w:t>процесс, при этом способ и средства моделиро</w:t>
            </w:r>
            <w:r w:rsidRPr="00642351">
              <w:rPr>
                <w:rFonts w:ascii="Times New Roman" w:hAnsi="Times New Roman" w:cs="Times New Roman"/>
                <w:spacing w:val="-4"/>
              </w:rPr>
              <w:softHyphen/>
            </w:r>
            <w:r w:rsidRPr="00642351">
              <w:rPr>
                <w:rFonts w:ascii="Times New Roman" w:hAnsi="Times New Roman" w:cs="Times New Roman"/>
                <w:spacing w:val="-3"/>
              </w:rPr>
              <w:t xml:space="preserve">вания не называются, дети должны определить </w:t>
            </w:r>
            <w:r w:rsidRPr="00642351">
              <w:rPr>
                <w:rFonts w:ascii="Times New Roman" w:hAnsi="Times New Roman" w:cs="Times New Roman"/>
                <w:spacing w:val="-5"/>
              </w:rPr>
              <w:t>их сами. Это высший уровень развития у детей способности к предметному моделированию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4C81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5</w:t>
            </w:r>
          </w:p>
        </w:tc>
      </w:tr>
    </w:tbl>
    <w:p w14:paraId="486DA457" w14:textId="77777777" w:rsidR="00642351" w:rsidRPr="00642351" w:rsidRDefault="00642351" w:rsidP="00642351">
      <w:pPr>
        <w:shd w:val="clear" w:color="auto" w:fill="FFFFFF"/>
        <w:spacing w:before="202" w:after="0"/>
        <w:jc w:val="center"/>
        <w:rPr>
          <w:rFonts w:ascii="Times New Roman" w:hAnsi="Times New Roman" w:cs="Times New Roman"/>
          <w:b/>
          <w:spacing w:val="-8"/>
        </w:rPr>
      </w:pPr>
    </w:p>
    <w:p w14:paraId="31467FC3" w14:textId="77777777" w:rsidR="00642351" w:rsidRPr="00642351" w:rsidRDefault="00642351" w:rsidP="00642351">
      <w:pPr>
        <w:shd w:val="clear" w:color="auto" w:fill="FFFFFF"/>
        <w:spacing w:before="202" w:after="0"/>
        <w:jc w:val="center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spacing w:val="-8"/>
        </w:rPr>
        <w:t xml:space="preserve">Вариант </w:t>
      </w:r>
      <w:r w:rsidRPr="00642351">
        <w:rPr>
          <w:rFonts w:ascii="Times New Roman" w:hAnsi="Times New Roman" w:cs="Times New Roman"/>
          <w:b/>
          <w:bCs/>
          <w:spacing w:val="-8"/>
        </w:rPr>
        <w:t xml:space="preserve">диагностики </w:t>
      </w:r>
      <w:r w:rsidRPr="00642351">
        <w:rPr>
          <w:rFonts w:ascii="Times New Roman" w:hAnsi="Times New Roman" w:cs="Times New Roman"/>
          <w:b/>
          <w:spacing w:val="-8"/>
        </w:rPr>
        <w:t>умения учителя включать детей в ис</w:t>
      </w:r>
      <w:r w:rsidRPr="00642351">
        <w:rPr>
          <w:rFonts w:ascii="Times New Roman" w:hAnsi="Times New Roman" w:cs="Times New Roman"/>
          <w:b/>
          <w:spacing w:val="-8"/>
        </w:rPr>
        <w:softHyphen/>
      </w:r>
      <w:r w:rsidRPr="00642351">
        <w:rPr>
          <w:rFonts w:ascii="Times New Roman" w:hAnsi="Times New Roman" w:cs="Times New Roman"/>
          <w:b/>
          <w:spacing w:val="-7"/>
        </w:rPr>
        <w:t xml:space="preserve">пользование символических средств и знаковое моделирование </w:t>
      </w:r>
      <w:r w:rsidRPr="00642351">
        <w:rPr>
          <w:rFonts w:ascii="Times New Roman" w:hAnsi="Times New Roman" w:cs="Times New Roman"/>
          <w:b/>
        </w:rPr>
        <w:t>(для 3-4 классов)</w:t>
      </w:r>
    </w:p>
    <w:p w14:paraId="78A033BA" w14:textId="77777777" w:rsidR="00642351" w:rsidRPr="00642351" w:rsidRDefault="00642351" w:rsidP="00642351">
      <w:pPr>
        <w:spacing w:after="0" w:line="1" w:lineRule="exact"/>
        <w:ind w:firstLine="36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"/>
        <w:gridCol w:w="6920"/>
        <w:gridCol w:w="1178"/>
      </w:tblGrid>
      <w:tr w:rsidR="00642351" w:rsidRPr="00642351" w14:paraId="41234429" w14:textId="77777777" w:rsidTr="00E0443E">
        <w:trPr>
          <w:trHeight w:hRule="exact" w:val="38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693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B6756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812B9" w14:textId="77777777" w:rsidR="00642351" w:rsidRPr="00642351" w:rsidRDefault="00642351" w:rsidP="0064235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642351" w:rsidRPr="00642351" w14:paraId="3D725BD1" w14:textId="77777777" w:rsidTr="00E0443E">
        <w:trPr>
          <w:trHeight w:hRule="exact" w:val="576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AA39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30218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Знаково-символические средства представления информации на уроке не используются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42092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0</w:t>
            </w:r>
          </w:p>
        </w:tc>
      </w:tr>
      <w:tr w:rsidR="00642351" w:rsidRPr="00642351" w14:paraId="3BDEC073" w14:textId="77777777" w:rsidTr="00E0443E">
        <w:trPr>
          <w:trHeight w:hRule="exact" w:val="540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929C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3035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Знаково-символические средства для обозначе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  <w:t>ния тех или иных объектов, явлений использу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ются без элементов моделирования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7247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1</w:t>
            </w:r>
          </w:p>
        </w:tc>
      </w:tr>
      <w:tr w:rsidR="00642351" w:rsidRPr="00642351" w14:paraId="54F61C38" w14:textId="77777777" w:rsidTr="00E0443E">
        <w:trPr>
          <w:trHeight w:hRule="exact" w:val="83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9BFB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D85D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 xml:space="preserve">На уроке используется знаково-символическое </w:t>
            </w:r>
            <w:r w:rsidRPr="00642351">
              <w:rPr>
                <w:rFonts w:ascii="Times New Roman" w:hAnsi="Times New Roman" w:cs="Times New Roman"/>
                <w:spacing w:val="-6"/>
              </w:rPr>
              <w:t>моделирование, но только учителем, например, в качестве способа обобщения изучаемого мате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риала в виде схемы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42401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2</w:t>
            </w:r>
          </w:p>
        </w:tc>
      </w:tr>
      <w:tr w:rsidR="00642351" w:rsidRPr="00642351" w14:paraId="4515C919" w14:textId="77777777" w:rsidTr="00E0443E">
        <w:trPr>
          <w:trHeight w:hRule="exact" w:val="846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572B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1000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4"/>
              </w:rPr>
              <w:t xml:space="preserve">Детям предлагаются задания на дополнение </w:t>
            </w:r>
            <w:r w:rsidRPr="00642351">
              <w:rPr>
                <w:rFonts w:ascii="Times New Roman" w:hAnsi="Times New Roman" w:cs="Times New Roman"/>
                <w:spacing w:val="-5"/>
              </w:rPr>
              <w:t>(преобразование) знаково-символических моде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лей, представленных в учебнике, методическом </w:t>
            </w:r>
            <w:r w:rsidRPr="00642351">
              <w:rPr>
                <w:rFonts w:ascii="Times New Roman" w:hAnsi="Times New Roman" w:cs="Times New Roman"/>
                <w:spacing w:val="-5"/>
              </w:rPr>
              <w:t>пособии или разработанных учителем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5C650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3</w:t>
            </w:r>
          </w:p>
        </w:tc>
      </w:tr>
      <w:tr w:rsidR="00642351" w:rsidRPr="00642351" w14:paraId="74E4FCD2" w14:textId="77777777" w:rsidTr="00E0443E">
        <w:trPr>
          <w:trHeight w:hRule="exact" w:val="84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09C58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DB20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6"/>
              </w:rPr>
              <w:t>Детям предлагаются задания для самостоятель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  <w:spacing w:val="-4"/>
              </w:rPr>
              <w:t xml:space="preserve">ного знаково-символического моделирования </w:t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изучаемых объектов (процессов, схем решения </w:t>
            </w:r>
            <w:r w:rsidRPr="00642351">
              <w:rPr>
                <w:rFonts w:ascii="Times New Roman" w:hAnsi="Times New Roman" w:cs="Times New Roman"/>
              </w:rPr>
              <w:t>учебных и практических задач)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5178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0FC3EF84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</w:p>
    <w:p w14:paraId="6AC84BBB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по разделу (4)</w:t>
      </w:r>
    </w:p>
    <w:p w14:paraId="210E284A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>Самоконтроль:</w:t>
      </w:r>
    </w:p>
    <w:p w14:paraId="372C7354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</w:rPr>
        <w:t>1.Назовите активные методы обучения.</w:t>
      </w:r>
    </w:p>
    <w:p w14:paraId="3F512C31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 2.Почему использование проблемных ситуаций называют одним из условий формирования познавательного интереса?</w:t>
      </w:r>
    </w:p>
    <w:p w14:paraId="28192300" w14:textId="77777777" w:rsidR="00642351" w:rsidRPr="00642351" w:rsidRDefault="00642351" w:rsidP="00642351">
      <w:pPr>
        <w:pStyle w:val="a6"/>
        <w:shd w:val="clear" w:color="auto" w:fill="FFFFFF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 xml:space="preserve">3.Какие классификации моделей вам известны?  </w:t>
      </w:r>
    </w:p>
    <w:p w14:paraId="6760909D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4. Что такое метод проектов? Каковы цели и значение проектного обучения для современной начальной школы?</w:t>
      </w:r>
    </w:p>
    <w:p w14:paraId="7E98BA29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5.Каковы основные этапы подготовки и проведения проекта на уроках окружающего мира?</w:t>
      </w:r>
    </w:p>
    <w:p w14:paraId="442AC303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6.Приведите примеры тематики и продуктов («выходов») проектной деятельности в начальной школе по окружающему миру.</w:t>
      </w:r>
    </w:p>
    <w:p w14:paraId="37881757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 xml:space="preserve"> Методические    задачи   </w:t>
      </w:r>
    </w:p>
    <w:p w14:paraId="7AF448DB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i/>
        </w:rPr>
      </w:pPr>
      <w:r w:rsidRPr="00642351">
        <w:rPr>
          <w:rFonts w:ascii="Times New Roman" w:hAnsi="Times New Roman" w:cs="Times New Roman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 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089BFB1D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i/>
        </w:rPr>
      </w:pPr>
      <w:r w:rsidRPr="00642351">
        <w:rPr>
          <w:rFonts w:ascii="Times New Roman" w:hAnsi="Times New Roman" w:cs="Times New Roman"/>
          <w:i/>
        </w:rPr>
        <w:t xml:space="preserve">Докажите правомерность этих утверждений на конкретных примерах. Каково ваше мнение?  </w:t>
      </w:r>
    </w:p>
    <w:p w14:paraId="62FD3D42" w14:textId="77777777" w:rsidR="00642351" w:rsidRPr="00642351" w:rsidRDefault="00642351" w:rsidP="0064235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</w:rPr>
      </w:pPr>
      <w:r w:rsidRPr="00642351">
        <w:rPr>
          <w:rFonts w:ascii="Times New Roman" w:hAnsi="Times New Roman" w:cs="Times New Roman"/>
          <w:b/>
          <w:highlight w:val="white"/>
        </w:rPr>
        <w:t xml:space="preserve">Тест </w:t>
      </w:r>
    </w:p>
    <w:p w14:paraId="2823EFE2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  <w:highlight w:val="white"/>
        </w:rPr>
        <w:t>Тема:</w:t>
      </w:r>
      <w:r>
        <w:rPr>
          <w:rFonts w:ascii="Times New Roman" w:hAnsi="Times New Roman" w:cs="Times New Roman"/>
          <w:b/>
        </w:rPr>
        <w:t xml:space="preserve"> </w:t>
      </w:r>
      <w:r w:rsidRPr="00642351">
        <w:rPr>
          <w:rFonts w:ascii="Times New Roman" w:hAnsi="Times New Roman" w:cs="Times New Roman"/>
          <w:b/>
        </w:rPr>
        <w:t>Методы и приемы обучения окружающему миру</w:t>
      </w:r>
    </w:p>
    <w:p w14:paraId="05B681F4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ind w:right="806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>Задание:</w:t>
      </w:r>
      <w:r w:rsidRPr="00642351">
        <w:rPr>
          <w:rFonts w:ascii="Times New Roman" w:hAnsi="Times New Roman" w:cs="Times New Roman"/>
          <w:highlight w:val="white"/>
        </w:rPr>
        <w:t xml:space="preserve"> выберите правильный ответ.</w:t>
      </w:r>
    </w:p>
    <w:p w14:paraId="45A420BE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>1. Методы обучения - это:</w:t>
      </w:r>
    </w:p>
    <w:p w14:paraId="4488EE38" w14:textId="77777777" w:rsidR="00642351" w:rsidRPr="00642351" w:rsidRDefault="00642351" w:rsidP="00642351">
      <w:pPr>
        <w:tabs>
          <w:tab w:val="left" w:pos="87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 а) </w:t>
      </w:r>
      <w:r w:rsidRPr="00642351">
        <w:rPr>
          <w:rFonts w:ascii="Times New Roman" w:hAnsi="Times New Roman" w:cs="Times New Roman"/>
          <w:spacing w:val="-4"/>
          <w:highlight w:val="white"/>
        </w:rPr>
        <w:t xml:space="preserve">конкретные    действия,    предпринимаемые   учителем,    направленные    на    овладение </w:t>
      </w:r>
      <w:r w:rsidRPr="00642351">
        <w:rPr>
          <w:rFonts w:ascii="Times New Roman" w:hAnsi="Times New Roman" w:cs="Times New Roman"/>
          <w:highlight w:val="white"/>
        </w:rPr>
        <w:t>знаниями, умениями;</w:t>
      </w:r>
    </w:p>
    <w:p w14:paraId="5427A1F9" w14:textId="77777777" w:rsidR="00642351" w:rsidRPr="00642351" w:rsidRDefault="00642351" w:rsidP="00642351">
      <w:pPr>
        <w:tabs>
          <w:tab w:val="left" w:pos="797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совокупность приемов;</w:t>
      </w:r>
    </w:p>
    <w:p w14:paraId="0F7DC02D" w14:textId="77777777" w:rsidR="00642351" w:rsidRPr="00642351" w:rsidRDefault="00642351" w:rsidP="00642351">
      <w:pPr>
        <w:tabs>
          <w:tab w:val="left" w:pos="797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highlight w:val="white"/>
        </w:rPr>
        <w:t>способы взаимосвязанной деятельности учителя и учащихся, направленные на усвоение знаний, привитие умений и навыков, развитие познавательной активности, самостоятельности.</w:t>
      </w:r>
    </w:p>
    <w:p w14:paraId="66423558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spacing w:val="-2"/>
          <w:highlight w:val="white"/>
        </w:rPr>
        <w:t xml:space="preserve">2. </w:t>
      </w:r>
      <w:r w:rsidRPr="00642351">
        <w:rPr>
          <w:rFonts w:ascii="Times New Roman" w:hAnsi="Times New Roman" w:cs="Times New Roman"/>
          <w:i/>
          <w:highlight w:val="white"/>
        </w:rPr>
        <w:t>Что</w:t>
      </w:r>
      <w:r w:rsidRPr="00642351">
        <w:rPr>
          <w:rFonts w:ascii="Times New Roman" w:hAnsi="Times New Roman" w:cs="Times New Roman"/>
          <w:i/>
          <w:spacing w:val="-2"/>
          <w:highlight w:val="white"/>
        </w:rPr>
        <w:t xml:space="preserve"> является   методологическим  основанием  для  выделения  и  группировки методов </w:t>
      </w:r>
      <w:r w:rsidRPr="00642351">
        <w:rPr>
          <w:rFonts w:ascii="Times New Roman" w:hAnsi="Times New Roman" w:cs="Times New Roman"/>
          <w:highlight w:val="white"/>
        </w:rPr>
        <w:t>обучения?</w:t>
      </w:r>
    </w:p>
    <w:p w14:paraId="15055740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источник знаний;</w:t>
      </w:r>
    </w:p>
    <w:p w14:paraId="08F0E368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8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обучающая деятельность учителя;</w:t>
      </w:r>
    </w:p>
    <w:p w14:paraId="1C50C641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познавательная деятельность учащихся.</w:t>
      </w:r>
    </w:p>
    <w:p w14:paraId="61D26B4D" w14:textId="77777777" w:rsidR="00642351" w:rsidRPr="00642351" w:rsidRDefault="00642351" w:rsidP="00642351">
      <w:pPr>
        <w:tabs>
          <w:tab w:val="left" w:pos="360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8"/>
          <w:highlight w:val="white"/>
        </w:rPr>
        <w:t xml:space="preserve">3. </w:t>
      </w:r>
      <w:r w:rsidRPr="00642351">
        <w:rPr>
          <w:rFonts w:ascii="Times New Roman" w:hAnsi="Times New Roman" w:cs="Times New Roman"/>
          <w:i/>
          <w:spacing w:val="-1"/>
          <w:highlight w:val="white"/>
        </w:rPr>
        <w:t>При выборе методов необходимо учитывать:</w:t>
      </w:r>
    </w:p>
    <w:p w14:paraId="606B51F2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соответствие методов целям и задачам обучения;</w:t>
      </w:r>
    </w:p>
    <w:p w14:paraId="10339D1D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содержание учебного материала;</w:t>
      </w:r>
    </w:p>
    <w:p w14:paraId="271F201A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уровень подготовки учащихся;</w:t>
      </w:r>
    </w:p>
    <w:p w14:paraId="701F529E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2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1"/>
          <w:highlight w:val="white"/>
        </w:rPr>
        <w:t>экономичность метода.</w:t>
      </w:r>
    </w:p>
    <w:p w14:paraId="7CB17B0B" w14:textId="77777777" w:rsidR="00642351" w:rsidRPr="00642351" w:rsidRDefault="00642351" w:rsidP="00642351">
      <w:pPr>
        <w:tabs>
          <w:tab w:val="left" w:pos="3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9"/>
          <w:highlight w:val="white"/>
        </w:rPr>
        <w:t>4.</w:t>
      </w:r>
      <w:r w:rsidRPr="00642351">
        <w:rPr>
          <w:rFonts w:ascii="Times New Roman" w:hAnsi="Times New Roman" w:cs="Times New Roman"/>
          <w:i/>
          <w:spacing w:val="-1"/>
          <w:highlight w:val="white"/>
        </w:rPr>
        <w:t>Назовите ведущий метод изучения природы:</w:t>
      </w:r>
    </w:p>
    <w:p w14:paraId="3FCA5ABE" w14:textId="77777777" w:rsidR="00642351" w:rsidRPr="00642351" w:rsidRDefault="00642351" w:rsidP="00642351">
      <w:pPr>
        <w:tabs>
          <w:tab w:val="left" w:pos="1090"/>
        </w:tabs>
        <w:autoSpaceDE w:val="0"/>
        <w:autoSpaceDN w:val="0"/>
        <w:adjustRightInd w:val="0"/>
        <w:spacing w:before="5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6"/>
          <w:highlight w:val="white"/>
        </w:rPr>
        <w:t>беседа;</w:t>
      </w: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опыт и эксперимент;</w:t>
      </w:r>
    </w:p>
    <w:p w14:paraId="51080DB4" w14:textId="77777777" w:rsidR="00642351" w:rsidRPr="00642351" w:rsidRDefault="00642351" w:rsidP="00642351">
      <w:pPr>
        <w:tabs>
          <w:tab w:val="left" w:pos="102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практическая работа;</w:t>
      </w:r>
      <w:r w:rsidRPr="00642351">
        <w:rPr>
          <w:rFonts w:ascii="Times New Roman" w:hAnsi="Times New Roman" w:cs="Times New Roman"/>
          <w:spacing w:val="-17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3"/>
          <w:highlight w:val="white"/>
        </w:rPr>
        <w:t>наблюдение.</w:t>
      </w:r>
    </w:p>
    <w:p w14:paraId="3D0294B2" w14:textId="77777777" w:rsidR="00642351" w:rsidRPr="00642351" w:rsidRDefault="00642351" w:rsidP="00642351">
      <w:pPr>
        <w:tabs>
          <w:tab w:val="left" w:pos="360"/>
          <w:tab w:val="left" w:leader="dot" w:pos="996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 xml:space="preserve">5. </w:t>
      </w:r>
      <w:r w:rsidRPr="00642351">
        <w:rPr>
          <w:rFonts w:ascii="Times New Roman" w:hAnsi="Times New Roman" w:cs="Times New Roman"/>
          <w:i/>
          <w:spacing w:val="-4"/>
          <w:highlight w:val="white"/>
        </w:rPr>
        <w:t>По объекту наблюдения бывают:</w:t>
      </w:r>
    </w:p>
    <w:p w14:paraId="270F567E" w14:textId="77777777" w:rsidR="00642351" w:rsidRPr="00642351" w:rsidRDefault="00642351" w:rsidP="00642351">
      <w:pPr>
        <w:tabs>
          <w:tab w:val="left" w:pos="974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2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длительные;</w:t>
      </w:r>
      <w:r w:rsidRPr="00642351">
        <w:rPr>
          <w:rFonts w:ascii="Times New Roman" w:hAnsi="Times New Roman" w:cs="Times New Roman"/>
          <w:spacing w:val="-8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2"/>
          <w:highlight w:val="white"/>
        </w:rPr>
        <w:t>индивидуальные;</w:t>
      </w:r>
    </w:p>
    <w:p w14:paraId="1275F3D9" w14:textId="77777777" w:rsidR="00642351" w:rsidRPr="00642351" w:rsidRDefault="00642351" w:rsidP="00642351">
      <w:pPr>
        <w:tabs>
          <w:tab w:val="left" w:pos="974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6"/>
          <w:highlight w:val="white"/>
        </w:rPr>
        <w:t>фенологические;</w:t>
      </w:r>
      <w:r w:rsidRPr="00642351">
        <w:rPr>
          <w:rFonts w:ascii="Times New Roman" w:hAnsi="Times New Roman" w:cs="Times New Roman"/>
          <w:spacing w:val="-15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2"/>
          <w:highlight w:val="white"/>
        </w:rPr>
        <w:t>метеорологические.</w:t>
      </w:r>
    </w:p>
    <w:p w14:paraId="521877AA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0"/>
          <w:highlight w:val="white"/>
        </w:rPr>
        <w:t>6.</w:t>
      </w:r>
      <w:r w:rsidRPr="00642351">
        <w:rPr>
          <w:rFonts w:ascii="Times New Roman" w:hAnsi="Times New Roman" w:cs="Times New Roman"/>
          <w:i/>
          <w:highlight w:val="white"/>
        </w:rPr>
        <w:t>Опыт па уроке  окружающего мира предполагает:</w:t>
      </w:r>
    </w:p>
    <w:p w14:paraId="0FB39891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специально подготовленные условия проведения;</w:t>
      </w:r>
    </w:p>
    <w:p w14:paraId="77F0A40D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 xml:space="preserve">умение соотнесли наблюдаемое явление в опыте с тем, </w:t>
      </w:r>
      <w:r w:rsidRPr="00642351">
        <w:rPr>
          <w:rFonts w:ascii="Times New Roman" w:hAnsi="Times New Roman" w:cs="Times New Roman"/>
          <w:spacing w:val="32"/>
          <w:highlight w:val="white"/>
        </w:rPr>
        <w:t>что</w:t>
      </w:r>
      <w:r w:rsidRPr="00642351">
        <w:rPr>
          <w:rFonts w:ascii="Times New Roman" w:hAnsi="Times New Roman" w:cs="Times New Roman"/>
          <w:spacing w:val="-1"/>
          <w:highlight w:val="white"/>
        </w:rPr>
        <w:t xml:space="preserve"> происходи, в природе;</w:t>
      </w:r>
    </w:p>
    <w:p w14:paraId="65D27B75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явление или предмет.</w:t>
      </w:r>
    </w:p>
    <w:p w14:paraId="56D737B5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8"/>
          <w:highlight w:val="white"/>
        </w:rPr>
        <w:t>7.</w:t>
      </w:r>
      <w:r w:rsidRPr="00642351">
        <w:rPr>
          <w:rFonts w:ascii="Times New Roman" w:hAnsi="Times New Roman" w:cs="Times New Roman"/>
          <w:i/>
          <w:highlight w:val="white"/>
        </w:rPr>
        <w:t>Выделите лапы проведения практических работ:</w:t>
      </w:r>
    </w:p>
    <w:p w14:paraId="1980EC6E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работа с предметами природы;</w:t>
      </w:r>
    </w:p>
    <w:p w14:paraId="01FAEAFE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highlight w:val="white"/>
        </w:rPr>
        <w:t>инструктаж о ходе выполнения;</w:t>
      </w:r>
    </w:p>
    <w:p w14:paraId="1215BA23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запись результатов работы;</w:t>
      </w:r>
    </w:p>
    <w:p w14:paraId="66929C78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20"/>
          <w:highlight w:val="white"/>
        </w:rPr>
        <w:lastRenderedPageBreak/>
        <w:t xml:space="preserve">г) </w:t>
      </w:r>
      <w:r w:rsidRPr="00642351">
        <w:rPr>
          <w:rFonts w:ascii="Times New Roman" w:hAnsi="Times New Roman" w:cs="Times New Roman"/>
          <w:highlight w:val="white"/>
        </w:rPr>
        <w:t>выполнение работы (групповое, индивидуальное, фронтальное).</w:t>
      </w:r>
    </w:p>
    <w:p w14:paraId="21898A94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1"/>
          <w:highlight w:val="white"/>
        </w:rPr>
        <w:t>8.</w:t>
      </w:r>
      <w:r w:rsidRPr="00642351">
        <w:rPr>
          <w:rFonts w:ascii="Times New Roman" w:hAnsi="Times New Roman" w:cs="Times New Roman"/>
          <w:i/>
          <w:highlight w:val="white"/>
        </w:rPr>
        <w:t>Беседы по дидактическим целям бывают:</w:t>
      </w:r>
    </w:p>
    <w:p w14:paraId="34960138" w14:textId="77777777" w:rsidR="00642351" w:rsidRPr="00642351" w:rsidRDefault="00642351" w:rsidP="00642351">
      <w:pPr>
        <w:tabs>
          <w:tab w:val="left" w:pos="950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4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4"/>
          <w:highlight w:val="white"/>
        </w:rPr>
        <w:t>вводные;</w:t>
      </w: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обобщающие;</w:t>
      </w:r>
    </w:p>
    <w:p w14:paraId="79B996AF" w14:textId="77777777" w:rsidR="00642351" w:rsidRPr="00642351" w:rsidRDefault="00642351" w:rsidP="00642351">
      <w:pPr>
        <w:tabs>
          <w:tab w:val="left" w:pos="95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дедуктивные;</w:t>
      </w:r>
      <w:r w:rsidRPr="00642351">
        <w:rPr>
          <w:rFonts w:ascii="Times New Roman" w:hAnsi="Times New Roman" w:cs="Times New Roman"/>
          <w:spacing w:val="-17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3"/>
          <w:highlight w:val="white"/>
        </w:rPr>
        <w:t>индуктивные.</w:t>
      </w:r>
    </w:p>
    <w:p w14:paraId="5FD6B381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0"/>
          <w:highlight w:val="white"/>
        </w:rPr>
        <w:t>9.</w:t>
      </w:r>
      <w:r w:rsidRPr="00642351">
        <w:rPr>
          <w:rFonts w:ascii="Times New Roman" w:hAnsi="Times New Roman" w:cs="Times New Roman"/>
          <w:i/>
          <w:spacing w:val="-3"/>
          <w:highlight w:val="white"/>
        </w:rPr>
        <w:t>Рассказ -это:</w:t>
      </w:r>
    </w:p>
    <w:p w14:paraId="4AB1467C" w14:textId="77777777" w:rsidR="00642351" w:rsidRPr="00642351" w:rsidRDefault="00642351" w:rsidP="00642351">
      <w:pPr>
        <w:autoSpaceDE w:val="0"/>
        <w:autoSpaceDN w:val="0"/>
        <w:adjustRightInd w:val="0"/>
        <w:spacing w:after="0" w:line="269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highlight w:val="white"/>
        </w:rPr>
        <w:t xml:space="preserve"> а) метод обучения, представляющий собой диалог;</w:t>
      </w:r>
    </w:p>
    <w:p w14:paraId="0DE9EF19" w14:textId="77777777" w:rsidR="00642351" w:rsidRPr="00642351" w:rsidRDefault="00642351" w:rsidP="00642351">
      <w:pPr>
        <w:autoSpaceDE w:val="0"/>
        <w:autoSpaceDN w:val="0"/>
        <w:adjustRightInd w:val="0"/>
        <w:spacing w:after="0" w:line="269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"/>
          <w:highlight w:val="white"/>
        </w:rPr>
        <w:t>б) последовательное повествовательное изложение учебной информации;</w:t>
      </w:r>
    </w:p>
    <w:p w14:paraId="628642B5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highlight w:val="white"/>
        </w:rPr>
        <w:t>в) живое и  образное изложение какого-либо вопроса.</w:t>
      </w:r>
    </w:p>
    <w:p w14:paraId="53BA1589" w14:textId="77777777" w:rsidR="00642351" w:rsidRPr="00872A92" w:rsidRDefault="00642351" w:rsidP="00071081">
      <w:pPr>
        <w:pStyle w:val="a6"/>
        <w:ind w:left="0"/>
        <w:rPr>
          <w:rFonts w:ascii="Times New Roman" w:hAnsi="Times New Roman"/>
          <w:b/>
          <w:sz w:val="24"/>
          <w:szCs w:val="24"/>
        </w:rPr>
      </w:pPr>
      <w:r w:rsidRPr="00872A92">
        <w:rPr>
          <w:rFonts w:ascii="Times New Roman" w:hAnsi="Times New Roman"/>
          <w:b/>
          <w:sz w:val="24"/>
          <w:szCs w:val="24"/>
        </w:rPr>
        <w:t>Пробные контрольно-оценочные средства</w:t>
      </w:r>
      <w:r w:rsidR="00071081">
        <w:rPr>
          <w:rFonts w:ascii="Times New Roman" w:hAnsi="Times New Roman"/>
          <w:b/>
          <w:sz w:val="24"/>
          <w:szCs w:val="24"/>
        </w:rPr>
        <w:t xml:space="preserve"> по разделу ( 5)</w:t>
      </w:r>
    </w:p>
    <w:p w14:paraId="24D9054F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34AD67B0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1.Назовите группы форм обучения. Дайте характеристику каждой из них,</w:t>
      </w:r>
      <w:r w:rsidRPr="00071081">
        <w:rPr>
          <w:rFonts w:ascii="Times New Roman" w:hAnsi="Times New Roman" w:cs="Times New Roman"/>
          <w:spacing w:val="-4"/>
          <w:sz w:val="24"/>
          <w:szCs w:val="24"/>
        </w:rPr>
        <w:t xml:space="preserve"> выделив при этом их отличительные черты.</w:t>
      </w:r>
    </w:p>
    <w:p w14:paraId="7B6FA96B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2. Какие требования предъявляются к организации современного урока преподавания в начальной школе?</w:t>
      </w:r>
    </w:p>
    <w:p w14:paraId="05C36FF3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3. В чем заключается подготовка учителя к уроку  по окружающему миру?</w:t>
      </w:r>
    </w:p>
    <w:p w14:paraId="35AA7D58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3"/>
          <w:sz w:val="24"/>
          <w:szCs w:val="24"/>
        </w:rPr>
        <w:t>4. Какая форма обучения является основной? Почему?</w:t>
      </w:r>
    </w:p>
    <w:p w14:paraId="6897580E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5. Перечислите специфические характеристики урока.</w:t>
      </w:r>
    </w:p>
    <w:p w14:paraId="111A0F0B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3"/>
          <w:sz w:val="24"/>
          <w:szCs w:val="24"/>
        </w:rPr>
        <w:t>6. Каковы функции урока? Объясните взаимосвязь функций.</w:t>
      </w:r>
    </w:p>
    <w:p w14:paraId="2FBFD970" w14:textId="77777777" w:rsidR="00642351" w:rsidRPr="00071081" w:rsidRDefault="00642351" w:rsidP="00071081">
      <w:pPr>
        <w:pStyle w:val="a6"/>
        <w:shd w:val="clear" w:color="auto" w:fill="FFFFFF"/>
        <w:tabs>
          <w:tab w:val="left" w:pos="422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7. Что такое структура урока? Чем она обусловлена?  </w:t>
      </w:r>
    </w:p>
    <w:p w14:paraId="6E055941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8. Назовите структуру системно-деятельностного урока (урок введения нового знания или открытия нового знания).</w:t>
      </w:r>
    </w:p>
    <w:p w14:paraId="5E3DFBF6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9. Назовите виды УУД.</w:t>
      </w:r>
    </w:p>
    <w:p w14:paraId="0AF7F532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10. Каковы особенности проведения предметных уроков по окружающему миру?</w:t>
      </w:r>
    </w:p>
    <w:p w14:paraId="6586370F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11. Приведите примеры оздоровительных минуток.</w:t>
      </w:r>
    </w:p>
    <w:p w14:paraId="68FB279E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12. Приведите примеры рефлексий деятельности на уроке.</w:t>
      </w:r>
    </w:p>
    <w:p w14:paraId="062BCB31" w14:textId="77777777" w:rsidR="00642351" w:rsidRPr="00071081" w:rsidRDefault="00642351" w:rsidP="00642351">
      <w:pPr>
        <w:pStyle w:val="31"/>
        <w:ind w:firstLine="0"/>
        <w:rPr>
          <w:color w:val="auto"/>
          <w:sz w:val="24"/>
          <w:szCs w:val="24"/>
        </w:rPr>
      </w:pPr>
      <w:r w:rsidRPr="00071081">
        <w:rPr>
          <w:color w:val="auto"/>
          <w:sz w:val="24"/>
          <w:szCs w:val="24"/>
        </w:rPr>
        <w:t xml:space="preserve"> Методические задачи</w:t>
      </w:r>
    </w:p>
    <w:p w14:paraId="591ED4C4" w14:textId="77777777" w:rsidR="00642351" w:rsidRPr="00071081" w:rsidRDefault="00642351" w:rsidP="00642351">
      <w:pPr>
        <w:pStyle w:val="31"/>
        <w:spacing w:line="240" w:lineRule="auto"/>
        <w:ind w:firstLine="0"/>
        <w:rPr>
          <w:color w:val="auto"/>
          <w:sz w:val="24"/>
          <w:szCs w:val="24"/>
        </w:rPr>
      </w:pPr>
      <w:r w:rsidRPr="00071081">
        <w:rPr>
          <w:b w:val="0"/>
          <w:color w:val="auto"/>
          <w:sz w:val="24"/>
          <w:szCs w:val="24"/>
        </w:rPr>
        <w:t>1</w:t>
      </w:r>
      <w:r w:rsidRPr="00071081">
        <w:rPr>
          <w:color w:val="auto"/>
          <w:sz w:val="24"/>
          <w:szCs w:val="24"/>
        </w:rPr>
        <w:t>.</w:t>
      </w:r>
      <w:r w:rsidRPr="00071081">
        <w:rPr>
          <w:b w:val="0"/>
          <w:color w:val="auto"/>
          <w:sz w:val="24"/>
          <w:szCs w:val="24"/>
        </w:rPr>
        <w:t xml:space="preserve">Уроки окружающего мира имеют </w:t>
      </w:r>
      <w:r w:rsidRPr="00071081">
        <w:rPr>
          <w:b w:val="0"/>
          <w:bCs/>
          <w:color w:val="auto"/>
          <w:sz w:val="24"/>
          <w:szCs w:val="24"/>
        </w:rPr>
        <w:t xml:space="preserve">свою </w:t>
      </w:r>
      <w:r w:rsidRPr="00071081">
        <w:rPr>
          <w:b w:val="0"/>
          <w:color w:val="auto"/>
          <w:sz w:val="24"/>
          <w:szCs w:val="24"/>
        </w:rPr>
        <w:t xml:space="preserve">специфику и отличаются от уроков по другим дисциплинам. </w:t>
      </w:r>
      <w:r w:rsidRPr="00071081">
        <w:rPr>
          <w:b w:val="0"/>
          <w:i/>
          <w:color w:val="auto"/>
          <w:sz w:val="24"/>
          <w:szCs w:val="24"/>
        </w:rPr>
        <w:t xml:space="preserve">В чем состоят эти отличия?  </w:t>
      </w:r>
    </w:p>
    <w:p w14:paraId="0ED5455D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Pr="00071081">
        <w:rPr>
          <w:rFonts w:ascii="Times New Roman" w:hAnsi="Times New Roman" w:cs="Times New Roman"/>
          <w:sz w:val="24"/>
          <w:szCs w:val="24"/>
        </w:rPr>
        <w:t xml:space="preserve"> Планируя урок «Поверхность </w:t>
      </w:r>
      <w:r w:rsidRPr="00071081">
        <w:rPr>
          <w:rFonts w:ascii="Times New Roman" w:hAnsi="Times New Roman" w:cs="Times New Roman"/>
          <w:bCs/>
          <w:sz w:val="24"/>
          <w:szCs w:val="24"/>
        </w:rPr>
        <w:t xml:space="preserve">нашего края», учительница </w:t>
      </w:r>
      <w:r w:rsidRPr="00071081">
        <w:rPr>
          <w:rFonts w:ascii="Times New Roman" w:hAnsi="Times New Roman" w:cs="Times New Roman"/>
          <w:sz w:val="24"/>
          <w:szCs w:val="24"/>
        </w:rPr>
        <w:t>оп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ределила его задачи таким образом: </w:t>
      </w:r>
      <w:r w:rsidRPr="00071081">
        <w:rPr>
          <w:rFonts w:ascii="Times New Roman" w:hAnsi="Times New Roman" w:cs="Times New Roman"/>
          <w:bCs/>
          <w:sz w:val="24"/>
          <w:szCs w:val="24"/>
        </w:rPr>
        <w:t xml:space="preserve">закрепить представления </w:t>
      </w:r>
      <w:r w:rsidRPr="00071081">
        <w:rPr>
          <w:rFonts w:ascii="Times New Roman" w:hAnsi="Times New Roman" w:cs="Times New Roman"/>
          <w:sz w:val="24"/>
          <w:szCs w:val="24"/>
        </w:rPr>
        <w:t>о формах поверхности Земли; познакомить учащихся со способами их изображения на карте; на этой основе дать представления о по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верхности края; продолжить работу по формированию простран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ственных представлений и развитию наблюдательности у детей.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Дайте оценку этим задачам. Какие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 xml:space="preserve">коррективы, на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наш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 xml:space="preserve">взгляд, </w:t>
      </w:r>
      <w:r w:rsidRPr="00071081">
        <w:rPr>
          <w:rFonts w:ascii="Times New Roman" w:hAnsi="Times New Roman" w:cs="Times New Roman"/>
          <w:i/>
          <w:sz w:val="24"/>
          <w:szCs w:val="24"/>
        </w:rPr>
        <w:t>сле</w:t>
      </w:r>
      <w:r w:rsidRPr="00071081">
        <w:rPr>
          <w:rFonts w:ascii="Times New Roman" w:hAnsi="Times New Roman" w:cs="Times New Roman"/>
          <w:i/>
          <w:sz w:val="24"/>
          <w:szCs w:val="24"/>
        </w:rPr>
        <w:softHyphen/>
        <w:t xml:space="preserve">дует внести? </w:t>
      </w:r>
    </w:p>
    <w:p w14:paraId="26D2B251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3.Одни авторы считают экскурсию отдельной формой обучения, другие - разновидностью урока, третьи - методом.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А как считаете вы?  </w:t>
      </w:r>
    </w:p>
    <w:p w14:paraId="7C0F835F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. Докажите </w:t>
      </w:r>
      <w:r w:rsidRPr="00071081">
        <w:rPr>
          <w:rFonts w:ascii="Times New Roman" w:hAnsi="Times New Roman" w:cs="Times New Roman"/>
          <w:sz w:val="24"/>
          <w:szCs w:val="24"/>
        </w:rPr>
        <w:t xml:space="preserve">связь методики проведения экскурсий с процессом развития личности учащихся и </w:t>
      </w:r>
      <w:r w:rsidRPr="00071081">
        <w:rPr>
          <w:rFonts w:ascii="Times New Roman" w:hAnsi="Times New Roman" w:cs="Times New Roman"/>
          <w:iCs/>
          <w:sz w:val="24"/>
          <w:szCs w:val="24"/>
        </w:rPr>
        <w:t>с</w:t>
      </w:r>
      <w:r w:rsidRPr="00071081">
        <w:rPr>
          <w:rFonts w:ascii="Times New Roman" w:hAnsi="Times New Roman" w:cs="Times New Roman"/>
          <w:sz w:val="24"/>
          <w:szCs w:val="24"/>
        </w:rPr>
        <w:t>формированием у них познава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тельного интереса.</w:t>
      </w:r>
    </w:p>
    <w:p w14:paraId="7A2FCB52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5. В настоящее время урок  окружающего мира нельзя рассматривать только как форму передачи содержания образования: его  нужно оцени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вать как источник развития детей, раскрытия их познавательных сил и возможностей, которые проявляются при рациональной организации совместной деятельности учителя и учащихся.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Каковы же различия традиционного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>исистемно-деятельностного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 урока?  </w:t>
      </w:r>
    </w:p>
    <w:p w14:paraId="1697F3B7" w14:textId="77777777" w:rsid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6.При подготовке к экскурсии важно методически грамотно оп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ределить содержание деятельности учителя и учащихся на каждом этапе. </w:t>
      </w:r>
      <w:r w:rsidRPr="00071081">
        <w:rPr>
          <w:rFonts w:ascii="Times New Roman" w:hAnsi="Times New Roman" w:cs="Times New Roman"/>
          <w:i/>
          <w:sz w:val="24"/>
          <w:szCs w:val="24"/>
        </w:rPr>
        <w:t>Подумайте, в чем состоит их деятельность на сезонной экс</w:t>
      </w:r>
      <w:r w:rsidRPr="00071081">
        <w:rPr>
          <w:rFonts w:ascii="Times New Roman" w:hAnsi="Times New Roman" w:cs="Times New Roman"/>
          <w:i/>
          <w:sz w:val="24"/>
          <w:szCs w:val="24"/>
        </w:rPr>
        <w:softHyphen/>
        <w:t xml:space="preserve">курсии в природу.  </w:t>
      </w:r>
    </w:p>
    <w:p w14:paraId="5E6D6EBF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lastRenderedPageBreak/>
        <w:t>Пробные контрольно-оценочные средства по разделу (6)</w:t>
      </w:r>
    </w:p>
    <w:p w14:paraId="273E893A" w14:textId="77777777" w:rsidR="00071081" w:rsidRPr="00071081" w:rsidRDefault="0007108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252348DE" w14:textId="77777777" w:rsidR="00071081" w:rsidRPr="00071081" w:rsidRDefault="00071081" w:rsidP="00071081">
      <w:pPr>
        <w:tabs>
          <w:tab w:val="num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>1. Раскройте содержание понятия  «средства обучения».</w:t>
      </w:r>
    </w:p>
    <w:p w14:paraId="55AF3B79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 xml:space="preserve"> 2.  Каково значение средств обучения в курсе </w:t>
      </w:r>
      <w:r w:rsidRPr="00071081">
        <w:rPr>
          <w:rFonts w:ascii="Times New Roman" w:hAnsi="Times New Roman" w:cs="Times New Roman"/>
          <w:sz w:val="24"/>
          <w:szCs w:val="24"/>
        </w:rPr>
        <w:t>окружающий мир</w:t>
      </w:r>
      <w:r w:rsidRPr="0007108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3E896E18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 xml:space="preserve"> 3. Почему учебник является важнейшим средством обучения?</w:t>
      </w:r>
    </w:p>
    <w:p w14:paraId="39516017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4. Докажите или опровергните утверждение: «В настоящее время в учебном процессе возрастает роль учебника, усложняются его функции».</w:t>
      </w:r>
    </w:p>
    <w:p w14:paraId="01E0363D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5. Какова структура школьного учебника? </w:t>
      </w:r>
    </w:p>
    <w:p w14:paraId="118D7A82" w14:textId="77777777" w:rsidR="00071081" w:rsidRPr="00071081" w:rsidRDefault="00071081" w:rsidP="00071081">
      <w:pPr>
        <w:tabs>
          <w:tab w:val="num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6. Чем представлен аппарат ориентировки учебника?</w:t>
      </w:r>
    </w:p>
    <w:p w14:paraId="7BA1977B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7.Охарактеризуйте текстовый и внетекстовый компонент учебника «Окружающий мир» (программа по выбору студента).</w:t>
      </w:r>
    </w:p>
    <w:p w14:paraId="013D3AC1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8. Назовите приемы работы с учебником.</w:t>
      </w:r>
    </w:p>
    <w:p w14:paraId="2503B556" w14:textId="77777777" w:rsidR="00071081" w:rsidRPr="00071081" w:rsidRDefault="0007108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9. Каково назначение  рабочих тетрадей?</w:t>
      </w:r>
    </w:p>
    <w:p w14:paraId="1A507911" w14:textId="77777777" w:rsidR="00071081" w:rsidRPr="00071081" w:rsidRDefault="00071081" w:rsidP="00071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Методические задачи:</w:t>
      </w:r>
    </w:p>
    <w:p w14:paraId="1C413178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1. В современных учебниках окружающего мира реализуются такие важные функции, как:</w:t>
      </w:r>
    </w:p>
    <w:p w14:paraId="0C1391D7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-организация исследовательской, проблемной деятельности;</w:t>
      </w:r>
    </w:p>
    <w:p w14:paraId="65CE9AA4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-организация самостоятельно-познавательной, практической деятельности учащихся;</w:t>
      </w:r>
    </w:p>
    <w:p w14:paraId="420F6A3F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-интегрированность знаний;</w:t>
      </w:r>
    </w:p>
    <w:p w14:paraId="646BBAD1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-коммуникативность.</w:t>
      </w:r>
    </w:p>
    <w:p w14:paraId="13EACC27" w14:textId="77777777" w:rsidR="00071081" w:rsidRPr="00071081" w:rsidRDefault="00071081" w:rsidP="000710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1081">
        <w:rPr>
          <w:rFonts w:ascii="Times New Roman" w:hAnsi="Times New Roman" w:cs="Times New Roman"/>
          <w:i/>
          <w:sz w:val="24"/>
          <w:szCs w:val="24"/>
        </w:rPr>
        <w:t>На примере одной из тем (тема и учебник - по выбору) раскройте, как эти функции реализуются в материале учебника и рабочей тетради.</w:t>
      </w:r>
    </w:p>
    <w:p w14:paraId="31A6C10C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2. </w:t>
      </w:r>
      <w:r w:rsidRPr="00071081">
        <w:rPr>
          <w:rFonts w:ascii="Times New Roman" w:hAnsi="Times New Roman" w:cs="Times New Roman"/>
          <w:i/>
          <w:sz w:val="24"/>
          <w:szCs w:val="24"/>
        </w:rPr>
        <w:t>Дайте оценкуаппарату ориентировки учебника</w:t>
      </w:r>
      <w:r w:rsidRPr="00071081">
        <w:rPr>
          <w:rFonts w:ascii="Times New Roman" w:hAnsi="Times New Roman" w:cs="Times New Roman"/>
          <w:sz w:val="24"/>
          <w:szCs w:val="24"/>
        </w:rPr>
        <w:t xml:space="preserve"> (учебник по выбору студента) «Окружающий мир». Если вы считаете необходимым его совершенствование, то продумайте пути его улучшения.</w:t>
      </w:r>
    </w:p>
    <w:p w14:paraId="6548AAC5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3. Для учебников окружающего мира характерно большое количество иллюстративного материала (50% и даже более). Чем объясняется такой объем? </w:t>
      </w:r>
      <w:r w:rsidRPr="00071081">
        <w:rPr>
          <w:rFonts w:ascii="Times New Roman" w:hAnsi="Times New Roman" w:cs="Times New Roman"/>
          <w:i/>
          <w:sz w:val="24"/>
          <w:szCs w:val="24"/>
        </w:rPr>
        <w:t>На примере конкретной темы докажите правильность (неправильность) такого</w:t>
      </w:r>
      <w:r w:rsidRPr="00071081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14:paraId="2FCC375C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</w:t>
      </w:r>
      <w:r w:rsidRPr="00071081">
        <w:rPr>
          <w:rFonts w:ascii="Times New Roman" w:hAnsi="Times New Roman" w:cs="Times New Roman"/>
          <w:i/>
          <w:sz w:val="24"/>
          <w:szCs w:val="24"/>
        </w:rPr>
        <w:t>.Объясните</w:t>
      </w:r>
      <w:r w:rsidRPr="00071081">
        <w:rPr>
          <w:rFonts w:ascii="Times New Roman" w:hAnsi="Times New Roman" w:cs="Times New Roman"/>
          <w:sz w:val="24"/>
          <w:szCs w:val="24"/>
        </w:rPr>
        <w:t xml:space="preserve"> необходимость разнообразия средств обучения для курса начального естествознания.</w:t>
      </w:r>
    </w:p>
    <w:p w14:paraId="48749E8F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5.Прочитайте следующее утверждение: средства обучения спо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собствуют развитию мыслительной деятельности учащихся, фор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мированию у них умения проводить анализ, синтез, применять ло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гические приемы, сравнение, обобщение, классификацию и другие операции; формулировать выводы.</w:t>
      </w:r>
    </w:p>
    <w:p w14:paraId="3CF3C17F" w14:textId="77777777" w:rsidR="00F8056D" w:rsidRPr="00F8056D" w:rsidRDefault="00071081" w:rsidP="00F8056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i/>
          <w:sz w:val="24"/>
          <w:szCs w:val="24"/>
        </w:rPr>
        <w:t xml:space="preserve">Насколько правомерно это утверждение?  </w:t>
      </w:r>
    </w:p>
    <w:p w14:paraId="6E52EE0A" w14:textId="77777777" w:rsidR="00F8056D" w:rsidRPr="00F8056D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Пробные контрольно-оценочные средства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b/>
          <w:sz w:val="24"/>
          <w:szCs w:val="24"/>
        </w:rPr>
        <w:t>( 7)</w:t>
      </w:r>
    </w:p>
    <w:p w14:paraId="7E82EBB7" w14:textId="77777777" w:rsidR="00F8056D" w:rsidRPr="00F8056D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Тема: Материальные средства обучения  окружающему миру  </w:t>
      </w:r>
    </w:p>
    <w:p w14:paraId="7F99D5DF" w14:textId="77777777" w:rsidR="00F8056D" w:rsidRPr="004179CA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 Задание. Отвечаем «да» или «нет».</w:t>
      </w:r>
    </w:p>
    <w:p w14:paraId="4BAEB8B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1. Средства обучения классифицируют по дидактическим функциям с учетом психологических особенностей познавательной деятельности.</w:t>
      </w:r>
    </w:p>
    <w:p w14:paraId="08F1CD5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2. Модели относятся к объемным средствам обучения.</w:t>
      </w:r>
    </w:p>
    <w:p w14:paraId="3F5FD35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3. Памятки, инструкции относятся к текстовому аппарату.</w:t>
      </w:r>
    </w:p>
    <w:p w14:paraId="5A3C25D8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4. Учебник - это комплексное средство обучения.</w:t>
      </w:r>
    </w:p>
    <w:p w14:paraId="5084BCDD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5. Поиск черт сходства и различия - это логический приём работы с текстом учебника.</w:t>
      </w:r>
    </w:p>
    <w:p w14:paraId="0F4E4B9F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6. Умение выбрать необходимые для ответа источники информации – это приёмы ориентирования в учебнике.</w:t>
      </w:r>
    </w:p>
    <w:p w14:paraId="49B7C45D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7. Ландшафтные таблицы показывают взаимосвязь всех природных комплексов.</w:t>
      </w:r>
    </w:p>
    <w:p w14:paraId="29F5071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8. Таблицу на уроке лучше использовать  как иллюстрацию к рассказу учителя, а не как источник знаний.</w:t>
      </w:r>
    </w:p>
    <w:p w14:paraId="381CE48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9. Сезонные картины показывают взаимосвязи между природой и трудовой деятельностью.</w:t>
      </w:r>
    </w:p>
    <w:p w14:paraId="4776EDB9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10. Карта как объект не изучается в начальной школе.</w:t>
      </w:r>
    </w:p>
    <w:p w14:paraId="388AA946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11. Надписи на контурной карте делают простым карандашом и печатными буквами.</w:t>
      </w:r>
    </w:p>
    <w:p w14:paraId="3A8CBED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12. В начальной школе  рекомендуют использовать атласы по географии для средней школы.  </w:t>
      </w:r>
    </w:p>
    <w:p w14:paraId="44813057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13. Средства обучения классифицируют по характеру изображения объекта.</w:t>
      </w:r>
    </w:p>
    <w:p w14:paraId="2B286055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14. К объёмным наглядным средствам обучения относят термометр.</w:t>
      </w:r>
    </w:p>
    <w:p w14:paraId="470477D7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15. К структурным компонентам учебника относят только текстовый аппарат.</w:t>
      </w:r>
    </w:p>
    <w:p w14:paraId="11766094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16. Многие учителя недооценивают роль учебника на уроке.</w:t>
      </w:r>
    </w:p>
    <w:p w14:paraId="0563CFB5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17. Нахождение нужной статьи в учебнике - это приём работы с текстом учебника.</w:t>
      </w:r>
    </w:p>
    <w:p w14:paraId="6124003C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18. Расчеты и анализ - это приём работы с текстом учебника.</w:t>
      </w:r>
    </w:p>
    <w:p w14:paraId="3D29E174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19. Учащиеся могут проводить сравнение изображения на таблице со своими наблюдениями.</w:t>
      </w:r>
    </w:p>
    <w:p w14:paraId="0ABAE8F3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20. Картина - это наглядное пособие, где с помощью рисунков, текста, цифровых обозначений дана информация.</w:t>
      </w:r>
    </w:p>
    <w:p w14:paraId="3F876288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21. Специально для начальной школы издана физическая карта Алтайского края.</w:t>
      </w:r>
    </w:p>
    <w:p w14:paraId="47DBD459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22. На уроке необходимо сочетать карту с другими средствами обучения.</w:t>
      </w:r>
    </w:p>
    <w:p w14:paraId="576E251C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23. Карта является триединым средством обучения.</w:t>
      </w:r>
    </w:p>
    <w:p w14:paraId="379287A7" w14:textId="77777777" w:rsidR="004179CA" w:rsidRDefault="00F8056D" w:rsidP="004179CA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24.Предметные таблицы показывают целостность природных организмов.</w:t>
      </w:r>
    </w:p>
    <w:p w14:paraId="0B6ADB67" w14:textId="77777777" w:rsidR="004179CA" w:rsidRPr="004179CA" w:rsidRDefault="004179CA" w:rsidP="004179CA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4D">
        <w:rPr>
          <w:rFonts w:ascii="Times New Roman" w:hAnsi="Times New Roman"/>
          <w:b/>
          <w:sz w:val="24"/>
          <w:szCs w:val="24"/>
        </w:rPr>
        <w:t>Пробные контрольно-оценочные средства</w:t>
      </w:r>
      <w:r>
        <w:rPr>
          <w:rFonts w:ascii="Times New Roman" w:hAnsi="Times New Roman"/>
          <w:b/>
          <w:sz w:val="24"/>
          <w:szCs w:val="24"/>
        </w:rPr>
        <w:t xml:space="preserve"> по разделу (растения)</w:t>
      </w:r>
    </w:p>
    <w:p w14:paraId="1D6FA7B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b/>
          <w:sz w:val="24"/>
          <w:szCs w:val="24"/>
        </w:rPr>
        <w:t>(</w:t>
      </w:r>
      <w:r w:rsidRPr="004179CA">
        <w:rPr>
          <w:rFonts w:ascii="Times New Roman" w:hAnsi="Times New Roman" w:cs="Times New Roman"/>
          <w:sz w:val="24"/>
          <w:szCs w:val="24"/>
        </w:rPr>
        <w:t>Сезонные изменения в жизни растений):</w:t>
      </w:r>
    </w:p>
    <w:p w14:paraId="5F81817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1. Какие явления в жизни растений можно наблюдать весной? </w:t>
      </w:r>
    </w:p>
    <w:p w14:paraId="0650098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Чем объяснить, что ветроопыляемые растения леса цветут до распускания листьев? </w:t>
      </w:r>
    </w:p>
    <w:p w14:paraId="478B017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Чем объяснить быстрый рост и раннее цветение подснежников? </w:t>
      </w:r>
    </w:p>
    <w:p w14:paraId="3AC5437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4. Какую пользу сельскому хозяйству могут принести наблюдения за ростом и развитием растений весной?</w:t>
      </w:r>
    </w:p>
    <w:p w14:paraId="3CBA46B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5.Какие явления в жизни растений можно наблюдать осенью?</w:t>
      </w:r>
    </w:p>
    <w:p w14:paraId="5138629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6.У каких деревьев и кустарников листья остаются зелеными до заморозков? </w:t>
      </w:r>
    </w:p>
    <w:p w14:paraId="7B2B92A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7. Какие растения цветут поздно осенью и где их можно найти?</w:t>
      </w:r>
    </w:p>
    <w:p w14:paraId="51A5C8F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</w:t>
      </w: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(Охрана растительного мира):</w:t>
      </w:r>
    </w:p>
    <w:p w14:paraId="601A88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 Что представляет собой Красная книга?</w:t>
      </w:r>
    </w:p>
    <w:p w14:paraId="750337C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2. Почему возникла необходимость охраны растений?</w:t>
      </w:r>
    </w:p>
    <w:p w14:paraId="17806F3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3.  Какие меры охраны вы можете предложить?</w:t>
      </w:r>
    </w:p>
    <w:p w14:paraId="35367BC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4. Чем отличаются Красная книга РФ и  Международная Красная книга  </w:t>
      </w:r>
    </w:p>
    <w:p w14:paraId="06382884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sz w:val="24"/>
          <w:szCs w:val="24"/>
        </w:rPr>
        <w:t>5.</w:t>
      </w:r>
      <w:r w:rsidRPr="004179CA">
        <w:rPr>
          <w:sz w:val="24"/>
          <w:szCs w:val="24"/>
        </w:rPr>
        <w:t xml:space="preserve">  </w:t>
      </w:r>
      <w:r w:rsidRPr="004179CA">
        <w:rPr>
          <w:b w:val="0"/>
          <w:bCs/>
          <w:sz w:val="24"/>
          <w:szCs w:val="24"/>
        </w:rPr>
        <w:t>Почему необходимо охранять растения?</w:t>
      </w:r>
    </w:p>
    <w:p w14:paraId="3376F68B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6. В чем причины уменьшения количества растений?</w:t>
      </w:r>
    </w:p>
    <w:p w14:paraId="75DCFAE0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7. Какие меры принимаются по их охране?</w:t>
      </w:r>
    </w:p>
    <w:p w14:paraId="39914F0C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8. Какие растения   охраняются в  Алтайском крае?</w:t>
      </w:r>
    </w:p>
    <w:p w14:paraId="169259F3" w14:textId="77777777" w:rsidR="004179CA" w:rsidRPr="004179CA" w:rsidRDefault="004179CA" w:rsidP="004179C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Разноуровневые  задачи и задания</w:t>
      </w:r>
    </w:p>
    <w:p w14:paraId="079189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Выберите правильные суждения:</w:t>
      </w:r>
    </w:p>
    <w:p w14:paraId="75645FD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1.Семя состоит из кожуры и зародыша и содержит запас питательных веществ.</w:t>
      </w:r>
    </w:p>
    <w:p w14:paraId="26BCF3A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2. Эндосперм – это особая разновидность запасающей ткани.</w:t>
      </w:r>
    </w:p>
    <w:p w14:paraId="39DB102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3. Зародыш образован семядолями, почечкой, стебельком и зародышевым корешком.</w:t>
      </w:r>
    </w:p>
    <w:p w14:paraId="24085A0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4. Придаточные корни могут образовываться на стеблях   растений.</w:t>
      </w:r>
    </w:p>
    <w:p w14:paraId="6F72838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5. Корневые волоски всасывают воду с растворенными в ней органическими веществами.</w:t>
      </w:r>
    </w:p>
    <w:p w14:paraId="172D9D3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6. Листорасположение бывает – очередное, супротивное и спиральное.</w:t>
      </w:r>
    </w:p>
    <w:p w14:paraId="4BF58E3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7. Лист – это часть побега.</w:t>
      </w:r>
    </w:p>
    <w:p w14:paraId="265DAD2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8. Корневище – это надземная часть корня.</w:t>
      </w:r>
    </w:p>
    <w:p w14:paraId="72C8441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9. Раффлезия – гигантский цветок, у которого нет ни стебля, ни листьев.</w:t>
      </w:r>
    </w:p>
    <w:p w14:paraId="07EA57B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10. Лимон, апельсин, мандарин имеют ягодовидный плод – померанец.</w:t>
      </w:r>
    </w:p>
    <w:p w14:paraId="4434DEE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11. Вода с растворенными минеральными веществами поступает к разным частям растения благодаря корневому давлению.</w:t>
      </w:r>
    </w:p>
    <w:p w14:paraId="3B5722D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12. Зеленые растения способны создавать органические соединения.</w:t>
      </w:r>
    </w:p>
    <w:p w14:paraId="18DFBE4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13.У растений можно выделить два типа питания: минеральное и фотосинтез.</w:t>
      </w:r>
    </w:p>
    <w:p w14:paraId="5A92E05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14. При дыхании растения выделяют гораздо меньше углекислого газа, чем поглощают при фотосинтезе.</w:t>
      </w:r>
    </w:p>
    <w:p w14:paraId="4FB6295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15. Дыхание растений осуществляется только через листовые пластинки.</w:t>
      </w:r>
    </w:p>
    <w:p w14:paraId="1A5C315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При дыхании растения выделяют кислород.</w:t>
      </w:r>
    </w:p>
    <w:p w14:paraId="5DDCB3E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17. Зеленые растения поглощают из воздуха углекислый газ.</w:t>
      </w:r>
    </w:p>
    <w:p w14:paraId="76EFCA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Выделяют два вида корней: главные и боковые.</w:t>
      </w:r>
    </w:p>
    <w:p w14:paraId="68484CD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19. Цветки, имеющие как тычинки, так и пестики, называются обоеполые.</w:t>
      </w:r>
    </w:p>
    <w:p w14:paraId="38B8F29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20. Корнеплоды есть у моркови, репы и свеклы.</w:t>
      </w:r>
    </w:p>
    <w:p w14:paraId="2A3EF82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21. Побег – это стебель с расположенными на нем листьями и почками.</w:t>
      </w:r>
    </w:p>
    <w:p w14:paraId="4CC1ADB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22. Пестик имеет только рыльце и столбики.      </w:t>
      </w:r>
    </w:p>
    <w:p w14:paraId="3D32AB1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Тест</w:t>
      </w:r>
    </w:p>
    <w:p w14:paraId="5BD94D4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 Зеленую окраску листьев определяют:</w:t>
      </w:r>
    </w:p>
    <w:p w14:paraId="3A761C5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хлоропласты               б) хромопласты      </w:t>
      </w:r>
    </w:p>
    <w:p w14:paraId="602A325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лейкопласты               г) клеточный сок</w:t>
      </w:r>
    </w:p>
    <w:p w14:paraId="4DDADDD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2. К двудольным растениям относят:</w:t>
      </w:r>
    </w:p>
    <w:p w14:paraId="607C986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фасоль и арбуз                      б) пшеницу и горох</w:t>
      </w:r>
    </w:p>
    <w:p w14:paraId="26F0975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яблоко и лук                          г) пшеницу и кукурузу</w:t>
      </w:r>
    </w:p>
    <w:p w14:paraId="76E9D2B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3. Стерневая корневая система имеется у растений:</w:t>
      </w:r>
    </w:p>
    <w:p w14:paraId="0345C3F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одуванчика        б) гороха     в) пшеницы           г) цикория</w:t>
      </w:r>
    </w:p>
    <w:p w14:paraId="267AF25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4. Запас питательных веществ откладывается в главном корне:</w:t>
      </w:r>
    </w:p>
    <w:p w14:paraId="55B065E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 корнеплодов                         б) в корневых клубнях</w:t>
      </w:r>
    </w:p>
    <w:p w14:paraId="6B430FE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в воздушных корнях               г) в дыхательных корнях</w:t>
      </w:r>
    </w:p>
    <w:p w14:paraId="06C63D2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5.  Формировать крону растений можно:</w:t>
      </w:r>
    </w:p>
    <w:p w14:paraId="7E25D7F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удаляя верхушечную почку         б) удаляя вегетативную почку</w:t>
      </w:r>
    </w:p>
    <w:p w14:paraId="0CDAF8C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удаляя генеративную почку        г) подрезая побеги</w:t>
      </w:r>
    </w:p>
    <w:p w14:paraId="47876A7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6. Двудольные отличаются от однодольных:</w:t>
      </w:r>
    </w:p>
    <w:p w14:paraId="310C7EE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по форме листа                       б) имеют параллельное жилкование</w:t>
      </w:r>
    </w:p>
    <w:p w14:paraId="476DEAD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имеют сетчатое жилкование            г) не имеют черешков</w:t>
      </w:r>
    </w:p>
    <w:p w14:paraId="5ED7226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7. Стебель растения:</w:t>
      </w:r>
    </w:p>
    <w:p w14:paraId="7E4FC39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проводит питательные вещества</w:t>
      </w:r>
    </w:p>
    <w:p w14:paraId="5510B4C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б) запасает питательные вещества</w:t>
      </w:r>
    </w:p>
    <w:p w14:paraId="7CF4269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удерживает растение в почве</w:t>
      </w:r>
    </w:p>
    <w:p w14:paraId="3D7A133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г) выносит листья к свету</w:t>
      </w:r>
    </w:p>
    <w:p w14:paraId="0F4068E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8. Цветок – это:</w:t>
      </w:r>
    </w:p>
    <w:p w14:paraId="3505D8D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часть побега                              б) видоизмененный побег</w:t>
      </w:r>
    </w:p>
    <w:p w14:paraId="3C5C5EF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видоизмененный лист              г) яркий венчик</w:t>
      </w:r>
    </w:p>
    <w:p w14:paraId="3EB2E4D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9. Обоеполые цветки, в которых есть и тычинки и пестики, имеются у:</w:t>
      </w:r>
    </w:p>
    <w:p w14:paraId="700118A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сливы     б) огурца   в) вишни            г) тыквы</w:t>
      </w:r>
    </w:p>
    <w:p w14:paraId="751B28F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10. Распространяются с помощью ветра семена:</w:t>
      </w:r>
    </w:p>
    <w:p w14:paraId="2DFE659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     а) рогоз       б) сосны      в) березы     г) подсолнечник</w:t>
      </w:r>
    </w:p>
    <w:p w14:paraId="138D1D9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11. Для лучшего использования света растение приспособлено благодаря:</w:t>
      </w:r>
    </w:p>
    <w:p w14:paraId="27B3FBE0" w14:textId="77777777" w:rsidR="004179CA" w:rsidRPr="004179CA" w:rsidRDefault="004179CA" w:rsidP="004179CA">
      <w:pPr>
        <w:spacing w:after="0"/>
        <w:ind w:left="5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 а) цвету листьев                            б) листовой мозаике</w:t>
      </w:r>
    </w:p>
    <w:p w14:paraId="3ED27CB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форме листовой пластинки       г) большому количеству устьиц</w:t>
      </w:r>
    </w:p>
    <w:p w14:paraId="2C06749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12. Для образования органических веществ необходим газ:</w:t>
      </w:r>
    </w:p>
    <w:p w14:paraId="0EB44424" w14:textId="77777777" w:rsidR="004179CA" w:rsidRPr="004179CA" w:rsidRDefault="004179CA" w:rsidP="004179CA">
      <w:pPr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кислород б) углекислый газ    в) озон       г) водород</w:t>
      </w:r>
    </w:p>
    <w:p w14:paraId="34A6C6C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13. Испарение воды происходит:</w:t>
      </w:r>
    </w:p>
    <w:p w14:paraId="7D24DF3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через устьица                     б) через всю поверхность листа</w:t>
      </w:r>
    </w:p>
    <w:p w14:paraId="0A9424C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через жилки                       г) все утверждения верны</w:t>
      </w:r>
    </w:p>
    <w:p w14:paraId="70540AC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14. Листопад – это:</w:t>
      </w:r>
    </w:p>
    <w:p w14:paraId="632DA93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изменение окраски листьев           б) сбрасывание листвы</w:t>
      </w:r>
    </w:p>
    <w:p w14:paraId="69C17CD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удаление вредных веществ</w:t>
      </w:r>
    </w:p>
    <w:p w14:paraId="3EDE55F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г) приспособление растений к недостатку тепла и влаги</w:t>
      </w:r>
    </w:p>
    <w:p w14:paraId="729497C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15. Окраска листьев изменяется осенью, так как:</w:t>
      </w:r>
    </w:p>
    <w:p w14:paraId="498EBBB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разрушается хлорофилл, и оранжевые и желтые пигменты остановятся заметными</w:t>
      </w:r>
    </w:p>
    <w:p w14:paraId="03C3B42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б) накапливается большое количество вредных веществ</w:t>
      </w:r>
    </w:p>
    <w:p w14:paraId="05E2BB6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образуются новые желтые и оранжевые пигменты</w:t>
      </w:r>
    </w:p>
    <w:p w14:paraId="663CD8C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растения запасаются органическими веществами</w:t>
      </w:r>
    </w:p>
    <w:p w14:paraId="475438A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Фотосинтез происходит:</w:t>
      </w:r>
    </w:p>
    <w:p w14:paraId="050D748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только на свету                      б) в темноте</w:t>
      </w:r>
    </w:p>
    <w:p w14:paraId="703AF73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только осенью                       г) только ночью</w:t>
      </w:r>
    </w:p>
    <w:p w14:paraId="212AD2F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17. К двулетним растениям, которые в первый год жизни накапливают питательные вещества в стеблях и корнях, а цветут и плодоносят, относятся:</w:t>
      </w:r>
    </w:p>
    <w:p w14:paraId="02EC53C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морковь и капуста                 б) пырей и вишня</w:t>
      </w:r>
    </w:p>
    <w:p w14:paraId="3F56D1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свекла и картофель               г) горох и подсолнечник</w:t>
      </w:r>
    </w:p>
    <w:p w14:paraId="00AC74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Вегетативное размножение – это:</w:t>
      </w:r>
    </w:p>
    <w:p w14:paraId="72EB001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размножение спорами               б) размножение семенами</w:t>
      </w:r>
    </w:p>
    <w:p w14:paraId="3C6F2EE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размножение листьями, корнями, черенками</w:t>
      </w:r>
    </w:p>
    <w:p w14:paraId="106709F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19. К насекомоопыляемым растениям относятся:</w:t>
      </w:r>
    </w:p>
    <w:p w14:paraId="5BF53AF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клевер             б) ночная красавица</w:t>
      </w:r>
    </w:p>
    <w:p w14:paraId="69E3FC7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кукуруза        г) рожь       д) дуб             е) ольха</w:t>
      </w:r>
    </w:p>
    <w:p w14:paraId="6A58EF7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20. Яблоню размножают вегетативно:</w:t>
      </w:r>
    </w:p>
    <w:p w14:paraId="70E795B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прививкой                        б) коренным черенком</w:t>
      </w:r>
    </w:p>
    <w:p w14:paraId="7F66DC5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отводками                        г) семенами</w:t>
      </w:r>
    </w:p>
    <w:p w14:paraId="281F565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21. После отмирания обогащают почву азотом растения:</w:t>
      </w:r>
    </w:p>
    <w:p w14:paraId="5540EB2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клевер                б) горох            в) рожь       г) паслен</w:t>
      </w:r>
    </w:p>
    <w:p w14:paraId="368A07F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22. Установите последовательность происходящих явлений весной.</w:t>
      </w:r>
    </w:p>
    <w:p w14:paraId="685F7B0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179CA">
        <w:rPr>
          <w:rFonts w:ascii="Times New Roman" w:hAnsi="Times New Roman" w:cs="Times New Roman"/>
          <w:sz w:val="24"/>
          <w:szCs w:val="24"/>
        </w:rPr>
        <w:t>а) цветение мать-и-мачехи</w:t>
      </w:r>
    </w:p>
    <w:p w14:paraId="320054A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б) начало сокодвижения у клена остролистного</w:t>
      </w:r>
    </w:p>
    <w:p w14:paraId="51BD381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цветение ольхи серой</w:t>
      </w:r>
    </w:p>
    <w:p w14:paraId="631E33A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г) цветение первоцветов</w:t>
      </w:r>
    </w:p>
    <w:p w14:paraId="18B18C2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д) распускание листьев у березы</w:t>
      </w:r>
    </w:p>
    <w:p w14:paraId="6E5B7EC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23. Первые живые организмы появились:</w:t>
      </w:r>
    </w:p>
    <w:p w14:paraId="471A74E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в воде    б) в воздухе      в) на суше         г) в почве</w:t>
      </w:r>
    </w:p>
    <w:p w14:paraId="5D02893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24. Зеленый пигмент – хлорофилл в клетках водорослей содержится в:</w:t>
      </w:r>
    </w:p>
    <w:p w14:paraId="45570D0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      а) цитоплазме        б) пластиде      в) вакуоле      г) лейкопластах</w:t>
      </w:r>
    </w:p>
    <w:p w14:paraId="379A82C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25. Главные части цветка – это:</w:t>
      </w:r>
    </w:p>
    <w:p w14:paraId="3D98EF7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тычинки и пестик                 б) лепестки</w:t>
      </w:r>
    </w:p>
    <w:p w14:paraId="2F270E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чашелистик                           г) цветоложе</w:t>
      </w:r>
    </w:p>
    <w:p w14:paraId="085406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26. Плод ягода характерен для:</w:t>
      </w:r>
    </w:p>
    <w:p w14:paraId="1A86A84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ежевики           б) малин             в) вишни           г) барбариса</w:t>
      </w:r>
    </w:p>
    <w:p w14:paraId="3AF1DC1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27. Хлорофилл содержится в:</w:t>
      </w:r>
    </w:p>
    <w:p w14:paraId="6B946E2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хлоропластах                         б) цитоплазме</w:t>
      </w:r>
    </w:p>
    <w:p w14:paraId="3854048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клеточном соке                      г) вакуоле</w:t>
      </w:r>
    </w:p>
    <w:p w14:paraId="0A3D6D0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28. Становится редким и нуждается в охране:</w:t>
      </w:r>
    </w:p>
    <w:p w14:paraId="718D81A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папоротник                            б) хвощ</w:t>
      </w:r>
    </w:p>
    <w:p w14:paraId="5CB4067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плаун                                      г) кукушкин лен</w:t>
      </w:r>
    </w:p>
    <w:p w14:paraId="0169B80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29. При окучивании культурных растений увеличивается количество корней:</w:t>
      </w:r>
    </w:p>
    <w:p w14:paraId="4FC5135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4179CA">
        <w:rPr>
          <w:rFonts w:ascii="Times New Roman" w:hAnsi="Times New Roman" w:cs="Times New Roman"/>
          <w:sz w:val="24"/>
          <w:szCs w:val="24"/>
        </w:rPr>
        <w:t>а) придаточных                              б) боковых</w:t>
      </w:r>
    </w:p>
    <w:p w14:paraId="56830E8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главного и боковых                   г) придаточных и боковых</w:t>
      </w:r>
    </w:p>
    <w:p w14:paraId="7CD118E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30. К однолетним растениям относят:</w:t>
      </w:r>
    </w:p>
    <w:p w14:paraId="7CB510C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крапиву     б) картофель      в) капусту      г) одуванчик</w:t>
      </w:r>
    </w:p>
    <w:p w14:paraId="4952CCB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31. Семя состоит из:</w:t>
      </w:r>
    </w:p>
    <w:p w14:paraId="0884312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кожуры, зародыша и запаса питательных веществ</w:t>
      </w:r>
    </w:p>
    <w:p w14:paraId="525F0A4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зародышевого корешка, зародышевого стебелька и почечки</w:t>
      </w:r>
    </w:p>
    <w:p w14:paraId="231AF0F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эндосперма                    г) семядолей</w:t>
      </w:r>
    </w:p>
    <w:p w14:paraId="5B9BB23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32. Корень – это орган растения, выполняющий функции:</w:t>
      </w:r>
    </w:p>
    <w:p w14:paraId="7F0FAF9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удерживания растения в почве</w:t>
      </w:r>
    </w:p>
    <w:p w14:paraId="17CFC04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всасывания воды и минеральных веществ</w:t>
      </w:r>
    </w:p>
    <w:p w14:paraId="1810DD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накапливает запасающие вещества</w:t>
      </w:r>
    </w:p>
    <w:p w14:paraId="59FE2E5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все ответы верны</w:t>
      </w:r>
    </w:p>
    <w:p w14:paraId="0743C26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33. Мочковая корневая система имеется у растений:</w:t>
      </w:r>
    </w:p>
    <w:p w14:paraId="4D85AF4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пшеницы       б)   овса      в)   клевера         г) яблони  </w:t>
      </w:r>
    </w:p>
    <w:p w14:paraId="1CA10F2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34. Побег – это:</w:t>
      </w:r>
    </w:p>
    <w:p w14:paraId="69D024E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стебель                                         б) стебель и листья</w:t>
      </w:r>
    </w:p>
    <w:p w14:paraId="7123F5B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стебель, листья и почки              г) листья и почки</w:t>
      </w:r>
    </w:p>
    <w:p w14:paraId="0B97A61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35.  Жилки листа:</w:t>
      </w:r>
    </w:p>
    <w:p w14:paraId="53CA691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179CA">
        <w:rPr>
          <w:rFonts w:ascii="Times New Roman" w:hAnsi="Times New Roman" w:cs="Times New Roman"/>
          <w:sz w:val="24"/>
          <w:szCs w:val="24"/>
        </w:rPr>
        <w:t>а) придают листу прочность       б) осуществляют фотосинтез</w:t>
      </w:r>
    </w:p>
    <w:p w14:paraId="172E507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проводят растворы питательных веществ</w:t>
      </w:r>
    </w:p>
    <w:p w14:paraId="66D1355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36. Годичные кольца – это:</w:t>
      </w:r>
    </w:p>
    <w:p w14:paraId="02F894E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все слои древесины, образовавшиеся весной, летом, осенью</w:t>
      </w:r>
    </w:p>
    <w:p w14:paraId="157598F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основная часть стебля</w:t>
      </w:r>
    </w:p>
    <w:p w14:paraId="5B7A324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клетки механической ткани</w:t>
      </w:r>
    </w:p>
    <w:p w14:paraId="79E7592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защитный слой стебля</w:t>
      </w:r>
    </w:p>
    <w:p w14:paraId="3B552AE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37. Раздельнополые цветки, имеющие только пестичные цветки и только тычиночные, присутствуют у:</w:t>
      </w:r>
    </w:p>
    <w:p w14:paraId="4D5CB19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кукурузы        б) подсолнечника      в) яблони                 г) ивы</w:t>
      </w:r>
    </w:p>
    <w:p w14:paraId="7816ED5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38. Выберите двудомные растения:</w:t>
      </w:r>
    </w:p>
    <w:p w14:paraId="229BEE8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тополь    б) береза            в) ива              г) рябина</w:t>
      </w:r>
    </w:p>
    <w:p w14:paraId="5319CB3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39.</w:t>
      </w: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Фотосинтез – это:</w:t>
      </w:r>
    </w:p>
    <w:p w14:paraId="1F95DC9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</w:t>
      </w:r>
      <w:r w:rsidRPr="004179CA">
        <w:rPr>
          <w:rFonts w:ascii="Times New Roman" w:hAnsi="Times New Roman" w:cs="Times New Roman"/>
          <w:sz w:val="24"/>
          <w:szCs w:val="24"/>
        </w:rPr>
        <w:t>а) газообмен                                            б) все утверждения верны</w:t>
      </w:r>
    </w:p>
    <w:p w14:paraId="533C5E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расходование органических веществ с освобождением энергии</w:t>
      </w:r>
    </w:p>
    <w:p w14:paraId="4DEF1B5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образование органических веществ с накоплением энергии</w:t>
      </w:r>
    </w:p>
    <w:p w14:paraId="68F89D5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40. Однолетние растения:</w:t>
      </w:r>
    </w:p>
    <w:p w14:paraId="24B7F58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4179CA">
        <w:rPr>
          <w:rFonts w:ascii="Times New Roman" w:hAnsi="Times New Roman" w:cs="Times New Roman"/>
          <w:sz w:val="24"/>
          <w:szCs w:val="24"/>
        </w:rPr>
        <w:t>а) цветут раз в году              б) цветут каждый год</w:t>
      </w:r>
    </w:p>
    <w:p w14:paraId="40542D3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не имеют фазы цветения в первый год жизни</w:t>
      </w:r>
    </w:p>
    <w:p w14:paraId="78576EA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в течение одного вегетативного периода проходят весь цикл развития, от прорастания семени до образования новых семян</w:t>
      </w:r>
    </w:p>
    <w:p w14:paraId="4D3C9DB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41. Зигота – это:</w:t>
      </w:r>
    </w:p>
    <w:p w14:paraId="297B2D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оплодотворенная яйцеклетка              б) женская половая клетка</w:t>
      </w:r>
    </w:p>
    <w:p w14:paraId="757A49B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мужская половая клетка                      г) спорта</w:t>
      </w:r>
    </w:p>
    <w:p w14:paraId="6F69EC5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42. Дыхание у растений происходит:</w:t>
      </w:r>
    </w:p>
    <w:p w14:paraId="4D9C5B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в темноте                                              б) на свету</w:t>
      </w:r>
    </w:p>
    <w:p w14:paraId="026B9F9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в темноте и на свету                            г) в теплое время года</w:t>
      </w:r>
    </w:p>
    <w:p w14:paraId="75D6328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43. Опыление – это:</w:t>
      </w:r>
    </w:p>
    <w:p w14:paraId="355D5A9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слияние мужских и женских гамет</w:t>
      </w:r>
    </w:p>
    <w:p w14:paraId="5969DCE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перенос пыльцы с тычинок на рыльце пестика</w:t>
      </w:r>
    </w:p>
    <w:p w14:paraId="4D4D4A2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перенос пыльцы ветром</w:t>
      </w:r>
    </w:p>
    <w:p w14:paraId="2922ED7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перенос пыльцы с одного цветка на другой</w:t>
      </w:r>
    </w:p>
    <w:p w14:paraId="3BFD07F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44. К ветроопыляемым растениям относятся:</w:t>
      </w:r>
    </w:p>
    <w:p w14:paraId="75281DE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тополь      б) яблоня        в) одуванчик</w:t>
      </w:r>
    </w:p>
    <w:p w14:paraId="1F0FC1B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береза            д) груша         е) львиный зев</w:t>
      </w:r>
    </w:p>
    <w:p w14:paraId="3A88711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45. Распространяется с помощью воды семена:</w:t>
      </w:r>
    </w:p>
    <w:p w14:paraId="1F6640E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кокосовой пальмы       б) ольхи        в) ели             г) одуванчика</w:t>
      </w:r>
    </w:p>
    <w:p w14:paraId="30D428A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46. Прививка – это:</w:t>
      </w:r>
    </w:p>
    <w:p w14:paraId="5628162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способ размножения растений</w:t>
      </w:r>
    </w:p>
    <w:p w14:paraId="5AE7030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б) способ борьбы с вредителями культурных растений</w:t>
      </w:r>
    </w:p>
    <w:p w14:paraId="6B6BFF1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способ борьбы с болезнями культурных растений</w:t>
      </w:r>
    </w:p>
    <w:p w14:paraId="2926874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способ формирования кроны растений</w:t>
      </w:r>
    </w:p>
    <w:p w14:paraId="46215C6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47. Почка – это:</w:t>
      </w:r>
    </w:p>
    <w:p w14:paraId="08E1D30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орган растения                        б) зачаточный побег</w:t>
      </w:r>
    </w:p>
    <w:p w14:paraId="5A6A5D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видоизмененный побег            г) конус нарастания</w:t>
      </w:r>
    </w:p>
    <w:p w14:paraId="3D81D3C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48. Плод костянка характерен для :</w:t>
      </w:r>
    </w:p>
    <w:p w14:paraId="38A681B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черемухи    б) малины      в) винограда       г) огурца</w:t>
      </w:r>
    </w:p>
    <w:p w14:paraId="66CC009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49.  Растения из Красной книги Алтайского края:</w:t>
      </w:r>
    </w:p>
    <w:p w14:paraId="3B3F349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тысячелистник    б) рогоз      в) венерин башмачок     г) ряска</w:t>
      </w:r>
    </w:p>
    <w:p w14:paraId="02D0496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50. Сосна занимает верхний ярус, потому что она:</w:t>
      </w:r>
    </w:p>
    <w:p w14:paraId="0B9C22F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любит тень                                        б) влаголюбивая</w:t>
      </w:r>
    </w:p>
    <w:p w14:paraId="7FF67349" w14:textId="77777777" w:rsid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любит свет                                        г) устойчива к засухе</w:t>
      </w:r>
    </w:p>
    <w:p w14:paraId="2CB1BDA2" w14:textId="77777777" w:rsidR="004179CA" w:rsidRDefault="004179CA" w:rsidP="004179C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084D">
        <w:rPr>
          <w:rFonts w:ascii="Times New Roman" w:hAnsi="Times New Roman"/>
          <w:b/>
          <w:sz w:val="24"/>
          <w:szCs w:val="24"/>
        </w:rPr>
        <w:t>Пробные контрольно-оценочные средства (по разделу</w:t>
      </w:r>
      <w:r>
        <w:rPr>
          <w:rFonts w:ascii="Times New Roman" w:hAnsi="Times New Roman"/>
          <w:b/>
          <w:sz w:val="24"/>
          <w:szCs w:val="24"/>
        </w:rPr>
        <w:t xml:space="preserve"> «Природные зоны»</w:t>
      </w:r>
      <w:r w:rsidRPr="00B9084D">
        <w:rPr>
          <w:rFonts w:ascii="Times New Roman" w:hAnsi="Times New Roman"/>
          <w:b/>
          <w:sz w:val="24"/>
          <w:szCs w:val="24"/>
        </w:rPr>
        <w:t>)</w:t>
      </w:r>
    </w:p>
    <w:p w14:paraId="39C4BFCD" w14:textId="77777777" w:rsidR="004179CA" w:rsidRPr="00F54C6A" w:rsidRDefault="004179CA" w:rsidP="004179C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FEEE0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0DFEFC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1. Что такое природная зона? </w:t>
      </w:r>
    </w:p>
    <w:p w14:paraId="0A21194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Какие существуют закономерности в размещении природных зон Земли? </w:t>
      </w:r>
    </w:p>
    <w:p w14:paraId="32D4227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Какие природные зоны расположены в  России? </w:t>
      </w:r>
    </w:p>
    <w:p w14:paraId="0F3C2A3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4. Почему не все зоны простираются от западных до восточных окраин страны? </w:t>
      </w:r>
    </w:p>
    <w:p w14:paraId="122C762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5. Какие зоны расположены только в европейской части страны? Чем это можно объяснить? </w:t>
      </w:r>
    </w:p>
    <w:p w14:paraId="4EBD2E1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 С помощью каких источников географической информации можно составить характеристику природной зоны? </w:t>
      </w:r>
    </w:p>
    <w:p w14:paraId="4A9D776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7. Какие компоненты природы образуют природную зону? </w:t>
      </w:r>
    </w:p>
    <w:p w14:paraId="15FB795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8. От чего зависит смена природных зон? </w:t>
      </w:r>
    </w:p>
    <w:p w14:paraId="6B6B229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9. На примере нашей страны обоснуйте закономерность смены природных зон. </w:t>
      </w:r>
    </w:p>
    <w:p w14:paraId="081C1F0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10. Подумайте, как приспособлен растительный и животный мир арктических пустынь к среде обитания. </w:t>
      </w:r>
    </w:p>
    <w:p w14:paraId="39E0282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11. Укажите особенности зоны тундр нашей страны и объясните их. </w:t>
      </w:r>
    </w:p>
    <w:p w14:paraId="6770AE9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12. Подумайте, в чем причина сильной уязвимости природы зоны тундр.</w:t>
      </w:r>
    </w:p>
    <w:p w14:paraId="68E5C11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13.Что такое высотная поясность? </w:t>
      </w:r>
    </w:p>
    <w:p w14:paraId="512CCBE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14.Как вы думаете, высотная поясность — это отклонение от нормы или подтверждение закона широтной зональности? </w:t>
      </w:r>
    </w:p>
    <w:p w14:paraId="3E97E44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15.Почему смена природных условий в горах происходит по вертикали и проявляется более резко, чем па равнинах? </w:t>
      </w:r>
    </w:p>
    <w:p w14:paraId="641DD6A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16.Какие высотные зоны преобладают в горах России? С какими районами мира их можно сравнивать? </w:t>
      </w:r>
    </w:p>
    <w:p w14:paraId="67BFBFF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17.От чего зависит набор высотных поясов? </w:t>
      </w:r>
    </w:p>
    <w:p w14:paraId="423472F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18.Если бы на севере Русской равнины располагались горы выше Кавказа, были бы они богаче по количеству высотных поясов? </w:t>
      </w:r>
    </w:p>
    <w:p w14:paraId="712C7BAC" w14:textId="77777777" w:rsidR="004179CA" w:rsidRPr="004179CA" w:rsidRDefault="004179CA" w:rsidP="004179CA">
      <w:pPr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Разноуровневые   задачи и </w:t>
      </w:r>
      <w:r w:rsidRPr="004179CA"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529169E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sz w:val="24"/>
          <w:szCs w:val="24"/>
        </w:rPr>
        <w:t xml:space="preserve">1.  Определите по описанию природную зону. </w:t>
      </w:r>
    </w:p>
    <w:p w14:paraId="2F99671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Занимает незначительную площадь. Климат континентальный, жаркий летом,  с недостаточным увлажнением. Растительность разрежена, представлена полынью, солеросами, колючими кустарниками. На обширных пастбищах пасутся отары овец.</w:t>
      </w:r>
    </w:p>
    <w:p w14:paraId="2B13B2F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Б) Занимает почти 1/6 территории России, имеет избыточное увлажнение, продувается сильными ветрами, от которых деревья вырастают «чуть больше грибов». В летние месяцы пестрит яркими цветами и разноцветными годами.</w:t>
      </w:r>
    </w:p>
    <w:p w14:paraId="2DC5ABF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Безлесье. Резко континентальный климат при </w:t>
      </w:r>
      <w:smartTag w:uri="urn:schemas-microsoft-com:office:smarttags" w:element="metricconverter">
        <w:smartTagPr>
          <w:attr w:name="ProductID" w:val="250 мм"/>
        </w:smartTagPr>
        <w:r w:rsidRPr="004179CA">
          <w:rPr>
            <w:rFonts w:ascii="Times New Roman" w:hAnsi="Times New Roman" w:cs="Times New Roman"/>
            <w:sz w:val="24"/>
            <w:szCs w:val="24"/>
          </w:rPr>
          <w:t>250 мм</w:t>
        </w:r>
      </w:smartTag>
      <w:r w:rsidRPr="004179CA">
        <w:rPr>
          <w:rFonts w:ascii="Times New Roman" w:hAnsi="Times New Roman" w:cs="Times New Roman"/>
          <w:sz w:val="24"/>
          <w:szCs w:val="24"/>
        </w:rPr>
        <w:t xml:space="preserve"> осадков в год. Средняя температура июля +25 градусов по Цельсию. Каштановые и бурые пустынно-степные почвы нередко  засолены. На них преобладает разреженная растительность. </w:t>
      </w:r>
    </w:p>
    <w:p w14:paraId="1363BED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Г) Преобладание животных, которых кормит море. Средняя температура июля равна нулю. Почвы не развиты. Растительность не образует сплошного покрова. Господствуют мхи и лишайники.</w:t>
      </w:r>
    </w:p>
    <w:p w14:paraId="749DCF5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Д) Здесь царство холода и снега, бушует пурга, ветер валит человека с ног. Снег сухой и сыпучий, сдувается ветром, образуя застывшие беспорядочные волны. Летом почвы прогреваются на небольшую глубину, но и тогда возможны заморозки и снегопады. Все растения имеют карликовый рост. Много ягод.</w:t>
      </w:r>
    </w:p>
    <w:p w14:paraId="652933F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Ж) Наряду с сибирскими видами произрастают древесные и кустарниковые породы, характерные для лесов Кореи, Китая, Японии и Монголии Корейские кедры и пихты перевитые лианами, соседствуют здесь с пробковым дубом, лимонником и женьшенем.</w:t>
      </w:r>
    </w:p>
    <w:p w14:paraId="78BC985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2. Отвечаем «да» или «нет».  </w:t>
      </w:r>
    </w:p>
    <w:p w14:paraId="762E737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1. В зоне Восточно-Европейской тайги преобладают темнохвойные породы.   </w:t>
      </w:r>
    </w:p>
    <w:p w14:paraId="6F0F848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2. В зоне тундры преобладают дерново-подзолистые почвы. </w:t>
      </w:r>
    </w:p>
    <w:p w14:paraId="415B033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3. В степях водятся бурундуки, белки, лоси.</w:t>
      </w:r>
    </w:p>
    <w:p w14:paraId="5B97DB7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4. В степях серые лесные почвы.</w:t>
      </w:r>
    </w:p>
    <w:p w14:paraId="6BCAD5F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5. Главнейшее богатство тайги – древесина. </w:t>
      </w:r>
    </w:p>
    <w:p w14:paraId="5F805DD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6. Лесостепная зона – это переходная зона от леса к тундре.</w:t>
      </w:r>
    </w:p>
    <w:p w14:paraId="5A9D08F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7. Ведущую роль в формировании природных зон играет соотношение тепла и влаги.</w:t>
      </w:r>
    </w:p>
    <w:p w14:paraId="556D382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8. В настоящее время степи в основном распаханы. </w:t>
      </w:r>
    </w:p>
    <w:p w14:paraId="5A1117B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9. Под хвойными лесами формируются богатые гумусом почвы.</w:t>
      </w:r>
    </w:p>
    <w:p w14:paraId="5CC8EED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10. Поверхностный сток в степях незначительный.</w:t>
      </w:r>
    </w:p>
    <w:p w14:paraId="237EF8D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11. В высокогорьях преобладают широколиственные породы. </w:t>
      </w:r>
    </w:p>
    <w:p w14:paraId="591CD79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12. В зоне Средней Сибири преобладают темнохвойные породы.</w:t>
      </w:r>
    </w:p>
    <w:p w14:paraId="4287E8B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13. В зоне тундры водятся олени. </w:t>
      </w:r>
    </w:p>
    <w:p w14:paraId="72F7900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14. В зоне степей водятся грызуны. </w:t>
      </w:r>
    </w:p>
    <w:p w14:paraId="1E5DCE7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15. Смешанные леса протягиваются широкой полосой от западных границ России до Охотского моря.</w:t>
      </w:r>
    </w:p>
    <w:p w14:paraId="0FC758D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16. Смешанные муссонные леса распространены на Русской равнине.</w:t>
      </w:r>
    </w:p>
    <w:p w14:paraId="6DA727B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C410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2. Задание  «Убери лишнее».</w:t>
      </w:r>
    </w:p>
    <w:p w14:paraId="2B47420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Тундра </w:t>
      </w:r>
    </w:p>
    <w:p w14:paraId="67BD890B" w14:textId="40ACC8ED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Черника, клюква, осина, дуб, оска, олений мох, лишайник, ромашка, морошка, песец, лось, полярная сова,  куница, лемминг, полярный волк.</w:t>
      </w:r>
    </w:p>
    <w:p w14:paraId="6D3F5E2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Тайга </w:t>
      </w:r>
    </w:p>
    <w:p w14:paraId="330C2BB4" w14:textId="3FA4FEBE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Ель, дуб, сосна, пихта, вяз, рябина,  лиственница,  береза, осина, тополь, бук,  соболь, песец, дятел, рысь, глухарь, тушканчик. </w:t>
      </w:r>
    </w:p>
    <w:p w14:paraId="74F565F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Степи</w:t>
      </w:r>
    </w:p>
    <w:p w14:paraId="0554A85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Сайгак, суслик,  бурундук, стрепет, рябчик, куница,  горностай, типчак, ковыль, перекати-поле, саксаул, </w:t>
      </w:r>
    </w:p>
    <w:p w14:paraId="1BC9F6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лиственница.</w:t>
      </w:r>
    </w:p>
    <w:p w14:paraId="2DF9ED3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color w:val="000000"/>
          <w:sz w:val="24"/>
          <w:szCs w:val="24"/>
        </w:rPr>
        <w:t>Тест</w:t>
      </w:r>
    </w:p>
    <w:p w14:paraId="680F292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В каких зонах нашей страны девственная растительность почти не сохранилась?</w:t>
      </w:r>
    </w:p>
    <w:p w14:paraId="28A9CD6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а) в тундровой и лесной</w:t>
      </w:r>
    </w:p>
    <w:p w14:paraId="1538B56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б) в степной и широколиственных лесах</w:t>
      </w:r>
    </w:p>
    <w:p w14:paraId="3B947FA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в) в зоне полупустынь и пустынь</w:t>
      </w:r>
    </w:p>
    <w:p w14:paraId="4AF2ACFF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г) в арктических пустынях и лесотундрах  </w:t>
      </w:r>
    </w:p>
    <w:p w14:paraId="5AE37F5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</w:t>
      </w:r>
      <w:r w:rsidRPr="004179CA">
        <w:rPr>
          <w:rFonts w:ascii="Times New Roman" w:hAnsi="Times New Roman" w:cs="Times New Roman"/>
          <w:i/>
          <w:sz w:val="24"/>
          <w:szCs w:val="24"/>
        </w:rPr>
        <w:t>Многочисленные озера богаты рыбой. На особых лишайниках пасутся  стада северных оленей.</w:t>
      </w:r>
    </w:p>
    <w:p w14:paraId="6499EC9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а) зона тайги       б) зона тундр    в) зона лесотундр      г) зона лесостепей</w:t>
      </w:r>
    </w:p>
    <w:p w14:paraId="001787C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</w:t>
      </w:r>
      <w:r w:rsidRPr="004179CA">
        <w:rPr>
          <w:rFonts w:ascii="Times New Roman" w:hAnsi="Times New Roman" w:cs="Times New Roman"/>
          <w:i/>
          <w:sz w:val="24"/>
          <w:szCs w:val="24"/>
        </w:rPr>
        <w:t>Самую большую площадь в России занимает природная зона:</w:t>
      </w:r>
    </w:p>
    <w:p w14:paraId="21C1768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тундр                                          в) тайги</w:t>
      </w:r>
    </w:p>
    <w:p w14:paraId="15EBDAB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лесотундр                                  г) лесостепей</w:t>
      </w:r>
    </w:p>
    <w:p w14:paraId="1432EAF6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4. </w:t>
      </w:r>
      <w:r w:rsidRPr="004179CA">
        <w:rPr>
          <w:rFonts w:ascii="Times New Roman" w:hAnsi="Times New Roman" w:cs="Times New Roman"/>
          <w:i/>
          <w:sz w:val="24"/>
          <w:szCs w:val="24"/>
        </w:rPr>
        <w:t>Темнохвойные елово-пихтовые леса кедровники преобладают:</w:t>
      </w:r>
    </w:p>
    <w:p w14:paraId="006CAD9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в Европейской части зоны лесов и в Западной Сибири</w:t>
      </w:r>
    </w:p>
    <w:p w14:paraId="644C6BF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в Средней Сибири                    в) в Восточной Сибири</w:t>
      </w:r>
    </w:p>
    <w:p w14:paraId="62D6FB6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на Дальнем Востоке и в Приморье</w:t>
      </w:r>
    </w:p>
    <w:p w14:paraId="6C78BDA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5. </w:t>
      </w:r>
      <w:r w:rsidRPr="004179CA">
        <w:rPr>
          <w:rFonts w:ascii="Times New Roman" w:hAnsi="Times New Roman" w:cs="Times New Roman"/>
          <w:i/>
          <w:sz w:val="24"/>
          <w:szCs w:val="24"/>
        </w:rPr>
        <w:t>В Прикаспии   расположена зона:</w:t>
      </w:r>
    </w:p>
    <w:p w14:paraId="6F113BF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степей              б) лесостепей             в) полупустынь и пустынь </w:t>
      </w:r>
    </w:p>
    <w:p w14:paraId="03371DE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>г) высотной поясности</w:t>
      </w:r>
    </w:p>
    <w:p w14:paraId="7483A57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 </w:t>
      </w:r>
      <w:r w:rsidRPr="004179CA">
        <w:rPr>
          <w:rFonts w:ascii="Times New Roman" w:hAnsi="Times New Roman" w:cs="Times New Roman"/>
          <w:i/>
          <w:sz w:val="24"/>
          <w:szCs w:val="24"/>
        </w:rPr>
        <w:t>Высотная поясность – это:</w:t>
      </w:r>
    </w:p>
    <w:p w14:paraId="796F07E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появление горизонтальной зональности на различных высотах</w:t>
      </w:r>
    </w:p>
    <w:p w14:paraId="338EA1F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зависимость природных компонентов и природных комплексов от высоты</w:t>
      </w:r>
    </w:p>
    <w:p w14:paraId="01E7C55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увеличение осадков до высоты 2-</w:t>
      </w:r>
      <w:smartTag w:uri="urn:schemas-microsoft-com:office:smarttags" w:element="metricconverter">
        <w:smartTagPr>
          <w:attr w:name="ProductID" w:val="3 км"/>
        </w:smartTagPr>
        <w:r w:rsidRPr="004179CA">
          <w:rPr>
            <w:rFonts w:ascii="Times New Roman" w:hAnsi="Times New Roman" w:cs="Times New Roman"/>
            <w:sz w:val="24"/>
            <w:szCs w:val="24"/>
          </w:rPr>
          <w:t>3 км</w:t>
        </w:r>
      </w:smartTag>
    </w:p>
    <w:p w14:paraId="33896654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г) смена природных зон в горах  </w:t>
      </w:r>
    </w:p>
    <w:p w14:paraId="39277D4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7. </w:t>
      </w:r>
      <w:r w:rsidRPr="004179CA">
        <w:rPr>
          <w:rFonts w:ascii="Times New Roman" w:hAnsi="Times New Roman" w:cs="Times New Roman"/>
          <w:i/>
          <w:sz w:val="24"/>
          <w:szCs w:val="24"/>
        </w:rPr>
        <w:t>Тепловой режим, степень увлажнения почв и их плодородие благоприятны для сельского хозяйства</w:t>
      </w:r>
      <w:r w:rsidRPr="004179CA">
        <w:rPr>
          <w:rFonts w:ascii="Times New Roman" w:hAnsi="Times New Roman" w:cs="Times New Roman"/>
          <w:sz w:val="24"/>
          <w:szCs w:val="24"/>
        </w:rPr>
        <w:t>:</w:t>
      </w:r>
    </w:p>
    <w:p w14:paraId="3AFF138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в южной подзоне тайги</w:t>
      </w:r>
    </w:p>
    <w:p w14:paraId="669D9F26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в зоне смешанных и широколиственных лесов</w:t>
      </w:r>
    </w:p>
    <w:p w14:paraId="47EF64F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в  северной подзоне тайги</w:t>
      </w:r>
    </w:p>
    <w:p w14:paraId="46017B13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в  средней подзоне тайги</w:t>
      </w:r>
    </w:p>
    <w:p w14:paraId="41DB60D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8</w:t>
      </w:r>
      <w:r w:rsidRPr="004179CA">
        <w:rPr>
          <w:rFonts w:ascii="Times New Roman" w:hAnsi="Times New Roman" w:cs="Times New Roman"/>
          <w:i/>
          <w:sz w:val="24"/>
          <w:szCs w:val="24"/>
        </w:rPr>
        <w:t>. Больше 50% добычи ценной пушнины приходится на:</w:t>
      </w:r>
    </w:p>
    <w:p w14:paraId="181F094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зону тундры                       б) зону тайги                  в) зону лесотундры</w:t>
      </w:r>
    </w:p>
    <w:p w14:paraId="79B29A5D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зону смешанных и широколиственных лесов</w:t>
      </w:r>
    </w:p>
    <w:p w14:paraId="53D8D1E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9. </w:t>
      </w:r>
      <w:r w:rsidRPr="004179CA">
        <w:rPr>
          <w:rFonts w:ascii="Times New Roman" w:hAnsi="Times New Roman" w:cs="Times New Roman"/>
          <w:i/>
          <w:sz w:val="24"/>
          <w:szCs w:val="24"/>
        </w:rPr>
        <w:t>Участки какой природной зоны России в настоящее время можно увидеть в ненарушенном виде только в заповеднике?</w:t>
      </w:r>
    </w:p>
    <w:p w14:paraId="3FF8746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тундры             б) степи              в) лесостепи    г) полупустыни</w:t>
      </w:r>
    </w:p>
    <w:p w14:paraId="3995D70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10. </w:t>
      </w:r>
      <w:r w:rsidRPr="004179CA">
        <w:rPr>
          <w:rFonts w:ascii="Times New Roman" w:hAnsi="Times New Roman" w:cs="Times New Roman"/>
          <w:i/>
          <w:sz w:val="24"/>
          <w:szCs w:val="24"/>
        </w:rPr>
        <w:t>В Красную книгу России занесены следующие степные растения и животные:</w:t>
      </w:r>
      <w:r w:rsidRPr="00417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F1F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кречет, стерх, краснозобае казарка</w:t>
      </w:r>
    </w:p>
    <w:p w14:paraId="3C5CB8E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б) пион тонколистный, журавль- красавка, степная дыбка </w:t>
      </w:r>
    </w:p>
    <w:p w14:paraId="4C2EC75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зубр, филин, жень-шень </w:t>
      </w:r>
    </w:p>
    <w:p w14:paraId="39A248B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11.  </w:t>
      </w:r>
      <w:r w:rsidRPr="004179CA">
        <w:rPr>
          <w:rFonts w:ascii="Times New Roman" w:hAnsi="Times New Roman" w:cs="Times New Roman"/>
          <w:i/>
          <w:sz w:val="24"/>
          <w:szCs w:val="24"/>
        </w:rPr>
        <w:t>В ледяной зоне растут:</w:t>
      </w:r>
    </w:p>
    <w:p w14:paraId="21CD8FB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кедр, берёза, черёмуха           б)  бузина, орешник, клен</w:t>
      </w:r>
    </w:p>
    <w:p w14:paraId="660E5E0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лишайники, мхи, полярные маки    </w:t>
      </w:r>
    </w:p>
    <w:p w14:paraId="50392AF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12.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Главное занятие коренного населения тундры:</w:t>
      </w:r>
    </w:p>
    <w:p w14:paraId="3C33624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рыболовство                б) оленеводство                     в) земледелие</w:t>
      </w:r>
    </w:p>
    <w:p w14:paraId="1A4E68B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i/>
          <w:sz w:val="24"/>
          <w:szCs w:val="24"/>
        </w:rPr>
        <w:t>13. В Красную книгу занесены:</w:t>
      </w:r>
    </w:p>
    <w:p w14:paraId="4D13A79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женьшень            б) филин          в) амурский тигр            г) рябина</w:t>
      </w:r>
    </w:p>
    <w:p w14:paraId="061142C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i/>
          <w:sz w:val="24"/>
          <w:szCs w:val="24"/>
        </w:rPr>
        <w:t>14. Самую большую территорию занимают:</w:t>
      </w:r>
    </w:p>
    <w:p w14:paraId="5F3B3D2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смешанные леса        б) хвойные леса        в) широколиственные леса</w:t>
      </w:r>
    </w:p>
    <w:p w14:paraId="7EA60D3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15.  </w:t>
      </w:r>
      <w:r w:rsidRPr="004179CA">
        <w:rPr>
          <w:rFonts w:ascii="Times New Roman" w:hAnsi="Times New Roman" w:cs="Times New Roman"/>
          <w:i/>
          <w:sz w:val="24"/>
          <w:szCs w:val="24"/>
        </w:rPr>
        <w:t>Лесным исполином называют:</w:t>
      </w:r>
    </w:p>
    <w:p w14:paraId="435596C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благородного оленя                    б) лося                 в) медведя</w:t>
      </w:r>
    </w:p>
    <w:p w14:paraId="45851E3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</w:t>
      </w:r>
      <w:r w:rsidRPr="004179CA">
        <w:rPr>
          <w:rFonts w:ascii="Times New Roman" w:hAnsi="Times New Roman" w:cs="Times New Roman"/>
          <w:i/>
          <w:sz w:val="24"/>
          <w:szCs w:val="24"/>
        </w:rPr>
        <w:t>В степи по вине человека появились следующие экологические проблемы:</w:t>
      </w:r>
    </w:p>
    <w:p w14:paraId="1EE3FA7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вырубка, загрязнение бытовым мусором, браконьерство, неограниченное заготовление древесины    </w:t>
      </w:r>
    </w:p>
    <w:p w14:paraId="2B0D928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загрязнение поверхности нефтью, браконьерство, неограниченный выпас оленей  </w:t>
      </w:r>
    </w:p>
    <w:p w14:paraId="42BC492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распашка земель, неумеренный выпас скота, браконьерство</w:t>
      </w:r>
    </w:p>
    <w:p w14:paraId="4C4FF2E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17</w:t>
      </w:r>
      <w:r w:rsidRPr="004179CA">
        <w:rPr>
          <w:rFonts w:ascii="Times New Roman" w:hAnsi="Times New Roman" w:cs="Times New Roman"/>
          <w:i/>
          <w:sz w:val="24"/>
          <w:szCs w:val="24"/>
        </w:rPr>
        <w:t xml:space="preserve">. Субтропики России -это: </w:t>
      </w:r>
    </w:p>
    <w:p w14:paraId="3227550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обширная зона в центре страны     </w:t>
      </w:r>
    </w:p>
    <w:p w14:paraId="29F69D3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обширная зона на востоке страны</w:t>
      </w:r>
    </w:p>
    <w:p w14:paraId="74FA9B2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небольшая зона на побережье северных морей  </w:t>
      </w:r>
    </w:p>
    <w:p w14:paraId="4D1FF6C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небольшая зона на побережье Чёрного моря</w:t>
      </w:r>
    </w:p>
    <w:p w14:paraId="5E4AD3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</w:t>
      </w:r>
      <w:r w:rsidRPr="004179CA">
        <w:rPr>
          <w:rFonts w:ascii="Times New Roman" w:hAnsi="Times New Roman" w:cs="Times New Roman"/>
          <w:i/>
          <w:sz w:val="24"/>
          <w:szCs w:val="24"/>
        </w:rPr>
        <w:t>Избыточное увлажнение тундры связано в первую очередь:</w:t>
      </w:r>
    </w:p>
    <w:p w14:paraId="77986AB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 многолетней мерзлотой                          б) с низкой испаряемостью</w:t>
      </w:r>
    </w:p>
    <w:p w14:paraId="2D41D39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в) с большим количеством осадков</w:t>
      </w:r>
    </w:p>
    <w:p w14:paraId="515FA9E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19. 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Главной причиной низкого содержания гумуса в почвах тундры является:</w:t>
      </w:r>
    </w:p>
    <w:p w14:paraId="5E06503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отсутствие растительных остатков                 б) низкие температуры</w:t>
      </w:r>
    </w:p>
    <w:p w14:paraId="334068D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сильный промыв почвы</w:t>
      </w:r>
    </w:p>
    <w:p w14:paraId="490384B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20. </w:t>
      </w:r>
      <w:r w:rsidRPr="004179CA">
        <w:rPr>
          <w:rFonts w:ascii="Times New Roman" w:hAnsi="Times New Roman" w:cs="Times New Roman"/>
          <w:i/>
          <w:sz w:val="24"/>
          <w:szCs w:val="24"/>
        </w:rPr>
        <w:t>Специфический эндемичный характер растительности широколиственных лесов Дальнего Востока связан:</w:t>
      </w:r>
    </w:p>
    <w:p w14:paraId="2706E3D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 древностью растительного покрова                б) с муссонным климатом</w:t>
      </w:r>
    </w:p>
    <w:p w14:paraId="4E6002B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достаточным увлажнением</w:t>
      </w:r>
    </w:p>
    <w:p w14:paraId="54548B6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21.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Главной причиной безлесья степей является:</w:t>
      </w:r>
    </w:p>
    <w:p w14:paraId="4A75E53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а) недостаточное увлажнение                           б) малое количество осадков</w:t>
      </w:r>
    </w:p>
    <w:p w14:paraId="27E711D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в) тёплое продолжительное лето</w:t>
      </w:r>
    </w:p>
    <w:p w14:paraId="66A390E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23. </w:t>
      </w:r>
      <w:r w:rsidRPr="004179CA">
        <w:rPr>
          <w:rFonts w:ascii="Times New Roman" w:hAnsi="Times New Roman" w:cs="Times New Roman"/>
          <w:i/>
          <w:sz w:val="24"/>
          <w:szCs w:val="24"/>
        </w:rPr>
        <w:t>Лесная зона расположена севернее зоны:</w:t>
      </w:r>
    </w:p>
    <w:p w14:paraId="2BFA280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а) степей     б) арктических пустынь       в) пустыни     г) тундры</w:t>
      </w:r>
    </w:p>
    <w:p w14:paraId="36DDC2D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24.  </w:t>
      </w:r>
      <w:r w:rsidRPr="004179CA">
        <w:rPr>
          <w:rFonts w:ascii="Times New Roman" w:hAnsi="Times New Roman" w:cs="Times New Roman"/>
          <w:i/>
          <w:sz w:val="24"/>
          <w:szCs w:val="24"/>
        </w:rPr>
        <w:t>В какой зоне растет саксаул?</w:t>
      </w:r>
    </w:p>
    <w:p w14:paraId="7489BF4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арктика             б) тундра        в) степи       г) леса    д) пустыни</w:t>
      </w:r>
    </w:p>
    <w:p w14:paraId="637CC21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25. </w:t>
      </w:r>
      <w:r w:rsidRPr="004179CA">
        <w:rPr>
          <w:rFonts w:ascii="Times New Roman" w:hAnsi="Times New Roman" w:cs="Times New Roman"/>
          <w:i/>
          <w:sz w:val="24"/>
          <w:szCs w:val="24"/>
        </w:rPr>
        <w:t>К степным птицам относятся:</w:t>
      </w:r>
    </w:p>
    <w:p w14:paraId="442ED36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белые журавли, краснозобые казарки, розовые чайки </w:t>
      </w:r>
    </w:p>
    <w:p w14:paraId="5370271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ястребы, кедровки, сойки </w:t>
      </w:r>
    </w:p>
    <w:p w14:paraId="1097E0E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журавли- красавки, дрофы, пустельги </w:t>
      </w:r>
    </w:p>
    <w:p w14:paraId="2D9B4E4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26.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Назовите самую распространенную хвойную породу дерева в</w:t>
      </w:r>
      <w:r w:rsidRPr="004179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России.</w:t>
      </w:r>
    </w:p>
    <w:p w14:paraId="3A164C7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>а) сосна      б) лиственница        в) ель         г) пихта</w:t>
      </w:r>
    </w:p>
    <w:p w14:paraId="048028D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 xml:space="preserve">27.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В этом районе  вместе с кедрами  растет бархатное дерево, а в травяном покрове встречается женьшень:</w:t>
      </w:r>
    </w:p>
    <w:p w14:paraId="43AB1E5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>а) Русская равнина   б) Северный Кавказ   в) Западная Сибирь   г) Приморье</w:t>
      </w:r>
    </w:p>
    <w:p w14:paraId="16B6BFF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28. </w:t>
      </w:r>
      <w:r w:rsidRPr="004179CA">
        <w:rPr>
          <w:rFonts w:ascii="Times New Roman" w:hAnsi="Times New Roman" w:cs="Times New Roman"/>
          <w:i/>
          <w:sz w:val="24"/>
          <w:szCs w:val="24"/>
        </w:rPr>
        <w:t>Лемминг- это:</w:t>
      </w:r>
    </w:p>
    <w:p w14:paraId="7BEF9649" w14:textId="77777777" w:rsidR="004179CA" w:rsidRPr="004179CA" w:rsidRDefault="004179CA" w:rsidP="004179C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а) полярная мышь</w:t>
      </w:r>
      <w:r w:rsidRPr="004179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79CA">
        <w:rPr>
          <w:rFonts w:ascii="Times New Roman" w:hAnsi="Times New Roman" w:cs="Times New Roman"/>
          <w:color w:val="000000"/>
          <w:sz w:val="24"/>
          <w:szCs w:val="24"/>
        </w:rPr>
        <w:t>б) тресковая рыба</w:t>
      </w:r>
    </w:p>
    <w:p w14:paraId="31655EC3" w14:textId="77777777" w:rsidR="004179CA" w:rsidRPr="004179CA" w:rsidRDefault="004179CA" w:rsidP="004179C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в) северный ветер</w:t>
      </w:r>
      <w:r w:rsidRPr="004179CA">
        <w:rPr>
          <w:rFonts w:ascii="Times New Roman" w:hAnsi="Times New Roman" w:cs="Times New Roman"/>
          <w:sz w:val="24"/>
          <w:szCs w:val="24"/>
        </w:rPr>
        <w:t xml:space="preserve">                         г)</w:t>
      </w: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северный злак</w:t>
      </w:r>
    </w:p>
    <w:p w14:paraId="18F13C9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29.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Почему тундра сильно заболочена?</w:t>
      </w:r>
    </w:p>
    <w:p w14:paraId="79ADB62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а) здесь выпадает большое количество осадков</w:t>
      </w:r>
    </w:p>
    <w:p w14:paraId="183205C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б) повсеместно распространена многолетняя мерзлота и слабое испарение</w:t>
      </w:r>
    </w:p>
    <w:p w14:paraId="5215919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в) этому способствуют реликтовые торфяники</w:t>
      </w:r>
    </w:p>
    <w:p w14:paraId="208035D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г) море далеко проникает вглубь суши</w:t>
      </w:r>
    </w:p>
    <w:p w14:paraId="719D371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Какие древесные породы первыми поселяются на местах вырубок и гарей в тайге?</w:t>
      </w:r>
    </w:p>
    <w:p w14:paraId="3758497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а) мелколиственные     б) широколиственные    в) хвойные   </w:t>
      </w:r>
    </w:p>
    <w:p w14:paraId="51077D3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31. </w:t>
      </w:r>
      <w:r w:rsidRPr="004179CA">
        <w:rPr>
          <w:rFonts w:ascii="Times New Roman" w:hAnsi="Times New Roman" w:cs="Times New Roman"/>
          <w:i/>
          <w:sz w:val="24"/>
          <w:szCs w:val="24"/>
        </w:rPr>
        <w:t>Растения пустыни:</w:t>
      </w:r>
    </w:p>
    <w:p w14:paraId="275AE9F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 высокие, широколиственные </w:t>
      </w:r>
    </w:p>
    <w:p w14:paraId="65CF6E4B" w14:textId="37CDA64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невысокие, с узкими листьями и корнями-луковицами </w:t>
      </w:r>
    </w:p>
    <w:p w14:paraId="61C715DA" w14:textId="6770B0CE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невысокие, с узкими тонкими листьями, и длинными корнями</w:t>
      </w:r>
    </w:p>
    <w:p w14:paraId="2D9E278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32.  </w:t>
      </w:r>
      <w:r w:rsidRPr="004179CA">
        <w:rPr>
          <w:rFonts w:ascii="Times New Roman" w:hAnsi="Times New Roman" w:cs="Times New Roman"/>
          <w:i/>
          <w:sz w:val="24"/>
          <w:szCs w:val="24"/>
        </w:rPr>
        <w:t>К растениям пустыни относятся:</w:t>
      </w:r>
    </w:p>
    <w:p w14:paraId="275F765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ковыль, полынь, тюльпан </w:t>
      </w:r>
    </w:p>
    <w:p w14:paraId="144C54C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морошка, брусника, черника </w:t>
      </w:r>
    </w:p>
    <w:p w14:paraId="4F5C45D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песчаная осока верблюжья колючка, джузгун</w:t>
      </w:r>
    </w:p>
    <w:p w14:paraId="21EFCE6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33. </w:t>
      </w:r>
      <w:r w:rsidRPr="004179CA">
        <w:rPr>
          <w:rFonts w:ascii="Times New Roman" w:hAnsi="Times New Roman" w:cs="Times New Roman"/>
          <w:i/>
          <w:sz w:val="24"/>
          <w:szCs w:val="24"/>
        </w:rPr>
        <w:t xml:space="preserve">Экологическими проблемами пустыни являются: </w:t>
      </w:r>
    </w:p>
    <w:p w14:paraId="07CF017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распашка земель, неумеренный выпас скота, браконьерство </w:t>
      </w:r>
    </w:p>
    <w:p w14:paraId="2B78123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неумеренное орошение, неумеренный выпас скота, браконьерство </w:t>
      </w:r>
    </w:p>
    <w:p w14:paraId="385F959B" w14:textId="77777777" w:rsidR="001F16FF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в) неумеренный выпас  скота, загрязнение почв нефтью, разрушение почв тяжёлой техникой, браконьерство </w:t>
      </w:r>
    </w:p>
    <w:p w14:paraId="45FB3C0A" w14:textId="77777777" w:rsidR="002A7C26" w:rsidRDefault="00C101A9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</w:t>
      </w:r>
      <w:r w:rsidR="002A7C26">
        <w:rPr>
          <w:rFonts w:ascii="Times New Roman" w:hAnsi="Times New Roman" w:cs="Times New Roman"/>
          <w:sz w:val="24"/>
          <w:szCs w:val="24"/>
        </w:rPr>
        <w:t>ТЕМАТИКА КУРСОВЫХ РАБОТ ПО МДК 01.05</w:t>
      </w:r>
    </w:p>
    <w:tbl>
      <w:tblPr>
        <w:tblStyle w:val="a5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2A7C26" w14:paraId="44F663A7" w14:textId="77777777" w:rsidTr="00C101A9">
        <w:tc>
          <w:tcPr>
            <w:tcW w:w="5364" w:type="dxa"/>
          </w:tcPr>
          <w:p w14:paraId="523B3894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у младших школьников нравственного отношения к природе.</w:t>
            </w:r>
          </w:p>
        </w:tc>
      </w:tr>
      <w:tr w:rsidR="002A7C26" w14:paraId="7E5A62AA" w14:textId="77777777" w:rsidTr="00C101A9">
        <w:tc>
          <w:tcPr>
            <w:tcW w:w="5364" w:type="dxa"/>
          </w:tcPr>
          <w:p w14:paraId="3B59C7FF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Развитие наблюдательности у младших школьников в процессе обучения естествознанию.</w:t>
            </w:r>
          </w:p>
        </w:tc>
      </w:tr>
      <w:tr w:rsidR="002A7C26" w14:paraId="3CBD2751" w14:textId="77777777" w:rsidTr="00C101A9">
        <w:tc>
          <w:tcPr>
            <w:tcW w:w="5364" w:type="dxa"/>
          </w:tcPr>
          <w:p w14:paraId="6C881C9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у младших школьников научного мировоззрения на уроках естествознания.</w:t>
            </w:r>
          </w:p>
        </w:tc>
      </w:tr>
      <w:tr w:rsidR="002A7C26" w14:paraId="18078A61" w14:textId="77777777" w:rsidTr="00C101A9">
        <w:tc>
          <w:tcPr>
            <w:tcW w:w="5364" w:type="dxa"/>
          </w:tcPr>
          <w:p w14:paraId="3F9A2844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экологических знаний, умений, навыков при обучении естествознанию.</w:t>
            </w:r>
          </w:p>
        </w:tc>
      </w:tr>
      <w:tr w:rsidR="002A7C26" w14:paraId="63B124ED" w14:textId="77777777" w:rsidTr="00C101A9">
        <w:tc>
          <w:tcPr>
            <w:tcW w:w="5364" w:type="dxa"/>
          </w:tcPr>
          <w:p w14:paraId="74545E4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экологических экскурсий в процессе обучения младших школьников естествознанию.</w:t>
            </w:r>
          </w:p>
        </w:tc>
      </w:tr>
      <w:tr w:rsidR="002A7C26" w14:paraId="16DD2BF6" w14:textId="77777777" w:rsidTr="00C101A9">
        <w:tc>
          <w:tcPr>
            <w:tcW w:w="5364" w:type="dxa"/>
          </w:tcPr>
          <w:p w14:paraId="1DE28A37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использования средств новых информационных технологий на уроках окружающего мира в начальной школе.</w:t>
            </w:r>
          </w:p>
        </w:tc>
      </w:tr>
      <w:tr w:rsidR="002A7C26" w14:paraId="2A0276FC" w14:textId="77777777" w:rsidTr="00C101A9">
        <w:tc>
          <w:tcPr>
            <w:tcW w:w="5364" w:type="dxa"/>
          </w:tcPr>
          <w:p w14:paraId="3DEC36E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Организация практических работ по изучению растений в учебниках А.А. Плешакова «Окружающий мир».</w:t>
            </w:r>
          </w:p>
        </w:tc>
      </w:tr>
      <w:tr w:rsidR="002A7C26" w14:paraId="56385DE1" w14:textId="77777777" w:rsidTr="00C101A9">
        <w:tc>
          <w:tcPr>
            <w:tcW w:w="5364" w:type="dxa"/>
          </w:tcPr>
          <w:p w14:paraId="3B9B7731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наблюдений по изучению сезонных явлений в природе.</w:t>
            </w:r>
          </w:p>
        </w:tc>
      </w:tr>
      <w:tr w:rsidR="002A7C26" w14:paraId="1683712F" w14:textId="77777777" w:rsidTr="00C101A9">
        <w:tc>
          <w:tcPr>
            <w:tcW w:w="5364" w:type="dxa"/>
          </w:tcPr>
          <w:p w14:paraId="4B765ABA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Использование элементов проблемного обучения на уроках окружающего мира по системе «Школа России».</w:t>
            </w:r>
          </w:p>
        </w:tc>
      </w:tr>
      <w:tr w:rsidR="002A7C26" w14:paraId="64D540E5" w14:textId="77777777" w:rsidTr="00C101A9">
        <w:tc>
          <w:tcPr>
            <w:tcW w:w="5364" w:type="dxa"/>
          </w:tcPr>
          <w:p w14:paraId="4B99C2DC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Проблемы экологического воспитания младших школьников.</w:t>
            </w:r>
          </w:p>
        </w:tc>
      </w:tr>
      <w:tr w:rsidR="002A7C26" w14:paraId="59D705D5" w14:textId="77777777" w:rsidTr="00C101A9">
        <w:tc>
          <w:tcPr>
            <w:tcW w:w="5364" w:type="dxa"/>
          </w:tcPr>
          <w:p w14:paraId="64277C4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Межпредметные связи уроков естествознания с дисциплинами начальной школы.</w:t>
            </w:r>
          </w:p>
        </w:tc>
      </w:tr>
      <w:tr w:rsidR="002A7C26" w14:paraId="24B8A165" w14:textId="77777777" w:rsidTr="00C101A9">
        <w:tc>
          <w:tcPr>
            <w:tcW w:w="5364" w:type="dxa"/>
          </w:tcPr>
          <w:p w14:paraId="2907A102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массовой внеклассной работы по естествознанию с учащимися младших классов.</w:t>
            </w:r>
          </w:p>
        </w:tc>
      </w:tr>
      <w:tr w:rsidR="002A7C26" w14:paraId="5BC407E4" w14:textId="77777777" w:rsidTr="00C101A9">
        <w:tc>
          <w:tcPr>
            <w:tcW w:w="5364" w:type="dxa"/>
          </w:tcPr>
          <w:p w14:paraId="5A146719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использования технических средств обучения на уроках естествознания.</w:t>
            </w:r>
          </w:p>
        </w:tc>
      </w:tr>
      <w:tr w:rsidR="002A7C26" w14:paraId="7748C95F" w14:textId="77777777" w:rsidTr="00C101A9">
        <w:tc>
          <w:tcPr>
            <w:tcW w:w="5364" w:type="dxa"/>
          </w:tcPr>
          <w:p w14:paraId="0A6F9F8E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опытов на уроках естествознания в начальной школе.</w:t>
            </w:r>
          </w:p>
        </w:tc>
      </w:tr>
      <w:tr w:rsidR="002A7C26" w14:paraId="5BBC0D00" w14:textId="77777777" w:rsidTr="00C101A9">
        <w:tc>
          <w:tcPr>
            <w:tcW w:w="5364" w:type="dxa"/>
          </w:tcPr>
          <w:p w14:paraId="3E6249F5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практических работ на уроках естествознания.</w:t>
            </w:r>
          </w:p>
        </w:tc>
      </w:tr>
      <w:tr w:rsidR="002A7C26" w14:paraId="68555C5E" w14:textId="77777777" w:rsidTr="00C101A9">
        <w:tc>
          <w:tcPr>
            <w:tcW w:w="5364" w:type="dxa"/>
          </w:tcPr>
          <w:p w14:paraId="584BA066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Приемы и средства формирования познавательных интересов у младших школьников на уроках окружающего мира.</w:t>
            </w:r>
          </w:p>
        </w:tc>
      </w:tr>
    </w:tbl>
    <w:p w14:paraId="2DC570E5" w14:textId="77777777" w:rsidR="002A7C26" w:rsidRPr="00F8056D" w:rsidRDefault="002A7C26" w:rsidP="00417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8C681" w14:textId="77777777" w:rsidR="006A67C8" w:rsidRPr="0082051D" w:rsidRDefault="0082051D" w:rsidP="00F805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</w:t>
      </w:r>
    </w:p>
    <w:p w14:paraId="3C33F704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ПРОМЕЖУТОЧНОЙ АТТЕСТАЦИИ</w:t>
      </w:r>
    </w:p>
    <w:p w14:paraId="3098181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КОС предназначен для контроля и оценки результатов освоения программы МДК.01.05. Естествознание с методикой преподавания</w:t>
      </w:r>
      <w:r w:rsidR="00820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ОПОП (ППССЗ) по специальности 44.02.02. Преподавание в начальных классах</w:t>
      </w:r>
    </w:p>
    <w:p w14:paraId="55E1EB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аттестации по МДК осуществляется комплексная проверка следующих умений и знаний, динамика формирования общих и профессиональных компетенций:</w:t>
      </w:r>
    </w:p>
    <w:p w14:paraId="5708D52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08E4FF0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У.1. находить и использовать методическую литературу и др. источники информации, необходимой для подготовки к урокам;</w:t>
      </w:r>
    </w:p>
    <w:p w14:paraId="541941B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67FA882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У.3.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11454FD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У.7. использовать технические средства обучения (ТСО) в образовательном процессе;</w:t>
      </w:r>
    </w:p>
    <w:p w14:paraId="2B152D5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6678756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У.19. анализировать уроки для установления соответствия содержания, методов и средств, поставленным целям и задачам;</w:t>
      </w:r>
    </w:p>
    <w:p w14:paraId="3520F436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AB8DDB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3E0A94" w14:textId="4C459D2C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05288EC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З.2. 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7FFA5F4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З.3. программы и учебно-методические комплекты для начальной школы;</w:t>
      </w:r>
    </w:p>
    <w:p w14:paraId="432611B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З.4. вопросы преемственности образовательных программ дошкольного и начального общего образования;</w:t>
      </w:r>
    </w:p>
    <w:p w14:paraId="26827B1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З.5. воспитательные возможности урока в начальной школе;</w:t>
      </w:r>
    </w:p>
    <w:p w14:paraId="76B9D50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З.6. методы и приемы развития мотивации учебно-познавательной деятельности на уроках по всем предметам;</w:t>
      </w:r>
    </w:p>
    <w:p w14:paraId="522DA6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З.10. основные виды ТСО и их применение в образовательном процессе;</w:t>
      </w:r>
    </w:p>
    <w:p w14:paraId="3C6821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З.11.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01D4D0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З.12. требования к содержанию и уровню подготовки младших школьников;</w:t>
      </w:r>
    </w:p>
    <w:p w14:paraId="5C5E881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З.13. методы и методики педагогического контроля результатов учебной деятельности младших школьников (по всем учебным предметам);</w:t>
      </w:r>
    </w:p>
    <w:p w14:paraId="31974B8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З.17. логику анализа уроков;</w:t>
      </w:r>
    </w:p>
    <w:p w14:paraId="14391F8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компетенции:</w:t>
      </w:r>
    </w:p>
    <w:p w14:paraId="6E7A912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6F2021BE" w14:textId="77777777" w:rsidR="006A67C8" w:rsidRPr="006D3667" w:rsidRDefault="006A67C8" w:rsidP="004771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3EBB716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Оценивать риски и принимать решения в нестандартных ситуациях.</w:t>
      </w:r>
    </w:p>
    <w:p w14:paraId="37FB691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42FB9948" w14:textId="77777777" w:rsidR="006A67C8" w:rsidRPr="006D3667" w:rsidRDefault="006A67C8" w:rsidP="004771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493437A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компетенции</w:t>
      </w:r>
    </w:p>
    <w:p w14:paraId="7347A2A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Определять цели и задачи, планировать уроки.</w:t>
      </w:r>
    </w:p>
    <w:p w14:paraId="1E371E0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Анализировать уроки.</w:t>
      </w:r>
    </w:p>
    <w:p w14:paraId="4388ED0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</w:t>
      </w:r>
    </w:p>
    <w:p w14:paraId="76F92B1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14:paraId="4FF7B2A7" w14:textId="77777777" w:rsidR="00FA4B36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4.2. Создавать в кабинете предметно-развивающую среду.</w:t>
      </w:r>
    </w:p>
    <w:p w14:paraId="6C8D96A5" w14:textId="77777777" w:rsidR="006A67C8" w:rsidRPr="006D3667" w:rsidRDefault="006A67C8" w:rsidP="008205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Темы к 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</w:t>
      </w:r>
      <w:r w:rsidR="00FA4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A4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зачету</w:t>
      </w:r>
    </w:p>
    <w:p w14:paraId="0ED919F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и задачи методики обучения естествознанию в начальной школе. Педагогическое значение и задачи курса естествознания.</w:t>
      </w:r>
    </w:p>
    <w:p w14:paraId="39C5493B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 и принципы отбора материала по естествознанию. Области изучения начального естествознания.</w:t>
      </w:r>
    </w:p>
    <w:p w14:paraId="609740F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становления естествознания и методики естествознания как наук.</w:t>
      </w:r>
    </w:p>
    <w:p w14:paraId="25A4FA9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образования. Анализ образовательного компонента «Естествознание и обществознание». Предметные результаты обучения по образовательному компоненту «Естествознание и обществознание».</w:t>
      </w:r>
    </w:p>
    <w:p w14:paraId="452EFE3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образование и воспитание в начальной школе.</w:t>
      </w:r>
    </w:p>
    <w:p w14:paraId="36DAC7F7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требования к результатам обучения детей начальных классов по окружающему миру.</w:t>
      </w:r>
    </w:p>
    <w:p w14:paraId="0236159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 и личностные результаты обучения. Особенности формирования метапредметных результатов в соответствие с требованиями ФГОС НОО на уроках окружающего мира.</w:t>
      </w:r>
    </w:p>
    <w:p w14:paraId="6FE7FB6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познавательных (логических) универсальных учебных действий на уроках окружающего мира в начальной школе.</w:t>
      </w:r>
    </w:p>
    <w:p w14:paraId="31A58B2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познавательных (общеучебных) универсальных учебных действий на уроках окружающего мира в начальной школе.</w:t>
      </w:r>
    </w:p>
    <w:p w14:paraId="36D8EA3B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регулятивных универсальных учебных действий на уроках окружающего мира в начальной школе.</w:t>
      </w:r>
    </w:p>
    <w:p w14:paraId="3A9EABB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личностных универсальных учебных действий на уроках окружающего мира в начальной школе.</w:t>
      </w:r>
    </w:p>
    <w:p w14:paraId="742E0329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 связи и преемственность в преподавании окружающего мира.</w:t>
      </w:r>
    </w:p>
    <w:p w14:paraId="243C35E1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программы по окружающему миру. Общая характеристика программ. Требования к написанию рабочей программы по окружающему миру.</w:t>
      </w:r>
    </w:p>
    <w:p w14:paraId="34EBC77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оснащение уроков окружающего мира. Классификация средств обучения.</w:t>
      </w:r>
    </w:p>
    <w:p w14:paraId="5450DC94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использование средств обучения на уроках окружающего мира. Правила отбора средств обучения.</w:t>
      </w:r>
    </w:p>
    <w:p w14:paraId="3D2AEF42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Учебник, как вербальное средство обучения. Структура учебника. Приемы работы с учебником окружающего мира.</w:t>
      </w:r>
    </w:p>
    <w:p w14:paraId="33299A7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методические приемы обучения. Общая характеристика методов обучения, их классификация.</w:t>
      </w:r>
    </w:p>
    <w:p w14:paraId="5E1842E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методы обучения. Наблюдение и опыты. Методические особенности организации и проведения наблюдения и опытов в начальных классах на уроках окружающего мира.</w:t>
      </w:r>
    </w:p>
    <w:p w14:paraId="63CBE9D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методы обучения. Работа с наглядно-образными средствами обучения. Работа со схематическими источниками знаний.</w:t>
      </w:r>
    </w:p>
    <w:p w14:paraId="20D7C1D7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в системе методов обучения естествознанию. Словесные методы обучения.</w:t>
      </w:r>
    </w:p>
    <w:p w14:paraId="103426E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технологии критического мышления в курсе окружающего мира в начальной школе.</w:t>
      </w:r>
    </w:p>
    <w:p w14:paraId="3BC6396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проектов в преподавании начального естествознания. Классификация проектов по окружающему миру в начальной школе.</w:t>
      </w:r>
    </w:p>
    <w:p w14:paraId="3E95D09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контроля и учета знаний в курсе окружающего мира.</w:t>
      </w:r>
    </w:p>
    <w:p w14:paraId="146FB0A2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обучения естествознанию в начальной школе. Формы организации учебного процесса в школе.</w:t>
      </w:r>
    </w:p>
    <w:p w14:paraId="1BD7FBC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Урок как основная форма организации учебного процесса. Подготовка учителя к уроку. Классификация уроков естествознания в начальной школе.</w:t>
      </w:r>
    </w:p>
    <w:p w14:paraId="47E32C0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открытия нового знания по окружающему миру в начальной школе. Структура и методика урока.</w:t>
      </w:r>
    </w:p>
    <w:p w14:paraId="711DED59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рефлексии по окружающему миру в начальной школе. Структура и методика урока.</w:t>
      </w:r>
    </w:p>
    <w:p w14:paraId="24276E7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Предметный урок окружающего мира в начальной школе. Структура и методика урока.</w:t>
      </w:r>
    </w:p>
    <w:p w14:paraId="17C66E54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естествознанию. Значение и методика организации экскурсий по окружающему миру.</w:t>
      </w:r>
    </w:p>
    <w:p w14:paraId="328359D8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естествоведческих представлений и понятий. Этапы формирования понятий. Непосредственный и опосредованный пути формирования.</w:t>
      </w:r>
    </w:p>
    <w:p w14:paraId="741A785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астрономических понятий в начальной школе на уроках окружающего мира.</w:t>
      </w:r>
    </w:p>
    <w:p w14:paraId="3687059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физико-химических понятий в начальной школе на уроках окружающего мира.</w:t>
      </w:r>
    </w:p>
    <w:p w14:paraId="74EE01A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начальных картографических и топографических понятий в начальной школе на уроках окружающего мира.</w:t>
      </w:r>
    </w:p>
    <w:p w14:paraId="69C2BD1C" w14:textId="77777777" w:rsidR="006A67C8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географических понятий в начальной школе на уроках окружающего мира.</w:t>
      </w:r>
    </w:p>
    <w:p w14:paraId="6EDDB9CE" w14:textId="77777777" w:rsidR="002A7C26" w:rsidRPr="00FA4B36" w:rsidRDefault="002A7C26" w:rsidP="002A7C26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DFD7C" w14:textId="77777777" w:rsidR="006A67C8" w:rsidRPr="006D3667" w:rsidRDefault="00FA4B3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НА ДИФ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ФЕРЕНЦИРОВАННЫЙ</w:t>
      </w:r>
      <w:r w:rsidR="002C5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</w:p>
    <w:p w14:paraId="3E625C62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14:paraId="5E7EE960" w14:textId="77777777" w:rsidR="006A67C8" w:rsidRPr="006D3667" w:rsidRDefault="00FA4B3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CC5">
        <w:rPr>
          <w:rFonts w:ascii="Times New Roman" w:eastAsia="Times New Roman" w:hAnsi="Times New Roman" w:cs="Times New Roman"/>
          <w:color w:val="000000"/>
          <w:sz w:val="24"/>
          <w:szCs w:val="24"/>
        </w:rPr>
        <w:t>Диф.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CC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 устной форме по билетам. Количество билетов соответствует количеству студентов группы +3. Каждый билет состоит из 2-х вопросов.</w:t>
      </w:r>
    </w:p>
    <w:p w14:paraId="45CBF68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вопрос билета включает в себя знание одного из нижеуказанных тем:</w:t>
      </w:r>
    </w:p>
    <w:p w14:paraId="3CBE17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вопрос билета включает в себя демонстрацию умения составлять этап технологической карты урока окружающего мира по заявленной на экзамене тематике.</w:t>
      </w:r>
    </w:p>
    <w:p w14:paraId="638CDE2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Оцениваемые знания и умения:</w:t>
      </w:r>
    </w:p>
    <w:p w14:paraId="2E33B48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уметь:</w:t>
      </w:r>
    </w:p>
    <w:p w14:paraId="10A216A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находить и использовать методическую литературу и др. источники информации, необходимой для подготовки к урокам;</w:t>
      </w:r>
    </w:p>
    <w:p w14:paraId="354CF76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64BC6E0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BD6F30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технические средства обучения (ТСО) в образовательном процессе;</w:t>
      </w:r>
    </w:p>
    <w:p w14:paraId="7036AC4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знать:</w:t>
      </w:r>
    </w:p>
    <w:p w14:paraId="7C7D3F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2C5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6BEE3B9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программы и учебно-методические комплекты для начальной школы;</w:t>
      </w:r>
    </w:p>
    <w:p w14:paraId="2D71661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вопросы преемственности образовательных программ дошкольного и начального общего образования;</w:t>
      </w:r>
    </w:p>
    <w:p w14:paraId="7265CCB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воспитательные возможности урока в начальной школе;</w:t>
      </w:r>
    </w:p>
    <w:p w14:paraId="466BF60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методы и приемы развития мотивации учебно-познавательной деятельности на уроках по всем предметам;</w:t>
      </w:r>
    </w:p>
    <w:p w14:paraId="36C956B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ТСО и их применение в образовательном процессе;</w:t>
      </w:r>
    </w:p>
    <w:p w14:paraId="65104F7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3DC68AA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требования к содержанию и уровню подготовки младших школьников;</w:t>
      </w:r>
    </w:p>
    <w:p w14:paraId="04C15E58" w14:textId="77777777" w:rsidR="00497F34" w:rsidRPr="006D3667" w:rsidRDefault="00CA2CC5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</w:t>
      </w:r>
    </w:p>
    <w:p w14:paraId="094D02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6A5C38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EF06BE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="0026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анализировать, обобщать фактический и теоретический материал с формулированием выводов; умение рассуждать.</w:t>
      </w:r>
    </w:p>
    <w:p w14:paraId="186767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классификации методов по источнику знаний.    </w:t>
      </w:r>
    </w:p>
    <w:p w14:paraId="51F51F5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классификация методов по источнику знаний включает три группы: словесные, наглядные, практические.</w:t>
      </w:r>
    </w:p>
    <w:p w14:paraId="43C0548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особенности каждой группы?</w:t>
      </w:r>
    </w:p>
    <w:p w14:paraId="447785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Каковы возможности их эффективного использования?</w:t>
      </w:r>
    </w:p>
    <w:p w14:paraId="384B49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3B41B88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350F3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3A2000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 урока.</w:t>
      </w:r>
    </w:p>
    <w:p w14:paraId="68E7085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особенностейфункций урока.</w:t>
      </w:r>
    </w:p>
    <w:p w14:paraId="0238EE7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</w:t>
      </w:r>
    </w:p>
    <w:p w14:paraId="5D3302B8" w14:textId="416DE17A" w:rsidR="002C591C" w:rsidRPr="00BC6C4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Сформулируйте  цели урока (тема урока по выбору).</w:t>
      </w:r>
    </w:p>
    <w:p w14:paraId="08FC2F61" w14:textId="77777777" w:rsidR="00497F34" w:rsidRPr="006D3667" w:rsidRDefault="00CA2CC5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</w:t>
      </w:r>
    </w:p>
    <w:p w14:paraId="4DB24A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BD71A9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6240C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 и</w:t>
      </w:r>
      <w:r w:rsidRPr="006D3667">
        <w:rPr>
          <w:rFonts w:ascii="Times New Roman" w:hAnsi="Times New Roman" w:cs="Times New Roman"/>
          <w:sz w:val="24"/>
          <w:szCs w:val="24"/>
        </w:rPr>
        <w:t>нтегрировать знания различных областей.</w:t>
      </w:r>
    </w:p>
    <w:p w14:paraId="0001E36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методов и приемов организации внеурочной деятельности.</w:t>
      </w:r>
    </w:p>
    <w:p w14:paraId="637C9A2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 празднику «Мой край родной» дети решили сделать выставку. Для нее подготовили материал: рисунки о природе, фотографии, рассказывающие о прогулках и экскурсиях в природу. </w:t>
      </w:r>
    </w:p>
    <w:p w14:paraId="3E3311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подготовленный материал и оцените его. Как вы назовете выставку?       Исходя из названия темы определите, достаточно материала или нет? Если нет, то чем следует дополнить?</w:t>
      </w:r>
    </w:p>
    <w:p w14:paraId="4829C3B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545A91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C754D0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осуществить подбор средств к уроку.</w:t>
      </w:r>
    </w:p>
    <w:p w14:paraId="1B198FD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классификации средств обучения.</w:t>
      </w:r>
    </w:p>
    <w:p w14:paraId="3EAFF3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 разнообразии средств обучения, которые созданы для изучения окружающего мира, перед учителем стоит сложная задача – отобрать к уроку наиболее эффективные из них для данного учебного материала.</w:t>
      </w:r>
    </w:p>
    <w:p w14:paraId="58F9F607" w14:textId="2F6FD3C6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086055C5" w14:textId="77777777" w:rsidR="00497F34" w:rsidRPr="002C591C" w:rsidRDefault="00CA2CC5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3</w:t>
      </w:r>
    </w:p>
    <w:p w14:paraId="72C7174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AD48E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769D0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21759E2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раннецветущих растений нашей местности и вопроса  обработки экскурсионных сборов.</w:t>
      </w:r>
    </w:p>
    <w:p w14:paraId="384247E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 весенней экскурсии в природу ученикам предложили проделать следующую работу: </w:t>
      </w:r>
    </w:p>
    <w:p w14:paraId="61CDC9D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а) просверлить шилом в коре берёзы или клёна отверстие и узнать, движется ли в них сок, затем замазать отверстие пластилином;</w:t>
      </w:r>
    </w:p>
    <w:p w14:paraId="2EC594F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б) выкопать по одному цветущему травянистому растению, рассмотреть его части, подумать, почему это растение так рано зацвело, затем засушить его, принести в школу, чтобы составить гербарий «Первоцветы нашей местности».</w:t>
      </w:r>
    </w:p>
    <w:p w14:paraId="6CF0FA0F" w14:textId="77777777" w:rsidR="00497F34" w:rsidRP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Каково ваше мнение об этих заданиях? Оцените их с позиции экологического образования.</w:t>
      </w:r>
    </w:p>
    <w:p w14:paraId="73B5F6F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6D0B37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F8152D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проектировать этап урока «Подведение итогов наблюдения за погодой и другими явлениями природы».</w:t>
      </w:r>
    </w:p>
    <w:p w14:paraId="0F54CD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содержания наблюдений за погодой и фиксирования ее с помощью условных знаков.</w:t>
      </w:r>
    </w:p>
    <w:p w14:paraId="741B0D7C" w14:textId="701C0D39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</w:t>
      </w: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этот этап урока.</w:t>
      </w:r>
    </w:p>
    <w:p w14:paraId="4CE154D8" w14:textId="77777777" w:rsidR="00497F34" w:rsidRPr="002C591C" w:rsidRDefault="00CA2CC5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4</w:t>
      </w:r>
    </w:p>
    <w:p w14:paraId="7B80B39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377836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F7BEB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учебник по окружающему миру.</w:t>
      </w:r>
    </w:p>
    <w:p w14:paraId="3D5D09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структуры содержания учебника.</w:t>
      </w:r>
    </w:p>
    <w:p w14:paraId="353D115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02CE5D2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41D80C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1866CC0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Структурные компоненты учебника:</w:t>
      </w:r>
    </w:p>
    <w:p w14:paraId="3AADFF9C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текстовый аппарат (виды текстов).</w:t>
      </w:r>
    </w:p>
    <w:p w14:paraId="4033E00F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 внетекстовые компоненты (система вопросов и заданий, иллюстративный аппарат,</w:t>
      </w:r>
    </w:p>
    <w:p w14:paraId="212777DE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аппарат ориентировки).</w:t>
      </w:r>
    </w:p>
    <w:p w14:paraId="022E40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35A8E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</w:t>
      </w:r>
      <w:r w:rsidRPr="006D3667">
        <w:rPr>
          <w:rFonts w:ascii="Times New Roman" w:hAnsi="Times New Roman" w:cs="Times New Roman"/>
          <w:sz w:val="24"/>
          <w:szCs w:val="24"/>
        </w:rPr>
        <w:t>:</w:t>
      </w:r>
    </w:p>
    <w:p w14:paraId="040876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составлять модели на частично-поисковом уровне.</w:t>
      </w:r>
    </w:p>
    <w:p w14:paraId="53AB35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методов и приемов развития мотивации учебно-познавательной деятельности на уроке.</w:t>
      </w:r>
    </w:p>
    <w:p w14:paraId="6A21179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задании: </w:t>
      </w:r>
      <w:r w:rsidRPr="006D3667">
        <w:rPr>
          <w:rFonts w:ascii="Times New Roman" w:hAnsi="Times New Roman" w:cs="Times New Roman"/>
          <w:sz w:val="24"/>
          <w:szCs w:val="24"/>
        </w:rPr>
        <w:t>на частично-поисковом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</w:t>
      </w:r>
    </w:p>
    <w:p w14:paraId="21F54F30" w14:textId="7F3429AE" w:rsidR="002C591C" w:rsidRPr="00BC6C4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Приведите примеры моделирования по достраиванию схемы. Раскройте методику работы со схемой (моделью).</w:t>
      </w:r>
    </w:p>
    <w:p w14:paraId="5AEBB416" w14:textId="77777777" w:rsidR="00497F34" w:rsidRPr="006D3667" w:rsidRDefault="00CA2CC5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5</w:t>
      </w:r>
    </w:p>
    <w:p w14:paraId="1F688D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08F81C7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169CF6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4346CD7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 предметного урока.</w:t>
      </w:r>
    </w:p>
    <w:p w14:paraId="0E45B57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(учебник « Окружающий мир» 3 класс 1 часть, автор А.А.Плешаков; учебник «Окружающий мир» 3 класс 1часть, авторы О.Н.Федотов, Г.В.Трафимова).</w:t>
      </w:r>
    </w:p>
    <w:p w14:paraId="234F38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312AD4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532E429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30BCC4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тип урока.</w:t>
      </w:r>
    </w:p>
    <w:p w14:paraId="54D2721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Какие методы и приемы используются в первом и втором случаях?</w:t>
      </w:r>
    </w:p>
    <w:p w14:paraId="2870F57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Какой из этих двух путей более эффективный?</w:t>
      </w:r>
    </w:p>
    <w:p w14:paraId="1085A6C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725C043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F1BCA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организовать учебную деятельность через содержание учебников.</w:t>
      </w:r>
    </w:p>
    <w:p w14:paraId="7836E2E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методики работы с учебником на уроке.</w:t>
      </w:r>
    </w:p>
    <w:p w14:paraId="6CAAD9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новое поколение учебников (с грифом ФГОС) по окружающему миру помогают учителю организовать разнообразную деятельность на уроке, нацеливают на формирование УУД.</w:t>
      </w:r>
    </w:p>
    <w:p w14:paraId="71672F2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Покажите приемы работы с учебником на конкретном примере (по выбору).</w:t>
      </w:r>
    </w:p>
    <w:p w14:paraId="1E89172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921BC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6</w:t>
      </w:r>
    </w:p>
    <w:p w14:paraId="6C9FED7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E666C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4A67500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875F8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1. Определите, какие методы обучения используются в процессе формирования естественнонаучных знаний. Дайте характеристику наглядным методам обучения.</w:t>
      </w:r>
    </w:p>
    <w:p w14:paraId="60CD3B8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Подберите наглядные пособия  на примере урока «Круговорот воды в природе».</w:t>
      </w:r>
    </w:p>
    <w:p w14:paraId="3C7158B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365914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A82B24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цели, планируемые результаты и средства обучения урока окружающего мира.</w:t>
      </w:r>
    </w:p>
    <w:p w14:paraId="12FEEA3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1B374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специфики урока.</w:t>
      </w:r>
    </w:p>
    <w:p w14:paraId="586C53A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результаты и средства обучения.</w:t>
      </w:r>
    </w:p>
    <w:p w14:paraId="4ED27B1F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цели урока, планируемые результаты и средства обучения по теме</w:t>
      </w:r>
    </w:p>
    <w:p w14:paraId="7BCA3058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6ADA93D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 xml:space="preserve">илет № 7 </w:t>
      </w:r>
    </w:p>
    <w:p w14:paraId="1F425A0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F83D83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009A4F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 фактический и теоретический материал, аргументировать собственную точку зрения.</w:t>
      </w:r>
    </w:p>
    <w:p w14:paraId="5D0B924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наблюдение как метод познания окружающего мира</w:t>
      </w:r>
    </w:p>
    <w:p w14:paraId="1FF72D6C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8963F3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1. Определите, какие методы обучения используются в процессе формирования естественнонаучных знаний. Дайте характеристику наблюдениям как методу обучения. Определите этапы проведения наблюдений. Приведите примеры приемов, способствующие продуктивной организации наблюдений.</w:t>
      </w:r>
    </w:p>
    <w:p w14:paraId="6704A0B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2. Составьте сценарий кратковременных наблюдений за определенными объектами с</w:t>
      </w:r>
    </w:p>
    <w:p w14:paraId="37963D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использованием  дневника наблюдений</w:t>
      </w:r>
    </w:p>
    <w:p w14:paraId="19C74F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E48D2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результаты обучения:</w:t>
      </w:r>
      <w:r w:rsidRPr="006D3667">
        <w:rPr>
          <w:rFonts w:ascii="Times New Roman" w:hAnsi="Times New Roman" w:cs="Times New Roman"/>
          <w:sz w:val="24"/>
          <w:szCs w:val="24"/>
        </w:rPr>
        <w:br/>
      </w: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УУД  в рамках урока окружающего мира.</w:t>
      </w:r>
    </w:p>
    <w:p w14:paraId="1AC52D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характеристики УУД на ступени начального общего образования.</w:t>
      </w:r>
    </w:p>
    <w:p w14:paraId="1960044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Стандарт, должен внести значительные изменения в свою деятельность.</w:t>
      </w:r>
    </w:p>
    <w:p w14:paraId="1390FCB9" w14:textId="77777777" w:rsidR="002C591C" w:rsidRDefault="00497F34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Определите, по конспекту урока (тема: « Кто и как изучает природу») формируемые учителем УУД  на данном  уроке, на каждом его этапе.</w:t>
      </w:r>
    </w:p>
    <w:p w14:paraId="3C3C1262" w14:textId="77777777" w:rsidR="002C591C" w:rsidRDefault="002C591C" w:rsidP="004771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9A16E3" w14:textId="77777777" w:rsidR="002C591C" w:rsidRPr="002C591C" w:rsidRDefault="00262CE8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8</w:t>
      </w:r>
    </w:p>
    <w:p w14:paraId="1D6CE1C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51E44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5394E2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урок с точки зрения соответствия урока  требованиям ФГОС.</w:t>
      </w:r>
    </w:p>
    <w:p w14:paraId="227758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урока; логике анализа урока.</w:t>
      </w:r>
    </w:p>
    <w:p w14:paraId="577AB6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19A719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конспект урока по окружающему миру по теме « Пресный  водоём  и        его обитатели» с точки зрения соответствия урока требованиям ФГОС НОО:</w:t>
      </w:r>
    </w:p>
    <w:p w14:paraId="3A7D57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 (предметные, метапредметные,    личностные);</w:t>
      </w:r>
    </w:p>
    <w:p w14:paraId="75944F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нацелённость деятельности на формирование УУД на каждом этапе урока</w:t>
      </w:r>
    </w:p>
    <w:p w14:paraId="55CB2E8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коммуникативные);</w:t>
      </w:r>
    </w:p>
    <w:p w14:paraId="6EC505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- использование современных технологий.</w:t>
      </w:r>
    </w:p>
    <w:p w14:paraId="17812BD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517CA4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35B861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7D82A1C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178452E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4A6DA0C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6ABD5D29" w14:textId="77777777" w:rsidR="002C591C" w:rsidRDefault="002C591C" w:rsidP="00477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BE58D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9</w:t>
      </w:r>
    </w:p>
    <w:p w14:paraId="469255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6E6CBF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F2BB2F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1A7DD8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комбинированного урока.</w:t>
      </w:r>
    </w:p>
    <w:p w14:paraId="68DBB28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этапы:</w:t>
      </w:r>
    </w:p>
    <w:p w14:paraId="4F5DDAD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Назовите этапы комбинированного урока, выделите  их в конспекте (тема урока «Птицы»); отметьте их цель.  </w:t>
      </w:r>
    </w:p>
    <w:p w14:paraId="5EA20BA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9A4F3F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82EE6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5A4D8B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6BF52BA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 диагностики результатов обучения по окружающему миру.</w:t>
      </w:r>
    </w:p>
    <w:p w14:paraId="379815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6085A694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02547634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4754B8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10</w:t>
      </w:r>
    </w:p>
    <w:p w14:paraId="348A21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2215EE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542DC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3122202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0537560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36EBFB5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16155C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C7CCB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A0D26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36B46A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4266630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</w:t>
      </w:r>
    </w:p>
    <w:p w14:paraId="6CF0E12C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6FFB3D95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766CDA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11</w:t>
      </w:r>
    </w:p>
    <w:p w14:paraId="1E3A94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484F95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02893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1FB10F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669DC0A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4CF4767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Докажите правомерность этих утверждений на конкретных примерах. Каково ваше мнение? Рассуждайте и доказывайте.</w:t>
      </w:r>
    </w:p>
    <w:p w14:paraId="5971D57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7F16804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D442C6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B67B0E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33FA46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 форм и методов диагностики результатов обучения на уроках окружающего мира.</w:t>
      </w:r>
    </w:p>
    <w:p w14:paraId="2377A82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407BD46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 тема урока по выбору).</w:t>
      </w:r>
    </w:p>
    <w:p w14:paraId="6990A8F8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F105A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12</w:t>
      </w:r>
    </w:p>
    <w:p w14:paraId="701339D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2C9FC6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8818B2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6CC5225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учиться»,а не только освоение учащимися конкретных предметных знаний и навыков  в рамках отдельных дисциплин.</w:t>
      </w:r>
    </w:p>
    <w:p w14:paraId="61C3AAD7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2A7DD359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3821BD9F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017450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64AEDB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38DFA5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58C8D8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2C1D25D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754220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</w:t>
      </w:r>
      <w:r w:rsidR="002C591C">
        <w:rPr>
          <w:rFonts w:ascii="Times New Roman" w:hAnsi="Times New Roman" w:cs="Times New Roman"/>
          <w:i/>
          <w:sz w:val="24"/>
          <w:szCs w:val="24"/>
        </w:rPr>
        <w:t xml:space="preserve">лью подведения итогов </w:t>
      </w:r>
      <w:r w:rsidRPr="006D3667">
        <w:rPr>
          <w:rFonts w:ascii="Times New Roman" w:hAnsi="Times New Roman" w:cs="Times New Roman"/>
          <w:i/>
          <w:sz w:val="24"/>
          <w:szCs w:val="24"/>
        </w:rPr>
        <w:t>совместной и индивидуальной  деятельности  учеников (тема урока по выбору).</w:t>
      </w:r>
    </w:p>
    <w:p w14:paraId="04D80044" w14:textId="77777777" w:rsidR="002C591C" w:rsidRDefault="002C591C" w:rsidP="00477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ED57E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13</w:t>
      </w:r>
    </w:p>
    <w:p w14:paraId="1BA123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0FE4989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FBDF87F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анализировать, обобщать фактический и теоретический материал с формулированием выводов; умение рассуждать.</w:t>
      </w:r>
    </w:p>
    <w:p w14:paraId="45F309B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Методологический статус методики  преподавания естествознания</w:t>
      </w:r>
    </w:p>
    <w:p w14:paraId="17C8625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Какие вам известны подходы к тра</w:t>
      </w:r>
      <w:r w:rsidR="002C591C">
        <w:rPr>
          <w:rFonts w:ascii="Times New Roman" w:hAnsi="Times New Roman" w:cs="Times New Roman"/>
          <w:sz w:val="24"/>
          <w:szCs w:val="24"/>
        </w:rPr>
        <w:t xml:space="preserve">ктовке понятия «методика  </w:t>
      </w:r>
      <w:r w:rsidRPr="006D3667">
        <w:rPr>
          <w:rFonts w:ascii="Times New Roman" w:hAnsi="Times New Roman" w:cs="Times New Roman"/>
          <w:sz w:val="24"/>
          <w:szCs w:val="24"/>
        </w:rPr>
        <w:t>преподавания естествознания.</w:t>
      </w:r>
    </w:p>
    <w:p w14:paraId="7D7141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Выделите и сравните цели, предметы, задачи названных методик.</w:t>
      </w:r>
    </w:p>
    <w:p w14:paraId="7CDF380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A76A5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4B59B9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 урока.</w:t>
      </w:r>
    </w:p>
    <w:p w14:paraId="561FE5B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особенностейфункций урока.</w:t>
      </w:r>
    </w:p>
    <w:p w14:paraId="20BDB9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</w:t>
      </w:r>
    </w:p>
    <w:p w14:paraId="29716B23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Сформулируйте  цели урока (тема урока по выбору).</w:t>
      </w:r>
    </w:p>
    <w:p w14:paraId="7F27ECC3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9B2E6E2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14</w:t>
      </w:r>
    </w:p>
    <w:p w14:paraId="1F50314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627EA3E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F633A4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 и</w:t>
      </w:r>
      <w:r w:rsidRPr="006D3667">
        <w:rPr>
          <w:rFonts w:ascii="Times New Roman" w:hAnsi="Times New Roman" w:cs="Times New Roman"/>
          <w:sz w:val="24"/>
          <w:szCs w:val="24"/>
        </w:rPr>
        <w:t>нтегрировать знания различных областей.</w:t>
      </w:r>
    </w:p>
    <w:p w14:paraId="0CBF6959" w14:textId="77777777" w:rsidR="00497F34" w:rsidRPr="006D3667" w:rsidRDefault="00497F34" w:rsidP="004771B0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ab/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Содержание и принципы отбора  учебного материала по естествознанию</w:t>
      </w:r>
    </w:p>
    <w:p w14:paraId="26392D9C" w14:textId="77777777" w:rsidR="00497F34" w:rsidRPr="006D3667" w:rsidRDefault="00497F34" w:rsidP="004771B0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Проведите полный анализ программы компонента «Окружающий мир» (по выбору) в соответствии со следующими пунктами: а) автор или авторский коллектив, название курса (какова мотивация при его выборе);  б) основные цели и задачи, их связь с тематическими линиями; в) структура курса (наличие блоков и логика выстраивания материала, вертикальной преемственности, принципы отбора содержания и их реализация, </w:t>
      </w:r>
      <w:r w:rsidRPr="006D3667">
        <w:rPr>
          <w:rFonts w:ascii="Times New Roman" w:hAnsi="Times New Roman" w:cs="Times New Roman"/>
          <w:sz w:val="24"/>
          <w:szCs w:val="24"/>
        </w:rPr>
        <w:lastRenderedPageBreak/>
        <w:t>модель структурирования);  г) основные требования к усвоению; д) нестандартные методы, формы и средства обучения; е) учебно-методическая комплектация.</w:t>
      </w:r>
    </w:p>
    <w:p w14:paraId="7A978EF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35382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5B4DA7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осуществить подбор средств к уроку.</w:t>
      </w:r>
    </w:p>
    <w:p w14:paraId="162E38A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классификации средств обучения.</w:t>
      </w:r>
    </w:p>
    <w:p w14:paraId="06408A0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 разнообразии средств обучения, которые созданы для изучения окружающего мира, перед учителем стоит сложная задача – отобрать к уроку наиболее эффективные из них для данного учебного материала.</w:t>
      </w:r>
    </w:p>
    <w:p w14:paraId="74FC1830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0638EDFD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0EC2D3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15</w:t>
      </w:r>
    </w:p>
    <w:p w14:paraId="3E54F0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B8E81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5092532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4AE4B1C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 xml:space="preserve">: Формирование у младших школьников представлений и понятий </w:t>
      </w:r>
    </w:p>
    <w:p w14:paraId="4284E520" w14:textId="77777777" w:rsidR="00497F34" w:rsidRPr="006D3667" w:rsidRDefault="001717AB" w:rsidP="004771B0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в процессе изучения естествознания.</w:t>
      </w:r>
    </w:p>
    <w:p w14:paraId="7F56E18D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Какие существуют виды естественнонаучных понятий и представлений?   Проведите примеры. Чем характеризуются любое понятий? Проиллюстрируйте каждый признак.2.Какова технология формирования естественно научных понятий? Охарактеризуйте подробнее уровни их сформированности у младших школьников.</w:t>
      </w:r>
    </w:p>
    <w:p w14:paraId="4317D1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3D7034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A581A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проектировать этап урока «Подведение итогов наблюдения за погодой и другими явлениями природы».</w:t>
      </w:r>
    </w:p>
    <w:p w14:paraId="6A6C9D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содержания наблюдений за погодой и фиксирования ее с помощью условных знаков.</w:t>
      </w:r>
    </w:p>
    <w:p w14:paraId="63D933BB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</w:t>
      </w: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этот этап урока.</w:t>
      </w:r>
    </w:p>
    <w:p w14:paraId="1EA26F77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89AFC99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16</w:t>
      </w:r>
    </w:p>
    <w:p w14:paraId="4CD967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B6A44F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6E577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учебник по окружающему миру.</w:t>
      </w:r>
    </w:p>
    <w:p w14:paraId="6C18D3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структуры содержания учебника.</w:t>
      </w:r>
    </w:p>
    <w:p w14:paraId="0F7503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171410C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77D577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5351246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Структурные компоненты учебника:</w:t>
      </w:r>
    </w:p>
    <w:p w14:paraId="6AEE0909" w14:textId="77777777" w:rsidR="00497F34" w:rsidRPr="006D3667" w:rsidRDefault="002C591C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А) текстовый аппарат (виды текстов).</w:t>
      </w:r>
    </w:p>
    <w:p w14:paraId="48DD9003" w14:textId="77777777" w:rsidR="00497F34" w:rsidRPr="006D3667" w:rsidRDefault="002C591C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Б)  внетекстовые компоненты (система вопросов и заданий, иллюстративный аппарат,</w:t>
      </w:r>
    </w:p>
    <w:p w14:paraId="76EA92BC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аппарат ориентировки).</w:t>
      </w:r>
    </w:p>
    <w:p w14:paraId="200C39B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00F38C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</w:t>
      </w:r>
      <w:r w:rsidRPr="006D3667">
        <w:rPr>
          <w:rFonts w:ascii="Times New Roman" w:hAnsi="Times New Roman" w:cs="Times New Roman"/>
          <w:sz w:val="24"/>
          <w:szCs w:val="24"/>
        </w:rPr>
        <w:t>:</w:t>
      </w:r>
    </w:p>
    <w:p w14:paraId="3301606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составлять модели на частично-поисковом уровне.</w:t>
      </w:r>
    </w:p>
    <w:p w14:paraId="56DC989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методов и приемов развития мотивации учебно-познавательной деятельности на уроке.</w:t>
      </w:r>
    </w:p>
    <w:p w14:paraId="67D71A7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задании: </w:t>
      </w:r>
      <w:r w:rsidRPr="006D3667">
        <w:rPr>
          <w:rFonts w:ascii="Times New Roman" w:hAnsi="Times New Roman" w:cs="Times New Roman"/>
          <w:sz w:val="24"/>
          <w:szCs w:val="24"/>
        </w:rPr>
        <w:t>на частично-поисковом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</w:t>
      </w:r>
    </w:p>
    <w:p w14:paraId="421F553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Приведите примеры моделирования по достраиванию схемы. Раскройте методику работы со схемой (моделью).</w:t>
      </w:r>
    </w:p>
    <w:p w14:paraId="47152733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DB1E9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17</w:t>
      </w:r>
    </w:p>
    <w:p w14:paraId="03EEFE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0296153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2B8B1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12804E8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 предметного урока.</w:t>
      </w:r>
    </w:p>
    <w:p w14:paraId="5F50AB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(учебник « Окружающий мир» 3 класс 1 часть, автор А.А.Плешаков; учебник «Окружающий мир» 3 класс 1часть, авторы О.Н.Федотов, Г.В.Трафимова).</w:t>
      </w:r>
    </w:p>
    <w:p w14:paraId="34CAFC5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6A3F11C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109A1BB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03272C0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тип урока.</w:t>
      </w:r>
    </w:p>
    <w:p w14:paraId="10D1DB5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Какие методы и приемы используются в первом и втором случаях?</w:t>
      </w:r>
    </w:p>
    <w:p w14:paraId="5DD98D8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Какой из этих двух путей более эффективный?</w:t>
      </w:r>
    </w:p>
    <w:p w14:paraId="7E173F7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5CEBC19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B6F227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организовать учебную деятельность через содержание учебников.</w:t>
      </w:r>
    </w:p>
    <w:p w14:paraId="5189E9D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методики работы с учебником на уроке.</w:t>
      </w:r>
    </w:p>
    <w:p w14:paraId="32DC1F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новое поколение учебников (с грифом ФГОС) по окружающему миру помогают учителю организовать разнообразную деятельность на уроке, нацеливают на формирование УУД.</w:t>
      </w:r>
    </w:p>
    <w:p w14:paraId="41A3799A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Покажите приемы работы с учебником на конкретном примере (по выбору).</w:t>
      </w:r>
    </w:p>
    <w:p w14:paraId="377CD466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ED2386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18</w:t>
      </w:r>
    </w:p>
    <w:p w14:paraId="067896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B398A9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986CCF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Методы и приемы обучения естествознанию.</w:t>
      </w:r>
    </w:p>
    <w:p w14:paraId="5371570D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Каковы современные тенденции совершенствования методов обучения  естествознанию? Подтвердите примерами из практики.</w:t>
      </w:r>
    </w:p>
    <w:p w14:paraId="3E256038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Какие подходы существуют к классификации методов обучения в современной методике преподавания естествознания?</w:t>
      </w:r>
    </w:p>
    <w:p w14:paraId="3AE91DA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C23A3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E4A0D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цели, планируемые результаты и средства обучения урока окружающего мира.</w:t>
      </w:r>
    </w:p>
    <w:p w14:paraId="19F659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2C591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специфики урока.</w:t>
      </w:r>
    </w:p>
    <w:p w14:paraId="1AC4F87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результаты и средства обучения.</w:t>
      </w:r>
    </w:p>
    <w:p w14:paraId="117D96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цели урока, планируемые результаты и средства обучения по теме</w:t>
      </w:r>
    </w:p>
    <w:p w14:paraId="19F6E9C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lastRenderedPageBreak/>
        <w:t>(по выбору).</w:t>
      </w:r>
    </w:p>
    <w:p w14:paraId="30726DCD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B1F66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 xml:space="preserve">илет № 19 </w:t>
      </w:r>
    </w:p>
    <w:p w14:paraId="4720624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067DA1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B25C3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22DA1758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Какие требования предъявляются к организации современного урока преподавания естествознания в начальной школе? Охарактеризуйте структуру наиболее часто используемых в процессе преподавания естествознания в начальной школе его разновидностей. Сравните традиционный и дробный порядок организации урока.</w:t>
      </w:r>
    </w:p>
    <w:p w14:paraId="23BE3FF2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В чем заключается подготовка учителя к уроку в курсе естествознания?</w:t>
      </w:r>
    </w:p>
    <w:p w14:paraId="54A7EA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8DC04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6D3667">
        <w:rPr>
          <w:rFonts w:ascii="Times New Roman" w:hAnsi="Times New Roman" w:cs="Times New Roman"/>
          <w:sz w:val="24"/>
          <w:szCs w:val="24"/>
        </w:rPr>
        <w:br/>
      </w: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УУД  в рамках урока окружающего мира.</w:t>
      </w:r>
    </w:p>
    <w:p w14:paraId="3B99C7E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характеристики УУД на ступени начального общего образования.</w:t>
      </w:r>
    </w:p>
    <w:p w14:paraId="1595FB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Стандарт, должен внести значительные изменения в свою деятельность.</w:t>
      </w:r>
    </w:p>
    <w:p w14:paraId="35D0B6AC" w14:textId="77777777" w:rsidR="002C591C" w:rsidRDefault="00497F34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Определите, по конспекту урока (тема: « Кто и как изучает природу») формируемые учителем УУД  на данном  уроке, на каждом его этапе.</w:t>
      </w:r>
    </w:p>
    <w:p w14:paraId="22FCC478" w14:textId="77777777" w:rsidR="002C591C" w:rsidRDefault="002C591C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609FD38" w14:textId="77777777" w:rsidR="00497F34" w:rsidRPr="002C591C" w:rsidRDefault="00262CE8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20</w:t>
      </w:r>
    </w:p>
    <w:p w14:paraId="58442E1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AA87BD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CA411B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урок с точки зрения соответствия урока  требованиям ФГОС.</w:t>
      </w:r>
    </w:p>
    <w:p w14:paraId="7D488A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урока; логике анализа урока.</w:t>
      </w:r>
    </w:p>
    <w:p w14:paraId="62E99B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36ECCAF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конспект урока по окружающему миру по теме « Пресный  водоём  и        его обитатели» с точки зрения соответствия урока требованиям ФГОС НОО:</w:t>
      </w:r>
    </w:p>
    <w:p w14:paraId="3533F9E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 ( предметные, метапредметные,    личностные);</w:t>
      </w:r>
    </w:p>
    <w:p w14:paraId="260774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нацелённость деятельности на формирование УУД на каждом этапе урока</w:t>
      </w:r>
    </w:p>
    <w:p w14:paraId="06FCF69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коммуникативные);</w:t>
      </w:r>
    </w:p>
    <w:p w14:paraId="318CB1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- использование современных технологий.</w:t>
      </w:r>
    </w:p>
    <w:p w14:paraId="7D8B399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12D037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16EB9D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680E3E0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056DCC5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6044D183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4B26795D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21</w:t>
      </w:r>
    </w:p>
    <w:p w14:paraId="1E0AB86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C513C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38C039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5D71F3E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Материальное обеспечение курса</w:t>
      </w:r>
    </w:p>
    <w:p w14:paraId="77A67BC5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Приведите примеры специфических (нетрадиционных) мест проведения занятий в курсе «Окружающий мир». Чем обусловлен такой выбор?</w:t>
      </w:r>
    </w:p>
    <w:p w14:paraId="48E71DC4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lastRenderedPageBreak/>
        <w:t>В чем заключаются особенности обустройства школьного кабинета естествознания, уголка живой природы? Какие обитатели и разделы могут быть представлены? Охарактеризуйте возможности их использования в процессе освоения ребенком мира.</w:t>
      </w:r>
    </w:p>
    <w:p w14:paraId="656DC2F0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Какие разделы существуют на учебно-опытном участке? Опишите возможное его обустройство и методику работы с младшими школьниками.</w:t>
      </w:r>
    </w:p>
    <w:p w14:paraId="3EDC70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9C5FD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B8F604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366C3F1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71BDD0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 диагностики результатов обучения по окружающему миру.</w:t>
      </w:r>
    </w:p>
    <w:p w14:paraId="19E3ED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580E987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42FBBAC9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399BA4" w14:textId="77777777" w:rsidR="00497F34" w:rsidRPr="00262CE8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22</w:t>
      </w:r>
    </w:p>
    <w:p w14:paraId="1314CE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2047A7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7E2FF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5A69A2F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219D9DC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36BB5A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4C802E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C761B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A1183F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5D00376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6C5B403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</w:t>
      </w:r>
    </w:p>
    <w:p w14:paraId="03BC56BB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6B57ED11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2E9AAA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23</w:t>
      </w:r>
    </w:p>
    <w:p w14:paraId="41F03E6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3896DCA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E9C718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22BB0C2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7CCCEC2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5C8DA8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lastRenderedPageBreak/>
        <w:t>Докажите правомерность этих утверждений на конкретных примерах. Каково ваше мнение? Рассуждайте и доказывайте.</w:t>
      </w:r>
    </w:p>
    <w:p w14:paraId="418B15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0FC501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3C748D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F421B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06185FB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2C591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форм и методов диагностики результатов обучения на уроках окружающего мира.</w:t>
      </w:r>
    </w:p>
    <w:p w14:paraId="701DB4D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3EAEA9FD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 тема урока по выбору).</w:t>
      </w:r>
    </w:p>
    <w:p w14:paraId="4DBC36AF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8AC75E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24</w:t>
      </w:r>
    </w:p>
    <w:p w14:paraId="0F0F3B4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6624D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4334E1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0F474B5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а не только освоение учащимися конкретных предметных знаний и навыков  в рамках отдельных дисциплин.</w:t>
      </w:r>
    </w:p>
    <w:p w14:paraId="3D229FB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745668D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32015B92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7922CA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6CFCC9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CE8F60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003257D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26606D8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5C57BEFF" w14:textId="77777777" w:rsidR="004771B0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2D471FC5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9A87F5" w14:textId="77777777" w:rsidR="00497F34" w:rsidRPr="004771B0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25</w:t>
      </w:r>
    </w:p>
    <w:p w14:paraId="6F5E8F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9A4D521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6391100E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F21C45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Из предложенного списка выберите виды наблюдений, которые можно использовать на данной экскурсии:</w:t>
      </w:r>
    </w:p>
    <w:p w14:paraId="5D766D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индивидуальные, б) групповые, в) фронтальные, г) краткосрочные, д) длительные, е)непосредственные, ж) опосредованные, з) иллюстративные, и) исследовательские.</w:t>
      </w:r>
    </w:p>
    <w:p w14:paraId="234C6DE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Обоснуйте свой выбор. Предложите варианты наблюдений для детей ,</w:t>
      </w:r>
    </w:p>
    <w:p w14:paraId="462026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испытывающих трудности в обучении и для детей одаренных в</w:t>
      </w:r>
    </w:p>
    <w:p w14:paraId="5A61C9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соответствии с их индивидуальными особенностями.</w:t>
      </w:r>
    </w:p>
    <w:p w14:paraId="74706D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3. Определите проблемы и риски проведения урока – экскурсии. Предложите меры по соблюдению правил безопасного поведения. При подготовке к проведению экскурсии продумайте условия взаимодействия администрации школы, учителей – коллег, учащихся, родителей.</w:t>
      </w:r>
    </w:p>
    <w:p w14:paraId="182AE45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086236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750861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5D96676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6E0AD03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2FE36F81" w14:textId="77777777" w:rsidR="00262CE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43397C4F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62B161" w14:textId="77777777" w:rsidR="00497F34" w:rsidRPr="00262CE8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26</w:t>
      </w:r>
    </w:p>
    <w:p w14:paraId="583B7F1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D86D58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8BA0C1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546E677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комбинированного урока.</w:t>
      </w:r>
    </w:p>
    <w:p w14:paraId="2A83C79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этапы:</w:t>
      </w:r>
    </w:p>
    <w:p w14:paraId="1C8C249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Назовите этапы комбинированного урока, выделите  их в конспекте (тема урока «Птицы»); отметьте их цель.  </w:t>
      </w:r>
    </w:p>
    <w:p w14:paraId="4764E56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4C0DE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62C942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273B8FA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3303CA06" w14:textId="0F3000A9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диагностики результатов обучения по окружающему миру.</w:t>
      </w:r>
    </w:p>
    <w:p w14:paraId="336A0A6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061E743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595DA83D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C1DD3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27</w:t>
      </w:r>
    </w:p>
    <w:p w14:paraId="60E116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62ACC1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2E4FA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455ABC0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44EC9F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44A64F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3B3F78F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D0FFE2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99541D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2E0C50C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298434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</w:t>
      </w:r>
    </w:p>
    <w:p w14:paraId="4FD506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3A6F6C4E" w14:textId="77777777" w:rsidR="004771B0" w:rsidRDefault="004771B0" w:rsidP="00477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AAD4C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28</w:t>
      </w:r>
    </w:p>
    <w:p w14:paraId="4BF728F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1 </w:t>
      </w:r>
    </w:p>
    <w:p w14:paraId="63EB0B8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B253F2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6EF4E5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4425B3B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756CBF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Докажите правомерность этих утверждений на конкретных примерах. Каково ваше мнение? Рассуждайте и доказывайте.</w:t>
      </w:r>
    </w:p>
    <w:p w14:paraId="67FBCF5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424F2DC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729C02F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62A5EC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0282AFD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 форм и методов диагностики результатов обучения на уроках окружающего мира.</w:t>
      </w:r>
    </w:p>
    <w:p w14:paraId="6A9FAF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0B1331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(тема урока по выбору).</w:t>
      </w:r>
    </w:p>
    <w:p w14:paraId="7A648066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EB3C0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29</w:t>
      </w:r>
    </w:p>
    <w:p w14:paraId="6F62BF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A6395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95DAFA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3A2802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а не только освоение учащимися конкретных предметных знаний и навыков  в рамках отдельных дисциплин.</w:t>
      </w:r>
    </w:p>
    <w:p w14:paraId="2BF2770D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0FCE0AF0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6E864B2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30FE6A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B35FA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0DF069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170D4BE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74252CA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512F50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1F2FF0C7" w14:textId="77777777" w:rsidR="00FA4B36" w:rsidRPr="00B11F38" w:rsidRDefault="00FA4B36" w:rsidP="00FA4B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1F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енки за устный ответ на дифф. зачете</w:t>
      </w:r>
      <w:r w:rsidRPr="00B11F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D34D791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5 баллов </w:t>
      </w:r>
      <w:r w:rsidRPr="006D3667">
        <w:rPr>
          <w:rFonts w:ascii="Times New Roman" w:hAnsi="Times New Roman" w:cs="Times New Roman"/>
          <w:sz w:val="24"/>
          <w:szCs w:val="24"/>
        </w:rPr>
        <w:t xml:space="preserve">(отлично) - владеет конкретными знаниями и умениями в соответствии с ФГОС  СПО; демонстрирует способность к анализу, обобщению и сопоставлению различных подходов к решению педагогических задач, обосновывает выводы; аргументирует собственную точку зрения; при ответе демонстрирует свободное оперирование программным материалом; ответ полный, доказательный, четкий с использованием </w:t>
      </w:r>
      <w:r w:rsidRPr="006D3667">
        <w:rPr>
          <w:rFonts w:ascii="Times New Roman" w:hAnsi="Times New Roman" w:cs="Times New Roman"/>
          <w:sz w:val="24"/>
          <w:szCs w:val="24"/>
        </w:rPr>
        <w:lastRenderedPageBreak/>
        <w:t>практического опыта профессиональной деятельности; умеет, опираясь на теоретические знания, решать практические задания.</w:t>
      </w:r>
    </w:p>
    <w:p w14:paraId="3F3E7DEA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4 балла</w:t>
      </w:r>
      <w:r w:rsidRPr="006D3667">
        <w:rPr>
          <w:rFonts w:ascii="Times New Roman" w:hAnsi="Times New Roman" w:cs="Times New Roman"/>
          <w:sz w:val="24"/>
          <w:szCs w:val="24"/>
        </w:rPr>
        <w:t xml:space="preserve"> (хорошо)- владеет конкретными знаниями и умениями в соответствии с ФГОС СПО; умеет анализировать, обобщать теоретический материал с формированием конкретных выводов; правильно применяет теоретические положения при решении практических задач, но допускает не существенные ошибки в их выполнении; допускает незначительные нарушения последовательности изложения материала; не достаточн</w:t>
      </w:r>
      <w:r w:rsidR="003504DB">
        <w:rPr>
          <w:rFonts w:ascii="Times New Roman" w:hAnsi="Times New Roman" w:cs="Times New Roman"/>
          <w:sz w:val="24"/>
          <w:szCs w:val="24"/>
        </w:rPr>
        <w:t>о использует при ответе примеры</w:t>
      </w:r>
      <w:r w:rsidRPr="006D3667">
        <w:rPr>
          <w:rFonts w:ascii="Times New Roman" w:hAnsi="Times New Roman" w:cs="Times New Roman"/>
          <w:sz w:val="24"/>
          <w:szCs w:val="24"/>
        </w:rPr>
        <w:t>, иллюстрирующие теоретические положения; использует примеры опыта профессиональной деятельности; умеет демонстрировать практические умения и навыки.</w:t>
      </w:r>
    </w:p>
    <w:p w14:paraId="5B71423D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3 балла </w:t>
      </w:r>
      <w:r w:rsidRPr="006D3667">
        <w:rPr>
          <w:rFonts w:ascii="Times New Roman" w:hAnsi="Times New Roman" w:cs="Times New Roman"/>
          <w:sz w:val="24"/>
          <w:szCs w:val="24"/>
        </w:rPr>
        <w:t>(удовлетворительно)- понимает основное содержание учебной программы; умеет показать практическ</w:t>
      </w:r>
      <w:r w:rsidR="00C101A9">
        <w:rPr>
          <w:rFonts w:ascii="Times New Roman" w:hAnsi="Times New Roman" w:cs="Times New Roman"/>
          <w:sz w:val="24"/>
          <w:szCs w:val="24"/>
        </w:rPr>
        <w:t>ое применение полученных знаний</w:t>
      </w:r>
      <w:r w:rsidRPr="006D3667">
        <w:rPr>
          <w:rFonts w:ascii="Times New Roman" w:hAnsi="Times New Roman" w:cs="Times New Roman"/>
          <w:sz w:val="24"/>
          <w:szCs w:val="24"/>
        </w:rPr>
        <w:t>; допускает отдельные ошибки, неточности в содержании ответа и в выполнении практического задания; ответ  недостаточно последователен, доказателен и грамотен; возникают проблемы в обосновании выводов, аргументаций.</w:t>
      </w:r>
    </w:p>
    <w:p w14:paraId="2306FBE6" w14:textId="77777777" w:rsidR="004771B0" w:rsidRPr="001F16FF" w:rsidRDefault="00497F34" w:rsidP="001F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2 балла</w:t>
      </w:r>
      <w:r w:rsidRPr="006D3667">
        <w:rPr>
          <w:rFonts w:ascii="Times New Roman" w:hAnsi="Times New Roman" w:cs="Times New Roman"/>
          <w:sz w:val="24"/>
          <w:szCs w:val="24"/>
        </w:rPr>
        <w:t xml:space="preserve"> (неудовлетворительно)- не владеет конкретными знаниями и умениями в соответствии с ФГОС СПО; усвоены лишь отдельные понятия и факты программного материала; допускает грубые ошибки в ответе; не умеет анализировать и решать типичные профессиональные задачи; практические умения и навыки отсутствуют.</w:t>
      </w:r>
    </w:p>
    <w:p w14:paraId="5DFA62F2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согласования</w:t>
      </w:r>
    </w:p>
    <w:p w14:paraId="69B2C730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Дополнения и изменения к ФОС на учебный год</w:t>
      </w:r>
    </w:p>
    <w:p w14:paraId="0A905E26" w14:textId="345FA6F5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Дополнения и изменения к комплекту ФОС</w:t>
      </w:r>
      <w:r w:rsidR="008D5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74C">
        <w:rPr>
          <w:rFonts w:ascii="Times New Roman" w:eastAsia="Times New Roman" w:hAnsi="Times New Roman" w:cs="Times New Roman"/>
          <w:sz w:val="24"/>
          <w:szCs w:val="24"/>
        </w:rPr>
        <w:t xml:space="preserve">на __________ учебный год по дисциплине </w:t>
      </w:r>
    </w:p>
    <w:p w14:paraId="5F7885E2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DB52424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9384848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F39A569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18B69EA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C6AF565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Дополнения и изменения в комплект</w:t>
      </w:r>
      <w:r w:rsidR="001717AB" w:rsidRPr="001B374C">
        <w:rPr>
          <w:rFonts w:ascii="Times New Roman" w:eastAsia="Times New Roman" w:hAnsi="Times New Roman" w:cs="Times New Roman"/>
          <w:sz w:val="24"/>
          <w:szCs w:val="24"/>
        </w:rPr>
        <w:t>е ФОС обсуждены на заседании ПЦК</w:t>
      </w:r>
    </w:p>
    <w:p w14:paraId="0E551729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 xml:space="preserve">«_____» ____________ </w:t>
      </w:r>
      <w:r w:rsidR="004771B0" w:rsidRPr="001B374C">
        <w:rPr>
          <w:rFonts w:ascii="Times New Roman" w:eastAsia="Times New Roman" w:hAnsi="Times New Roman" w:cs="Times New Roman"/>
          <w:sz w:val="24"/>
          <w:szCs w:val="24"/>
        </w:rPr>
        <w:t>20_____г. (протокол № _______).</w:t>
      </w:r>
    </w:p>
    <w:p w14:paraId="71663B4F" w14:textId="77777777" w:rsidR="003001C9" w:rsidRPr="001F16FF" w:rsidRDefault="001717AB" w:rsidP="001F16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Председатель  ПЦК</w:t>
      </w:r>
      <w:r w:rsidR="006A67C8" w:rsidRPr="001B374C">
        <w:rPr>
          <w:rFonts w:ascii="Times New Roman" w:eastAsia="Times New Roman" w:hAnsi="Times New Roman" w:cs="Times New Roman"/>
          <w:sz w:val="24"/>
          <w:szCs w:val="24"/>
        </w:rPr>
        <w:t>________________ /___________________</w:t>
      </w:r>
    </w:p>
    <w:sectPr w:rsidR="003001C9" w:rsidRPr="001F16FF" w:rsidSect="00086CD4">
      <w:footerReference w:type="default" r:id="rId8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A631" w14:textId="77777777" w:rsidR="00CA00BA" w:rsidRDefault="00CA00BA" w:rsidP="00C101A9">
      <w:pPr>
        <w:spacing w:after="0" w:line="240" w:lineRule="auto"/>
      </w:pPr>
      <w:r>
        <w:separator/>
      </w:r>
    </w:p>
  </w:endnote>
  <w:endnote w:type="continuationSeparator" w:id="0">
    <w:p w14:paraId="045B6D4A" w14:textId="77777777" w:rsidR="00CA00BA" w:rsidRDefault="00CA00BA" w:rsidP="00C1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mbus Roman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8355"/>
      <w:docPartObj>
        <w:docPartGallery w:val="Page Numbers (Bottom of Page)"/>
        <w:docPartUnique/>
      </w:docPartObj>
    </w:sdtPr>
    <w:sdtEndPr/>
    <w:sdtContent>
      <w:p w14:paraId="49C1116F" w14:textId="315285C6" w:rsidR="00B61D12" w:rsidRDefault="00BC6C4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C6BBC0" w14:textId="77777777" w:rsidR="00B61D12" w:rsidRDefault="00B61D1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A7A1" w14:textId="77777777" w:rsidR="00CA00BA" w:rsidRDefault="00CA00BA" w:rsidP="00C101A9">
      <w:pPr>
        <w:spacing w:after="0" w:line="240" w:lineRule="auto"/>
      </w:pPr>
      <w:r>
        <w:separator/>
      </w:r>
    </w:p>
  </w:footnote>
  <w:footnote w:type="continuationSeparator" w:id="0">
    <w:p w14:paraId="020FD69D" w14:textId="77777777" w:rsidR="00CA00BA" w:rsidRDefault="00CA00BA" w:rsidP="00C10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6634"/>
    <w:multiLevelType w:val="hybridMultilevel"/>
    <w:tmpl w:val="46B0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B69"/>
    <w:multiLevelType w:val="multilevel"/>
    <w:tmpl w:val="C1D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325B1"/>
    <w:multiLevelType w:val="hybridMultilevel"/>
    <w:tmpl w:val="2478964A"/>
    <w:lvl w:ilvl="0" w:tplc="14D200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F6C453D"/>
    <w:multiLevelType w:val="hybridMultilevel"/>
    <w:tmpl w:val="BB8EE71C"/>
    <w:lvl w:ilvl="0" w:tplc="96C0EB2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FB666E5"/>
    <w:multiLevelType w:val="hybridMultilevel"/>
    <w:tmpl w:val="197AAB30"/>
    <w:lvl w:ilvl="0" w:tplc="4AEC912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83D24D0"/>
    <w:multiLevelType w:val="hybridMultilevel"/>
    <w:tmpl w:val="79F2A446"/>
    <w:lvl w:ilvl="0" w:tplc="FADC7B2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D504B2E"/>
    <w:multiLevelType w:val="multilevel"/>
    <w:tmpl w:val="F53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380C"/>
    <w:multiLevelType w:val="multilevel"/>
    <w:tmpl w:val="E73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95CCD"/>
    <w:multiLevelType w:val="multilevel"/>
    <w:tmpl w:val="BCC09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AFA0510"/>
    <w:multiLevelType w:val="hybridMultilevel"/>
    <w:tmpl w:val="E41CB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42CC"/>
    <w:multiLevelType w:val="multilevel"/>
    <w:tmpl w:val="35C8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64AD0"/>
    <w:multiLevelType w:val="hybridMultilevel"/>
    <w:tmpl w:val="5D54C6E2"/>
    <w:lvl w:ilvl="0" w:tplc="EFD8C46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2FB60B86"/>
    <w:multiLevelType w:val="multilevel"/>
    <w:tmpl w:val="94FE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C2291"/>
    <w:multiLevelType w:val="multilevel"/>
    <w:tmpl w:val="8890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A7913"/>
    <w:multiLevelType w:val="multilevel"/>
    <w:tmpl w:val="3ADA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A2A1D"/>
    <w:multiLevelType w:val="hybridMultilevel"/>
    <w:tmpl w:val="AE3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D7934"/>
    <w:multiLevelType w:val="multilevel"/>
    <w:tmpl w:val="1CB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87B9E"/>
    <w:multiLevelType w:val="multilevel"/>
    <w:tmpl w:val="44C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42B30"/>
    <w:multiLevelType w:val="hybridMultilevel"/>
    <w:tmpl w:val="2AF2E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1370"/>
    <w:multiLevelType w:val="multilevel"/>
    <w:tmpl w:val="A65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C535B"/>
    <w:multiLevelType w:val="hybridMultilevel"/>
    <w:tmpl w:val="1310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22F79"/>
    <w:multiLevelType w:val="multilevel"/>
    <w:tmpl w:val="D35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A52DC"/>
    <w:multiLevelType w:val="hybridMultilevel"/>
    <w:tmpl w:val="ABDEDA9E"/>
    <w:lvl w:ilvl="0" w:tplc="67F6C6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C12"/>
    <w:multiLevelType w:val="multilevel"/>
    <w:tmpl w:val="D64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15AFE"/>
    <w:multiLevelType w:val="hybridMultilevel"/>
    <w:tmpl w:val="652CDE8E"/>
    <w:lvl w:ilvl="0" w:tplc="3C24B2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 w15:restartNumberingAfterBreak="0">
    <w:nsid w:val="5B366B09"/>
    <w:multiLevelType w:val="multilevel"/>
    <w:tmpl w:val="0E9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E4D4E"/>
    <w:multiLevelType w:val="multilevel"/>
    <w:tmpl w:val="ECE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5795B"/>
    <w:multiLevelType w:val="multilevel"/>
    <w:tmpl w:val="DF08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F043E"/>
    <w:multiLevelType w:val="multilevel"/>
    <w:tmpl w:val="DAF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336F9"/>
    <w:multiLevelType w:val="multilevel"/>
    <w:tmpl w:val="F98A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84420"/>
    <w:multiLevelType w:val="hybridMultilevel"/>
    <w:tmpl w:val="8920F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17"/>
  </w:num>
  <w:num w:numId="5">
    <w:abstractNumId w:val="1"/>
  </w:num>
  <w:num w:numId="6">
    <w:abstractNumId w:val="10"/>
  </w:num>
  <w:num w:numId="7">
    <w:abstractNumId w:val="27"/>
  </w:num>
  <w:num w:numId="8">
    <w:abstractNumId w:val="26"/>
  </w:num>
  <w:num w:numId="9">
    <w:abstractNumId w:val="8"/>
  </w:num>
  <w:num w:numId="10">
    <w:abstractNumId w:val="13"/>
  </w:num>
  <w:num w:numId="11">
    <w:abstractNumId w:val="21"/>
  </w:num>
  <w:num w:numId="12">
    <w:abstractNumId w:val="28"/>
  </w:num>
  <w:num w:numId="13">
    <w:abstractNumId w:val="25"/>
  </w:num>
  <w:num w:numId="14">
    <w:abstractNumId w:val="12"/>
  </w:num>
  <w:num w:numId="15">
    <w:abstractNumId w:val="14"/>
  </w:num>
  <w:num w:numId="16">
    <w:abstractNumId w:val="16"/>
  </w:num>
  <w:num w:numId="17">
    <w:abstractNumId w:val="23"/>
  </w:num>
  <w:num w:numId="18">
    <w:abstractNumId w:val="19"/>
  </w:num>
  <w:num w:numId="19">
    <w:abstractNumId w:val="3"/>
  </w:num>
  <w:num w:numId="20">
    <w:abstractNumId w:val="5"/>
  </w:num>
  <w:num w:numId="21">
    <w:abstractNumId w:val="24"/>
  </w:num>
  <w:num w:numId="22">
    <w:abstractNumId w:val="2"/>
  </w:num>
  <w:num w:numId="23">
    <w:abstractNumId w:val="4"/>
  </w:num>
  <w:num w:numId="24">
    <w:abstractNumId w:val="11"/>
  </w:num>
  <w:num w:numId="25">
    <w:abstractNumId w:val="9"/>
  </w:num>
  <w:num w:numId="26">
    <w:abstractNumId w:val="15"/>
  </w:num>
  <w:num w:numId="27">
    <w:abstractNumId w:val="22"/>
  </w:num>
  <w:num w:numId="28">
    <w:abstractNumId w:val="20"/>
  </w:num>
  <w:num w:numId="29">
    <w:abstractNumId w:val="0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C8"/>
    <w:rsid w:val="00011EDB"/>
    <w:rsid w:val="000257C7"/>
    <w:rsid w:val="00070090"/>
    <w:rsid w:val="00071081"/>
    <w:rsid w:val="00083280"/>
    <w:rsid w:val="00086CD4"/>
    <w:rsid w:val="000D6D8F"/>
    <w:rsid w:val="001717AB"/>
    <w:rsid w:val="001950AF"/>
    <w:rsid w:val="001B374C"/>
    <w:rsid w:val="001F16FF"/>
    <w:rsid w:val="00262CE8"/>
    <w:rsid w:val="00285569"/>
    <w:rsid w:val="002A7C26"/>
    <w:rsid w:val="002B47C4"/>
    <w:rsid w:val="002C591C"/>
    <w:rsid w:val="003001C9"/>
    <w:rsid w:val="0032035B"/>
    <w:rsid w:val="00327C67"/>
    <w:rsid w:val="003504DB"/>
    <w:rsid w:val="00350DCB"/>
    <w:rsid w:val="003A0239"/>
    <w:rsid w:val="003A6819"/>
    <w:rsid w:val="003B0542"/>
    <w:rsid w:val="004142C1"/>
    <w:rsid w:val="004179CA"/>
    <w:rsid w:val="004771B0"/>
    <w:rsid w:val="00481C41"/>
    <w:rsid w:val="004935B9"/>
    <w:rsid w:val="00497F34"/>
    <w:rsid w:val="004A6BBF"/>
    <w:rsid w:val="004E3D38"/>
    <w:rsid w:val="00511CB0"/>
    <w:rsid w:val="00513F43"/>
    <w:rsid w:val="00546166"/>
    <w:rsid w:val="00556EEA"/>
    <w:rsid w:val="00590908"/>
    <w:rsid w:val="005E14B7"/>
    <w:rsid w:val="00633A3E"/>
    <w:rsid w:val="00642351"/>
    <w:rsid w:val="006A67C8"/>
    <w:rsid w:val="006C0490"/>
    <w:rsid w:val="006D3667"/>
    <w:rsid w:val="006F234F"/>
    <w:rsid w:val="00751DFF"/>
    <w:rsid w:val="007B2C20"/>
    <w:rsid w:val="007F1CB4"/>
    <w:rsid w:val="008066C3"/>
    <w:rsid w:val="0082051D"/>
    <w:rsid w:val="00823D00"/>
    <w:rsid w:val="008D582A"/>
    <w:rsid w:val="008F5AFD"/>
    <w:rsid w:val="008F71FB"/>
    <w:rsid w:val="00931D2C"/>
    <w:rsid w:val="00973044"/>
    <w:rsid w:val="009B6010"/>
    <w:rsid w:val="009F7474"/>
    <w:rsid w:val="00A07D37"/>
    <w:rsid w:val="00A107B9"/>
    <w:rsid w:val="00A667E7"/>
    <w:rsid w:val="00AE1B95"/>
    <w:rsid w:val="00B11F38"/>
    <w:rsid w:val="00B61D12"/>
    <w:rsid w:val="00B84486"/>
    <w:rsid w:val="00BC6C48"/>
    <w:rsid w:val="00C101A9"/>
    <w:rsid w:val="00C76FB6"/>
    <w:rsid w:val="00CA00BA"/>
    <w:rsid w:val="00CA2CC5"/>
    <w:rsid w:val="00D07D40"/>
    <w:rsid w:val="00D17572"/>
    <w:rsid w:val="00D26853"/>
    <w:rsid w:val="00D31938"/>
    <w:rsid w:val="00D80CD4"/>
    <w:rsid w:val="00D847BC"/>
    <w:rsid w:val="00DF233F"/>
    <w:rsid w:val="00E0223E"/>
    <w:rsid w:val="00E0443E"/>
    <w:rsid w:val="00E57479"/>
    <w:rsid w:val="00E9504B"/>
    <w:rsid w:val="00E977E0"/>
    <w:rsid w:val="00F120CB"/>
    <w:rsid w:val="00F8056D"/>
    <w:rsid w:val="00F95C86"/>
    <w:rsid w:val="00FA4B36"/>
    <w:rsid w:val="00FC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4:docId w14:val="593E78F9"/>
  <w15:docId w15:val="{11C9CAE3-395C-4253-A45D-578CB3F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D38"/>
  </w:style>
  <w:style w:type="paragraph" w:styleId="2">
    <w:name w:val="heading 2"/>
    <w:basedOn w:val="a"/>
    <w:next w:val="a"/>
    <w:link w:val="20"/>
    <w:qFormat/>
    <w:rsid w:val="00511CB0"/>
    <w:pPr>
      <w:keepNext/>
      <w:tabs>
        <w:tab w:val="num" w:pos="1260"/>
      </w:tabs>
      <w:suppressAutoHyphens/>
      <w:spacing w:before="120" w:after="0" w:line="240" w:lineRule="auto"/>
      <w:ind w:left="1260" w:hanging="360"/>
      <w:jc w:val="center"/>
      <w:outlineLvl w:val="1"/>
    </w:pPr>
    <w:rPr>
      <w:rFonts w:ascii="Times New Roman" w:eastAsia="Times New Roman" w:hAnsi="Times New Roman" w:cs="Times New Roman"/>
      <w:color w:val="FF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A67C8"/>
    <w:rPr>
      <w:i/>
      <w:iCs/>
    </w:rPr>
  </w:style>
  <w:style w:type="table" w:styleId="a5">
    <w:name w:val="Table Grid"/>
    <w:basedOn w:val="a1"/>
    <w:uiPriority w:val="39"/>
    <w:rsid w:val="00497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qFormat/>
    <w:rsid w:val="003001C9"/>
    <w:pPr>
      <w:ind w:left="720"/>
      <w:contextualSpacing/>
    </w:pPr>
  </w:style>
  <w:style w:type="paragraph" w:styleId="a7">
    <w:name w:val="Body Text"/>
    <w:basedOn w:val="a"/>
    <w:link w:val="a8"/>
    <w:rsid w:val="00E950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9504B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nhideWhenUsed/>
    <w:rsid w:val="00E950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9504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11CB0"/>
    <w:rPr>
      <w:rFonts w:ascii="Times New Roman" w:eastAsia="Times New Roman" w:hAnsi="Times New Roman" w:cs="Times New Roman"/>
      <w:color w:val="FF0000"/>
      <w:sz w:val="28"/>
      <w:szCs w:val="28"/>
      <w:lang w:eastAsia="zh-CN"/>
    </w:rPr>
  </w:style>
  <w:style w:type="paragraph" w:customStyle="1" w:styleId="31">
    <w:name w:val="Основной текст с отступом 31"/>
    <w:basedOn w:val="a"/>
    <w:rsid w:val="00642351"/>
    <w:pPr>
      <w:suppressAutoHyphens/>
      <w:spacing w:after="0" w:line="336" w:lineRule="auto"/>
      <w:ind w:firstLine="539"/>
      <w:jc w:val="both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9">
    <w:name w:val="No Spacing"/>
    <w:link w:val="aa"/>
    <w:qFormat/>
    <w:rsid w:val="000710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rsid w:val="00071081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4179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4179CA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101A9"/>
  </w:style>
  <w:style w:type="paragraph" w:styleId="af">
    <w:name w:val="footer"/>
    <w:basedOn w:val="a"/>
    <w:link w:val="af0"/>
    <w:uiPriority w:val="99"/>
    <w:unhideWhenUsed/>
    <w:rsid w:val="00C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ADD8-BB0A-40A6-8829-329D66FE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80</Pages>
  <Words>27965</Words>
  <Characters>159402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kazuvovam@mail.ru</cp:lastModifiedBy>
  <cp:revision>2</cp:revision>
  <cp:lastPrinted>2023-11-19T08:11:00Z</cp:lastPrinted>
  <dcterms:created xsi:type="dcterms:W3CDTF">2025-03-25T11:33:00Z</dcterms:created>
  <dcterms:modified xsi:type="dcterms:W3CDTF">2025-03-25T11:33:00Z</dcterms:modified>
</cp:coreProperties>
</file>