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3BF4" w14:textId="605720B6" w:rsidR="0080766D" w:rsidRDefault="00B87483" w:rsidP="00B87483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Т</w:t>
      </w:r>
      <w:r w:rsidRPr="00883697">
        <w:rPr>
          <w:rFonts w:eastAsia="Times New Roman"/>
          <w:b/>
          <w:bCs/>
          <w:color w:val="000000"/>
          <w:sz w:val="24"/>
          <w:szCs w:val="24"/>
          <w:lang w:eastAsia="ru-RU"/>
        </w:rPr>
        <w:t>ЕХНОЛОГИЧЕСКАЯ КАРТА УРОКА</w:t>
      </w:r>
      <w:r w:rsidR="00BA00F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№5</w:t>
      </w:r>
      <w:r w:rsidRPr="00883697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ПО ФИЗИЧЕСКОЙ КУЛЬТУРЕ</w:t>
      </w:r>
      <w:r w:rsidRPr="00AE5DC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______</w:t>
      </w:r>
      <w:r w:rsidRPr="00AE5DC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14:paraId="34F8D186" w14:textId="77777777" w:rsidR="00883E9D" w:rsidRPr="00883697" w:rsidRDefault="00883E9D" w:rsidP="0080766D">
      <w:pPr>
        <w:shd w:val="clear" w:color="auto" w:fill="FFFFFF"/>
        <w:spacing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5550" w:type="dxa"/>
        <w:jc w:val="center"/>
        <w:tblLook w:val="04A0" w:firstRow="1" w:lastRow="0" w:firstColumn="1" w:lastColumn="0" w:noHBand="0" w:noVBand="1"/>
      </w:tblPr>
      <w:tblGrid>
        <w:gridCol w:w="2043"/>
        <w:gridCol w:w="13507"/>
      </w:tblGrid>
      <w:tr w:rsidR="00883697" w:rsidRPr="00883697" w14:paraId="37F70BF1" w14:textId="77777777" w:rsidTr="0080766D">
        <w:trPr>
          <w:jc w:val="center"/>
        </w:trPr>
        <w:tc>
          <w:tcPr>
            <w:tcW w:w="2043" w:type="dxa"/>
            <w:hideMark/>
          </w:tcPr>
          <w:p w14:paraId="2A00E997" w14:textId="77777777" w:rsidR="00883697" w:rsidRPr="00883697" w:rsidRDefault="00883697" w:rsidP="00371F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3507" w:type="dxa"/>
            <w:hideMark/>
          </w:tcPr>
          <w:p w14:paraId="000E198E" w14:textId="6F5393B2" w:rsidR="00883697" w:rsidRPr="005758AA" w:rsidRDefault="00B87483" w:rsidP="00371F6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5758A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одвижные игры</w:t>
            </w:r>
          </w:p>
        </w:tc>
      </w:tr>
      <w:tr w:rsidR="00883697" w:rsidRPr="00883697" w14:paraId="3C62F939" w14:textId="77777777" w:rsidTr="0080766D">
        <w:trPr>
          <w:jc w:val="center"/>
        </w:trPr>
        <w:tc>
          <w:tcPr>
            <w:tcW w:w="2043" w:type="dxa"/>
            <w:hideMark/>
          </w:tcPr>
          <w:p w14:paraId="1B91EE9A" w14:textId="77777777" w:rsidR="00883697" w:rsidRPr="00883697" w:rsidRDefault="00883697" w:rsidP="00371F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3507" w:type="dxa"/>
            <w:hideMark/>
          </w:tcPr>
          <w:p w14:paraId="487B4716" w14:textId="227C05DD" w:rsidR="00883697" w:rsidRPr="00883697" w:rsidRDefault="00D7186F" w:rsidP="00371F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Ф</w:t>
            </w:r>
            <w:r w:rsidRPr="0061055A">
              <w:rPr>
                <w:sz w:val="24"/>
                <w:szCs w:val="24"/>
              </w:rPr>
              <w:t xml:space="preserve">ормировать у обучающихся знания и </w:t>
            </w:r>
            <w:r>
              <w:rPr>
                <w:sz w:val="24"/>
                <w:szCs w:val="24"/>
              </w:rPr>
              <w:t>умения</w:t>
            </w:r>
            <w:r w:rsidRPr="006105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применять изученные движения в подвижных играх</w:t>
            </w:r>
          </w:p>
        </w:tc>
      </w:tr>
      <w:tr w:rsidR="002F4013" w:rsidRPr="00883697" w14:paraId="55A3B4BE" w14:textId="77777777" w:rsidTr="0080766D">
        <w:trPr>
          <w:jc w:val="center"/>
        </w:trPr>
        <w:tc>
          <w:tcPr>
            <w:tcW w:w="2043" w:type="dxa"/>
            <w:hideMark/>
          </w:tcPr>
          <w:p w14:paraId="3BFFDE91" w14:textId="77777777" w:rsidR="002F4013" w:rsidRPr="00883697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3507" w:type="dxa"/>
            <w:hideMark/>
          </w:tcPr>
          <w:p w14:paraId="4112F3C7" w14:textId="77777777" w:rsidR="002F4013" w:rsidRPr="004027C5" w:rsidRDefault="002F4013" w:rsidP="002F4013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27C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32"/>
                <w:lang w:eastAsia="ru-RU"/>
              </w:rPr>
              <w:t>Образовательные:</w:t>
            </w:r>
          </w:p>
          <w:p w14:paraId="0F1EE7E5" w14:textId="15C9B574" w:rsidR="002F4013" w:rsidRPr="00C22834" w:rsidRDefault="002F4013" w:rsidP="002F4013">
            <w:pPr>
              <w:pStyle w:val="a5"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228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передачи мяча </w:t>
            </w:r>
            <w:r w:rsidR="00DC6B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двумя от груди</w:t>
            </w:r>
          </w:p>
          <w:p w14:paraId="2FB3046C" w14:textId="77777777" w:rsidR="002F4013" w:rsidRPr="00C22834" w:rsidRDefault="002F4013" w:rsidP="002F4013">
            <w:pPr>
              <w:pStyle w:val="a5"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Совершенствовать технику скоростного бега</w:t>
            </w:r>
          </w:p>
          <w:p w14:paraId="01BD80F9" w14:textId="77777777" w:rsidR="002F4013" w:rsidRPr="004027C5" w:rsidRDefault="002F4013" w:rsidP="002F4013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27C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32"/>
                <w:lang w:eastAsia="ru-RU"/>
              </w:rPr>
              <w:t>Оздоровительные:</w:t>
            </w:r>
          </w:p>
          <w:p w14:paraId="5E098CD9" w14:textId="77777777" w:rsidR="002F4013" w:rsidRPr="0036032C" w:rsidRDefault="002F4013" w:rsidP="002F4013">
            <w:pPr>
              <w:pStyle w:val="a5"/>
              <w:numPr>
                <w:ilvl w:val="0"/>
                <w:numId w:val="12"/>
              </w:num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603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Развивать физические качества – координационные и скоростные способности</w:t>
            </w:r>
          </w:p>
          <w:p w14:paraId="2F6D4A1C" w14:textId="77777777" w:rsidR="002F4013" w:rsidRPr="004027C5" w:rsidRDefault="002F4013" w:rsidP="002F4013">
            <w:pPr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027C5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32"/>
                <w:lang w:eastAsia="ru-RU"/>
              </w:rPr>
              <w:t>Воспитательные:</w:t>
            </w:r>
          </w:p>
          <w:p w14:paraId="73C131E3" w14:textId="0EC0E685" w:rsidR="002F4013" w:rsidRPr="00B87483" w:rsidRDefault="002F4013" w:rsidP="003C6261">
            <w:pPr>
              <w:pStyle w:val="a5"/>
              <w:numPr>
                <w:ilvl w:val="0"/>
                <w:numId w:val="5"/>
              </w:numPr>
              <w:ind w:left="896" w:hanging="284"/>
              <w:rPr>
                <w:rFonts w:eastAsia="Times New Roman"/>
                <w:sz w:val="24"/>
                <w:szCs w:val="24"/>
                <w:lang w:eastAsia="ru-RU"/>
              </w:rPr>
            </w:pPr>
            <w:r w:rsidRPr="003603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Воспитание сознательного отношения к выполняемым заданиям</w:t>
            </w:r>
          </w:p>
        </w:tc>
      </w:tr>
      <w:tr w:rsidR="00480B29" w:rsidRPr="00883697" w14:paraId="0A1B2B7C" w14:textId="77777777" w:rsidTr="0080766D">
        <w:trPr>
          <w:jc w:val="center"/>
        </w:trPr>
        <w:tc>
          <w:tcPr>
            <w:tcW w:w="2043" w:type="dxa"/>
            <w:hideMark/>
          </w:tcPr>
          <w:p w14:paraId="0459D0CB" w14:textId="77777777" w:rsidR="00480B29" w:rsidRPr="00883697" w:rsidRDefault="00480B29" w:rsidP="00480B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3507" w:type="dxa"/>
            <w:hideMark/>
          </w:tcPr>
          <w:p w14:paraId="334080C0" w14:textId="77777777" w:rsidR="00480B29" w:rsidRPr="00A06B3A" w:rsidRDefault="00480B29" w:rsidP="00480B29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06B3A">
              <w:rPr>
                <w:rFonts w:eastAsia="Times New Roman"/>
                <w:b/>
                <w:sz w:val="24"/>
                <w:szCs w:val="24"/>
                <w:lang w:eastAsia="ru-RU"/>
              </w:rPr>
              <w:t>Личностные</w:t>
            </w:r>
          </w:p>
          <w:p w14:paraId="4C981D0B" w14:textId="77777777" w:rsidR="00480B29" w:rsidRDefault="00480B29" w:rsidP="00480B29">
            <w:pPr>
              <w:ind w:firstLine="47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самостоятельность и личную ответственность за свои поступки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установк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здоровый образ жизни (самоопределение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мотивацию учебной деятельности (смыслообразование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  <w:r w:rsidRPr="001042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навыки сотрудничества в разных ситуациях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  <w:r w:rsidRPr="001042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умение не создавать конфликты и находить выходы из спорных ситуаций. (нравственно-этическая ориентация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9EF9EE" w14:textId="729CC0E2" w:rsidR="00480B29" w:rsidRPr="00883697" w:rsidRDefault="00480B29" w:rsidP="00480B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14:paraId="27E6C527" w14:textId="77777777" w:rsidR="00480B29" w:rsidRPr="00883697" w:rsidRDefault="00480B29" w:rsidP="00480B29">
            <w:pPr>
              <w:ind w:firstLine="471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Знать и уметь выполнять комплекс ОРУ</w:t>
            </w:r>
          </w:p>
          <w:p w14:paraId="5B262AA8" w14:textId="77777777" w:rsidR="00480B29" w:rsidRPr="00883697" w:rsidRDefault="00480B29" w:rsidP="00480B29">
            <w:pPr>
              <w:ind w:firstLine="471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Уметь играть в подвижные игры</w:t>
            </w:r>
          </w:p>
          <w:p w14:paraId="623F566E" w14:textId="77777777" w:rsidR="00480B29" w:rsidRPr="00883697" w:rsidRDefault="00480B29" w:rsidP="00480B29">
            <w:pPr>
              <w:ind w:firstLine="471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Уметь выполнять упражнения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баскетболу</w:t>
            </w:r>
          </w:p>
          <w:p w14:paraId="32E3AD47" w14:textId="77777777" w:rsidR="00480B29" w:rsidRPr="00883697" w:rsidRDefault="00480B29" w:rsidP="00480B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Метапредметные – ф</w:t>
            </w: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ормир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ование</w:t>
            </w: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УУД:</w:t>
            </w:r>
          </w:p>
          <w:p w14:paraId="637B452C" w14:textId="3DCACF13" w:rsidR="00480B29" w:rsidRDefault="00480B29" w:rsidP="00480B29">
            <w:pPr>
              <w:rPr>
                <w:rFonts w:eastAsia="Times New Roman"/>
                <w:b/>
                <w:bCs/>
                <w:iCs/>
                <w:color w:val="170E02"/>
                <w:sz w:val="24"/>
                <w:szCs w:val="24"/>
                <w:lang w:eastAsia="ru-RU"/>
              </w:rPr>
            </w:pPr>
            <w:r w:rsidRPr="00F12EF7">
              <w:rPr>
                <w:rFonts w:eastAsia="Times New Roman"/>
                <w:b/>
                <w:bCs/>
                <w:i/>
                <w:color w:val="170E02"/>
                <w:sz w:val="24"/>
                <w:szCs w:val="24"/>
                <w:lang w:eastAsia="ru-RU"/>
              </w:rPr>
              <w:t>Регулятивных</w:t>
            </w:r>
            <w:r>
              <w:rPr>
                <w:rFonts w:eastAsia="Times New Roman"/>
                <w:b/>
                <w:bCs/>
                <w:i/>
                <w:color w:val="170E02"/>
                <w:sz w:val="24"/>
                <w:szCs w:val="24"/>
                <w:lang w:eastAsia="ru-RU"/>
              </w:rPr>
              <w:t xml:space="preserve">:  </w:t>
            </w:r>
          </w:p>
          <w:p w14:paraId="0B1994A9" w14:textId="77777777" w:rsidR="00480B29" w:rsidRDefault="00480B29" w:rsidP="00480B29">
            <w:pPr>
              <w:ind w:firstLine="47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мения выделять и формулировать то, что усвоено и, что нужно усвоить, определять качество и уровень усвоения знаний (регулятивное УУД)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6F68CB8B" w14:textId="77777777" w:rsidR="00480B29" w:rsidRDefault="00480B29" w:rsidP="00480B29">
            <w:pPr>
              <w:ind w:firstLine="47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мения контролировать, оценивать учебные действия в соответствии с поставленной задачей и условиями её реализации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;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2557D86" w14:textId="77777777" w:rsidR="00480B29" w:rsidRPr="00883697" w:rsidRDefault="00480B29" w:rsidP="00480B29">
            <w:pPr>
              <w:ind w:firstLine="47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Умение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организовывать самостоятельную деятельность в соревновательных условиях с учётом требований её безопасности, сохранности инвентаря и оборудования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44BD320E" w14:textId="72E88C3F" w:rsidR="00480B29" w:rsidRDefault="00480B29" w:rsidP="00480B29">
            <w:pPr>
              <w:rPr>
                <w:rFonts w:eastAsia="Times New Roman"/>
                <w:b/>
                <w:bCs/>
                <w:iCs/>
                <w:color w:val="170E02"/>
                <w:sz w:val="24"/>
                <w:szCs w:val="24"/>
                <w:lang w:eastAsia="ru-RU"/>
              </w:rPr>
            </w:pPr>
            <w:r w:rsidRPr="00F12EF7">
              <w:rPr>
                <w:rFonts w:eastAsia="Times New Roman"/>
                <w:b/>
                <w:bCs/>
                <w:i/>
                <w:color w:val="170E02"/>
                <w:sz w:val="24"/>
                <w:szCs w:val="24"/>
                <w:lang w:eastAsia="ru-RU"/>
              </w:rPr>
              <w:t>Коммуникативны</w:t>
            </w:r>
            <w:r>
              <w:rPr>
                <w:rFonts w:eastAsia="Times New Roman"/>
                <w:b/>
                <w:bCs/>
                <w:i/>
                <w:color w:val="170E02"/>
                <w:sz w:val="24"/>
                <w:szCs w:val="24"/>
                <w:lang w:eastAsia="ru-RU"/>
              </w:rPr>
              <w:t>х:</w:t>
            </w:r>
            <w:r>
              <w:rPr>
                <w:rFonts w:eastAsia="Times New Roman"/>
                <w:b/>
                <w:bCs/>
                <w:iCs/>
                <w:color w:val="170E02"/>
                <w:sz w:val="24"/>
                <w:szCs w:val="24"/>
                <w:lang w:eastAsia="ru-RU"/>
              </w:rPr>
              <w:t xml:space="preserve"> </w:t>
            </w:r>
          </w:p>
          <w:p w14:paraId="29361BA7" w14:textId="77777777" w:rsidR="00480B29" w:rsidRPr="00F12EF7" w:rsidRDefault="00480B29" w:rsidP="00480B29">
            <w:pPr>
              <w:ind w:firstLine="471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6224B8">
              <w:rPr>
                <w:rFonts w:eastAsia="Times New Roman"/>
                <w:iCs/>
                <w:color w:val="170E02"/>
                <w:sz w:val="24"/>
                <w:szCs w:val="24"/>
                <w:lang w:eastAsia="ru-RU"/>
              </w:rPr>
              <w:t>У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мения адекватно оценивать собственное поведение и поведение окружающих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активное включение в общение и взаимодействие со сверстниками на принципах уважения и доброжелательности, взаимопомощи и сопереживания</w:t>
            </w:r>
          </w:p>
          <w:p w14:paraId="1BCFA3F8" w14:textId="216E0E6F" w:rsidR="00480B29" w:rsidRDefault="00480B29" w:rsidP="00480B29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F12EF7"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33A2E9E" w14:textId="07D233D1" w:rsidR="00480B29" w:rsidRPr="00F12EF7" w:rsidRDefault="00480B29" w:rsidP="00480B29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У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мения выполнять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двигательны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 действи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броски мяча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цель)</w:t>
            </w:r>
            <w:r w:rsidRPr="003F011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высоком качественном уровне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 в игровой деятельности</w:t>
            </w:r>
          </w:p>
        </w:tc>
      </w:tr>
      <w:tr w:rsidR="00883697" w:rsidRPr="00883697" w14:paraId="182DD5BD" w14:textId="77777777" w:rsidTr="0080766D">
        <w:trPr>
          <w:jc w:val="center"/>
        </w:trPr>
        <w:tc>
          <w:tcPr>
            <w:tcW w:w="2043" w:type="dxa"/>
            <w:hideMark/>
          </w:tcPr>
          <w:p w14:paraId="4F5FDD7B" w14:textId="77777777" w:rsidR="00883697" w:rsidRPr="00883697" w:rsidRDefault="00883697" w:rsidP="00371F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13507" w:type="dxa"/>
            <w:hideMark/>
          </w:tcPr>
          <w:p w14:paraId="2BC0A2AF" w14:textId="77777777" w:rsidR="00883697" w:rsidRPr="00883697" w:rsidRDefault="00883697" w:rsidP="00371F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2F4013" w:rsidRPr="00883697" w14:paraId="44B8AE99" w14:textId="77777777" w:rsidTr="0080766D">
        <w:trPr>
          <w:jc w:val="center"/>
        </w:trPr>
        <w:tc>
          <w:tcPr>
            <w:tcW w:w="2043" w:type="dxa"/>
            <w:hideMark/>
          </w:tcPr>
          <w:p w14:paraId="316D760C" w14:textId="77777777" w:rsidR="002F4013" w:rsidRPr="00883697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3507" w:type="dxa"/>
            <w:hideMark/>
          </w:tcPr>
          <w:p w14:paraId="4F5681A6" w14:textId="2FB4CB4B" w:rsidR="002F4013" w:rsidRPr="00883697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Мяч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обручи,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стойки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барьерчики (набивные мячи),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свисток.</w:t>
            </w:r>
          </w:p>
        </w:tc>
      </w:tr>
    </w:tbl>
    <w:p w14:paraId="7C0EEFA2" w14:textId="77777777" w:rsidR="006844DD" w:rsidRDefault="006844DD" w:rsidP="006844DD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2"/>
          <w:lang w:eastAsia="ru-RU"/>
        </w:rPr>
      </w:pPr>
    </w:p>
    <w:p w14:paraId="640C01B3" w14:textId="6B13091D" w:rsidR="006677AA" w:rsidRDefault="006677AA" w:rsidP="006844DD">
      <w:pPr>
        <w:shd w:val="clear" w:color="auto" w:fill="FFFFFF"/>
        <w:spacing w:line="240" w:lineRule="auto"/>
        <w:jc w:val="center"/>
        <w:rPr>
          <w:rFonts w:eastAsia="Times New Roman"/>
          <w:b/>
          <w:color w:val="000000"/>
          <w:sz w:val="24"/>
          <w:szCs w:val="22"/>
          <w:lang w:eastAsia="ru-RU"/>
        </w:rPr>
      </w:pPr>
    </w:p>
    <w:p w14:paraId="031FB97F" w14:textId="77777777" w:rsidR="00B87483" w:rsidRDefault="00B87483" w:rsidP="001B0B53">
      <w:pPr>
        <w:shd w:val="clear" w:color="auto" w:fill="FFFFFF"/>
        <w:spacing w:line="240" w:lineRule="auto"/>
        <w:rPr>
          <w:rFonts w:eastAsia="Times New Roman"/>
          <w:b/>
          <w:color w:val="000000"/>
          <w:sz w:val="24"/>
          <w:szCs w:val="22"/>
          <w:lang w:eastAsia="ru-RU"/>
        </w:rPr>
      </w:pPr>
    </w:p>
    <w:p w14:paraId="3BAA26F0" w14:textId="77777777" w:rsidR="00883697" w:rsidRPr="00883697" w:rsidRDefault="00AE5DC1" w:rsidP="006844DD">
      <w:pPr>
        <w:shd w:val="clear" w:color="auto" w:fill="FFFFFF"/>
        <w:spacing w:line="240" w:lineRule="auto"/>
        <w:jc w:val="center"/>
        <w:rPr>
          <w:rFonts w:eastAsia="Times New Roman"/>
          <w:b/>
          <w:color w:val="000000"/>
          <w:sz w:val="24"/>
          <w:szCs w:val="22"/>
          <w:lang w:eastAsia="ru-RU"/>
        </w:rPr>
      </w:pPr>
      <w:r w:rsidRPr="006844DD">
        <w:rPr>
          <w:rFonts w:eastAsia="Times New Roman"/>
          <w:b/>
          <w:color w:val="000000"/>
          <w:sz w:val="24"/>
          <w:szCs w:val="22"/>
          <w:lang w:eastAsia="ru-RU"/>
        </w:rPr>
        <w:lastRenderedPageBreak/>
        <w:t>Ход урока</w:t>
      </w:r>
    </w:p>
    <w:tbl>
      <w:tblPr>
        <w:tblStyle w:val="a4"/>
        <w:tblW w:w="15782" w:type="dxa"/>
        <w:jc w:val="center"/>
        <w:tblLook w:val="04A0" w:firstRow="1" w:lastRow="0" w:firstColumn="1" w:lastColumn="0" w:noHBand="0" w:noVBand="1"/>
      </w:tblPr>
      <w:tblGrid>
        <w:gridCol w:w="2269"/>
        <w:gridCol w:w="4346"/>
        <w:gridCol w:w="4094"/>
        <w:gridCol w:w="1838"/>
        <w:gridCol w:w="3235"/>
      </w:tblGrid>
      <w:tr w:rsidR="00C76DEA" w:rsidRPr="00883697" w14:paraId="3464D725" w14:textId="77777777" w:rsidTr="002F4013">
        <w:trPr>
          <w:jc w:val="center"/>
        </w:trPr>
        <w:tc>
          <w:tcPr>
            <w:tcW w:w="2269" w:type="dxa"/>
            <w:vMerge w:val="restart"/>
            <w:hideMark/>
          </w:tcPr>
          <w:p w14:paraId="09A4A925" w14:textId="77777777" w:rsidR="00C76DEA" w:rsidRPr="00883697" w:rsidRDefault="00C76DEA" w:rsidP="008D37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 этапа урока</w:t>
            </w:r>
          </w:p>
          <w:p w14:paraId="0CF9AFC2" w14:textId="77777777" w:rsidR="00883697" w:rsidRPr="00883697" w:rsidRDefault="00C76DEA" w:rsidP="008D37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(вида работ)</w:t>
            </w:r>
          </w:p>
        </w:tc>
        <w:tc>
          <w:tcPr>
            <w:tcW w:w="4346" w:type="dxa"/>
            <w:vMerge w:val="restart"/>
            <w:hideMark/>
          </w:tcPr>
          <w:p w14:paraId="46A51A1C" w14:textId="700B01BB" w:rsidR="00C76DEA" w:rsidRPr="00883697" w:rsidRDefault="00C76DEA" w:rsidP="0034294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="0034294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  <w:p w14:paraId="46E7873A" w14:textId="77777777" w:rsidR="00883697" w:rsidRPr="00883697" w:rsidRDefault="00C76DEA" w:rsidP="008D37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Задания для учащихся</w:t>
            </w:r>
          </w:p>
        </w:tc>
        <w:tc>
          <w:tcPr>
            <w:tcW w:w="4094" w:type="dxa"/>
            <w:vMerge w:val="restart"/>
            <w:hideMark/>
          </w:tcPr>
          <w:p w14:paraId="3B3B9ADB" w14:textId="77777777" w:rsidR="00C76DEA" w:rsidRPr="00883697" w:rsidRDefault="00C76DEA" w:rsidP="008D37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14:paraId="2948929A" w14:textId="51F63196" w:rsidR="00883697" w:rsidRPr="00883697" w:rsidRDefault="002F4013" w:rsidP="002F401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C76DEA"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чеников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A1DC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 w:rsidR="00C76DEA"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ОМУ</w:t>
            </w:r>
          </w:p>
        </w:tc>
        <w:tc>
          <w:tcPr>
            <w:tcW w:w="5073" w:type="dxa"/>
            <w:gridSpan w:val="2"/>
            <w:hideMark/>
          </w:tcPr>
          <w:p w14:paraId="602CDE9B" w14:textId="77777777" w:rsidR="00883697" w:rsidRPr="00883697" w:rsidRDefault="00C76DEA" w:rsidP="008D37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76DEA" w:rsidRPr="00883697" w14:paraId="2F0491BC" w14:textId="77777777" w:rsidTr="002F4013">
        <w:trPr>
          <w:jc w:val="center"/>
        </w:trPr>
        <w:tc>
          <w:tcPr>
            <w:tcW w:w="2269" w:type="dxa"/>
            <w:vMerge/>
            <w:hideMark/>
          </w:tcPr>
          <w:p w14:paraId="1B9E836E" w14:textId="77777777" w:rsidR="00C76DEA" w:rsidRPr="00883697" w:rsidRDefault="00C76DE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vMerge/>
            <w:hideMark/>
          </w:tcPr>
          <w:p w14:paraId="2B24D666" w14:textId="77777777" w:rsidR="00C76DEA" w:rsidRPr="00883697" w:rsidRDefault="00C76DE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vMerge/>
            <w:hideMark/>
          </w:tcPr>
          <w:p w14:paraId="3F41CCD0" w14:textId="77777777" w:rsidR="00C76DEA" w:rsidRPr="00883697" w:rsidRDefault="00C76DE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hideMark/>
          </w:tcPr>
          <w:p w14:paraId="5A5B2585" w14:textId="77777777" w:rsidR="00883697" w:rsidRPr="00883697" w:rsidRDefault="00C76DEA" w:rsidP="002F401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235" w:type="dxa"/>
            <w:hideMark/>
          </w:tcPr>
          <w:p w14:paraId="75BB56F9" w14:textId="77777777" w:rsidR="00883697" w:rsidRPr="00883697" w:rsidRDefault="00C76DEA" w:rsidP="008D37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C76DEA" w:rsidRPr="00883697" w14:paraId="3596DAA0" w14:textId="77777777" w:rsidTr="002F4013">
        <w:trPr>
          <w:jc w:val="center"/>
        </w:trPr>
        <w:tc>
          <w:tcPr>
            <w:tcW w:w="2269" w:type="dxa"/>
            <w:hideMark/>
          </w:tcPr>
          <w:p w14:paraId="5D5795C3" w14:textId="77777777" w:rsidR="00C76DEA" w:rsidRPr="00883697" w:rsidRDefault="00C76DE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hideMark/>
          </w:tcPr>
          <w:p w14:paraId="04194A16" w14:textId="689CAD8E" w:rsidR="00883697" w:rsidRPr="00883697" w:rsidRDefault="00C76DEA" w:rsidP="008D37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I. Подготовительная часть</w:t>
            </w:r>
            <w:r w:rsidR="004476B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- 15 мин</w:t>
            </w:r>
          </w:p>
        </w:tc>
        <w:tc>
          <w:tcPr>
            <w:tcW w:w="1838" w:type="dxa"/>
            <w:hideMark/>
          </w:tcPr>
          <w:p w14:paraId="593BE537" w14:textId="77777777" w:rsidR="00C76DEA" w:rsidRPr="00883697" w:rsidRDefault="00C76DE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hideMark/>
          </w:tcPr>
          <w:p w14:paraId="69D543CC" w14:textId="77777777" w:rsidR="00C76DEA" w:rsidRPr="00883697" w:rsidRDefault="00C76DE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013" w:rsidRPr="00883697" w14:paraId="56C97062" w14:textId="77777777" w:rsidTr="002F4013">
        <w:trPr>
          <w:trHeight w:val="780"/>
          <w:jc w:val="center"/>
        </w:trPr>
        <w:tc>
          <w:tcPr>
            <w:tcW w:w="2269" w:type="dxa"/>
            <w:hideMark/>
          </w:tcPr>
          <w:p w14:paraId="774E0D14" w14:textId="77777777" w:rsidR="002F4013" w:rsidRPr="006677AA" w:rsidRDefault="002F4013" w:rsidP="002F4013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677AA">
              <w:rPr>
                <w:rFonts w:eastAsia="Times New Roman"/>
                <w:b/>
                <w:sz w:val="24"/>
                <w:szCs w:val="24"/>
                <w:lang w:eastAsia="ru-RU"/>
              </w:rPr>
              <w:t>Задачи:</w:t>
            </w:r>
          </w:p>
          <w:p w14:paraId="0858BA1F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EE8E27F" w14:textId="77777777" w:rsidR="002F4013" w:rsidRPr="00883697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Организовать класс на работу, познакомиться.</w:t>
            </w:r>
          </w:p>
          <w:p w14:paraId="5745F48F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1C3E44C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Мотивировать учащихся к учебной деятельности.</w:t>
            </w:r>
          </w:p>
          <w:p w14:paraId="431A02FD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7F17368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4E55244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C91F3B6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63F745F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B601F87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1A64EAA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424BAAD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01A86C5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4B0FA39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47C4190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DEBF785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0838AB8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16DBA25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98AD64F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E4C8FBC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A32E7FB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DFA4300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4E94765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464B2DB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62E21C6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2D274D5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ED8E94A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27ABAE4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9606BD0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314B9C4" w14:textId="77777777" w:rsidR="002F4013" w:rsidRPr="00883697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hideMark/>
          </w:tcPr>
          <w:p w14:paraId="00C67CE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Построение, приветствие, постановка задач урока.</w:t>
            </w:r>
          </w:p>
          <w:p w14:paraId="59B254DA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 xml:space="preserve">-«Равняйсь!», «Смирно!», здравствуйте, ребята. </w:t>
            </w:r>
          </w:p>
          <w:p w14:paraId="296E0C1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Сегодня на уроке мы будем совершенствовать наши физические качества и навыки выполнения различных физических упражнений. Но начнём урок с разминки.</w:t>
            </w:r>
            <w:r w:rsidRPr="00680404">
              <w:rPr>
                <w:rFonts w:eastAsia="Times New Roman"/>
                <w:sz w:val="24"/>
                <w:szCs w:val="24"/>
                <w:lang w:eastAsia="ru-RU"/>
              </w:rPr>
              <w:br/>
              <w:t>«Равняйсь!», «Смир-но!», «По порядку рассчи-тайсь!».</w:t>
            </w:r>
          </w:p>
          <w:p w14:paraId="7DD35619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«Напра-во!», «Нале-во!», «Кру-гом!», «Нале-во!» За направляющим налево в обход по залу «Шагом марш!».</w:t>
            </w:r>
          </w:p>
          <w:p w14:paraId="2F9B0BA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Разминка при ходьбе:</w:t>
            </w:r>
          </w:p>
          <w:p w14:paraId="6A1B926F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-Ходьба на носочках, руки вверх, тянемся, спина прямая.</w:t>
            </w:r>
          </w:p>
          <w:p w14:paraId="3ECD9B12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-Ходьба на пятках, руки за спину в замок, держим спину ровно.</w:t>
            </w:r>
          </w:p>
          <w:p w14:paraId="70C2C6D8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-Ходьба с пятки на носок, руки на поясе, спина прямая.</w:t>
            </w:r>
          </w:p>
          <w:p w14:paraId="7B534D58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-Медленно бегом «Марш!».</w:t>
            </w:r>
          </w:p>
          <w:p w14:paraId="45CB12FE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-Переходим на шаг, восстанавливаем дыхание.</w:t>
            </w:r>
          </w:p>
          <w:p w14:paraId="1AA47504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-«Направляющий на месте!», «Раз, два!». (Ходьба на месте)</w:t>
            </w:r>
          </w:p>
          <w:p w14:paraId="3229CCA8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-«Класс, стой!», «Раз, два!».</w:t>
            </w:r>
          </w:p>
          <w:p w14:paraId="089D1756" w14:textId="77777777" w:rsidR="002F4013" w:rsidRPr="00883697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-«Нале-во!»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«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,2,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3 рассчитайсь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!»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7A61E2BA" w14:textId="5BAC39B7" w:rsidR="002F4013" w:rsidRP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Первые номера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на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 месте, вторые номера 2 шага вперёд, трет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и номера 4 шага вперёд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Шагом марш!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 Влево, на вытянутые руки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«Р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азом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кнись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!»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3A8EA656" w14:textId="77777777" w:rsidR="002F4013" w:rsidRDefault="002F4013" w:rsidP="002F401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14:paraId="6B8CE4B6" w14:textId="77777777" w:rsidR="002F4013" w:rsidRDefault="002F4013" w:rsidP="002F401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14:paraId="1843F0EF" w14:textId="0D901546" w:rsidR="002F4013" w:rsidRDefault="002F4013" w:rsidP="002F401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ОРУ:</w:t>
            </w:r>
          </w:p>
          <w:p w14:paraId="017EC1F1" w14:textId="77777777" w:rsidR="002F4013" w:rsidRPr="0048162D" w:rsidRDefault="002F4013" w:rsidP="002F401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14:paraId="76E2E81B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2F3B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И</w:t>
            </w:r>
            <w:r w:rsidRPr="0061055A">
              <w:rPr>
                <w:sz w:val="24"/>
                <w:szCs w:val="24"/>
              </w:rPr>
              <w:t>.п</w:t>
            </w:r>
            <w:r>
              <w:rPr>
                <w:sz w:val="24"/>
                <w:szCs w:val="24"/>
              </w:rPr>
              <w:t>.</w:t>
            </w:r>
            <w:r w:rsidRPr="0061055A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о.с., Руки согнуты перед грудью, пальцы полусогнуты: </w:t>
            </w:r>
          </w:p>
          <w:p w14:paraId="79EF3E6E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руки вверх имитируя толчок штанги</w:t>
            </w:r>
            <w:r w:rsidRPr="0061055A">
              <w:rPr>
                <w:sz w:val="24"/>
                <w:szCs w:val="24"/>
              </w:rPr>
              <w:t xml:space="preserve">, </w:t>
            </w:r>
          </w:p>
          <w:p w14:paraId="6A3AF99F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 w:rsidRPr="0061055A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 xml:space="preserve"> и.п.</w:t>
            </w:r>
            <w:r w:rsidRPr="0061055A">
              <w:rPr>
                <w:sz w:val="24"/>
                <w:szCs w:val="24"/>
              </w:rPr>
              <w:t>,</w:t>
            </w:r>
          </w:p>
          <w:p w14:paraId="738725BF" w14:textId="77777777" w:rsidR="002F4013" w:rsidRPr="0061055A" w:rsidRDefault="002F4013" w:rsidP="002F4013">
            <w:pPr>
              <w:ind w:right="-132"/>
              <w:rPr>
                <w:sz w:val="24"/>
                <w:szCs w:val="24"/>
              </w:rPr>
            </w:pPr>
            <w:r w:rsidRPr="0061055A">
              <w:rPr>
                <w:sz w:val="24"/>
                <w:szCs w:val="24"/>
              </w:rPr>
              <w:t>3-4-</w:t>
            </w:r>
            <w:r>
              <w:rPr>
                <w:sz w:val="24"/>
                <w:szCs w:val="24"/>
              </w:rPr>
              <w:t xml:space="preserve"> повторить</w:t>
            </w:r>
            <w:r w:rsidRPr="0061055A">
              <w:rPr>
                <w:sz w:val="24"/>
                <w:szCs w:val="24"/>
              </w:rPr>
              <w:t xml:space="preserve"> </w:t>
            </w:r>
          </w:p>
          <w:p w14:paraId="22BFFA30" w14:textId="77777777" w:rsidR="002F4013" w:rsidRPr="002F3B58" w:rsidRDefault="002F4013" w:rsidP="002F4013">
            <w:pPr>
              <w:ind w:right="-132"/>
              <w:rPr>
                <w:sz w:val="24"/>
                <w:szCs w:val="24"/>
              </w:rPr>
            </w:pPr>
          </w:p>
          <w:p w14:paraId="39EDC932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2F3B5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И.п. – о.с., руки на поясе:</w:t>
            </w:r>
          </w:p>
          <w:p w14:paraId="724C611F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подняться на носочки, руки через стороны вверх,</w:t>
            </w:r>
          </w:p>
          <w:p w14:paraId="7736D9EB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И.п.</w:t>
            </w:r>
          </w:p>
          <w:p w14:paraId="0E530FB9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3-4. то же самое</w:t>
            </w:r>
          </w:p>
          <w:p w14:paraId="238EEFB8" w14:textId="77777777" w:rsidR="002F4013" w:rsidRPr="002F3B58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D8F3292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2F3B5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</w:t>
            </w:r>
            <w:r w:rsidRPr="0061055A">
              <w:rPr>
                <w:sz w:val="24"/>
                <w:szCs w:val="24"/>
              </w:rPr>
              <w:t xml:space="preserve">.п.- </w:t>
            </w:r>
            <w:r>
              <w:rPr>
                <w:sz w:val="24"/>
                <w:szCs w:val="24"/>
              </w:rPr>
              <w:t xml:space="preserve">стойка </w:t>
            </w:r>
            <w:r w:rsidRPr="0061055A">
              <w:rPr>
                <w:sz w:val="24"/>
                <w:szCs w:val="24"/>
              </w:rPr>
              <w:t xml:space="preserve">ноги </w:t>
            </w:r>
            <w:r>
              <w:rPr>
                <w:sz w:val="24"/>
                <w:szCs w:val="24"/>
              </w:rPr>
              <w:t xml:space="preserve">врозь, </w:t>
            </w:r>
            <w:r w:rsidRPr="0061055A">
              <w:rPr>
                <w:sz w:val="24"/>
                <w:szCs w:val="24"/>
              </w:rPr>
              <w:t>руки</w:t>
            </w:r>
            <w:r>
              <w:rPr>
                <w:sz w:val="24"/>
                <w:szCs w:val="24"/>
              </w:rPr>
              <w:t xml:space="preserve"> на поясе:</w:t>
            </w:r>
            <w:r w:rsidRPr="0061055A">
              <w:rPr>
                <w:sz w:val="24"/>
                <w:szCs w:val="24"/>
              </w:rPr>
              <w:t xml:space="preserve"> </w:t>
            </w:r>
          </w:p>
          <w:p w14:paraId="3993E4E1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наклон влево, правую вверх</w:t>
            </w:r>
          </w:p>
          <w:p w14:paraId="79C05D68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 w:rsidRPr="006105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61055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и.п.</w:t>
            </w:r>
            <w:r w:rsidRPr="0061055A">
              <w:rPr>
                <w:sz w:val="24"/>
                <w:szCs w:val="24"/>
              </w:rPr>
              <w:t xml:space="preserve"> </w:t>
            </w:r>
          </w:p>
          <w:p w14:paraId="63CC5E88" w14:textId="77777777" w:rsidR="002F4013" w:rsidRPr="0061055A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1055A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наклон вправо, левую вверх</w:t>
            </w:r>
          </w:p>
          <w:p w14:paraId="32537C12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 w:rsidRPr="0061055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- и.п.</w:t>
            </w:r>
          </w:p>
          <w:p w14:paraId="47CB9142" w14:textId="77777777" w:rsidR="002F4013" w:rsidRPr="002F3B58" w:rsidRDefault="002F4013" w:rsidP="002F4013">
            <w:pPr>
              <w:ind w:right="-132"/>
              <w:rPr>
                <w:sz w:val="24"/>
                <w:szCs w:val="24"/>
              </w:rPr>
            </w:pPr>
          </w:p>
          <w:p w14:paraId="67907F32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2F3B5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И.п. – широкая стойка ноги врозь, руки внизу:</w:t>
            </w:r>
          </w:p>
          <w:p w14:paraId="2D6C826C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прогнуться, руки вверх,</w:t>
            </w:r>
          </w:p>
          <w:p w14:paraId="36D43A3C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наклон вперед, руки вниз достать до пола</w:t>
            </w:r>
          </w:p>
          <w:p w14:paraId="06CAD0D7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то же самое</w:t>
            </w:r>
          </w:p>
          <w:p w14:paraId="2DBA6EB2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</w:p>
          <w:p w14:paraId="64356B0B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6C5B4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И.п.- о.с., руки внизу:</w:t>
            </w:r>
          </w:p>
          <w:p w14:paraId="705870AA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присед, руки вперед;</w:t>
            </w:r>
          </w:p>
          <w:p w14:paraId="0BE72AA3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и.п.;</w:t>
            </w:r>
          </w:p>
          <w:p w14:paraId="3E5B72E0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 присед, руки в стороны</w:t>
            </w:r>
          </w:p>
          <w:p w14:paraId="5552D60A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4.- и.п.</w:t>
            </w:r>
          </w:p>
          <w:p w14:paraId="65EA0F3A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</w:p>
          <w:p w14:paraId="5F571CDA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 w:rsidRPr="005A26F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И.п.- основная, стойка руки на поясе:</w:t>
            </w:r>
          </w:p>
          <w:p w14:paraId="2BFACFE8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1-8.- подскоки на левой ноге;</w:t>
            </w:r>
          </w:p>
          <w:p w14:paraId="5006C2A9" w14:textId="77777777" w:rsidR="002F4013" w:rsidRDefault="002F4013" w:rsidP="002F4013">
            <w:pPr>
              <w:ind w:right="-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1-8.- то же, на правой.</w:t>
            </w:r>
          </w:p>
          <w:p w14:paraId="2E669CE5" w14:textId="172F027F" w:rsidR="002F4013" w:rsidRDefault="002F4013" w:rsidP="002F4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1-8.- то же, на обеих</w:t>
            </w:r>
          </w:p>
          <w:p w14:paraId="017F76AA" w14:textId="77777777" w:rsidR="002F4013" w:rsidRDefault="002F4013" w:rsidP="002F4013">
            <w:pPr>
              <w:rPr>
                <w:sz w:val="24"/>
                <w:szCs w:val="24"/>
              </w:rPr>
            </w:pPr>
          </w:p>
          <w:p w14:paraId="49B74FFA" w14:textId="54CDCACD" w:rsidR="002F4013" w:rsidRPr="00680404" w:rsidRDefault="002F4013" w:rsidP="002F401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94" w:type="dxa"/>
            <w:hideMark/>
          </w:tcPr>
          <w:p w14:paraId="0DB41213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02623CA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237E1C2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Строятся, приветствуют учителя, готовятся к уроку.</w:t>
            </w:r>
          </w:p>
          <w:p w14:paraId="14DCC67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4B687C9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98431F1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F7CB134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DA7231B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FFAAF88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F2CBD7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26D358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2AB57D4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Выполняют упражнения, заданные учителем, для разминки перед изучением подвижных игр.</w:t>
            </w:r>
          </w:p>
          <w:p w14:paraId="32554D69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D87967B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5A49E4A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75939CD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50B3ACC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ADB8F55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4168705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F46AE2C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594A247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22264E6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C857CA2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80B2BB8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F98F5A8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A14F044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052506C" w14:textId="77777777" w:rsidR="002F4013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Строятся в три шеренги, размыкаются</w:t>
            </w:r>
          </w:p>
          <w:p w14:paraId="10E41268" w14:textId="77777777" w:rsidR="002F4013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8A2EB16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D217386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759AEED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Выполняют комплекс ОРУ</w:t>
            </w:r>
          </w:p>
          <w:p w14:paraId="56988C5E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 упражнения выполнять по 4-6 раз</w:t>
            </w:r>
          </w:p>
          <w:p w14:paraId="354DDCE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7211D5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80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ледим за дыханием, спину держим прямо.</w:t>
            </w:r>
          </w:p>
          <w:p w14:paraId="1C6FFAD0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EF5AD5F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208C4A5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Стараться тянуться вверх</w:t>
            </w:r>
          </w:p>
          <w:p w14:paraId="256CAB16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4EC26DC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29BBBCA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B7FDD25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353A716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B3DF540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2F64E33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Спина прямая</w:t>
            </w:r>
          </w:p>
          <w:p w14:paraId="2E22CBFA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Наклоны выполнять точно в стороны, рук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80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точно вверх</w:t>
            </w:r>
          </w:p>
          <w:p w14:paraId="07F7FA4F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F4A5CEC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2DBBAB9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297481C" w14:textId="77777777" w:rsidR="002F4013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0B65295" w14:textId="77777777" w:rsidR="002F4013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D8AF412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Спину держать прямо,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колени не сгибать</w:t>
            </w:r>
          </w:p>
          <w:p w14:paraId="36C23D7E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4BDD447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18588E7" w14:textId="77777777" w:rsidR="002F4013" w:rsidRPr="00680404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AE1C8FA" w14:textId="77777777" w:rsidR="002F4013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2E80E76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Следим за дыханием</w:t>
            </w:r>
          </w:p>
          <w:p w14:paraId="2B7FB76F" w14:textId="77777777" w:rsidR="002F4013" w:rsidRDefault="002F4013" w:rsidP="002F401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Спина прямая, пятки от пола не отрывать</w:t>
            </w:r>
          </w:p>
          <w:p w14:paraId="5DACECBF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E0349E8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F37200C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0D5533D" w14:textId="77777777" w:rsidR="002F4013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03C8DD4" w14:textId="02E70DC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Выполнять энергично под команду учителя</w:t>
            </w:r>
          </w:p>
        </w:tc>
        <w:tc>
          <w:tcPr>
            <w:tcW w:w="1838" w:type="dxa"/>
            <w:hideMark/>
          </w:tcPr>
          <w:p w14:paraId="4E19C6B2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DE87BD8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AE3FDD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78ECC72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C45FE11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430A50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938932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A72182F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61694D3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Знать строевые команды</w:t>
            </w:r>
          </w:p>
          <w:p w14:paraId="4B581CA5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E4FD66A" w14:textId="47E4CE43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FC9B576" w14:textId="68433BFE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6616E17" w14:textId="12C95B00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1B4BF2E" w14:textId="1E1719AF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7411D78" w14:textId="18148F10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7C12610" w14:textId="77DE1810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E4E1F5E" w14:textId="36160EDF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74563E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7E14646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Уметь выполнять разминку в ходьбе</w:t>
            </w:r>
          </w:p>
          <w:p w14:paraId="0851B3E4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16ED7BE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4576A6A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9A4EE8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2D1F16D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B279F98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A223826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DD0F0E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3B6CBBA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6B25126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1DFE995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610DD9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012736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EE20610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00F973D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129C9B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B2C410E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BC88C2D" w14:textId="6F84BD3E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Уметь в</w:t>
            </w: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ыполн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ять</w:t>
            </w:r>
            <w:r w:rsidRPr="00680404">
              <w:rPr>
                <w:rFonts w:eastAsia="Times New Roman"/>
                <w:sz w:val="24"/>
                <w:szCs w:val="24"/>
                <w:lang w:eastAsia="ru-RU"/>
              </w:rPr>
              <w:t xml:space="preserve"> комплекс ОРУ</w:t>
            </w:r>
          </w:p>
        </w:tc>
        <w:tc>
          <w:tcPr>
            <w:tcW w:w="3235" w:type="dxa"/>
            <w:hideMark/>
          </w:tcPr>
          <w:p w14:paraId="37B68F3D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1A1D86C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8F88917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1B019E3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BDDEDD5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BF9F274" w14:textId="77777777" w:rsidR="002F4013" w:rsidRPr="00680404" w:rsidRDefault="002F4013" w:rsidP="002F401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 Личностные</w:t>
            </w:r>
          </w:p>
          <w:p w14:paraId="0ED6F92D" w14:textId="1937E264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 самостоятельность и личную ответственность за свои поступки, установка на здоровый образ жизни (самоопределение), мотивацию учебной деятельности (смыслообразование)</w:t>
            </w:r>
          </w:p>
          <w:p w14:paraId="6821ED31" w14:textId="77777777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8955354" w14:textId="77777777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13AAB840" w14:textId="1E4257F3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234B9CD" w14:textId="6BC8D3F9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1278E3E2" w14:textId="0C16FF39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6949E0CE" w14:textId="52423A64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51C6FC52" w14:textId="59CAC881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537ADA39" w14:textId="77777777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0123724E" w14:textId="77777777" w:rsidR="002F4013" w:rsidRPr="00680404" w:rsidRDefault="002F4013" w:rsidP="002F4013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072DE812" w14:textId="77777777" w:rsidR="002F4013" w:rsidRPr="00680404" w:rsidRDefault="002F4013" w:rsidP="002F4013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680404">
              <w:rPr>
                <w:rFonts w:eastAsia="Times New Roman"/>
                <w:b/>
                <w:bCs/>
                <w:color w:val="170E02"/>
                <w:sz w:val="24"/>
                <w:szCs w:val="24"/>
                <w:lang w:eastAsia="ru-RU"/>
              </w:rPr>
              <w:t>Регулятивные</w:t>
            </w:r>
          </w:p>
          <w:p w14:paraId="072CA52D" w14:textId="77777777" w:rsidR="002F4013" w:rsidRPr="00680404" w:rsidRDefault="002F4013" w:rsidP="002F40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80404">
              <w:rPr>
                <w:rFonts w:eastAsia="Times New Roman"/>
                <w:sz w:val="24"/>
                <w:szCs w:val="24"/>
                <w:lang w:eastAsia="ru-RU"/>
              </w:rPr>
              <w:t>Контролировать собственную деятельность, распределять нагрузки и организовывать восстановление в процессе выполнения упражнений;</w:t>
            </w:r>
          </w:p>
        </w:tc>
      </w:tr>
      <w:tr w:rsidR="004476B1" w:rsidRPr="00883697" w14:paraId="694775AF" w14:textId="77777777" w:rsidTr="002F4013">
        <w:trPr>
          <w:trHeight w:val="206"/>
          <w:jc w:val="center"/>
        </w:trPr>
        <w:tc>
          <w:tcPr>
            <w:tcW w:w="2269" w:type="dxa"/>
            <w:tcBorders>
              <w:bottom w:val="single" w:sz="4" w:space="0" w:color="auto"/>
            </w:tcBorders>
            <w:hideMark/>
          </w:tcPr>
          <w:p w14:paraId="6A73B822" w14:textId="77777777" w:rsidR="004476B1" w:rsidRDefault="004476B1" w:rsidP="008D37D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16BE43E7" w14:textId="2DD8121D" w:rsidR="004476B1" w:rsidRPr="00883697" w:rsidRDefault="004476B1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gridSpan w:val="2"/>
            <w:tcBorders>
              <w:bottom w:val="single" w:sz="4" w:space="0" w:color="auto"/>
            </w:tcBorders>
            <w:hideMark/>
          </w:tcPr>
          <w:p w14:paraId="7AE9D2FE" w14:textId="41DD6495" w:rsidR="004476B1" w:rsidRPr="004476B1" w:rsidRDefault="004476B1" w:rsidP="004476B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4C5805">
              <w:rPr>
                <w:b/>
                <w:sz w:val="24"/>
                <w:szCs w:val="24"/>
              </w:rPr>
              <w:t xml:space="preserve">. </w:t>
            </w:r>
            <w:r w:rsidRPr="003B40E5">
              <w:rPr>
                <w:b/>
                <w:sz w:val="24"/>
                <w:szCs w:val="24"/>
              </w:rPr>
              <w:t>Основная</w:t>
            </w:r>
            <w:r>
              <w:rPr>
                <w:b/>
                <w:sz w:val="24"/>
                <w:szCs w:val="24"/>
              </w:rPr>
              <w:t xml:space="preserve"> часть - 25 мин</w:t>
            </w:r>
          </w:p>
          <w:p w14:paraId="332A97EF" w14:textId="6A41C43F" w:rsidR="004476B1" w:rsidRPr="00883697" w:rsidRDefault="004476B1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hideMark/>
          </w:tcPr>
          <w:p w14:paraId="276D63B8" w14:textId="77777777" w:rsidR="004476B1" w:rsidRDefault="004476B1" w:rsidP="008D37D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C4EF8AD" w14:textId="4BADEFD5" w:rsidR="004476B1" w:rsidRPr="00883697" w:rsidRDefault="004476B1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  <w:hideMark/>
          </w:tcPr>
          <w:p w14:paraId="0C034BD2" w14:textId="77777777" w:rsidR="004476B1" w:rsidRDefault="004476B1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F26A9A8" w14:textId="1278DD2B" w:rsidR="004476B1" w:rsidRPr="00883697" w:rsidRDefault="004476B1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476B1" w:rsidRPr="00883697" w14:paraId="3E55CCA0" w14:textId="77777777" w:rsidTr="002F4013">
        <w:trPr>
          <w:trHeight w:val="1975"/>
          <w:jc w:val="center"/>
        </w:trPr>
        <w:tc>
          <w:tcPr>
            <w:tcW w:w="2269" w:type="dxa"/>
            <w:tcBorders>
              <w:top w:val="single" w:sz="4" w:space="0" w:color="auto"/>
            </w:tcBorders>
          </w:tcPr>
          <w:p w14:paraId="591C0C72" w14:textId="77777777" w:rsidR="002E734B" w:rsidRDefault="002E734B" w:rsidP="004476B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0709DD04" w14:textId="77777777" w:rsidR="002E734B" w:rsidRDefault="002E734B" w:rsidP="004476B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2E768535" w14:textId="2416500E" w:rsidR="004476B1" w:rsidRDefault="004476B1" w:rsidP="004476B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677A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Задачи </w:t>
            </w:r>
          </w:p>
          <w:p w14:paraId="7BFE153B" w14:textId="1B4B08F2" w:rsidR="004476B1" w:rsidRPr="00883697" w:rsidRDefault="004476B1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Организовать </w:t>
            </w:r>
            <w:r w:rsidR="00680404">
              <w:rPr>
                <w:rFonts w:eastAsia="Times New Roman"/>
                <w:sz w:val="24"/>
                <w:szCs w:val="24"/>
                <w:lang w:eastAsia="ru-RU"/>
              </w:rPr>
              <w:t>и провести игры</w:t>
            </w:r>
          </w:p>
          <w:p w14:paraId="5D8160BB" w14:textId="77777777" w:rsidR="004476B1" w:rsidRDefault="004476B1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768E024" w14:textId="77777777" w:rsidR="004476B1" w:rsidRDefault="004476B1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D6BA8BC" w14:textId="77777777" w:rsidR="004476B1" w:rsidRDefault="004476B1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634FE1A" w14:textId="77777777" w:rsidR="004476B1" w:rsidRDefault="004476B1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A05020F" w14:textId="7E588498" w:rsidR="004476B1" w:rsidRDefault="004476B1" w:rsidP="004476B1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Совершенствовать умение играть в подвижные игры</w:t>
            </w:r>
          </w:p>
          <w:p w14:paraId="24E3B594" w14:textId="785153F2" w:rsidR="00B65F1F" w:rsidRDefault="00B65F1F" w:rsidP="004476B1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30E58D5" w14:textId="3872CF34" w:rsidR="00B65F1F" w:rsidRDefault="00B65F1F" w:rsidP="004476B1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783BFFB" w14:textId="0468BB9B" w:rsidR="00B65F1F" w:rsidRDefault="00B65F1F" w:rsidP="004476B1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0F1DE5C" w14:textId="77777777" w:rsidR="00B65F1F" w:rsidRPr="00883697" w:rsidRDefault="00B65F1F" w:rsidP="004476B1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2AEFFDB" w14:textId="166A129B" w:rsidR="004476B1" w:rsidRDefault="00B65F1F" w:rsidP="004476B1">
            <w:pPr>
              <w:ind w:right="-10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 </w:t>
            </w:r>
            <w:r w:rsidR="004476B1">
              <w:rPr>
                <w:rFonts w:eastAsia="Times New Roman"/>
                <w:sz w:val="24"/>
                <w:szCs w:val="24"/>
                <w:lang w:eastAsia="ru-RU"/>
              </w:rPr>
              <w:t>Уточнить правила</w:t>
            </w:r>
            <w:r w:rsidR="00680404">
              <w:rPr>
                <w:rFonts w:eastAsia="Times New Roman"/>
                <w:sz w:val="24"/>
                <w:szCs w:val="24"/>
                <w:lang w:eastAsia="ru-RU"/>
              </w:rPr>
              <w:t xml:space="preserve">, проводимых </w:t>
            </w:r>
            <w:r w:rsidR="004476B1">
              <w:rPr>
                <w:rFonts w:eastAsia="Times New Roman"/>
                <w:sz w:val="24"/>
                <w:szCs w:val="24"/>
                <w:lang w:eastAsia="ru-RU"/>
              </w:rPr>
              <w:t>игр и эстафет</w:t>
            </w:r>
          </w:p>
        </w:tc>
        <w:tc>
          <w:tcPr>
            <w:tcW w:w="4346" w:type="dxa"/>
            <w:tcBorders>
              <w:top w:val="single" w:sz="4" w:space="0" w:color="auto"/>
            </w:tcBorders>
          </w:tcPr>
          <w:p w14:paraId="66668699" w14:textId="545A8395" w:rsidR="00680404" w:rsidRPr="006B7A00" w:rsidRDefault="00680404" w:rsidP="00680404">
            <w:pPr>
              <w:rPr>
                <w:b/>
                <w:sz w:val="24"/>
                <w:szCs w:val="24"/>
              </w:rPr>
            </w:pPr>
            <w:r w:rsidRPr="006B7A00">
              <w:rPr>
                <w:b/>
                <w:sz w:val="24"/>
                <w:szCs w:val="24"/>
              </w:rPr>
              <w:t>1. «</w:t>
            </w:r>
            <w:r>
              <w:rPr>
                <w:b/>
                <w:sz w:val="24"/>
                <w:szCs w:val="24"/>
              </w:rPr>
              <w:t>Мяч водящему»</w:t>
            </w:r>
          </w:p>
          <w:p w14:paraId="06469844" w14:textId="64F13A11" w:rsidR="00680404" w:rsidRDefault="00B65F1F" w:rsidP="0068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перестраивает учащихся </w:t>
            </w:r>
            <w:r w:rsidR="00680404">
              <w:rPr>
                <w:sz w:val="24"/>
                <w:szCs w:val="24"/>
              </w:rPr>
              <w:t xml:space="preserve">в два (три) круга. В центр круга </w:t>
            </w:r>
            <w:r>
              <w:rPr>
                <w:sz w:val="24"/>
                <w:szCs w:val="24"/>
              </w:rPr>
              <w:t xml:space="preserve">назначает </w:t>
            </w:r>
            <w:r w:rsidR="00680404">
              <w:rPr>
                <w:sz w:val="24"/>
                <w:szCs w:val="24"/>
              </w:rPr>
              <w:t>водящ</w:t>
            </w:r>
            <w:r>
              <w:rPr>
                <w:sz w:val="24"/>
                <w:szCs w:val="24"/>
              </w:rPr>
              <w:t>его</w:t>
            </w:r>
            <w:r w:rsidR="00680404">
              <w:rPr>
                <w:sz w:val="24"/>
                <w:szCs w:val="24"/>
              </w:rPr>
              <w:t xml:space="preserve"> с мячом. </w:t>
            </w:r>
          </w:p>
          <w:p w14:paraId="610289AE" w14:textId="154D89C7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5AAB4479" w14:textId="776EC419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6F65F3BB" w14:textId="6618DABC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628C4638" w14:textId="3A6ED013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48313ACC" w14:textId="23A99268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3B6261A5" w14:textId="4848C3D1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2A8D10B4" w14:textId="00C692D3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5CFB5C6D" w14:textId="3215AF25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04ECF2D1" w14:textId="73A99B89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4CC0D0D4" w14:textId="77777777" w:rsidR="002F4013" w:rsidRDefault="002F4013" w:rsidP="00680404">
            <w:pPr>
              <w:rPr>
                <w:b/>
                <w:sz w:val="24"/>
                <w:szCs w:val="24"/>
              </w:rPr>
            </w:pPr>
          </w:p>
          <w:p w14:paraId="5AD47363" w14:textId="77777777" w:rsidR="00B65F1F" w:rsidRDefault="00B65F1F" w:rsidP="00680404">
            <w:pPr>
              <w:rPr>
                <w:b/>
                <w:sz w:val="24"/>
                <w:szCs w:val="24"/>
              </w:rPr>
            </w:pPr>
          </w:p>
          <w:p w14:paraId="5D4C25C5" w14:textId="4EF9D238" w:rsidR="00680404" w:rsidRPr="006B7A00" w:rsidRDefault="00680404" w:rsidP="00680404">
            <w:pPr>
              <w:rPr>
                <w:b/>
                <w:sz w:val="24"/>
                <w:szCs w:val="24"/>
              </w:rPr>
            </w:pPr>
            <w:r w:rsidRPr="006B7A00">
              <w:rPr>
                <w:b/>
                <w:sz w:val="24"/>
                <w:szCs w:val="24"/>
              </w:rPr>
              <w:t>2. «</w:t>
            </w:r>
            <w:r>
              <w:rPr>
                <w:b/>
                <w:sz w:val="24"/>
                <w:szCs w:val="24"/>
              </w:rPr>
              <w:t>Передачи мяча во встречных колоннах</w:t>
            </w:r>
            <w:r w:rsidRPr="006B7A00">
              <w:rPr>
                <w:b/>
                <w:sz w:val="24"/>
                <w:szCs w:val="24"/>
              </w:rPr>
              <w:t>»</w:t>
            </w:r>
          </w:p>
          <w:p w14:paraId="4D51D1D4" w14:textId="4E857B19" w:rsidR="00680404" w:rsidRDefault="00B65F1F" w:rsidP="0068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строит к</w:t>
            </w:r>
            <w:r w:rsidR="00680404">
              <w:rPr>
                <w:sz w:val="24"/>
                <w:szCs w:val="24"/>
              </w:rPr>
              <w:t>ласс в две (три) встречные колонны</w:t>
            </w:r>
            <w:r>
              <w:rPr>
                <w:sz w:val="24"/>
                <w:szCs w:val="24"/>
              </w:rPr>
              <w:t xml:space="preserve"> на расстоянии 4-5 м</w:t>
            </w:r>
            <w:r w:rsidR="00680404">
              <w:rPr>
                <w:sz w:val="24"/>
                <w:szCs w:val="24"/>
              </w:rPr>
              <w:t xml:space="preserve">. У первого </w:t>
            </w:r>
            <w:r w:rsidR="00865CC0">
              <w:rPr>
                <w:sz w:val="24"/>
                <w:szCs w:val="24"/>
              </w:rPr>
              <w:t>каждой</w:t>
            </w:r>
            <w:r w:rsidR="00680404">
              <w:rPr>
                <w:sz w:val="24"/>
                <w:szCs w:val="24"/>
              </w:rPr>
              <w:t xml:space="preserve"> из колонн мяч. </w:t>
            </w:r>
          </w:p>
          <w:p w14:paraId="4B5A34D8" w14:textId="6EB392A4" w:rsidR="00B65F1F" w:rsidRDefault="00B65F1F" w:rsidP="00680404">
            <w:pPr>
              <w:rPr>
                <w:sz w:val="24"/>
                <w:szCs w:val="24"/>
              </w:rPr>
            </w:pPr>
          </w:p>
          <w:p w14:paraId="7A0D8367" w14:textId="737700EC" w:rsidR="00474A17" w:rsidRDefault="00474A17" w:rsidP="00680404">
            <w:pPr>
              <w:rPr>
                <w:sz w:val="24"/>
                <w:szCs w:val="24"/>
              </w:rPr>
            </w:pPr>
          </w:p>
          <w:p w14:paraId="376B5D57" w14:textId="2CE892F8" w:rsidR="00474A17" w:rsidRDefault="00474A17" w:rsidP="00680404">
            <w:pPr>
              <w:rPr>
                <w:sz w:val="24"/>
                <w:szCs w:val="24"/>
              </w:rPr>
            </w:pPr>
          </w:p>
          <w:p w14:paraId="715B0F0E" w14:textId="668F662D" w:rsidR="00474A17" w:rsidRDefault="00474A17" w:rsidP="00680404">
            <w:pPr>
              <w:rPr>
                <w:sz w:val="24"/>
                <w:szCs w:val="24"/>
              </w:rPr>
            </w:pPr>
          </w:p>
          <w:p w14:paraId="264FA943" w14:textId="591D2BCE" w:rsidR="00474A17" w:rsidRDefault="00474A17" w:rsidP="00680404">
            <w:pPr>
              <w:rPr>
                <w:sz w:val="24"/>
                <w:szCs w:val="24"/>
              </w:rPr>
            </w:pPr>
          </w:p>
          <w:p w14:paraId="4F266E14" w14:textId="38F3AFBA" w:rsidR="00474A17" w:rsidRDefault="00474A17" w:rsidP="00680404">
            <w:pPr>
              <w:rPr>
                <w:sz w:val="24"/>
                <w:szCs w:val="24"/>
              </w:rPr>
            </w:pPr>
          </w:p>
          <w:p w14:paraId="77A952ED" w14:textId="77777777" w:rsidR="002F4013" w:rsidRDefault="002F4013" w:rsidP="00680404">
            <w:pPr>
              <w:rPr>
                <w:sz w:val="24"/>
                <w:szCs w:val="24"/>
              </w:rPr>
            </w:pPr>
          </w:p>
          <w:p w14:paraId="6DE40943" w14:textId="77777777" w:rsidR="00474A17" w:rsidRDefault="00474A17" w:rsidP="00680404">
            <w:pPr>
              <w:rPr>
                <w:sz w:val="24"/>
                <w:szCs w:val="24"/>
              </w:rPr>
            </w:pPr>
          </w:p>
          <w:p w14:paraId="56EB94FF" w14:textId="77777777" w:rsidR="00680404" w:rsidRPr="006B7A00" w:rsidRDefault="00680404" w:rsidP="00680404">
            <w:pPr>
              <w:rPr>
                <w:b/>
                <w:sz w:val="24"/>
                <w:szCs w:val="24"/>
              </w:rPr>
            </w:pPr>
            <w:r w:rsidRPr="006B7A00">
              <w:rPr>
                <w:b/>
                <w:sz w:val="24"/>
                <w:szCs w:val="24"/>
              </w:rPr>
              <w:t>3. «Кто быстрей»</w:t>
            </w:r>
          </w:p>
          <w:p w14:paraId="26BFD274" w14:textId="7860CF5E" w:rsidR="00680404" w:rsidRDefault="00474A17" w:rsidP="0068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Перестроить к</w:t>
            </w:r>
            <w:r w:rsidR="00680404">
              <w:rPr>
                <w:sz w:val="24"/>
                <w:szCs w:val="24"/>
              </w:rPr>
              <w:t xml:space="preserve">ласс в </w:t>
            </w:r>
            <w:r w:rsidR="00CA3446">
              <w:rPr>
                <w:sz w:val="24"/>
                <w:szCs w:val="24"/>
              </w:rPr>
              <w:t>две-</w:t>
            </w:r>
            <w:r w:rsidR="00680404">
              <w:rPr>
                <w:sz w:val="24"/>
                <w:szCs w:val="24"/>
              </w:rPr>
              <w:t xml:space="preserve">три колонны (команды). </w:t>
            </w:r>
          </w:p>
          <w:p w14:paraId="6D947357" w14:textId="7319B455" w:rsidR="00474A17" w:rsidRDefault="00474A17" w:rsidP="00680404">
            <w:pPr>
              <w:rPr>
                <w:sz w:val="24"/>
                <w:szCs w:val="24"/>
              </w:rPr>
            </w:pPr>
          </w:p>
          <w:p w14:paraId="3C281817" w14:textId="693103E5" w:rsidR="00474A17" w:rsidRDefault="00474A17" w:rsidP="00680404">
            <w:pPr>
              <w:rPr>
                <w:sz w:val="24"/>
                <w:szCs w:val="24"/>
              </w:rPr>
            </w:pPr>
          </w:p>
          <w:p w14:paraId="186F445B" w14:textId="7F9E1A91" w:rsidR="00474A17" w:rsidRDefault="00474A17" w:rsidP="00680404">
            <w:pPr>
              <w:rPr>
                <w:sz w:val="24"/>
                <w:szCs w:val="24"/>
              </w:rPr>
            </w:pPr>
          </w:p>
          <w:p w14:paraId="6F6E1FC3" w14:textId="3D42BA45" w:rsidR="00474A17" w:rsidRDefault="00474A17" w:rsidP="00680404">
            <w:pPr>
              <w:rPr>
                <w:sz w:val="24"/>
                <w:szCs w:val="24"/>
              </w:rPr>
            </w:pPr>
          </w:p>
          <w:p w14:paraId="43F0C2AE" w14:textId="06697058" w:rsidR="002F4013" w:rsidRDefault="002F4013" w:rsidP="00680404">
            <w:pPr>
              <w:rPr>
                <w:sz w:val="24"/>
                <w:szCs w:val="24"/>
              </w:rPr>
            </w:pPr>
          </w:p>
          <w:p w14:paraId="16079F5C" w14:textId="3D795986" w:rsidR="002F4013" w:rsidRDefault="002F4013" w:rsidP="00680404">
            <w:pPr>
              <w:rPr>
                <w:sz w:val="24"/>
                <w:szCs w:val="24"/>
              </w:rPr>
            </w:pPr>
          </w:p>
          <w:p w14:paraId="44B3B231" w14:textId="77777777" w:rsidR="00474A17" w:rsidRDefault="00474A17" w:rsidP="00680404">
            <w:pPr>
              <w:rPr>
                <w:sz w:val="24"/>
                <w:szCs w:val="24"/>
              </w:rPr>
            </w:pPr>
          </w:p>
          <w:p w14:paraId="4E9A5F2E" w14:textId="7C1CFBB2" w:rsidR="004476B1" w:rsidRPr="00680404" w:rsidRDefault="00DC6BAC" w:rsidP="00680404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pict w14:anchorId="3F85E34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2" type="#_x0000_t32" style="position:absolute;margin-left:255.75pt;margin-top:71.65pt;width:35.25pt;height:0;z-index:251678720" o:connectortype="straight">
                  <v:stroke endarrow="block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3F85E340">
                <v:shape id="_x0000_s1154" type="#_x0000_t32" style="position:absolute;margin-left:258pt;margin-top:28.15pt;width:31.5pt;height:1.5pt;z-index:251670528" o:connectortype="straight">
                  <v:stroke endarrow="block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3F85E340">
                <v:shape id="_x0000_s1163" type="#_x0000_t32" style="position:absolute;margin-left:295.5pt;margin-top:71.65pt;width:27pt;height:.75pt;z-index:251679744" o:connectortype="straight">
                  <v:stroke endarrow="block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3546F30D">
                <v:shape id="_x0000_s1161" style="position:absolute;margin-left:195.75pt;margin-top:53.4pt;width:59.25pt;height:12.25pt;z-index:251677696" coordsize="1185,245" path="m1185,215c1096,140,1007,65,855,35,703,5,412,,270,35,128,70,47,210,,245e" filled="f">
                  <v:stroke endarrow="block"/>
                  <v:path arrowok="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68D4A07B">
                <v:shape id="_x0000_s1160" style="position:absolute;margin-left:318pt;margin-top:57.15pt;width:23.5pt;height:15.25pt;z-index:251676672" coordsize="470,305" path="m,260c3,165,7,70,75,35,143,,340,5,405,50v65,45,53,213,60,255e" filled="f">
                  <v:stroke endarrow="block"/>
                  <v:path arrowok="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48027784">
                <v:shape id="_x0000_s1159" style="position:absolute;margin-left:253.5pt;margin-top:51.85pt;width:137.5pt;height:29.65pt;z-index:251675648" coordsize="2750,683" path="m1815,531v301,76,603,152,750,120c2712,619,2750,414,2700,336,2650,258,2452,233,2265,181,2078,129,1952,,1575,21,1198,42,262,259,,306e" filled="f">
                  <v:stroke endarrow="block"/>
                  <v:path arrowok="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3546F30D">
                <v:shape id="_x0000_s1158" style="position:absolute;margin-left:199.5pt;margin-top:11.4pt;width:59.25pt;height:12.25pt;z-index:251674624" coordsize="1185,245" path="m1185,215c1096,140,1007,65,855,35,703,5,412,,270,35,128,70,47,210,,245e" filled="f">
                  <v:stroke endarrow="block"/>
                  <v:path arrowok="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48027784">
                <v:shape id="_x0000_s1157" style="position:absolute;margin-left:256.5pt;margin-top:7.6pt;width:137.5pt;height:34.15pt;z-index:251673600" coordsize="2750,683" path="m1815,531v301,76,603,152,750,120c2712,619,2750,414,2700,336,2650,258,2452,233,2265,181,2078,129,1952,,1575,21,1198,42,262,259,,306e" filled="f">
                  <v:stroke endarrow="block"/>
                  <v:path arrowok="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68D4A07B">
                <v:shape id="_x0000_s1156" style="position:absolute;margin-left:320.25pt;margin-top:16.65pt;width:23.5pt;height:15.25pt;z-index:251672576" coordsize="470,305" path="m,260c3,165,7,70,75,35,143,,340,5,405,50v65,45,53,213,60,255e" filled="f">
                  <v:stroke endarrow="block"/>
                  <v:path arrowok="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31031AAE">
                <v:shape id="_x0000_s1155" type="#_x0000_t32" style="position:absolute;margin-left:297.75pt;margin-top:29.65pt;width:21.75pt;height:.75pt;z-index:251671552" o:connectortype="straight">
                  <v:stroke endarrow="block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6119072D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52" type="#_x0000_t5" style="position:absolute;margin-left:373.5pt;margin-top:48.4pt;width:9.75pt;height:27pt;z-index:251668480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6119072D">
                <v:shape id="_x0000_s1153" type="#_x0000_t5" style="position:absolute;margin-left:377.25pt;margin-top:7.9pt;width:9.75pt;height:27pt;z-index:251669504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shape>
              </w:pict>
            </w:r>
            <w:r>
              <w:rPr>
                <w:b/>
                <w:noProof/>
                <w:sz w:val="24"/>
                <w:szCs w:val="24"/>
              </w:rPr>
              <w:pict w14:anchorId="243E84FD">
                <v:oval id="_x0000_s1151" style="position:absolute;margin-left:323.25pt;margin-top:61.15pt;width:13.5pt;height:13.5pt;z-index:251667456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oval>
              </w:pict>
            </w:r>
            <w:r>
              <w:rPr>
                <w:b/>
                <w:noProof/>
                <w:sz w:val="24"/>
                <w:szCs w:val="24"/>
              </w:rPr>
              <w:pict w14:anchorId="243E84FD">
                <v:oval id="_x0000_s1150" style="position:absolute;margin-left:324pt;margin-top:22.9pt;width:13.5pt;height:13.5pt;z-index:251666432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</v:oval>
              </w:pict>
            </w:r>
            <w:r>
              <w:rPr>
                <w:b/>
                <w:noProof/>
                <w:sz w:val="24"/>
                <w:szCs w:val="24"/>
              </w:rPr>
              <w:pict w14:anchorId="5D665BA4">
                <v:oval id="_x0000_s1149" style="position:absolute;margin-left:282pt;margin-top:59.65pt;width:11.25pt;height:19.5pt;z-index:251665408"/>
              </w:pict>
            </w:r>
            <w:r>
              <w:rPr>
                <w:b/>
                <w:noProof/>
                <w:sz w:val="24"/>
                <w:szCs w:val="24"/>
              </w:rPr>
              <w:pict w14:anchorId="5D665BA4">
                <v:oval id="_x0000_s1148" style="position:absolute;margin-left:283.5pt;margin-top:19.15pt;width:11.25pt;height:19.5pt;z-index:251664384"/>
              </w:pict>
            </w:r>
            <w:r>
              <w:rPr>
                <w:b/>
                <w:noProof/>
                <w:sz w:val="24"/>
                <w:szCs w:val="24"/>
              </w:rPr>
              <w:pict w14:anchorId="59F7379C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46" type="#_x0000_t96" style="position:absolute;margin-left:239.25pt;margin-top:65.65pt;width:13.5pt;height:10.5pt;z-index:251662336"/>
              </w:pict>
            </w:r>
            <w:r>
              <w:rPr>
                <w:rFonts w:eastAsia="Times New Roman"/>
                <w:noProof/>
                <w:color w:val="170E02"/>
                <w:sz w:val="24"/>
                <w:szCs w:val="24"/>
                <w:lang w:eastAsia="ru-RU"/>
              </w:rPr>
              <w:pict w14:anchorId="59F7379C">
                <v:shape id="_x0000_s1147" type="#_x0000_t96" style="position:absolute;margin-left:220.5pt;margin-top:64.9pt;width:13.5pt;height:10.5pt;z-index:251663360"/>
              </w:pict>
            </w:r>
            <w:r>
              <w:rPr>
                <w:b/>
                <w:noProof/>
                <w:sz w:val="24"/>
                <w:szCs w:val="24"/>
              </w:rPr>
              <w:pict w14:anchorId="59F7379C">
                <v:shape id="_x0000_s1143" type="#_x0000_t96" style="position:absolute;margin-left:201pt;margin-top:61.9pt;width:13.5pt;height:10.5pt;z-index:251661312"/>
              </w:pict>
            </w:r>
            <w:r>
              <w:rPr>
                <w:b/>
                <w:noProof/>
                <w:sz w:val="24"/>
                <w:szCs w:val="24"/>
              </w:rPr>
              <w:pict w14:anchorId="59F7379C">
                <v:shape id="_x0000_s1142" type="#_x0000_t96" style="position:absolute;margin-left:241.5pt;margin-top:21.4pt;width:13.5pt;height:10.5pt;z-index:251660288"/>
              </w:pict>
            </w:r>
            <w:r>
              <w:rPr>
                <w:b/>
                <w:noProof/>
                <w:sz w:val="24"/>
                <w:szCs w:val="24"/>
              </w:rPr>
              <w:pict w14:anchorId="59F7379C">
                <v:shape id="_x0000_s1141" type="#_x0000_t96" style="position:absolute;margin-left:224.25pt;margin-top:19.9pt;width:13.5pt;height:10.5pt;z-index:251659264"/>
              </w:pict>
            </w:r>
            <w:r>
              <w:rPr>
                <w:b/>
                <w:noProof/>
                <w:sz w:val="24"/>
                <w:szCs w:val="24"/>
              </w:rPr>
              <w:pict w14:anchorId="59F7379C">
                <v:shape id="_x0000_s1140" type="#_x0000_t96" style="position:absolute;margin-left:205.5pt;margin-top:19.15pt;width:13.5pt;height:10.5pt;z-index:251658240"/>
              </w:pict>
            </w:r>
            <w:r w:rsidR="00680404" w:rsidRPr="006B7A00">
              <w:rPr>
                <w:b/>
                <w:sz w:val="24"/>
                <w:szCs w:val="24"/>
              </w:rPr>
              <w:t xml:space="preserve">4. </w:t>
            </w:r>
            <w:r w:rsidR="00680404">
              <w:rPr>
                <w:b/>
                <w:sz w:val="24"/>
                <w:szCs w:val="24"/>
              </w:rPr>
              <w:t xml:space="preserve">Та же игра, </w:t>
            </w:r>
            <w:r w:rsidR="00680404" w:rsidRPr="00DA1EEC">
              <w:rPr>
                <w:sz w:val="24"/>
                <w:szCs w:val="24"/>
              </w:rPr>
              <w:t>но добавить препятствие обруч.</w:t>
            </w:r>
            <w:r w:rsidR="00680404">
              <w:rPr>
                <w:sz w:val="24"/>
                <w:szCs w:val="24"/>
              </w:rPr>
              <w:t xml:space="preserve"> Необходимо пробежать сквозь обруч, далее перепрыгнуть через барьерчик, обежать стойку и вернуться обратно</w:t>
            </w:r>
            <w:r w:rsidR="00474A17">
              <w:rPr>
                <w:sz w:val="24"/>
                <w:szCs w:val="24"/>
              </w:rPr>
              <w:t xml:space="preserve"> по прямой</w:t>
            </w:r>
            <w:r w:rsidR="00680404">
              <w:rPr>
                <w:sz w:val="24"/>
                <w:szCs w:val="24"/>
              </w:rPr>
              <w:t xml:space="preserve"> (вариант – в руках может быть мяч).</w:t>
            </w:r>
          </w:p>
        </w:tc>
        <w:tc>
          <w:tcPr>
            <w:tcW w:w="4094" w:type="dxa"/>
            <w:tcBorders>
              <w:top w:val="single" w:sz="4" w:space="0" w:color="auto"/>
            </w:tcBorders>
          </w:tcPr>
          <w:p w14:paraId="312A1430" w14:textId="337F38CC" w:rsidR="00B65F1F" w:rsidRDefault="00B65F1F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сигналу учителя водящий передает мяч игроку в круге, тот возвращает ему, затем мяч передается следующему, который тоже возвращает мяч водящему и т.д.</w:t>
            </w:r>
          </w:p>
          <w:p w14:paraId="36555340" w14:textId="77777777" w:rsidR="00B65F1F" w:rsidRDefault="00B65F1F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Побеждает команда первой выполнившая передачи всем игрокам. </w:t>
            </w:r>
          </w:p>
          <w:p w14:paraId="0267819D" w14:textId="77777777" w:rsidR="00B65F1F" w:rsidRDefault="00B65F1F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Водящего менять после первой игры.</w:t>
            </w:r>
          </w:p>
          <w:p w14:paraId="256A7420" w14:textId="77777777" w:rsidR="0003073D" w:rsidRDefault="00B65F1F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Водящий после ловли мяча от последнего игрока, поднимает его над головой.</w:t>
            </w:r>
          </w:p>
          <w:p w14:paraId="73415344" w14:textId="1C182AD0" w:rsidR="00B65F1F" w:rsidRDefault="00B65F1F" w:rsidP="00B65F1F">
            <w:pPr>
              <w:rPr>
                <w:sz w:val="24"/>
                <w:szCs w:val="24"/>
              </w:rPr>
            </w:pPr>
          </w:p>
          <w:p w14:paraId="662F2036" w14:textId="77777777" w:rsidR="002F4013" w:rsidRDefault="002F4013" w:rsidP="00B65F1F">
            <w:pPr>
              <w:rPr>
                <w:sz w:val="24"/>
                <w:szCs w:val="24"/>
              </w:rPr>
            </w:pPr>
          </w:p>
          <w:p w14:paraId="114FCC2F" w14:textId="44EC67BC" w:rsidR="00474A17" w:rsidRDefault="00474A17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сначала пробную эстафету (указать на ошибки)</w:t>
            </w:r>
          </w:p>
          <w:p w14:paraId="024B5B22" w14:textId="77777777" w:rsidR="00B65F1F" w:rsidRDefault="00B65F1F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сигналу учителя начинающий передает мяч первому стоящему в противоположной колонне, и вслед за мячом перебегает в эту колонну и становится сзади.</w:t>
            </w:r>
            <w:r w:rsidR="00474A17">
              <w:rPr>
                <w:sz w:val="24"/>
                <w:szCs w:val="24"/>
              </w:rPr>
              <w:t xml:space="preserve"> А тот в свою очередь передает мяч в противоположную колонну и тоже перебегает в эту колонну.</w:t>
            </w:r>
          </w:p>
          <w:p w14:paraId="63F59979" w14:textId="77777777" w:rsidR="00474A17" w:rsidRDefault="00474A17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Побеждает команда первой выполнившая все передачи.</w:t>
            </w:r>
          </w:p>
          <w:p w14:paraId="06858321" w14:textId="35DF3E91" w:rsidR="00474A17" w:rsidRDefault="00474A17" w:rsidP="00B65F1F">
            <w:pPr>
              <w:rPr>
                <w:sz w:val="24"/>
                <w:szCs w:val="24"/>
              </w:rPr>
            </w:pPr>
          </w:p>
          <w:p w14:paraId="50700CE1" w14:textId="77777777" w:rsidR="002F4013" w:rsidRDefault="002F4013" w:rsidP="00B65F1F">
            <w:pPr>
              <w:rPr>
                <w:sz w:val="24"/>
                <w:szCs w:val="24"/>
              </w:rPr>
            </w:pPr>
          </w:p>
          <w:p w14:paraId="6B1E863C" w14:textId="35FA7B5D" w:rsidR="00474A17" w:rsidRDefault="00474A17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Первые в колоннах по сигналу </w:t>
            </w:r>
            <w:r w:rsidR="005463A6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пробегают до стойки и обратно, перепрыгивая через барьерчик (набивной мяч). Передав эстафету, становится сзади колонны</w:t>
            </w:r>
          </w:p>
          <w:p w14:paraId="134253C3" w14:textId="0B34293B" w:rsidR="00474A17" w:rsidRPr="00B65F1F" w:rsidRDefault="00474A17" w:rsidP="00B6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Побеждает команда, первой закончившая эстафету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197F8548" w14:textId="5FD9BBED" w:rsidR="002E734B" w:rsidRDefault="002E734B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58E45C79" w14:textId="77777777" w:rsidR="002E734B" w:rsidRDefault="002E734B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985EC60" w14:textId="56D16DDF" w:rsidR="004476B1" w:rsidRPr="00883697" w:rsidRDefault="004476B1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Умение</w:t>
            </w:r>
            <w:r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 </w:t>
            </w:r>
            <w:r w:rsidRPr="0088369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выполнять </w:t>
            </w:r>
            <w:r w:rsidR="00B65F1F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передачу</w:t>
            </w:r>
            <w:r w:rsidR="00E76A2E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 мяча</w:t>
            </w:r>
            <w:r w:rsidRPr="0088369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.</w:t>
            </w:r>
          </w:p>
          <w:p w14:paraId="728BB5B3" w14:textId="77777777" w:rsidR="00E76A2E" w:rsidRDefault="00E76A2E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FCFDD02" w14:textId="77777777" w:rsidR="00E76A2E" w:rsidRDefault="00E76A2E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1CD58FC3" w14:textId="77777777" w:rsidR="00E76A2E" w:rsidRDefault="00E76A2E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3199183A" w14:textId="77777777" w:rsidR="00E76A2E" w:rsidRDefault="00E76A2E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04F78FFC" w14:textId="77777777" w:rsidR="00E76A2E" w:rsidRDefault="00E76A2E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5469EC16" w14:textId="77777777" w:rsidR="00E76A2E" w:rsidRDefault="00E76A2E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64B4D120" w14:textId="77777777" w:rsidR="00E76A2E" w:rsidRDefault="00E76A2E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119D8AA0" w14:textId="35004D79" w:rsidR="00E76A2E" w:rsidRDefault="00E76A2E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67A8EC67" w14:textId="56821644" w:rsidR="00CA3446" w:rsidRDefault="00CA344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579D094A" w14:textId="3E7A4CE0" w:rsidR="00CA3446" w:rsidRDefault="00CA344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4E403EA" w14:textId="6A772057" w:rsidR="00CA3446" w:rsidRDefault="00CA344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7209F04" w14:textId="39814E7F" w:rsidR="00CA3446" w:rsidRDefault="00CA344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31C4E857" w14:textId="77777777" w:rsidR="00CA3446" w:rsidRDefault="00CA344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00634CFC" w14:textId="77777777" w:rsidR="004476B1" w:rsidRDefault="004476B1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 xml:space="preserve">Умение </w:t>
            </w:r>
            <w:r w:rsidR="00CA3446"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быстро передать мяч и перебежать в другую колонну</w:t>
            </w:r>
          </w:p>
          <w:p w14:paraId="48E95854" w14:textId="77777777" w:rsidR="005463A6" w:rsidRDefault="005463A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6A2E59CF" w14:textId="77777777" w:rsidR="005463A6" w:rsidRDefault="005463A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FD9F41F" w14:textId="77777777" w:rsidR="005463A6" w:rsidRDefault="005463A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6569F610" w14:textId="77777777" w:rsidR="005463A6" w:rsidRDefault="005463A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1B019D00" w14:textId="77777777" w:rsidR="005463A6" w:rsidRDefault="005463A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5E18D0D6" w14:textId="77777777" w:rsidR="005463A6" w:rsidRDefault="005463A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</w:p>
          <w:p w14:paraId="72941077" w14:textId="63135F8A" w:rsidR="005463A6" w:rsidRDefault="005463A6" w:rsidP="004476B1">
            <w:pPr>
              <w:rPr>
                <w:rFonts w:eastAsia="Times New Roman"/>
                <w:color w:val="170E0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170E02"/>
                <w:sz w:val="24"/>
                <w:szCs w:val="24"/>
                <w:lang w:eastAsia="ru-RU"/>
              </w:rPr>
              <w:t>Умение проявить свою ловкость и быстроту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184B133D" w14:textId="77777777" w:rsidR="002E734B" w:rsidRDefault="002E734B" w:rsidP="004476B1">
            <w:pPr>
              <w:rPr>
                <w:rFonts w:eastAsia="Times New Roman"/>
                <w:b/>
                <w:bCs/>
                <w:color w:val="170E02"/>
                <w:sz w:val="24"/>
                <w:szCs w:val="24"/>
                <w:lang w:eastAsia="ru-RU"/>
              </w:rPr>
            </w:pPr>
          </w:p>
          <w:p w14:paraId="5D955DC6" w14:textId="77777777" w:rsidR="002E734B" w:rsidRDefault="002E734B" w:rsidP="004476B1">
            <w:pPr>
              <w:rPr>
                <w:rFonts w:eastAsia="Times New Roman"/>
                <w:b/>
                <w:bCs/>
                <w:color w:val="170E02"/>
                <w:sz w:val="24"/>
                <w:szCs w:val="24"/>
                <w:lang w:eastAsia="ru-RU"/>
              </w:rPr>
            </w:pPr>
          </w:p>
          <w:p w14:paraId="747C964B" w14:textId="132DC2C3" w:rsidR="004476B1" w:rsidRDefault="004476B1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739">
              <w:rPr>
                <w:rFonts w:eastAsia="Times New Roman"/>
                <w:b/>
                <w:bCs/>
                <w:color w:val="170E02"/>
                <w:sz w:val="24"/>
                <w:szCs w:val="24"/>
                <w:lang w:eastAsia="ru-RU"/>
              </w:rPr>
              <w:t>Регулятивные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E64DDA3" w14:textId="611F3C66" w:rsidR="004476B1" w:rsidRPr="00883697" w:rsidRDefault="00E76A2E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к</w:t>
            </w:r>
            <w:r w:rsidR="004476B1" w:rsidRPr="00883697">
              <w:rPr>
                <w:rFonts w:eastAsia="Times New Roman"/>
                <w:sz w:val="24"/>
                <w:szCs w:val="24"/>
                <w:lang w:eastAsia="ru-RU"/>
              </w:rPr>
              <w:t>онтролировать собственную деятельность, распределять нагрузки и организовывать восстановление в процессе выполнения упражнений;</w:t>
            </w:r>
          </w:p>
          <w:p w14:paraId="6E979452" w14:textId="17729203" w:rsidR="004476B1" w:rsidRPr="00883697" w:rsidRDefault="00E76A2E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4476B1" w:rsidRPr="00883697">
              <w:rPr>
                <w:rFonts w:eastAsia="Times New Roman"/>
                <w:sz w:val="24"/>
                <w:szCs w:val="24"/>
                <w:lang w:eastAsia="ru-RU"/>
              </w:rPr>
              <w:t>организовывать самостоятельную деятельность в соревновательных условиях с учётом требований её безопасности.</w:t>
            </w:r>
          </w:p>
          <w:p w14:paraId="065ADB45" w14:textId="77777777" w:rsidR="00E76A2E" w:rsidRDefault="00E76A2E" w:rsidP="004476B1">
            <w:pPr>
              <w:rPr>
                <w:rFonts w:eastAsia="Times New Roman"/>
                <w:b/>
                <w:bCs/>
                <w:color w:val="170E02"/>
                <w:sz w:val="24"/>
                <w:szCs w:val="24"/>
                <w:lang w:eastAsia="ru-RU"/>
              </w:rPr>
            </w:pPr>
          </w:p>
          <w:p w14:paraId="48221363" w14:textId="17E9FB50" w:rsidR="004476B1" w:rsidRPr="00584739" w:rsidRDefault="004476B1" w:rsidP="004476B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84739">
              <w:rPr>
                <w:rFonts w:eastAsia="Times New Roman"/>
                <w:b/>
                <w:bCs/>
                <w:color w:val="170E02"/>
                <w:sz w:val="24"/>
                <w:szCs w:val="24"/>
                <w:lang w:eastAsia="ru-RU"/>
              </w:rPr>
              <w:t>Коммуникативные</w:t>
            </w:r>
          </w:p>
          <w:p w14:paraId="5E4E91B5" w14:textId="50BBEBCB" w:rsidR="004476B1" w:rsidRPr="00883697" w:rsidRDefault="00E76A2E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4476B1" w:rsidRPr="00883697">
              <w:rPr>
                <w:rFonts w:eastAsia="Times New Roman"/>
                <w:sz w:val="24"/>
                <w:szCs w:val="24"/>
                <w:lang w:eastAsia="ru-RU"/>
              </w:rPr>
              <w:t>взаимодействие со сверстниками на принципах уважения.</w:t>
            </w:r>
          </w:p>
          <w:p w14:paraId="567F5E75" w14:textId="77777777" w:rsidR="00E76A2E" w:rsidRDefault="00E76A2E" w:rsidP="004476B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14:paraId="0738B74E" w14:textId="669AAA2D" w:rsidR="004476B1" w:rsidRPr="00584739" w:rsidRDefault="004476B1" w:rsidP="004476B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58473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</w:p>
          <w:p w14:paraId="3548A103" w14:textId="0F185BD8" w:rsidR="004476B1" w:rsidRDefault="00E76A2E" w:rsidP="004476B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4476B1" w:rsidRPr="00883697">
              <w:rPr>
                <w:rFonts w:eastAsia="Times New Roman"/>
                <w:sz w:val="24"/>
                <w:szCs w:val="24"/>
                <w:lang w:eastAsia="ru-RU"/>
              </w:rPr>
              <w:t>правильное выполнение двигательных действий использование их в игровой и деятельности,</w:t>
            </w:r>
          </w:p>
        </w:tc>
      </w:tr>
      <w:tr w:rsidR="00C76DEA" w:rsidRPr="00883697" w14:paraId="449BB311" w14:textId="77777777" w:rsidTr="002F4013">
        <w:trPr>
          <w:trHeight w:val="109"/>
          <w:jc w:val="center"/>
        </w:trPr>
        <w:tc>
          <w:tcPr>
            <w:tcW w:w="2269" w:type="dxa"/>
            <w:hideMark/>
          </w:tcPr>
          <w:p w14:paraId="757AAABD" w14:textId="77777777" w:rsidR="00C76DEA" w:rsidRPr="00883697" w:rsidRDefault="00C76DEA" w:rsidP="008D37D1">
            <w:pPr>
              <w:spacing w:line="21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gridSpan w:val="2"/>
            <w:hideMark/>
          </w:tcPr>
          <w:p w14:paraId="7DF511A3" w14:textId="7CB67937" w:rsidR="00883697" w:rsidRPr="00883697" w:rsidRDefault="00C76DEA" w:rsidP="008D37D1">
            <w:pPr>
              <w:spacing w:line="21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III. Заключительная часть</w:t>
            </w:r>
            <w:r w:rsidR="004476B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– 5 мин</w:t>
            </w:r>
          </w:p>
        </w:tc>
        <w:tc>
          <w:tcPr>
            <w:tcW w:w="1838" w:type="dxa"/>
            <w:hideMark/>
          </w:tcPr>
          <w:p w14:paraId="3DB29985" w14:textId="77777777" w:rsidR="00C76DEA" w:rsidRPr="00883697" w:rsidRDefault="00C76DEA" w:rsidP="008D37D1">
            <w:pPr>
              <w:spacing w:line="21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hideMark/>
          </w:tcPr>
          <w:p w14:paraId="07B84E2C" w14:textId="77777777" w:rsidR="00C76DEA" w:rsidRPr="00883697" w:rsidRDefault="00C76DEA" w:rsidP="008D37D1">
            <w:pPr>
              <w:spacing w:line="21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DEA" w:rsidRPr="00883697" w14:paraId="1DFA0F60" w14:textId="77777777" w:rsidTr="002F4013">
        <w:trPr>
          <w:trHeight w:val="1080"/>
          <w:jc w:val="center"/>
        </w:trPr>
        <w:tc>
          <w:tcPr>
            <w:tcW w:w="2269" w:type="dxa"/>
            <w:hideMark/>
          </w:tcPr>
          <w:p w14:paraId="24317F26" w14:textId="77777777" w:rsidR="00C76DEA" w:rsidRPr="006677AA" w:rsidRDefault="00C76DEA" w:rsidP="008D37D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677AA">
              <w:rPr>
                <w:rFonts w:eastAsia="Times New Roman"/>
                <w:b/>
                <w:sz w:val="24"/>
                <w:szCs w:val="24"/>
                <w:lang w:eastAsia="ru-RU"/>
              </w:rPr>
              <w:t>Задачи</w:t>
            </w:r>
            <w:r w:rsidR="006677AA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</w:p>
          <w:p w14:paraId="19E7A4D5" w14:textId="77777777" w:rsidR="006677AA" w:rsidRDefault="006677A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6AB328E" w14:textId="77777777" w:rsidR="00C76DEA" w:rsidRPr="00883697" w:rsidRDefault="006677A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</w:t>
            </w:r>
            <w:r w:rsidR="00C76DEA" w:rsidRPr="00883697">
              <w:rPr>
                <w:rFonts w:eastAsia="Times New Roman"/>
                <w:sz w:val="24"/>
                <w:szCs w:val="24"/>
                <w:lang w:eastAsia="ru-RU"/>
              </w:rPr>
              <w:t>Восстановить функциональную активность организма, снизить эмоциональную и физическую нагрузку.</w:t>
            </w:r>
          </w:p>
          <w:p w14:paraId="50BF4DBF" w14:textId="77777777" w:rsidR="006677AA" w:rsidRDefault="006677A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6168242" w14:textId="77777777" w:rsidR="00883697" w:rsidRPr="00883697" w:rsidRDefault="006677AA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r w:rsidR="00C76DEA" w:rsidRPr="00883697">
              <w:rPr>
                <w:rFonts w:eastAsia="Times New Roman"/>
                <w:sz w:val="24"/>
                <w:szCs w:val="24"/>
                <w:lang w:eastAsia="ru-RU"/>
              </w:rPr>
              <w:t>Подвести итоги урока.</w:t>
            </w:r>
          </w:p>
        </w:tc>
        <w:tc>
          <w:tcPr>
            <w:tcW w:w="4346" w:type="dxa"/>
            <w:hideMark/>
          </w:tcPr>
          <w:p w14:paraId="144A97EC" w14:textId="027771A5" w:rsidR="005463A6" w:rsidRPr="005463A6" w:rsidRDefault="005463A6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463A6">
              <w:rPr>
                <w:rFonts w:eastAsia="Times New Roman"/>
                <w:sz w:val="24"/>
                <w:szCs w:val="24"/>
                <w:lang w:eastAsia="ru-RU"/>
              </w:rPr>
              <w:t>Построение в шеренгу по одному</w:t>
            </w:r>
          </w:p>
          <w:p w14:paraId="4B2D3679" w14:textId="6A96DEDD" w:rsidR="005463A6" w:rsidRPr="005463A6" w:rsidRDefault="005463A6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Команда «Становись!»,</w:t>
            </w:r>
            <w:r>
              <w:rPr>
                <w:sz w:val="24"/>
                <w:szCs w:val="24"/>
              </w:rPr>
              <w:t xml:space="preserve"> учитель становится на место построения, подняв левую руку в сторону.</w:t>
            </w:r>
          </w:p>
          <w:p w14:paraId="38901111" w14:textId="76B85EF9" w:rsidR="00C76DEA" w:rsidRPr="005463A6" w:rsidRDefault="005463A6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Затем провести игру </w:t>
            </w:r>
            <w:r w:rsidR="00C76DEA" w:rsidRPr="005463A6">
              <w:rPr>
                <w:rFonts w:eastAsia="Times New Roman"/>
                <w:sz w:val="24"/>
                <w:szCs w:val="24"/>
                <w:lang w:eastAsia="ru-RU"/>
              </w:rPr>
              <w:t>на внимание «Класс, смирно!»</w:t>
            </w:r>
          </w:p>
          <w:p w14:paraId="0B3D635E" w14:textId="6237EB67" w:rsidR="00E76A2E" w:rsidRDefault="005463A6" w:rsidP="008D37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24DEE">
              <w:rPr>
                <w:color w:val="333333"/>
                <w:sz w:val="24"/>
                <w:szCs w:val="24"/>
                <w:shd w:val="clear" w:color="auto" w:fill="FFFFFF"/>
              </w:rPr>
              <w:t>Учитель, стоя лицом к детям, подает команды, которые они должны исполнять в том случае, если руководитель предварительно перед командой скажет слово «класс». Если слово не произнесено, исполнять команду нельзя.</w:t>
            </w:r>
          </w:p>
          <w:p w14:paraId="2CC07E85" w14:textId="77777777" w:rsidR="005463A6" w:rsidRDefault="005463A6" w:rsidP="008D37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14:paraId="04B25789" w14:textId="2C647977" w:rsidR="00DD3E94" w:rsidRPr="00DD3E94" w:rsidRDefault="00C76DEA" w:rsidP="00DD3E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D3E94">
              <w:rPr>
                <w:rFonts w:eastAsia="Times New Roman"/>
                <w:sz w:val="24"/>
                <w:szCs w:val="24"/>
                <w:lang w:eastAsia="ru-RU"/>
              </w:rPr>
              <w:t>Построение</w:t>
            </w:r>
            <w:r w:rsidR="00DD3E94">
              <w:rPr>
                <w:rFonts w:eastAsia="Times New Roman"/>
                <w:sz w:val="24"/>
                <w:szCs w:val="24"/>
                <w:lang w:eastAsia="ru-RU"/>
              </w:rPr>
              <w:t>, рефлексия</w:t>
            </w:r>
          </w:p>
          <w:p w14:paraId="51E1E3B9" w14:textId="259485E0" w:rsidR="00DD3E94" w:rsidRPr="00DD3E94" w:rsidRDefault="00DD3E94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Домашнее задание: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повторить комплекс ОРУ</w:t>
            </w: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66EB619A" w14:textId="0F15F906" w:rsidR="00883697" w:rsidRPr="00883697" w:rsidRDefault="00DD3E94" w:rsidP="008D37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C76DEA" w:rsidRPr="00DD3E94">
              <w:rPr>
                <w:rFonts w:eastAsia="Times New Roman"/>
                <w:sz w:val="24"/>
                <w:szCs w:val="24"/>
                <w:lang w:eastAsia="ru-RU"/>
              </w:rPr>
              <w:t>рощание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E76A2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C76DEA" w:rsidRPr="00883697">
              <w:rPr>
                <w:rFonts w:eastAsia="Times New Roman"/>
                <w:sz w:val="24"/>
                <w:szCs w:val="24"/>
                <w:lang w:eastAsia="ru-RU"/>
              </w:rPr>
              <w:t>Равняйсь</w:t>
            </w:r>
            <w:r w:rsidR="00E76A2E">
              <w:rPr>
                <w:rFonts w:eastAsia="Times New Roman"/>
                <w:sz w:val="24"/>
                <w:szCs w:val="24"/>
                <w:lang w:eastAsia="ru-RU"/>
              </w:rPr>
              <w:t>!»</w:t>
            </w:r>
            <w:r w:rsidR="00C76DEA" w:rsidRPr="0088369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E76A2E">
              <w:rPr>
                <w:rFonts w:eastAsia="Times New Roman"/>
                <w:sz w:val="24"/>
                <w:szCs w:val="24"/>
                <w:lang w:eastAsia="ru-RU"/>
              </w:rPr>
              <w:t>«С</w:t>
            </w:r>
            <w:r w:rsidR="00C76DEA" w:rsidRPr="00883697">
              <w:rPr>
                <w:rFonts w:eastAsia="Times New Roman"/>
                <w:sz w:val="24"/>
                <w:szCs w:val="24"/>
                <w:lang w:eastAsia="ru-RU"/>
              </w:rPr>
              <w:t>мирно</w:t>
            </w:r>
            <w:r w:rsidR="00E76A2E">
              <w:rPr>
                <w:rFonts w:eastAsia="Times New Roman"/>
                <w:sz w:val="24"/>
                <w:szCs w:val="24"/>
                <w:lang w:eastAsia="ru-RU"/>
              </w:rPr>
              <w:t>!»</w:t>
            </w:r>
            <w:r w:rsidR="00C76DEA" w:rsidRPr="00883697">
              <w:rPr>
                <w:rFonts w:eastAsia="Times New Roman"/>
                <w:sz w:val="24"/>
                <w:szCs w:val="24"/>
                <w:lang w:eastAsia="ru-RU"/>
              </w:rPr>
              <w:t>. Спасибо за урок, до</w:t>
            </w:r>
            <w:r w:rsidR="00E76A2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76DEA" w:rsidRPr="00883697">
              <w:rPr>
                <w:rFonts w:eastAsia="Times New Roman"/>
                <w:sz w:val="24"/>
                <w:szCs w:val="24"/>
                <w:lang w:eastAsia="ru-RU"/>
              </w:rPr>
              <w:t>свидания.</w:t>
            </w:r>
          </w:p>
        </w:tc>
        <w:tc>
          <w:tcPr>
            <w:tcW w:w="4094" w:type="dxa"/>
            <w:hideMark/>
          </w:tcPr>
          <w:p w14:paraId="44E6CE90" w14:textId="77777777" w:rsidR="005463A6" w:rsidRDefault="005463A6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7C6E721" w14:textId="658F4772" w:rsidR="005463A6" w:rsidRDefault="005463A6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Дети быстро строятся в одну шеренгу.</w:t>
            </w:r>
          </w:p>
          <w:p w14:paraId="00ACBE01" w14:textId="77777777" w:rsidR="005463A6" w:rsidRDefault="005463A6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353EDCE" w14:textId="45D6B102" w:rsidR="005463A6" w:rsidRDefault="005463A6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85163E8" w14:textId="77777777" w:rsidR="005463A6" w:rsidRDefault="005463A6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16372D7" w14:textId="4870B9E8" w:rsidR="00E76A2E" w:rsidRDefault="00E76A2E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83697">
              <w:rPr>
                <w:rFonts w:eastAsia="Times New Roman"/>
                <w:sz w:val="24"/>
                <w:szCs w:val="24"/>
                <w:lang w:eastAsia="ru-RU"/>
              </w:rPr>
              <w:t>Дети, стоя в шеренге, выполняют команды учителя, если он говорит слово «Класс»</w:t>
            </w:r>
          </w:p>
          <w:p w14:paraId="2798D692" w14:textId="2D6C57FC" w:rsidR="005463A6" w:rsidRDefault="005463A6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24DEE">
              <w:rPr>
                <w:color w:val="333333"/>
                <w:sz w:val="24"/>
                <w:szCs w:val="24"/>
                <w:shd w:val="clear" w:color="auto" w:fill="FFFFFF"/>
              </w:rPr>
              <w:t>Кто ошибся — делает шаг вперед, но продолжает играть. После второй ошибки делает еще один шаг вперед и т. д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155EF8B3" w14:textId="7777AAF0" w:rsidR="00E76A2E" w:rsidRDefault="00E76A2E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8E2F718" w14:textId="4DE0AC54" w:rsidR="00E76A2E" w:rsidRDefault="00E76A2E" w:rsidP="00E76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Высказывания уч-ся</w:t>
            </w:r>
          </w:p>
          <w:p w14:paraId="44E5B711" w14:textId="783EB642" w:rsidR="00E76A2E" w:rsidRPr="00883697" w:rsidRDefault="00E76A2E" w:rsidP="00E76A2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Выставить оценки</w:t>
            </w:r>
          </w:p>
          <w:p w14:paraId="6F0C34C0" w14:textId="77777777" w:rsidR="00C76DEA" w:rsidRPr="00883697" w:rsidRDefault="00C76DEA" w:rsidP="008D37D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hideMark/>
          </w:tcPr>
          <w:p w14:paraId="42508FE1" w14:textId="77777777" w:rsidR="00C76DEA" w:rsidRPr="00883697" w:rsidRDefault="00C76DEA" w:rsidP="008D37D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hideMark/>
          </w:tcPr>
          <w:p w14:paraId="27AC7465" w14:textId="77777777" w:rsidR="00C76DEA" w:rsidRPr="00883697" w:rsidRDefault="00C76DEA" w:rsidP="008D37D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1D2C90B2" w14:textId="2865C0B3" w:rsidR="0092399E" w:rsidRDefault="0092399E" w:rsidP="00883E9D"/>
    <w:p w14:paraId="629E4FDE" w14:textId="6E6AE45E" w:rsidR="002857A3" w:rsidRDefault="002857A3" w:rsidP="00883E9D"/>
    <w:p w14:paraId="15C7D97F" w14:textId="2EEF8D9E" w:rsidR="002857A3" w:rsidRDefault="002857A3" w:rsidP="00883E9D"/>
    <w:p w14:paraId="3718ADE2" w14:textId="48D37584" w:rsidR="002857A3" w:rsidRDefault="002857A3" w:rsidP="00883E9D"/>
    <w:p w14:paraId="73502E8E" w14:textId="6616E31D" w:rsidR="002857A3" w:rsidRDefault="002857A3" w:rsidP="00883E9D"/>
    <w:p w14:paraId="1713AE2C" w14:textId="690D9145" w:rsidR="002857A3" w:rsidRDefault="002857A3" w:rsidP="00883E9D"/>
    <w:p w14:paraId="488AE240" w14:textId="13169775" w:rsidR="002857A3" w:rsidRDefault="002857A3" w:rsidP="00883E9D"/>
    <w:p w14:paraId="64BD0DB0" w14:textId="43C2FCE4" w:rsidR="002857A3" w:rsidRDefault="002857A3" w:rsidP="00883E9D"/>
    <w:p w14:paraId="2A6C9C82" w14:textId="48355FD6" w:rsidR="002857A3" w:rsidRDefault="00BA00F1" w:rsidP="00883E9D">
      <w:r>
        <w:t>.</w:t>
      </w:r>
      <w:r w:rsidR="002857A3">
        <w:t xml:space="preserve"> </w:t>
      </w:r>
    </w:p>
    <w:sectPr w:rsidR="002857A3" w:rsidSect="00883E9D">
      <w:pgSz w:w="16838" w:h="11906" w:orient="landscape"/>
      <w:pgMar w:top="567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AB7"/>
    <w:multiLevelType w:val="hybridMultilevel"/>
    <w:tmpl w:val="11FA2554"/>
    <w:lvl w:ilvl="0" w:tplc="2C066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65AF0"/>
    <w:multiLevelType w:val="hybridMultilevel"/>
    <w:tmpl w:val="6CB8705A"/>
    <w:lvl w:ilvl="0" w:tplc="513258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4907"/>
    <w:multiLevelType w:val="hybridMultilevel"/>
    <w:tmpl w:val="859C1A72"/>
    <w:lvl w:ilvl="0" w:tplc="C1EC06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4B7960"/>
    <w:multiLevelType w:val="hybridMultilevel"/>
    <w:tmpl w:val="2E305BAC"/>
    <w:lvl w:ilvl="0" w:tplc="635AD5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E26874"/>
    <w:multiLevelType w:val="hybridMultilevel"/>
    <w:tmpl w:val="43604F72"/>
    <w:lvl w:ilvl="0" w:tplc="09FC7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D769B"/>
    <w:multiLevelType w:val="hybridMultilevel"/>
    <w:tmpl w:val="101C8820"/>
    <w:lvl w:ilvl="0" w:tplc="E52EA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950E5A"/>
    <w:multiLevelType w:val="hybridMultilevel"/>
    <w:tmpl w:val="2204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8760A"/>
    <w:multiLevelType w:val="hybridMultilevel"/>
    <w:tmpl w:val="47F4DAD8"/>
    <w:lvl w:ilvl="0" w:tplc="4E5E0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B437F"/>
    <w:multiLevelType w:val="hybridMultilevel"/>
    <w:tmpl w:val="85384B50"/>
    <w:lvl w:ilvl="0" w:tplc="DB588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A007A1"/>
    <w:multiLevelType w:val="hybridMultilevel"/>
    <w:tmpl w:val="3E8E5AE0"/>
    <w:lvl w:ilvl="0" w:tplc="B2481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FC5FE7"/>
    <w:multiLevelType w:val="hybridMultilevel"/>
    <w:tmpl w:val="9ED6E710"/>
    <w:lvl w:ilvl="0" w:tplc="2AE4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FE5B33"/>
    <w:multiLevelType w:val="hybridMultilevel"/>
    <w:tmpl w:val="BD4A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40F"/>
    <w:rsid w:val="0003073D"/>
    <w:rsid w:val="000D6816"/>
    <w:rsid w:val="000E0E80"/>
    <w:rsid w:val="000F543E"/>
    <w:rsid w:val="00182075"/>
    <w:rsid w:val="001B0B53"/>
    <w:rsid w:val="001C6374"/>
    <w:rsid w:val="002857A3"/>
    <w:rsid w:val="002E734B"/>
    <w:rsid w:val="002F4013"/>
    <w:rsid w:val="00342941"/>
    <w:rsid w:val="00371F63"/>
    <w:rsid w:val="003C6261"/>
    <w:rsid w:val="004476B1"/>
    <w:rsid w:val="00452ED7"/>
    <w:rsid w:val="00474A17"/>
    <w:rsid w:val="0048045F"/>
    <w:rsid w:val="00480B29"/>
    <w:rsid w:val="004F1B93"/>
    <w:rsid w:val="005463A6"/>
    <w:rsid w:val="005758AA"/>
    <w:rsid w:val="00584739"/>
    <w:rsid w:val="005A340F"/>
    <w:rsid w:val="00600825"/>
    <w:rsid w:val="006224B8"/>
    <w:rsid w:val="00627F02"/>
    <w:rsid w:val="006677AA"/>
    <w:rsid w:val="00680404"/>
    <w:rsid w:val="006844DD"/>
    <w:rsid w:val="006C798C"/>
    <w:rsid w:val="006D7D10"/>
    <w:rsid w:val="00732126"/>
    <w:rsid w:val="00742ADF"/>
    <w:rsid w:val="00751A41"/>
    <w:rsid w:val="00791DA2"/>
    <w:rsid w:val="0080766D"/>
    <w:rsid w:val="00812865"/>
    <w:rsid w:val="0083481C"/>
    <w:rsid w:val="00865CC0"/>
    <w:rsid w:val="00883697"/>
    <w:rsid w:val="00883E9D"/>
    <w:rsid w:val="00893227"/>
    <w:rsid w:val="008D37D1"/>
    <w:rsid w:val="0092399E"/>
    <w:rsid w:val="0094303C"/>
    <w:rsid w:val="00944E6B"/>
    <w:rsid w:val="00A06B3A"/>
    <w:rsid w:val="00A169D7"/>
    <w:rsid w:val="00A500D3"/>
    <w:rsid w:val="00A66635"/>
    <w:rsid w:val="00AE5DC1"/>
    <w:rsid w:val="00B17C2A"/>
    <w:rsid w:val="00B26E9F"/>
    <w:rsid w:val="00B65F1F"/>
    <w:rsid w:val="00B70F0C"/>
    <w:rsid w:val="00B8013D"/>
    <w:rsid w:val="00B87483"/>
    <w:rsid w:val="00BA00F1"/>
    <w:rsid w:val="00BD151B"/>
    <w:rsid w:val="00C76DEA"/>
    <w:rsid w:val="00CA3446"/>
    <w:rsid w:val="00CF1FA8"/>
    <w:rsid w:val="00CF5788"/>
    <w:rsid w:val="00D37B41"/>
    <w:rsid w:val="00D7186F"/>
    <w:rsid w:val="00DA1DCE"/>
    <w:rsid w:val="00DC6BAC"/>
    <w:rsid w:val="00DD3C24"/>
    <w:rsid w:val="00DD3E94"/>
    <w:rsid w:val="00E75284"/>
    <w:rsid w:val="00E76A2E"/>
    <w:rsid w:val="00EA1638"/>
    <w:rsid w:val="00F12EF7"/>
    <w:rsid w:val="00FA12C6"/>
    <w:rsid w:val="00FF1CD4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  <o:rules v:ext="edit">
        <o:r id="V:Rule1" type="connector" idref="#_x0000_s1154"/>
        <o:r id="V:Rule2" type="connector" idref="#_x0000_s1162"/>
        <o:r id="V:Rule3" type="connector" idref="#_x0000_s1155"/>
        <o:r id="V:Rule4" type="connector" idref="#_x0000_s1163"/>
      </o:rules>
    </o:shapelayout>
  </w:shapeDefaults>
  <w:decimalSymbol w:val=","/>
  <w:listSeparator w:val=";"/>
  <w14:docId w14:val="124E5FD3"/>
  <w15:docId w15:val="{B64D86BC-556E-4A43-AD11-5D41B84E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6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697"/>
  </w:style>
  <w:style w:type="table" w:styleId="a4">
    <w:name w:val="Table Grid"/>
    <w:basedOn w:val="a1"/>
    <w:uiPriority w:val="59"/>
    <w:rsid w:val="0088369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677A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A34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34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344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34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34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2024-02-21T03:49:00Z</cp:lastPrinted>
  <dcterms:created xsi:type="dcterms:W3CDTF">2019-02-03T10:45:00Z</dcterms:created>
  <dcterms:modified xsi:type="dcterms:W3CDTF">2024-04-13T05:47:00Z</dcterms:modified>
</cp:coreProperties>
</file>