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04E" w:rsidRDefault="00261819" w:rsidP="00261819">
      <w:pPr>
        <w:rPr>
          <w:sz w:val="24"/>
          <w:szCs w:val="24"/>
        </w:rPr>
      </w:pPr>
      <w:r w:rsidRPr="00261819">
        <w:rPr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519.75pt;height:768.75pt" o:ole="">
            <v:imagedata r:id="rId7" o:title=""/>
          </v:shape>
          <o:OLEObject Type="Embed" ProgID="FoxitReader.Document" ShapeID="_x0000_i1038" DrawAspect="Content" ObjectID="_1667222686" r:id="rId8"/>
        </w:object>
      </w:r>
    </w:p>
    <w:p w:rsidR="00F665EB" w:rsidRPr="00F36004" w:rsidRDefault="00F665EB" w:rsidP="00261819">
      <w:pPr>
        <w:jc w:val="center"/>
        <w:rPr>
          <w:sz w:val="24"/>
          <w:szCs w:val="24"/>
        </w:rPr>
      </w:pPr>
    </w:p>
    <w:p w:rsidR="009B405B" w:rsidRDefault="009B405B" w:rsidP="00682572">
      <w:pPr>
        <w:pStyle w:val="1"/>
        <w:numPr>
          <w:ilvl w:val="0"/>
          <w:numId w:val="9"/>
        </w:numPr>
        <w:spacing w:before="0"/>
        <w:ind w:left="0" w:right="254" w:firstLine="567"/>
        <w:jc w:val="both"/>
      </w:pPr>
      <w:r>
        <w:t xml:space="preserve">Пояснительная записка </w:t>
      </w:r>
    </w:p>
    <w:p w:rsidR="00687D2B" w:rsidRPr="00687D2B" w:rsidRDefault="00687D2B" w:rsidP="00687D2B">
      <w:pPr>
        <w:pStyle w:val="1"/>
        <w:ind w:right="254" w:firstLine="567"/>
        <w:jc w:val="both"/>
        <w:rPr>
          <w:b w:val="0"/>
        </w:rPr>
      </w:pPr>
      <w:r w:rsidRPr="00687D2B">
        <w:rPr>
          <w:b w:val="0"/>
        </w:rPr>
        <w:t>Разработка настоящей Программы продиктована необходимостью повышения эффективности мер, принимаемых в настоящее время органами государственной власти и правоохранительными органами против проявлений экстремизма и терроризма. Формирование установок толерантного сознания и поведения, веротерпимости и миролюбия, профилактика различных видов экстремизма имеет в настоящее время особую актуальность, обусловленную сохраняющейся социальной напряженностью в обществе, продолжающимися межэтническими и межконфессиональными конфликтами, ростом сепаратизма и национального экстремизма, являющихся прямой уг</w:t>
      </w:r>
      <w:r>
        <w:rPr>
          <w:b w:val="0"/>
        </w:rPr>
        <w:t>розой безопасности в стране.</w:t>
      </w:r>
    </w:p>
    <w:p w:rsidR="00687D2B" w:rsidRPr="00687D2B" w:rsidRDefault="00687D2B" w:rsidP="00687D2B">
      <w:pPr>
        <w:pStyle w:val="1"/>
        <w:ind w:right="254" w:firstLine="567"/>
        <w:jc w:val="both"/>
        <w:rPr>
          <w:b w:val="0"/>
        </w:rPr>
      </w:pPr>
      <w:r w:rsidRPr="00687D2B">
        <w:rPr>
          <w:b w:val="0"/>
        </w:rPr>
        <w:t>Эти явления в крайних формах своего проявления находят выражение в терроризме, который в свою очередь усиливает деструктивные процессы в обществе. Несмотря на позитивные результаты борьбы с экстремистскими проявлениями, сохраняется реальная угроза безопасности вследствие продолжающейся активизации диверсионно-подрывной д</w:t>
      </w:r>
      <w:r>
        <w:rPr>
          <w:b w:val="0"/>
        </w:rPr>
        <w:t>еятельности экстремистских сил.</w:t>
      </w:r>
    </w:p>
    <w:p w:rsidR="009B405B" w:rsidRDefault="00687D2B" w:rsidP="00687D2B">
      <w:pPr>
        <w:pStyle w:val="1"/>
        <w:spacing w:before="0"/>
        <w:ind w:left="0" w:right="254" w:firstLine="567"/>
        <w:jc w:val="both"/>
        <w:rPr>
          <w:b w:val="0"/>
        </w:rPr>
      </w:pPr>
      <w:r w:rsidRPr="00687D2B">
        <w:rPr>
          <w:b w:val="0"/>
        </w:rPr>
        <w:t>Решение задач, направленных на повышение эффективности деятельности по противодействию экстремизму и терроризму, невозможно без объединения усилий федеральных и региональных органов государственной власти, широкого привлечения негосударственных структур, общественных объединений. Все это обусловливает необходимость применения программно-целевого метода.</w:t>
      </w:r>
    </w:p>
    <w:p w:rsidR="007D1636" w:rsidRDefault="007D1636" w:rsidP="007D1636">
      <w:pPr>
        <w:pStyle w:val="1"/>
        <w:ind w:right="254"/>
        <w:jc w:val="both"/>
        <w:rPr>
          <w:b w:val="0"/>
        </w:rPr>
      </w:pPr>
      <w:r w:rsidRPr="007D1636">
        <w:rPr>
          <w:b w:val="0"/>
        </w:rPr>
        <w:t xml:space="preserve">    В рамках реализации «Комплексного плана противодействия идеологии терроризма в Российской Федерации в Республике Дагестан»</w:t>
      </w:r>
      <w:r>
        <w:rPr>
          <w:b w:val="0"/>
        </w:rPr>
        <w:t xml:space="preserve"> за 2019 год</w:t>
      </w:r>
      <w:r w:rsidRPr="007D1636">
        <w:rPr>
          <w:b w:val="0"/>
        </w:rPr>
        <w:t xml:space="preserve"> в Профессионально-педагогическом колледже имени З.Н. Батырмурзаева разработан комплекс мер по борьбе радикальными проявлениями среди студенческой молодежи. Эффективная борьба с экстремистскими проявлениями и терроризмом невозможна без проведения целенаправленной работы по профилактике экстремизма и терроризма, искоренению причин, порождающих это социальное зло. </w:t>
      </w:r>
    </w:p>
    <w:p w:rsidR="007D1636" w:rsidRPr="007D1636" w:rsidRDefault="007D1636" w:rsidP="007D1636">
      <w:pPr>
        <w:pStyle w:val="1"/>
        <w:ind w:right="254"/>
        <w:jc w:val="both"/>
        <w:rPr>
          <w:b w:val="0"/>
        </w:rPr>
      </w:pPr>
      <w:r w:rsidRPr="007D1636">
        <w:rPr>
          <w:b w:val="0"/>
        </w:rPr>
        <w:t xml:space="preserve">Основными угрозами </w:t>
      </w:r>
      <w:proofErr w:type="spellStart"/>
      <w:r w:rsidRPr="007D1636">
        <w:rPr>
          <w:b w:val="0"/>
        </w:rPr>
        <w:t>радикализации</w:t>
      </w:r>
      <w:proofErr w:type="spellEnd"/>
      <w:r w:rsidRPr="007D1636">
        <w:rPr>
          <w:b w:val="0"/>
        </w:rPr>
        <w:t xml:space="preserve"> студентов можно считать деформацию системы ценностей в современном обществе, целенаправленное «разжигание» агрессии представителями экстремистско-настроенных организаций, недостаточное правовое просвещение в сфере противодействия (профилактики) экстремизма, многонациональный состав контингента студентов.</w:t>
      </w:r>
    </w:p>
    <w:p w:rsidR="007D1636" w:rsidRPr="007D1636" w:rsidRDefault="007D1636" w:rsidP="007D1636">
      <w:pPr>
        <w:pStyle w:val="1"/>
        <w:ind w:right="254"/>
        <w:jc w:val="both"/>
        <w:rPr>
          <w:b w:val="0"/>
        </w:rPr>
      </w:pPr>
      <w:r w:rsidRPr="007D1636">
        <w:rPr>
          <w:b w:val="0"/>
        </w:rPr>
        <w:t>В педагогическом составе колледжа отсутствуют преподаватели, исповедующие нетрадиционные для Российской Федерации течения ислама.</w:t>
      </w:r>
    </w:p>
    <w:p w:rsidR="007D1636" w:rsidRDefault="007D1636" w:rsidP="007D1636">
      <w:pPr>
        <w:pStyle w:val="1"/>
        <w:ind w:right="254"/>
        <w:jc w:val="both"/>
        <w:rPr>
          <w:b w:val="0"/>
        </w:rPr>
      </w:pPr>
      <w:r w:rsidRPr="007D1636">
        <w:rPr>
          <w:b w:val="0"/>
        </w:rPr>
        <w:t>Среди студентов колледжа отсутствуют дети из семей участников религиозно-экстремистских объединений и псевдорелигиозных сект деструктивной направленности.</w:t>
      </w:r>
    </w:p>
    <w:p w:rsidR="007D1636" w:rsidRDefault="007D1636" w:rsidP="007D1636">
      <w:pPr>
        <w:pStyle w:val="1"/>
        <w:ind w:right="254"/>
        <w:jc w:val="both"/>
        <w:rPr>
          <w:b w:val="0"/>
        </w:rPr>
      </w:pPr>
      <w:r w:rsidRPr="007D1636">
        <w:rPr>
          <w:b w:val="0"/>
        </w:rPr>
        <w:t>Состояние межнациональных и межконфессиональных отношений – стабильное, конфликты и факты пропаганды национальной, расовой и религиозной розни в образовательной сфере отсутствуют.</w:t>
      </w:r>
    </w:p>
    <w:p w:rsidR="007D1636" w:rsidRPr="007D1636" w:rsidRDefault="007D1636" w:rsidP="007D1636">
      <w:pPr>
        <w:pStyle w:val="1"/>
        <w:ind w:right="254"/>
        <w:jc w:val="both"/>
        <w:rPr>
          <w:b w:val="0"/>
        </w:rPr>
      </w:pPr>
      <w:r w:rsidRPr="007D1636">
        <w:rPr>
          <w:b w:val="0"/>
        </w:rPr>
        <w:t xml:space="preserve">Во избежание </w:t>
      </w:r>
      <w:proofErr w:type="spellStart"/>
      <w:r w:rsidRPr="007D1636">
        <w:rPr>
          <w:b w:val="0"/>
        </w:rPr>
        <w:t>радикализации</w:t>
      </w:r>
      <w:proofErr w:type="spellEnd"/>
      <w:r w:rsidRPr="007D1636">
        <w:rPr>
          <w:b w:val="0"/>
        </w:rPr>
        <w:t xml:space="preserve"> студенческой молодежи, в колледже проводится </w:t>
      </w:r>
      <w:r w:rsidRPr="007D1636">
        <w:rPr>
          <w:b w:val="0"/>
        </w:rPr>
        <w:lastRenderedPageBreak/>
        <w:t>следующая профилактическая работа:</w:t>
      </w:r>
    </w:p>
    <w:p w:rsidR="00C3155C" w:rsidRDefault="007D1636" w:rsidP="00C3155C">
      <w:pPr>
        <w:pStyle w:val="1"/>
        <w:ind w:right="254"/>
        <w:jc w:val="both"/>
        <w:rPr>
          <w:b w:val="0"/>
        </w:rPr>
      </w:pPr>
      <w:r w:rsidRPr="007D1636">
        <w:rPr>
          <w:b w:val="0"/>
        </w:rPr>
        <w:t>В образовательный процесс включена дополнительная общеобразовательная программа «Гражданское население в противодействии распространению идеологии терроризма».</w:t>
      </w:r>
    </w:p>
    <w:p w:rsidR="007D1636" w:rsidRPr="007D1636" w:rsidRDefault="007D1636" w:rsidP="00C3155C">
      <w:pPr>
        <w:pStyle w:val="1"/>
        <w:ind w:right="254"/>
        <w:jc w:val="both"/>
        <w:rPr>
          <w:b w:val="0"/>
        </w:rPr>
      </w:pPr>
      <w:r w:rsidRPr="007D1636">
        <w:rPr>
          <w:b w:val="0"/>
        </w:rPr>
        <w:t>К проведению факультативных занятий, а также к работе со студентами привлекаются: инспектор</w:t>
      </w:r>
      <w:r w:rsidR="00C3155C">
        <w:rPr>
          <w:b w:val="0"/>
        </w:rPr>
        <w:t>ы</w:t>
      </w:r>
      <w:r w:rsidRPr="007D1636">
        <w:rPr>
          <w:b w:val="0"/>
        </w:rPr>
        <w:t xml:space="preserve"> ПДН</w:t>
      </w:r>
      <w:r w:rsidR="00C3155C">
        <w:rPr>
          <w:b w:val="0"/>
        </w:rPr>
        <w:t xml:space="preserve">, юрисконсульты, </w:t>
      </w:r>
      <w:r w:rsidRPr="00C3155C">
        <w:rPr>
          <w:b w:val="0"/>
        </w:rPr>
        <w:t>специалист</w:t>
      </w:r>
      <w:r w:rsidR="00C3155C">
        <w:rPr>
          <w:b w:val="0"/>
        </w:rPr>
        <w:t>ы</w:t>
      </w:r>
      <w:r w:rsidRPr="00C3155C">
        <w:rPr>
          <w:b w:val="0"/>
        </w:rPr>
        <w:t xml:space="preserve"> отдела Просвещения </w:t>
      </w:r>
      <w:proofErr w:type="spellStart"/>
      <w:r w:rsidRPr="00C3155C">
        <w:rPr>
          <w:b w:val="0"/>
        </w:rPr>
        <w:t>муфтията</w:t>
      </w:r>
      <w:proofErr w:type="spellEnd"/>
      <w:r w:rsidRPr="00C3155C">
        <w:rPr>
          <w:b w:val="0"/>
        </w:rPr>
        <w:t xml:space="preserve"> РД</w:t>
      </w:r>
      <w:r w:rsidR="00C3155C">
        <w:rPr>
          <w:b w:val="0"/>
        </w:rPr>
        <w:t>, работники</w:t>
      </w:r>
      <w:r w:rsidRPr="007D1636">
        <w:rPr>
          <w:b w:val="0"/>
        </w:rPr>
        <w:t xml:space="preserve"> отдела по делам молодежи и туризма </w:t>
      </w:r>
      <w:r w:rsidR="00C3155C">
        <w:rPr>
          <w:b w:val="0"/>
        </w:rPr>
        <w:t xml:space="preserve">администрации </w:t>
      </w:r>
      <w:proofErr w:type="spellStart"/>
      <w:r w:rsidR="00C3155C">
        <w:rPr>
          <w:b w:val="0"/>
        </w:rPr>
        <w:t>г.Хасавюрт</w:t>
      </w:r>
      <w:proofErr w:type="spellEnd"/>
      <w:r w:rsidR="00C3155C">
        <w:rPr>
          <w:b w:val="0"/>
        </w:rPr>
        <w:t>.</w:t>
      </w:r>
    </w:p>
    <w:p w:rsidR="007D1636" w:rsidRPr="007D1636" w:rsidRDefault="007D1636" w:rsidP="007D1636">
      <w:pPr>
        <w:pStyle w:val="1"/>
        <w:ind w:right="254" w:firstLine="567"/>
        <w:jc w:val="both"/>
        <w:rPr>
          <w:b w:val="0"/>
        </w:rPr>
      </w:pPr>
      <w:r w:rsidRPr="007D1636">
        <w:rPr>
          <w:b w:val="0"/>
        </w:rPr>
        <w:t>Большое внимание уделяется психолого-педагогическому сопровождению студентов «группы риска». Вовлечение студентов данной категории в общественно-значимые мероприятия и регулярные беседы с ними и с родителями – задача педагога-психолога,</w:t>
      </w:r>
      <w:r>
        <w:rPr>
          <w:b w:val="0"/>
        </w:rPr>
        <w:t xml:space="preserve"> председателя МЦ и кураторов. </w:t>
      </w:r>
    </w:p>
    <w:p w:rsidR="00C54EA8" w:rsidRPr="00BA6AD2" w:rsidRDefault="007D1636" w:rsidP="00C54EA8">
      <w:pPr>
        <w:pStyle w:val="1"/>
        <w:tabs>
          <w:tab w:val="left" w:pos="993"/>
        </w:tabs>
        <w:ind w:left="0" w:right="254" w:firstLine="567"/>
        <w:jc w:val="both"/>
      </w:pPr>
      <w:r w:rsidRPr="00BA6AD2">
        <w:t xml:space="preserve">За </w:t>
      </w:r>
      <w:r w:rsidR="00C54EA8" w:rsidRPr="00BA6AD2">
        <w:t>2019</w:t>
      </w:r>
      <w:r w:rsidRPr="00BA6AD2">
        <w:t xml:space="preserve"> учебный  год  в колледже  проведены следующие мероприятия:</w:t>
      </w:r>
    </w:p>
    <w:p w:rsidR="00C54EA8" w:rsidRDefault="007D1636" w:rsidP="00C54EA8">
      <w:pPr>
        <w:pStyle w:val="1"/>
        <w:numPr>
          <w:ilvl w:val="0"/>
          <w:numId w:val="12"/>
        </w:numPr>
        <w:tabs>
          <w:tab w:val="left" w:pos="993"/>
        </w:tabs>
        <w:ind w:left="0" w:right="254" w:firstLine="567"/>
        <w:jc w:val="both"/>
        <w:rPr>
          <w:b w:val="0"/>
        </w:rPr>
      </w:pPr>
      <w:r w:rsidRPr="007D1636">
        <w:rPr>
          <w:b w:val="0"/>
        </w:rPr>
        <w:t>Разработан план проведения ан</w:t>
      </w:r>
      <w:r w:rsidR="00C54EA8">
        <w:rPr>
          <w:b w:val="0"/>
        </w:rPr>
        <w:t>титеррористических мероприятий.</w:t>
      </w:r>
    </w:p>
    <w:p w:rsidR="00C54EA8" w:rsidRDefault="007D1636" w:rsidP="00C54EA8">
      <w:pPr>
        <w:pStyle w:val="1"/>
        <w:numPr>
          <w:ilvl w:val="0"/>
          <w:numId w:val="12"/>
        </w:numPr>
        <w:tabs>
          <w:tab w:val="left" w:pos="993"/>
        </w:tabs>
        <w:ind w:left="0" w:right="254" w:firstLine="567"/>
        <w:jc w:val="both"/>
        <w:rPr>
          <w:b w:val="0"/>
        </w:rPr>
      </w:pPr>
      <w:proofErr w:type="gramStart"/>
      <w:r w:rsidRPr="007D1636">
        <w:rPr>
          <w:b w:val="0"/>
        </w:rPr>
        <w:t>Проводятся  личные</w:t>
      </w:r>
      <w:proofErr w:type="gramEnd"/>
      <w:r w:rsidRPr="007D1636">
        <w:rPr>
          <w:b w:val="0"/>
        </w:rPr>
        <w:t xml:space="preserve"> беседы с обучающимися по  выявлению экстремистских наклонностей, агрессивности, воспитания толерантного поведения.</w:t>
      </w:r>
    </w:p>
    <w:p w:rsidR="00C54EA8" w:rsidRDefault="007D1636" w:rsidP="00C54EA8">
      <w:pPr>
        <w:pStyle w:val="1"/>
        <w:numPr>
          <w:ilvl w:val="0"/>
          <w:numId w:val="12"/>
        </w:numPr>
        <w:tabs>
          <w:tab w:val="left" w:pos="993"/>
        </w:tabs>
        <w:ind w:left="0" w:right="254" w:firstLine="567"/>
        <w:jc w:val="both"/>
        <w:rPr>
          <w:b w:val="0"/>
        </w:rPr>
      </w:pPr>
      <w:r w:rsidRPr="007D1636">
        <w:rPr>
          <w:b w:val="0"/>
        </w:rPr>
        <w:t xml:space="preserve"> Проводится работы с родителями студентов, которые находятся в зоне риска.</w:t>
      </w:r>
    </w:p>
    <w:p w:rsidR="00C54EA8" w:rsidRDefault="007D1636" w:rsidP="00C54EA8">
      <w:pPr>
        <w:pStyle w:val="1"/>
        <w:numPr>
          <w:ilvl w:val="0"/>
          <w:numId w:val="12"/>
        </w:numPr>
        <w:tabs>
          <w:tab w:val="left" w:pos="993"/>
        </w:tabs>
        <w:ind w:left="0" w:right="254" w:firstLine="567"/>
        <w:jc w:val="both"/>
        <w:rPr>
          <w:b w:val="0"/>
        </w:rPr>
      </w:pPr>
      <w:r w:rsidRPr="007D1636">
        <w:rPr>
          <w:b w:val="0"/>
        </w:rPr>
        <w:t>Особое внимание уделяется толерантному поведению обучающихся.</w:t>
      </w:r>
    </w:p>
    <w:p w:rsidR="00C54EA8" w:rsidRDefault="007D1636" w:rsidP="00C54EA8">
      <w:pPr>
        <w:pStyle w:val="1"/>
        <w:numPr>
          <w:ilvl w:val="0"/>
          <w:numId w:val="12"/>
        </w:numPr>
        <w:tabs>
          <w:tab w:val="left" w:pos="993"/>
        </w:tabs>
        <w:ind w:left="0" w:right="254" w:firstLine="567"/>
        <w:jc w:val="both"/>
        <w:rPr>
          <w:b w:val="0"/>
        </w:rPr>
      </w:pPr>
      <w:r w:rsidRPr="007D1636">
        <w:rPr>
          <w:b w:val="0"/>
        </w:rPr>
        <w:t xml:space="preserve">Оформлены информационные стенды </w:t>
      </w:r>
      <w:proofErr w:type="spellStart"/>
      <w:r w:rsidRPr="007D1636">
        <w:rPr>
          <w:b w:val="0"/>
        </w:rPr>
        <w:t>антиэкстремистской</w:t>
      </w:r>
      <w:proofErr w:type="spellEnd"/>
      <w:r w:rsidRPr="007D1636">
        <w:rPr>
          <w:b w:val="0"/>
        </w:rPr>
        <w:t xml:space="preserve"> направленности.</w:t>
      </w:r>
    </w:p>
    <w:p w:rsidR="00C54EA8" w:rsidRDefault="007D1636" w:rsidP="00C54EA8">
      <w:pPr>
        <w:pStyle w:val="1"/>
        <w:numPr>
          <w:ilvl w:val="0"/>
          <w:numId w:val="12"/>
        </w:numPr>
        <w:tabs>
          <w:tab w:val="left" w:pos="993"/>
        </w:tabs>
        <w:ind w:left="0" w:right="254" w:firstLine="567"/>
        <w:jc w:val="both"/>
        <w:rPr>
          <w:b w:val="0"/>
        </w:rPr>
      </w:pPr>
      <w:r w:rsidRPr="007D1636">
        <w:rPr>
          <w:b w:val="0"/>
        </w:rPr>
        <w:t xml:space="preserve">Включены в содержание учебных предметов  темы по профилактике экстремистских проявлений, формированию законопослушного толерантного поведения обучающихся. </w:t>
      </w:r>
    </w:p>
    <w:p w:rsidR="00C54EA8" w:rsidRDefault="007D1636" w:rsidP="00C54EA8">
      <w:pPr>
        <w:pStyle w:val="1"/>
        <w:numPr>
          <w:ilvl w:val="0"/>
          <w:numId w:val="12"/>
        </w:numPr>
        <w:tabs>
          <w:tab w:val="left" w:pos="993"/>
        </w:tabs>
        <w:ind w:left="0" w:right="254" w:firstLine="567"/>
        <w:jc w:val="both"/>
        <w:rPr>
          <w:b w:val="0"/>
        </w:rPr>
      </w:pPr>
      <w:r w:rsidRPr="007D1636">
        <w:rPr>
          <w:b w:val="0"/>
        </w:rPr>
        <w:t xml:space="preserve">В целях повышения уровня правосознания несовершеннолетних, проводятся профилактические беседы на темы: толерантности, недопущения межнациональной вражды и экстремизма, с разъяснением административной и уголовной ответственности подростков и их законных представителей. </w:t>
      </w:r>
    </w:p>
    <w:p w:rsidR="00C54EA8" w:rsidRDefault="007D1636" w:rsidP="00C54EA8">
      <w:pPr>
        <w:pStyle w:val="1"/>
        <w:numPr>
          <w:ilvl w:val="0"/>
          <w:numId w:val="12"/>
        </w:numPr>
        <w:tabs>
          <w:tab w:val="left" w:pos="993"/>
        </w:tabs>
        <w:ind w:left="0" w:right="254" w:firstLine="567"/>
        <w:jc w:val="both"/>
        <w:rPr>
          <w:b w:val="0"/>
        </w:rPr>
      </w:pPr>
      <w:r w:rsidRPr="007D1636">
        <w:rPr>
          <w:b w:val="0"/>
        </w:rPr>
        <w:t xml:space="preserve">На встречах </w:t>
      </w:r>
      <w:proofErr w:type="gramStart"/>
      <w:r w:rsidRPr="007D1636">
        <w:rPr>
          <w:b w:val="0"/>
        </w:rPr>
        <w:t>обучающихся  с</w:t>
      </w:r>
      <w:proofErr w:type="gramEnd"/>
      <w:r w:rsidRPr="007D1636">
        <w:rPr>
          <w:b w:val="0"/>
        </w:rPr>
        <w:t xml:space="preserve"> представителями правоохранительных органов разъяснялись правовые и организационные основы противодействия экстремистской деятельности.</w:t>
      </w:r>
    </w:p>
    <w:p w:rsidR="00C54EA8" w:rsidRDefault="007D1636" w:rsidP="00C54EA8">
      <w:pPr>
        <w:pStyle w:val="1"/>
        <w:numPr>
          <w:ilvl w:val="0"/>
          <w:numId w:val="12"/>
        </w:numPr>
        <w:tabs>
          <w:tab w:val="left" w:pos="993"/>
        </w:tabs>
        <w:ind w:left="0" w:right="254" w:firstLine="567"/>
        <w:jc w:val="both"/>
        <w:rPr>
          <w:b w:val="0"/>
        </w:rPr>
      </w:pPr>
      <w:r w:rsidRPr="00C54EA8">
        <w:rPr>
          <w:b w:val="0"/>
        </w:rPr>
        <w:t>Проводятся тематические классные  часы по вопросам формирования культуры толерантности.</w:t>
      </w:r>
    </w:p>
    <w:p w:rsidR="00C54EA8" w:rsidRDefault="00C54EA8" w:rsidP="00C54EA8">
      <w:pPr>
        <w:pStyle w:val="1"/>
        <w:numPr>
          <w:ilvl w:val="0"/>
          <w:numId w:val="12"/>
        </w:numPr>
        <w:tabs>
          <w:tab w:val="left" w:pos="993"/>
        </w:tabs>
        <w:ind w:left="0" w:right="254" w:firstLine="567"/>
        <w:jc w:val="both"/>
        <w:rPr>
          <w:b w:val="0"/>
        </w:rPr>
      </w:pPr>
      <w:r>
        <w:rPr>
          <w:b w:val="0"/>
        </w:rPr>
        <w:t xml:space="preserve">Работает </w:t>
      </w:r>
      <w:proofErr w:type="spellStart"/>
      <w:r>
        <w:rPr>
          <w:b w:val="0"/>
        </w:rPr>
        <w:t>кибер</w:t>
      </w:r>
      <w:proofErr w:type="spellEnd"/>
      <w:r>
        <w:rPr>
          <w:b w:val="0"/>
        </w:rPr>
        <w:t>-дружина.</w:t>
      </w:r>
    </w:p>
    <w:p w:rsidR="00C54EA8" w:rsidRPr="00F665EB" w:rsidRDefault="00C54EA8" w:rsidP="00A97A6E">
      <w:pPr>
        <w:pStyle w:val="1"/>
        <w:tabs>
          <w:tab w:val="left" w:pos="851"/>
        </w:tabs>
        <w:ind w:left="0" w:right="254" w:firstLine="567"/>
        <w:jc w:val="both"/>
      </w:pPr>
      <w:r w:rsidRPr="00F665EB">
        <w:t xml:space="preserve">Исходя из проделанной работы были выведены плюсы: </w:t>
      </w:r>
    </w:p>
    <w:p w:rsidR="00C54EA8" w:rsidRDefault="00C54EA8" w:rsidP="00A97A6E">
      <w:pPr>
        <w:pStyle w:val="1"/>
        <w:numPr>
          <w:ilvl w:val="0"/>
          <w:numId w:val="13"/>
        </w:numPr>
        <w:tabs>
          <w:tab w:val="left" w:pos="851"/>
        </w:tabs>
        <w:ind w:left="0" w:right="254" w:firstLine="567"/>
        <w:jc w:val="both"/>
        <w:rPr>
          <w:b w:val="0"/>
        </w:rPr>
      </w:pPr>
      <w:r>
        <w:rPr>
          <w:b w:val="0"/>
        </w:rPr>
        <w:t>О</w:t>
      </w:r>
      <w:r w:rsidRPr="00C54EA8">
        <w:rPr>
          <w:b w:val="0"/>
        </w:rPr>
        <w:t>тсутствие  проявлений экстремистского характера среди студентов колледжа свидетельствует об успешности предпринимаемой профилактической работы.</w:t>
      </w:r>
      <w:r>
        <w:rPr>
          <w:b w:val="0"/>
        </w:rPr>
        <w:t xml:space="preserve"> </w:t>
      </w:r>
    </w:p>
    <w:p w:rsidR="00A97A6E" w:rsidRDefault="00A97A6E" w:rsidP="00A97A6E">
      <w:pPr>
        <w:pStyle w:val="1"/>
        <w:numPr>
          <w:ilvl w:val="0"/>
          <w:numId w:val="13"/>
        </w:numPr>
        <w:tabs>
          <w:tab w:val="left" w:pos="851"/>
        </w:tabs>
        <w:ind w:left="0" w:right="254" w:firstLine="567"/>
        <w:jc w:val="both"/>
        <w:rPr>
          <w:b w:val="0"/>
        </w:rPr>
      </w:pPr>
      <w:r>
        <w:rPr>
          <w:b w:val="0"/>
        </w:rPr>
        <w:t>Реализация программы способствовала снижению</w:t>
      </w:r>
      <w:r w:rsidR="00C54EA8" w:rsidRPr="00C54EA8">
        <w:rPr>
          <w:b w:val="0"/>
        </w:rPr>
        <w:t xml:space="preserve"> агресси</w:t>
      </w:r>
      <w:r>
        <w:rPr>
          <w:b w:val="0"/>
        </w:rPr>
        <w:t>и</w:t>
      </w:r>
      <w:r w:rsidR="00C54EA8" w:rsidRPr="00C54EA8">
        <w:rPr>
          <w:b w:val="0"/>
        </w:rPr>
        <w:t>, напряженност</w:t>
      </w:r>
      <w:r>
        <w:rPr>
          <w:b w:val="0"/>
        </w:rPr>
        <w:t>и</w:t>
      </w:r>
      <w:r w:rsidR="00C54EA8" w:rsidRPr="00C54EA8">
        <w:rPr>
          <w:b w:val="0"/>
        </w:rPr>
        <w:t>, экстремистск</w:t>
      </w:r>
      <w:r>
        <w:rPr>
          <w:b w:val="0"/>
        </w:rPr>
        <w:t>ой</w:t>
      </w:r>
      <w:r w:rsidR="00C54EA8" w:rsidRPr="00C54EA8">
        <w:rPr>
          <w:b w:val="0"/>
        </w:rPr>
        <w:t xml:space="preserve"> активност</w:t>
      </w:r>
      <w:r>
        <w:rPr>
          <w:b w:val="0"/>
        </w:rPr>
        <w:t>и в молодежной среде.</w:t>
      </w:r>
    </w:p>
    <w:p w:rsidR="00A97A6E" w:rsidRDefault="00A97A6E" w:rsidP="00A97A6E">
      <w:pPr>
        <w:pStyle w:val="1"/>
        <w:numPr>
          <w:ilvl w:val="0"/>
          <w:numId w:val="13"/>
        </w:numPr>
        <w:tabs>
          <w:tab w:val="left" w:pos="851"/>
        </w:tabs>
        <w:ind w:left="0" w:right="254" w:firstLine="567"/>
        <w:jc w:val="both"/>
        <w:rPr>
          <w:b w:val="0"/>
        </w:rPr>
      </w:pPr>
      <w:r>
        <w:rPr>
          <w:b w:val="0"/>
        </w:rPr>
        <w:t>Созданы условия</w:t>
      </w:r>
      <w:r w:rsidR="00C54EA8" w:rsidRPr="00C54EA8">
        <w:rPr>
          <w:b w:val="0"/>
        </w:rPr>
        <w:t xml:space="preserve"> для воспитания толерантной, патриотичной, социально ответственной личности</w:t>
      </w:r>
      <w:r>
        <w:rPr>
          <w:b w:val="0"/>
        </w:rPr>
        <w:t>.</w:t>
      </w:r>
    </w:p>
    <w:p w:rsidR="00C54EA8" w:rsidRDefault="00A97A6E" w:rsidP="00A97A6E">
      <w:pPr>
        <w:pStyle w:val="1"/>
        <w:numPr>
          <w:ilvl w:val="0"/>
          <w:numId w:val="13"/>
        </w:numPr>
        <w:tabs>
          <w:tab w:val="left" w:pos="851"/>
        </w:tabs>
        <w:ind w:left="0" w:right="254" w:firstLine="567"/>
        <w:jc w:val="both"/>
        <w:rPr>
          <w:b w:val="0"/>
        </w:rPr>
      </w:pPr>
      <w:r>
        <w:rPr>
          <w:b w:val="0"/>
        </w:rPr>
        <w:t>Развитие</w:t>
      </w:r>
      <w:r w:rsidR="00C54EA8" w:rsidRPr="00C54EA8">
        <w:rPr>
          <w:b w:val="0"/>
        </w:rPr>
        <w:t xml:space="preserve"> социальн</w:t>
      </w:r>
      <w:r>
        <w:rPr>
          <w:b w:val="0"/>
        </w:rPr>
        <w:t>ой</w:t>
      </w:r>
      <w:r w:rsidR="00C54EA8" w:rsidRPr="00C54EA8">
        <w:rPr>
          <w:b w:val="0"/>
        </w:rPr>
        <w:t xml:space="preserve"> активност</w:t>
      </w:r>
      <w:r>
        <w:rPr>
          <w:b w:val="0"/>
        </w:rPr>
        <w:t>и</w:t>
      </w:r>
      <w:r w:rsidR="00C54EA8" w:rsidRPr="00C54EA8">
        <w:rPr>
          <w:b w:val="0"/>
        </w:rPr>
        <w:t xml:space="preserve"> молодежи и повы</w:t>
      </w:r>
      <w:r>
        <w:rPr>
          <w:b w:val="0"/>
        </w:rPr>
        <w:t>шение</w:t>
      </w:r>
      <w:r w:rsidR="00C54EA8" w:rsidRPr="00C54EA8">
        <w:rPr>
          <w:b w:val="0"/>
        </w:rPr>
        <w:t xml:space="preserve"> шанс</w:t>
      </w:r>
      <w:r>
        <w:rPr>
          <w:b w:val="0"/>
        </w:rPr>
        <w:t>ов</w:t>
      </w:r>
      <w:r w:rsidR="00C54EA8" w:rsidRPr="00C54EA8">
        <w:rPr>
          <w:b w:val="0"/>
        </w:rPr>
        <w:t xml:space="preserve"> </w:t>
      </w:r>
      <w:r w:rsidR="00C54EA8" w:rsidRPr="00C54EA8">
        <w:rPr>
          <w:b w:val="0"/>
        </w:rPr>
        <w:lastRenderedPageBreak/>
        <w:t>социальной адаптации молодежи, оказавшейся в трудной жизненной ситуации.</w:t>
      </w:r>
    </w:p>
    <w:p w:rsidR="00C54EA8" w:rsidRPr="00F665EB" w:rsidRDefault="00C54EA8" w:rsidP="00A97A6E">
      <w:pPr>
        <w:pStyle w:val="1"/>
        <w:ind w:left="927" w:right="254"/>
        <w:jc w:val="both"/>
      </w:pPr>
      <w:r w:rsidRPr="00F665EB">
        <w:t xml:space="preserve">Минусы следующего характера: </w:t>
      </w:r>
    </w:p>
    <w:p w:rsidR="00A97A6E" w:rsidRDefault="00A97A6E" w:rsidP="00A97A6E">
      <w:pPr>
        <w:pStyle w:val="1"/>
        <w:numPr>
          <w:ilvl w:val="0"/>
          <w:numId w:val="14"/>
        </w:numPr>
        <w:ind w:right="254"/>
        <w:jc w:val="both"/>
        <w:rPr>
          <w:b w:val="0"/>
        </w:rPr>
      </w:pPr>
      <w:r>
        <w:rPr>
          <w:b w:val="0"/>
        </w:rPr>
        <w:t xml:space="preserve">Еще недостаточная </w:t>
      </w:r>
      <w:r w:rsidRPr="00A97A6E">
        <w:rPr>
          <w:b w:val="0"/>
        </w:rPr>
        <w:t>информационно-разъяснительн</w:t>
      </w:r>
      <w:r>
        <w:rPr>
          <w:b w:val="0"/>
        </w:rPr>
        <w:t>ая</w:t>
      </w:r>
      <w:r w:rsidRPr="00A97A6E">
        <w:rPr>
          <w:b w:val="0"/>
        </w:rPr>
        <w:t xml:space="preserve"> работ</w:t>
      </w:r>
      <w:r>
        <w:rPr>
          <w:b w:val="0"/>
        </w:rPr>
        <w:t>а</w:t>
      </w:r>
      <w:r w:rsidRPr="00A97A6E">
        <w:rPr>
          <w:b w:val="0"/>
        </w:rPr>
        <w:t xml:space="preserve"> с </w:t>
      </w:r>
      <w:r>
        <w:rPr>
          <w:b w:val="0"/>
        </w:rPr>
        <w:t>родительской общественностью</w:t>
      </w:r>
      <w:r w:rsidRPr="00A97A6E">
        <w:rPr>
          <w:b w:val="0"/>
        </w:rPr>
        <w:t>.</w:t>
      </w:r>
    </w:p>
    <w:p w:rsidR="00C54EA8" w:rsidRPr="00BA6AD2" w:rsidRDefault="00BA6AD2" w:rsidP="00BA6AD2">
      <w:pPr>
        <w:pStyle w:val="1"/>
        <w:numPr>
          <w:ilvl w:val="0"/>
          <w:numId w:val="14"/>
        </w:numPr>
        <w:ind w:right="254"/>
        <w:jc w:val="both"/>
        <w:rPr>
          <w:b w:val="0"/>
        </w:rPr>
      </w:pPr>
      <w:r>
        <w:rPr>
          <w:b w:val="0"/>
        </w:rPr>
        <w:t>Слабый уровень знаний родителей в правовых вопросах.</w:t>
      </w:r>
    </w:p>
    <w:p w:rsidR="007D1636" w:rsidRPr="00020C25" w:rsidRDefault="007D1636" w:rsidP="007D1636">
      <w:pPr>
        <w:pStyle w:val="1"/>
        <w:ind w:right="254" w:firstLine="567"/>
        <w:jc w:val="both"/>
      </w:pPr>
      <w:r w:rsidRPr="00020C25">
        <w:t xml:space="preserve">Приоритетными </w:t>
      </w:r>
      <w:r w:rsidR="00841693" w:rsidRPr="00020C25">
        <w:t>направлениями на 2020 год</w:t>
      </w:r>
      <w:r w:rsidRPr="00020C25">
        <w:t>:</w:t>
      </w:r>
    </w:p>
    <w:p w:rsidR="007D1636" w:rsidRPr="007D1636" w:rsidRDefault="007D1636" w:rsidP="007D1636">
      <w:pPr>
        <w:pStyle w:val="1"/>
        <w:ind w:right="254" w:firstLine="567"/>
        <w:jc w:val="both"/>
        <w:rPr>
          <w:b w:val="0"/>
        </w:rPr>
      </w:pPr>
      <w:r w:rsidRPr="007D1636">
        <w:rPr>
          <w:b w:val="0"/>
        </w:rPr>
        <w:t>- повышение эффективности профилактической работы с лицами, подверженными воздействию идеологии терроризма, а также подпавшими под ее влияние;</w:t>
      </w:r>
    </w:p>
    <w:p w:rsidR="007D1636" w:rsidRPr="007D1636" w:rsidRDefault="007D1636" w:rsidP="007D1636">
      <w:pPr>
        <w:pStyle w:val="1"/>
        <w:ind w:right="254" w:firstLine="567"/>
        <w:jc w:val="both"/>
        <w:rPr>
          <w:b w:val="0"/>
        </w:rPr>
      </w:pPr>
      <w:r w:rsidRPr="007D1636">
        <w:rPr>
          <w:b w:val="0"/>
        </w:rPr>
        <w:t xml:space="preserve">- реализация мер по формированию у </w:t>
      </w:r>
      <w:r w:rsidR="00BA6AD2">
        <w:rPr>
          <w:b w:val="0"/>
        </w:rPr>
        <w:t>студентов и родителей</w:t>
      </w:r>
      <w:r w:rsidRPr="007D1636">
        <w:rPr>
          <w:b w:val="0"/>
        </w:rPr>
        <w:t xml:space="preserve"> антитеррористического сознания;</w:t>
      </w:r>
    </w:p>
    <w:p w:rsidR="007D1636" w:rsidRPr="007D1636" w:rsidRDefault="007D1636" w:rsidP="007D1636">
      <w:pPr>
        <w:pStyle w:val="1"/>
        <w:ind w:right="254" w:firstLine="567"/>
        <w:jc w:val="both"/>
        <w:rPr>
          <w:b w:val="0"/>
        </w:rPr>
      </w:pPr>
      <w:r w:rsidRPr="007D1636">
        <w:rPr>
          <w:b w:val="0"/>
        </w:rPr>
        <w:t>- совершенствование мер информационно-пропагандистского характера и защиты информационного пространства от идеологии терроризма;</w:t>
      </w:r>
    </w:p>
    <w:p w:rsidR="00BA6AD2" w:rsidRDefault="007D1636" w:rsidP="00C3155C">
      <w:pPr>
        <w:pStyle w:val="1"/>
        <w:ind w:right="254" w:firstLine="567"/>
        <w:jc w:val="both"/>
        <w:rPr>
          <w:b w:val="0"/>
        </w:rPr>
      </w:pPr>
      <w:r w:rsidRPr="007D1636">
        <w:rPr>
          <w:b w:val="0"/>
        </w:rPr>
        <w:t>- развитие организационных и иных мер, направленных на повышение результативности деятельности противодействия терроризму.</w:t>
      </w:r>
    </w:p>
    <w:p w:rsidR="00C3155C" w:rsidRPr="00687D2B" w:rsidRDefault="00C3155C" w:rsidP="00C3155C">
      <w:pPr>
        <w:pStyle w:val="1"/>
        <w:ind w:right="254" w:firstLine="567"/>
        <w:jc w:val="both"/>
        <w:rPr>
          <w:b w:val="0"/>
        </w:rPr>
      </w:pPr>
    </w:p>
    <w:p w:rsidR="001071AB" w:rsidRPr="00682572" w:rsidRDefault="001071AB" w:rsidP="00682572">
      <w:pPr>
        <w:pStyle w:val="1"/>
        <w:numPr>
          <w:ilvl w:val="0"/>
          <w:numId w:val="9"/>
        </w:numPr>
        <w:spacing w:before="0"/>
        <w:ind w:left="0" w:right="254" w:firstLine="567"/>
        <w:jc w:val="both"/>
      </w:pPr>
      <w:r w:rsidRPr="00682572">
        <w:t>Паспорт программы</w:t>
      </w:r>
    </w:p>
    <w:p w:rsidR="001071AB" w:rsidRPr="00682572" w:rsidRDefault="001071AB" w:rsidP="00682572">
      <w:pPr>
        <w:pStyle w:val="a3"/>
        <w:ind w:firstLine="567"/>
        <w:jc w:val="both"/>
        <w:rPr>
          <w:b/>
        </w:rPr>
      </w:pPr>
    </w:p>
    <w:tbl>
      <w:tblPr>
        <w:tblStyle w:val="TableNormal"/>
        <w:tblW w:w="1020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6095"/>
      </w:tblGrid>
      <w:tr w:rsidR="001071AB" w:rsidRPr="00682572" w:rsidTr="00DA2746">
        <w:trPr>
          <w:trHeight w:val="1288"/>
        </w:trPr>
        <w:tc>
          <w:tcPr>
            <w:tcW w:w="4112" w:type="dxa"/>
          </w:tcPr>
          <w:p w:rsidR="001071AB" w:rsidRPr="00682572" w:rsidRDefault="001071AB" w:rsidP="00F665EB">
            <w:pPr>
              <w:pStyle w:val="TableParagraph"/>
              <w:ind w:right="293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1.Наименование программы Программа по профилактике экстремизма и терроризма на</w:t>
            </w:r>
            <w:r w:rsidR="00682572">
              <w:rPr>
                <w:sz w:val="28"/>
                <w:szCs w:val="28"/>
                <w:lang w:val="ru-RU"/>
              </w:rPr>
              <w:t xml:space="preserve"> </w:t>
            </w:r>
            <w:r w:rsidRPr="00682572">
              <w:rPr>
                <w:sz w:val="28"/>
                <w:szCs w:val="28"/>
                <w:lang w:val="ru-RU"/>
              </w:rPr>
              <w:t>период 20</w:t>
            </w:r>
            <w:r w:rsidR="00F665EB">
              <w:rPr>
                <w:sz w:val="28"/>
                <w:szCs w:val="28"/>
                <w:lang w:val="ru-RU"/>
              </w:rPr>
              <w:t>20</w:t>
            </w:r>
            <w:r w:rsidRPr="00682572">
              <w:rPr>
                <w:sz w:val="28"/>
                <w:szCs w:val="28"/>
                <w:lang w:val="ru-RU"/>
              </w:rPr>
              <w:t>-202</w:t>
            </w:r>
            <w:r w:rsidR="00F665EB">
              <w:rPr>
                <w:sz w:val="28"/>
                <w:szCs w:val="28"/>
                <w:lang w:val="ru-RU"/>
              </w:rPr>
              <w:t>3</w:t>
            </w:r>
            <w:r w:rsidRPr="00682572">
              <w:rPr>
                <w:sz w:val="28"/>
                <w:szCs w:val="28"/>
                <w:lang w:val="ru-RU"/>
              </w:rPr>
              <w:t xml:space="preserve"> годы</w:t>
            </w:r>
          </w:p>
        </w:tc>
        <w:tc>
          <w:tcPr>
            <w:tcW w:w="6095" w:type="dxa"/>
          </w:tcPr>
          <w:p w:rsidR="001071AB" w:rsidRPr="00682572" w:rsidRDefault="00F94AF8" w:rsidP="00F94AF8">
            <w:pPr>
              <w:pStyle w:val="TableParagraph"/>
              <w:ind w:right="532" w:firstLine="56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Программа </w:t>
            </w:r>
            <w:r w:rsidRPr="00F94AF8">
              <w:rPr>
                <w:sz w:val="28"/>
                <w:szCs w:val="28"/>
                <w:lang w:val="ru-RU"/>
              </w:rPr>
              <w:t xml:space="preserve">по профилактике экстремизма и терроризма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4AF8">
              <w:rPr>
                <w:sz w:val="28"/>
                <w:szCs w:val="28"/>
                <w:lang w:val="ru-RU"/>
              </w:rPr>
              <w:t xml:space="preserve">в ГБПОУ РД «Профессионально-педагогический колледж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4AF8">
              <w:rPr>
                <w:sz w:val="28"/>
                <w:szCs w:val="28"/>
                <w:lang w:val="ru-RU"/>
              </w:rPr>
              <w:t>им. З.Н. Батырмурзаева»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4AF8">
              <w:rPr>
                <w:sz w:val="28"/>
                <w:szCs w:val="28"/>
                <w:lang w:val="ru-RU"/>
              </w:rPr>
              <w:t>на период 2020-2023 гг.</w:t>
            </w:r>
          </w:p>
        </w:tc>
      </w:tr>
      <w:tr w:rsidR="001071AB" w:rsidRPr="00682572" w:rsidTr="00DA2746">
        <w:trPr>
          <w:trHeight w:val="1931"/>
        </w:trPr>
        <w:tc>
          <w:tcPr>
            <w:tcW w:w="4112" w:type="dxa"/>
          </w:tcPr>
          <w:p w:rsidR="001071AB" w:rsidRPr="00682572" w:rsidRDefault="001071AB" w:rsidP="00682572">
            <w:pPr>
              <w:pStyle w:val="TableParagraph"/>
              <w:ind w:right="337" w:firstLine="567"/>
              <w:jc w:val="both"/>
              <w:rPr>
                <w:sz w:val="28"/>
                <w:szCs w:val="28"/>
              </w:rPr>
            </w:pPr>
            <w:r w:rsidRPr="00682572">
              <w:rPr>
                <w:sz w:val="28"/>
                <w:szCs w:val="28"/>
              </w:rPr>
              <w:t xml:space="preserve">2.Основание </w:t>
            </w:r>
            <w:proofErr w:type="spellStart"/>
            <w:r w:rsidRPr="00682572">
              <w:rPr>
                <w:sz w:val="28"/>
                <w:szCs w:val="28"/>
              </w:rPr>
              <w:t>для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разработки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6095" w:type="dxa"/>
          </w:tcPr>
          <w:p w:rsidR="001071AB" w:rsidRDefault="001071AB" w:rsidP="00682572">
            <w:pPr>
              <w:pStyle w:val="TableParagraph"/>
              <w:ind w:right="253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Федеральные Законы: от 06.03.2006 № 35-ФЗ «О противодействии терроризму», от 25.07.2002 № 114-ФЗ «О противодействии экстремистской деятельности»,</w:t>
            </w:r>
            <w:r w:rsidRPr="00682572">
              <w:rPr>
                <w:sz w:val="28"/>
                <w:szCs w:val="28"/>
                <w:lang w:val="ru-RU"/>
              </w:rPr>
              <w:tab/>
              <w:t>от 15.06.2006 г. №116 Указ Президента Российской Федерации «О мерах</w:t>
            </w:r>
            <w:r w:rsidRPr="00682572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682572">
              <w:rPr>
                <w:sz w:val="28"/>
                <w:szCs w:val="28"/>
                <w:lang w:val="ru-RU"/>
              </w:rPr>
              <w:t>по противодействию</w:t>
            </w:r>
            <w:r w:rsidRPr="0068257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82572">
              <w:rPr>
                <w:sz w:val="28"/>
                <w:szCs w:val="28"/>
                <w:lang w:val="ru-RU"/>
              </w:rPr>
              <w:t>терроризму»</w:t>
            </w:r>
          </w:p>
          <w:p w:rsidR="00BE395A" w:rsidRDefault="006740D8" w:rsidP="00C71A13">
            <w:pPr>
              <w:pStyle w:val="TableParagraph"/>
              <w:ind w:right="253" w:firstLine="567"/>
              <w:jc w:val="both"/>
              <w:rPr>
                <w:b/>
                <w:color w:val="000000" w:themeColor="text1"/>
                <w:sz w:val="28"/>
                <w:szCs w:val="24"/>
                <w:lang w:val="ru-RU"/>
              </w:rPr>
            </w:pPr>
            <w:hyperlink r:id="rId9" w:history="1">
              <w:r w:rsidR="007D658E" w:rsidRPr="00BE395A">
                <w:rPr>
                  <w:rStyle w:val="a9"/>
                  <w:b w:val="0"/>
                  <w:color w:val="000000" w:themeColor="text1"/>
                  <w:sz w:val="28"/>
                  <w:szCs w:val="24"/>
                  <w:shd w:val="clear" w:color="auto" w:fill="FFFFFF"/>
                  <w:lang w:val="ru-RU"/>
                </w:rPr>
                <w:t>Приказ № 324-08/20 от 11 февраля 2020 г. Об утверждении Плана мероприятий Министерства образования и науки Республики Дагестан по реализации в 2020 году Комплексного плана противодействия идеологии терроризма в Российской Федерации на 2019- 2023 годы в РД на 2020 год</w:t>
              </w:r>
            </w:hyperlink>
          </w:p>
          <w:p w:rsidR="00C71A13" w:rsidRPr="00C3155C" w:rsidRDefault="00C3155C" w:rsidP="00C71A13">
            <w:pPr>
              <w:pStyle w:val="TableParagraph"/>
              <w:ind w:right="253" w:firstLine="567"/>
              <w:jc w:val="both"/>
              <w:rPr>
                <w:color w:val="000000" w:themeColor="text1"/>
                <w:sz w:val="28"/>
                <w:szCs w:val="24"/>
                <w:lang w:val="ru-RU"/>
              </w:rPr>
            </w:pPr>
            <w:r w:rsidRPr="00C3155C">
              <w:rPr>
                <w:color w:val="000000" w:themeColor="text1"/>
                <w:sz w:val="28"/>
                <w:szCs w:val="24"/>
                <w:lang w:val="ru-RU"/>
              </w:rPr>
              <w:t>Постановление №13/01п от 12.02.2020г.  «Об утверждении муниципальной программы городского округа «город Хасавюрт» «Комплексная программа противодействия идеологии терроризма в городе Хасавюрт на 2020 год»</w:t>
            </w:r>
          </w:p>
        </w:tc>
      </w:tr>
      <w:tr w:rsidR="001071AB" w:rsidRPr="00682572" w:rsidTr="00DA2746">
        <w:trPr>
          <w:trHeight w:val="321"/>
        </w:trPr>
        <w:tc>
          <w:tcPr>
            <w:tcW w:w="4112" w:type="dxa"/>
          </w:tcPr>
          <w:p w:rsidR="001071AB" w:rsidRPr="00C3155C" w:rsidRDefault="001071AB" w:rsidP="00682572">
            <w:pPr>
              <w:pStyle w:val="TableParagraph"/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C3155C">
              <w:rPr>
                <w:sz w:val="28"/>
                <w:szCs w:val="28"/>
                <w:lang w:val="ru-RU"/>
              </w:rPr>
              <w:t>3. Заказчик программы</w:t>
            </w:r>
          </w:p>
        </w:tc>
        <w:tc>
          <w:tcPr>
            <w:tcW w:w="6095" w:type="dxa"/>
          </w:tcPr>
          <w:p w:rsidR="001071AB" w:rsidRPr="00682572" w:rsidRDefault="001071AB" w:rsidP="00F94AF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 xml:space="preserve">Администрация ГБПОУ РД «Профессионально-педагогический колледж имени З.Н. </w:t>
            </w:r>
            <w:r w:rsidRPr="00682572">
              <w:rPr>
                <w:sz w:val="28"/>
                <w:szCs w:val="28"/>
                <w:lang w:val="ru-RU"/>
              </w:rPr>
              <w:lastRenderedPageBreak/>
              <w:t>Батырмурзаева»</w:t>
            </w:r>
          </w:p>
        </w:tc>
      </w:tr>
      <w:tr w:rsidR="001071AB" w:rsidRPr="00682572" w:rsidTr="00DA2746">
        <w:trPr>
          <w:trHeight w:val="645"/>
        </w:trPr>
        <w:tc>
          <w:tcPr>
            <w:tcW w:w="4112" w:type="dxa"/>
          </w:tcPr>
          <w:p w:rsidR="001071AB" w:rsidRPr="00682572" w:rsidRDefault="001071AB" w:rsidP="00682572">
            <w:pPr>
              <w:pStyle w:val="TableParagraph"/>
              <w:ind w:right="173" w:firstLine="567"/>
              <w:jc w:val="both"/>
              <w:rPr>
                <w:sz w:val="28"/>
                <w:szCs w:val="28"/>
              </w:rPr>
            </w:pPr>
            <w:r w:rsidRPr="00C3155C">
              <w:rPr>
                <w:sz w:val="28"/>
                <w:szCs w:val="28"/>
                <w:lang w:val="ru-RU"/>
              </w:rPr>
              <w:lastRenderedPageBreak/>
              <w:t>4.Разработчи</w:t>
            </w:r>
            <w:r w:rsidRPr="00682572">
              <w:rPr>
                <w:sz w:val="28"/>
                <w:szCs w:val="28"/>
              </w:rPr>
              <w:t xml:space="preserve">к </w:t>
            </w:r>
            <w:proofErr w:type="spellStart"/>
            <w:r w:rsidRPr="00682572">
              <w:rPr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6095" w:type="dxa"/>
          </w:tcPr>
          <w:p w:rsidR="001071AB" w:rsidRPr="00682572" w:rsidRDefault="001071AB" w:rsidP="00F94AF8">
            <w:pPr>
              <w:pStyle w:val="TableParagraph"/>
              <w:ind w:right="95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 xml:space="preserve">Заместитель директора по воспитательной работе </w:t>
            </w:r>
            <w:proofErr w:type="spellStart"/>
            <w:r w:rsidRPr="00682572">
              <w:rPr>
                <w:sz w:val="28"/>
                <w:szCs w:val="28"/>
                <w:lang w:val="ru-RU"/>
              </w:rPr>
              <w:t>Кадирова</w:t>
            </w:r>
            <w:proofErr w:type="spellEnd"/>
            <w:r w:rsidRPr="00682572">
              <w:rPr>
                <w:sz w:val="28"/>
                <w:szCs w:val="28"/>
                <w:lang w:val="ru-RU"/>
              </w:rPr>
              <w:t xml:space="preserve"> М.Р.</w:t>
            </w:r>
          </w:p>
        </w:tc>
      </w:tr>
      <w:tr w:rsidR="001071AB" w:rsidRPr="00682572" w:rsidTr="00DA2746">
        <w:trPr>
          <w:trHeight w:val="1610"/>
        </w:trPr>
        <w:tc>
          <w:tcPr>
            <w:tcW w:w="4112" w:type="dxa"/>
          </w:tcPr>
          <w:p w:rsidR="001071AB" w:rsidRPr="00682572" w:rsidRDefault="001071AB" w:rsidP="00682572">
            <w:pPr>
              <w:pStyle w:val="TableParagraph"/>
              <w:ind w:right="175" w:firstLine="567"/>
              <w:jc w:val="both"/>
              <w:rPr>
                <w:sz w:val="28"/>
                <w:szCs w:val="28"/>
              </w:rPr>
            </w:pPr>
            <w:r w:rsidRPr="00682572">
              <w:rPr>
                <w:sz w:val="28"/>
                <w:szCs w:val="28"/>
              </w:rPr>
              <w:t xml:space="preserve">5.Основная </w:t>
            </w:r>
            <w:proofErr w:type="spellStart"/>
            <w:r w:rsidRPr="00682572">
              <w:rPr>
                <w:sz w:val="28"/>
                <w:szCs w:val="28"/>
              </w:rPr>
              <w:t>цель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6095" w:type="dxa"/>
          </w:tcPr>
          <w:p w:rsidR="001071AB" w:rsidRPr="00682572" w:rsidRDefault="001071AB" w:rsidP="00682572">
            <w:pPr>
              <w:pStyle w:val="TableParagraph"/>
              <w:ind w:right="253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Обеспечить условия для целенаправленной воспитательной работы по профилактике терроризма, а также формирования установок толерантного сознания среди студентов колледжа</w:t>
            </w:r>
          </w:p>
        </w:tc>
      </w:tr>
      <w:tr w:rsidR="001071AB" w:rsidRPr="00682572" w:rsidTr="00DA2746">
        <w:trPr>
          <w:trHeight w:val="420"/>
        </w:trPr>
        <w:tc>
          <w:tcPr>
            <w:tcW w:w="4112" w:type="dxa"/>
          </w:tcPr>
          <w:p w:rsidR="001071AB" w:rsidRPr="00682572" w:rsidRDefault="001071AB" w:rsidP="00682572">
            <w:pPr>
              <w:pStyle w:val="TableParagraph"/>
              <w:ind w:right="178" w:firstLine="567"/>
              <w:jc w:val="both"/>
              <w:rPr>
                <w:sz w:val="28"/>
                <w:szCs w:val="28"/>
              </w:rPr>
            </w:pPr>
            <w:r w:rsidRPr="00682572">
              <w:rPr>
                <w:sz w:val="28"/>
                <w:szCs w:val="28"/>
              </w:rPr>
              <w:t xml:space="preserve">6.Основные </w:t>
            </w:r>
            <w:proofErr w:type="spellStart"/>
            <w:r w:rsidRPr="00682572">
              <w:rPr>
                <w:sz w:val="28"/>
                <w:szCs w:val="28"/>
              </w:rPr>
              <w:t>задачи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6095" w:type="dxa"/>
          </w:tcPr>
          <w:p w:rsidR="001071AB" w:rsidRPr="00682572" w:rsidRDefault="001071AB" w:rsidP="00682572">
            <w:pPr>
              <w:pStyle w:val="TableParagraph"/>
              <w:ind w:right="253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6.1. Уменьшение проявлений экстремизма и негативного отношения к лицам других</w:t>
            </w:r>
          </w:p>
          <w:p w:rsidR="001071AB" w:rsidRPr="00682572" w:rsidRDefault="001071AB" w:rsidP="00682572">
            <w:pPr>
              <w:pStyle w:val="TableParagraph"/>
              <w:ind w:right="106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 xml:space="preserve">национальностей и религиозных конфессий. </w:t>
            </w:r>
          </w:p>
          <w:p w:rsidR="001071AB" w:rsidRPr="00682572" w:rsidRDefault="001071AB" w:rsidP="00682572">
            <w:pPr>
              <w:pStyle w:val="TableParagraph"/>
              <w:ind w:right="106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6.2. Формирование у студентов внутренней потребности в толерантном поведении к людям других национальностей и религиозных конфессий на основе ценностей многонационального</w:t>
            </w:r>
          </w:p>
          <w:p w:rsidR="001071AB" w:rsidRPr="00682572" w:rsidRDefault="001071AB" w:rsidP="00682572">
            <w:pPr>
              <w:pStyle w:val="TableParagraph"/>
              <w:ind w:right="96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российского общества, культурного самосознания, принципов соблюдения прав и свобод человека.</w:t>
            </w:r>
          </w:p>
          <w:p w:rsidR="001071AB" w:rsidRPr="00682572" w:rsidRDefault="001071AB" w:rsidP="00682572">
            <w:pPr>
              <w:pStyle w:val="TableParagraph"/>
              <w:ind w:right="96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 xml:space="preserve">6.3. Формирование толерантности и межэтнической культуры в молодежной среде, профилактика агрессивного поведения. </w:t>
            </w:r>
          </w:p>
          <w:p w:rsidR="001071AB" w:rsidRPr="00682572" w:rsidRDefault="001071AB" w:rsidP="00682572">
            <w:pPr>
              <w:pStyle w:val="TableParagraph"/>
              <w:numPr>
                <w:ilvl w:val="1"/>
                <w:numId w:val="4"/>
              </w:numPr>
              <w:ind w:left="0" w:right="253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Информирование студентов и родителей по вопросам противодействия терроризму и экстремизму.</w:t>
            </w:r>
          </w:p>
          <w:p w:rsidR="001071AB" w:rsidRPr="00682572" w:rsidRDefault="001071AB" w:rsidP="00682572">
            <w:pPr>
              <w:pStyle w:val="TableParagraph"/>
              <w:numPr>
                <w:ilvl w:val="1"/>
                <w:numId w:val="4"/>
              </w:numPr>
              <w:tabs>
                <w:tab w:val="left" w:pos="767"/>
              </w:tabs>
              <w:ind w:left="0" w:right="45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Содействие правоохранительным органам в выявлении правонарушений и преступлений</w:t>
            </w:r>
            <w:r w:rsidRPr="00682572">
              <w:rPr>
                <w:spacing w:val="-23"/>
                <w:sz w:val="28"/>
                <w:szCs w:val="28"/>
                <w:lang w:val="ru-RU"/>
              </w:rPr>
              <w:t xml:space="preserve"> </w:t>
            </w:r>
            <w:r w:rsidRPr="00682572">
              <w:rPr>
                <w:sz w:val="28"/>
                <w:szCs w:val="28"/>
                <w:lang w:val="ru-RU"/>
              </w:rPr>
              <w:t>данной категории, а также ликвидации их</w:t>
            </w:r>
            <w:r w:rsidRPr="00682572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82572">
              <w:rPr>
                <w:sz w:val="28"/>
                <w:szCs w:val="28"/>
                <w:lang w:val="ru-RU"/>
              </w:rPr>
              <w:t>последствий.</w:t>
            </w:r>
          </w:p>
          <w:p w:rsidR="001071AB" w:rsidRPr="00682572" w:rsidRDefault="001071AB" w:rsidP="00682572">
            <w:pPr>
              <w:pStyle w:val="TableParagraph"/>
              <w:numPr>
                <w:ilvl w:val="1"/>
                <w:numId w:val="4"/>
              </w:numPr>
              <w:tabs>
                <w:tab w:val="left" w:pos="664"/>
              </w:tabs>
              <w:ind w:left="0" w:right="69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Пропаганда толерантного поведения к людям других национальностей и религиозных</w:t>
            </w:r>
            <w:r w:rsidRPr="00682572">
              <w:rPr>
                <w:spacing w:val="-19"/>
                <w:sz w:val="28"/>
                <w:szCs w:val="28"/>
                <w:lang w:val="ru-RU"/>
              </w:rPr>
              <w:t xml:space="preserve"> </w:t>
            </w:r>
            <w:r w:rsidRPr="00682572">
              <w:rPr>
                <w:sz w:val="28"/>
                <w:szCs w:val="28"/>
                <w:lang w:val="ru-RU"/>
              </w:rPr>
              <w:t>конфессий.</w:t>
            </w:r>
          </w:p>
          <w:p w:rsidR="001071AB" w:rsidRPr="00682572" w:rsidRDefault="001071AB" w:rsidP="00682572">
            <w:pPr>
              <w:pStyle w:val="TableParagraph"/>
              <w:numPr>
                <w:ilvl w:val="1"/>
                <w:numId w:val="4"/>
              </w:numPr>
              <w:tabs>
                <w:tab w:val="left" w:pos="808"/>
              </w:tabs>
              <w:ind w:left="0" w:right="224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Организация воспитательной работы среди студентов, направленная на устранение причин и условий, способствующих совершению</w:t>
            </w:r>
            <w:r w:rsidRPr="0068257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82572">
              <w:rPr>
                <w:sz w:val="28"/>
                <w:szCs w:val="28"/>
                <w:lang w:val="ru-RU"/>
              </w:rPr>
              <w:t>действий экстремистского характера.</w:t>
            </w:r>
          </w:p>
          <w:p w:rsidR="001071AB" w:rsidRPr="00682572" w:rsidRDefault="001071AB" w:rsidP="00682572">
            <w:pPr>
              <w:pStyle w:val="TableParagraph"/>
              <w:numPr>
                <w:ilvl w:val="1"/>
                <w:numId w:val="4"/>
              </w:numPr>
              <w:tabs>
                <w:tab w:val="left" w:pos="808"/>
              </w:tabs>
              <w:ind w:left="0" w:right="224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6.8. Формирование общих компетенций ОК 3, ОК4,</w:t>
            </w:r>
          </w:p>
          <w:p w:rsidR="001071AB" w:rsidRPr="00682572" w:rsidRDefault="001071AB" w:rsidP="00682572">
            <w:pPr>
              <w:pStyle w:val="TableParagraph"/>
              <w:numPr>
                <w:ilvl w:val="1"/>
                <w:numId w:val="4"/>
              </w:numPr>
              <w:tabs>
                <w:tab w:val="left" w:pos="808"/>
              </w:tabs>
              <w:ind w:left="0" w:right="224" w:firstLine="567"/>
              <w:jc w:val="both"/>
              <w:rPr>
                <w:sz w:val="28"/>
                <w:szCs w:val="28"/>
              </w:rPr>
            </w:pPr>
            <w:r w:rsidRPr="00682572">
              <w:rPr>
                <w:sz w:val="28"/>
                <w:szCs w:val="28"/>
              </w:rPr>
              <w:t>ОК 6, ОК 7, ОК 8</w:t>
            </w:r>
          </w:p>
        </w:tc>
      </w:tr>
      <w:tr w:rsidR="001071AB" w:rsidRPr="00682572" w:rsidTr="00DA2746">
        <w:trPr>
          <w:trHeight w:val="420"/>
        </w:trPr>
        <w:tc>
          <w:tcPr>
            <w:tcW w:w="4112" w:type="dxa"/>
          </w:tcPr>
          <w:p w:rsidR="001071AB" w:rsidRPr="00682572" w:rsidRDefault="001071AB" w:rsidP="00682572">
            <w:pPr>
              <w:pStyle w:val="TableParagraph"/>
              <w:ind w:right="176" w:firstLine="567"/>
              <w:jc w:val="both"/>
              <w:rPr>
                <w:sz w:val="28"/>
                <w:szCs w:val="28"/>
              </w:rPr>
            </w:pPr>
            <w:proofErr w:type="spellStart"/>
            <w:r w:rsidRPr="00682572">
              <w:rPr>
                <w:sz w:val="28"/>
                <w:szCs w:val="28"/>
              </w:rPr>
              <w:t>Сроки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реализации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6095" w:type="dxa"/>
          </w:tcPr>
          <w:p w:rsidR="001071AB" w:rsidRPr="00682572" w:rsidRDefault="001071AB" w:rsidP="00F94AF8">
            <w:pPr>
              <w:pStyle w:val="TableParagraph"/>
              <w:ind w:right="253" w:firstLine="567"/>
              <w:jc w:val="both"/>
              <w:rPr>
                <w:sz w:val="28"/>
                <w:szCs w:val="28"/>
              </w:rPr>
            </w:pPr>
            <w:r w:rsidRPr="00682572">
              <w:rPr>
                <w:sz w:val="28"/>
                <w:szCs w:val="28"/>
              </w:rPr>
              <w:t>2020-202</w:t>
            </w:r>
            <w:r w:rsidR="00F94AF8">
              <w:rPr>
                <w:sz w:val="28"/>
                <w:szCs w:val="28"/>
                <w:lang w:val="ru-RU"/>
              </w:rPr>
              <w:t>3</w:t>
            </w:r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гг</w:t>
            </w:r>
            <w:proofErr w:type="spellEnd"/>
            <w:r w:rsidRPr="00682572">
              <w:rPr>
                <w:sz w:val="28"/>
                <w:szCs w:val="28"/>
              </w:rPr>
              <w:t>.</w:t>
            </w:r>
          </w:p>
        </w:tc>
      </w:tr>
      <w:tr w:rsidR="001071AB" w:rsidRPr="00682572" w:rsidTr="00DA2746">
        <w:trPr>
          <w:trHeight w:val="420"/>
        </w:trPr>
        <w:tc>
          <w:tcPr>
            <w:tcW w:w="4112" w:type="dxa"/>
          </w:tcPr>
          <w:p w:rsidR="001071AB" w:rsidRPr="00682572" w:rsidRDefault="001071AB" w:rsidP="00682572">
            <w:pPr>
              <w:pStyle w:val="TableParagraph"/>
              <w:ind w:right="1299" w:firstLine="567"/>
              <w:jc w:val="both"/>
              <w:rPr>
                <w:sz w:val="28"/>
                <w:szCs w:val="28"/>
              </w:rPr>
            </w:pPr>
            <w:r w:rsidRPr="00682572">
              <w:rPr>
                <w:sz w:val="28"/>
                <w:szCs w:val="28"/>
              </w:rPr>
              <w:t xml:space="preserve">8.Структура </w:t>
            </w:r>
            <w:proofErr w:type="spellStart"/>
            <w:r w:rsidRPr="00682572">
              <w:rPr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6095" w:type="dxa"/>
          </w:tcPr>
          <w:p w:rsidR="001071AB" w:rsidRPr="00682572" w:rsidRDefault="001071AB" w:rsidP="00682572">
            <w:pPr>
              <w:pStyle w:val="TableParagraph"/>
              <w:numPr>
                <w:ilvl w:val="1"/>
                <w:numId w:val="3"/>
              </w:numPr>
              <w:ind w:left="0" w:firstLine="567"/>
              <w:jc w:val="both"/>
              <w:rPr>
                <w:sz w:val="28"/>
                <w:szCs w:val="28"/>
              </w:rPr>
            </w:pPr>
            <w:proofErr w:type="spellStart"/>
            <w:r w:rsidRPr="00682572">
              <w:rPr>
                <w:sz w:val="28"/>
                <w:szCs w:val="28"/>
              </w:rPr>
              <w:t>Паспорт</w:t>
            </w:r>
            <w:proofErr w:type="spellEnd"/>
            <w:r w:rsidRPr="0068257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программы</w:t>
            </w:r>
            <w:proofErr w:type="spellEnd"/>
            <w:r w:rsidRPr="00682572">
              <w:rPr>
                <w:sz w:val="28"/>
                <w:szCs w:val="28"/>
              </w:rPr>
              <w:t>.</w:t>
            </w:r>
          </w:p>
          <w:p w:rsidR="001071AB" w:rsidRPr="00682572" w:rsidRDefault="001071AB" w:rsidP="00682572">
            <w:pPr>
              <w:pStyle w:val="TableParagraph"/>
              <w:numPr>
                <w:ilvl w:val="1"/>
                <w:numId w:val="3"/>
              </w:numPr>
              <w:tabs>
                <w:tab w:val="left" w:pos="551"/>
              </w:tabs>
              <w:ind w:left="0" w:right="119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Раздел 1. Содержание проблемы и</w:t>
            </w:r>
            <w:r w:rsidRPr="00682572">
              <w:rPr>
                <w:spacing w:val="-20"/>
                <w:sz w:val="28"/>
                <w:szCs w:val="28"/>
                <w:lang w:val="ru-RU"/>
              </w:rPr>
              <w:t xml:space="preserve"> </w:t>
            </w:r>
            <w:r w:rsidRPr="00682572">
              <w:rPr>
                <w:sz w:val="28"/>
                <w:szCs w:val="28"/>
                <w:lang w:val="ru-RU"/>
              </w:rPr>
              <w:t>обоснование необходимости ее решения</w:t>
            </w:r>
            <w:r w:rsidRPr="00682572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82572">
              <w:rPr>
                <w:sz w:val="28"/>
                <w:szCs w:val="28"/>
                <w:lang w:val="ru-RU"/>
              </w:rPr>
              <w:t>программными</w:t>
            </w:r>
          </w:p>
          <w:p w:rsidR="001071AB" w:rsidRPr="00682572" w:rsidRDefault="001071AB" w:rsidP="00682572">
            <w:pPr>
              <w:pStyle w:val="TableParagraph"/>
              <w:ind w:right="91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lastRenderedPageBreak/>
              <w:t xml:space="preserve">методами. </w:t>
            </w:r>
          </w:p>
          <w:p w:rsidR="001071AB" w:rsidRPr="00682572" w:rsidRDefault="001071AB" w:rsidP="00682572">
            <w:pPr>
              <w:pStyle w:val="TableParagraph"/>
              <w:ind w:right="91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8.3.Раздел 2. Основные цели и задачи, сроки и этапы реализации программы, а также целевые индикаторы и показатели.</w:t>
            </w:r>
          </w:p>
          <w:p w:rsidR="001071AB" w:rsidRPr="00682572" w:rsidRDefault="001071AB" w:rsidP="00682572">
            <w:pPr>
              <w:pStyle w:val="TableParagraph"/>
              <w:ind w:right="66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8.4.Раздел 3. Система программных мероприятий. 8.5.Раздел 4. Нормативное обеспечение программы.</w:t>
            </w:r>
          </w:p>
          <w:p w:rsidR="001071AB" w:rsidRPr="00682572" w:rsidRDefault="001071AB" w:rsidP="00682572">
            <w:pPr>
              <w:pStyle w:val="TableParagraph"/>
              <w:ind w:right="262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8.6.Раздел 5. Механизм реализации программы. 8.7.Раздел 6. Ожидаемые результаты реализации Программы</w:t>
            </w:r>
          </w:p>
        </w:tc>
      </w:tr>
      <w:tr w:rsidR="001071AB" w:rsidRPr="00682572" w:rsidTr="00DA2746">
        <w:trPr>
          <w:trHeight w:val="420"/>
        </w:trPr>
        <w:tc>
          <w:tcPr>
            <w:tcW w:w="4112" w:type="dxa"/>
          </w:tcPr>
          <w:p w:rsidR="001071AB" w:rsidRPr="00682572" w:rsidRDefault="001071AB" w:rsidP="00682572">
            <w:pPr>
              <w:pStyle w:val="TableParagraph"/>
              <w:ind w:right="176" w:firstLine="567"/>
              <w:jc w:val="both"/>
              <w:rPr>
                <w:sz w:val="28"/>
                <w:szCs w:val="28"/>
              </w:rPr>
            </w:pPr>
            <w:r w:rsidRPr="00682572">
              <w:rPr>
                <w:sz w:val="28"/>
                <w:szCs w:val="28"/>
              </w:rPr>
              <w:lastRenderedPageBreak/>
              <w:t xml:space="preserve">9.Исполнитель </w:t>
            </w:r>
            <w:proofErr w:type="spellStart"/>
            <w:r w:rsidRPr="00682572">
              <w:rPr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6095" w:type="dxa"/>
          </w:tcPr>
          <w:p w:rsidR="001071AB" w:rsidRPr="00682572" w:rsidRDefault="001071AB" w:rsidP="00682572">
            <w:pPr>
              <w:pStyle w:val="TableParagraph"/>
              <w:ind w:right="93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Коллектив, студенты, родители и законные представители студентов ГБПОУ РД «Профессионально-педагогический колледж имени З.Н. Батырмурзаева»</w:t>
            </w:r>
          </w:p>
        </w:tc>
      </w:tr>
      <w:tr w:rsidR="001071AB" w:rsidRPr="00682572" w:rsidTr="00DA2746">
        <w:trPr>
          <w:trHeight w:val="420"/>
        </w:trPr>
        <w:tc>
          <w:tcPr>
            <w:tcW w:w="4112" w:type="dxa"/>
          </w:tcPr>
          <w:p w:rsidR="001071AB" w:rsidRPr="00682572" w:rsidRDefault="001071AB" w:rsidP="00682572">
            <w:pPr>
              <w:pStyle w:val="TableParagraph"/>
              <w:ind w:right="173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10.Ожидаемые конечные результаты реализации программы</w:t>
            </w:r>
          </w:p>
        </w:tc>
        <w:tc>
          <w:tcPr>
            <w:tcW w:w="6095" w:type="dxa"/>
          </w:tcPr>
          <w:p w:rsidR="001071AB" w:rsidRPr="00682572" w:rsidRDefault="001071AB" w:rsidP="00F94AF8">
            <w:pPr>
              <w:pStyle w:val="TableParagraph"/>
              <w:ind w:right="574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Совершенствование форм и методов</w:t>
            </w:r>
            <w:r w:rsidRPr="00682572">
              <w:rPr>
                <w:spacing w:val="-19"/>
                <w:sz w:val="28"/>
                <w:szCs w:val="28"/>
                <w:lang w:val="ru-RU"/>
              </w:rPr>
              <w:t xml:space="preserve"> </w:t>
            </w:r>
            <w:r w:rsidRPr="00682572">
              <w:rPr>
                <w:sz w:val="28"/>
                <w:szCs w:val="28"/>
                <w:lang w:val="ru-RU"/>
              </w:rPr>
              <w:t>работы педагогического коллектива ГБПОУ РД «Профессионально-педагогический колледж имени З.Н. Батырмурзаева» по профилактике терроризма и экстремизма, проявлений ксенофобии, национальной и расовой нетерпимости, противодействию этнической дискриминации.</w:t>
            </w:r>
          </w:p>
          <w:p w:rsidR="001071AB" w:rsidRPr="00682572" w:rsidRDefault="001071AB" w:rsidP="00682572">
            <w:pPr>
              <w:pStyle w:val="TableParagraph"/>
              <w:numPr>
                <w:ilvl w:val="1"/>
                <w:numId w:val="2"/>
              </w:numPr>
              <w:tabs>
                <w:tab w:val="left" w:pos="589"/>
              </w:tabs>
              <w:ind w:left="0" w:right="18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Распространение культуры</w:t>
            </w:r>
            <w:r w:rsidRPr="00682572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682572">
              <w:rPr>
                <w:sz w:val="28"/>
                <w:szCs w:val="28"/>
                <w:lang w:val="ru-RU"/>
              </w:rPr>
              <w:t>интернационализма, согласия, национальной и религиозной терпимости среди студентов</w:t>
            </w:r>
            <w:r w:rsidRPr="0068257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82572">
              <w:rPr>
                <w:sz w:val="28"/>
                <w:szCs w:val="28"/>
                <w:lang w:val="ru-RU"/>
              </w:rPr>
              <w:t>колледжа.</w:t>
            </w:r>
          </w:p>
          <w:p w:rsidR="00F94AF8" w:rsidRDefault="001071AB" w:rsidP="00682572">
            <w:pPr>
              <w:pStyle w:val="TableParagraph"/>
              <w:numPr>
                <w:ilvl w:val="1"/>
                <w:numId w:val="2"/>
              </w:numPr>
              <w:tabs>
                <w:tab w:val="left" w:pos="726"/>
              </w:tabs>
              <w:ind w:left="0" w:right="-15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 xml:space="preserve">Гармонизация межнациональных отношений, повышение уровня </w:t>
            </w:r>
            <w:proofErr w:type="spellStart"/>
            <w:r w:rsidRPr="00682572">
              <w:rPr>
                <w:sz w:val="28"/>
                <w:szCs w:val="28"/>
                <w:lang w:val="ru-RU"/>
              </w:rPr>
              <w:t>этносоциальной</w:t>
            </w:r>
            <w:proofErr w:type="spellEnd"/>
            <w:r w:rsidRPr="00682572">
              <w:rPr>
                <w:sz w:val="28"/>
                <w:szCs w:val="28"/>
                <w:lang w:val="ru-RU"/>
              </w:rPr>
              <w:t xml:space="preserve"> комфортности. </w:t>
            </w:r>
          </w:p>
          <w:p w:rsidR="00F94AF8" w:rsidRPr="00F94AF8" w:rsidRDefault="001071AB" w:rsidP="00F94AF8">
            <w:pPr>
              <w:pStyle w:val="TableParagraph"/>
              <w:numPr>
                <w:ilvl w:val="1"/>
                <w:numId w:val="2"/>
              </w:numPr>
              <w:tabs>
                <w:tab w:val="left" w:pos="726"/>
              </w:tabs>
              <w:ind w:left="0" w:right="-15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</w:t>
            </w:r>
            <w:r w:rsidR="00F94AF8">
              <w:rPr>
                <w:sz w:val="28"/>
                <w:szCs w:val="28"/>
                <w:lang w:val="ru-RU"/>
              </w:rPr>
              <w:t xml:space="preserve"> </w:t>
            </w:r>
            <w:r w:rsidRPr="00F94AF8">
              <w:rPr>
                <w:sz w:val="28"/>
                <w:szCs w:val="28"/>
                <w:lang w:val="ru-RU"/>
              </w:rPr>
              <w:t>конфессиональных сообществ.</w:t>
            </w:r>
          </w:p>
          <w:p w:rsidR="001071AB" w:rsidRPr="00682572" w:rsidRDefault="001071AB" w:rsidP="00F94AF8">
            <w:pPr>
              <w:pStyle w:val="TableParagraph"/>
              <w:numPr>
                <w:ilvl w:val="1"/>
                <w:numId w:val="2"/>
              </w:numPr>
              <w:ind w:right="253"/>
              <w:rPr>
                <w:sz w:val="28"/>
                <w:szCs w:val="28"/>
              </w:rPr>
            </w:pPr>
            <w:proofErr w:type="spellStart"/>
            <w:r w:rsidRPr="00682572">
              <w:rPr>
                <w:sz w:val="28"/>
                <w:szCs w:val="28"/>
              </w:rPr>
              <w:t>Недопущение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создания</w:t>
            </w:r>
            <w:proofErr w:type="spellEnd"/>
            <w:r w:rsidRPr="00682572">
              <w:rPr>
                <w:sz w:val="28"/>
                <w:szCs w:val="28"/>
              </w:rPr>
              <w:t xml:space="preserve"> и</w:t>
            </w:r>
            <w:r w:rsidRPr="0068257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деятельности</w:t>
            </w:r>
            <w:proofErr w:type="spellEnd"/>
          </w:p>
          <w:p w:rsidR="001071AB" w:rsidRPr="00682572" w:rsidRDefault="001071AB" w:rsidP="00682572">
            <w:pPr>
              <w:pStyle w:val="TableParagraph"/>
              <w:ind w:right="92" w:firstLine="567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682572">
              <w:rPr>
                <w:sz w:val="28"/>
                <w:szCs w:val="28"/>
              </w:rPr>
              <w:t>националистических</w:t>
            </w:r>
            <w:proofErr w:type="spellEnd"/>
            <w:proofErr w:type="gram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экстремистских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молодежных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группировок</w:t>
            </w:r>
            <w:proofErr w:type="spellEnd"/>
            <w:r w:rsidRPr="00682572">
              <w:rPr>
                <w:sz w:val="28"/>
                <w:szCs w:val="28"/>
              </w:rPr>
              <w:t>.</w:t>
            </w:r>
          </w:p>
          <w:p w:rsidR="001071AB" w:rsidRPr="00682572" w:rsidRDefault="001071AB" w:rsidP="00682572">
            <w:pPr>
              <w:pStyle w:val="TableParagraph"/>
              <w:numPr>
                <w:ilvl w:val="1"/>
                <w:numId w:val="1"/>
              </w:numPr>
              <w:tabs>
                <w:tab w:val="left" w:pos="927"/>
              </w:tabs>
              <w:ind w:left="0" w:right="237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Формирование единого информационного пространства для пропаганды и</w:t>
            </w:r>
            <w:r w:rsidRPr="00682572">
              <w:rPr>
                <w:spacing w:val="-22"/>
                <w:sz w:val="28"/>
                <w:szCs w:val="28"/>
                <w:lang w:val="ru-RU"/>
              </w:rPr>
              <w:t xml:space="preserve"> </w:t>
            </w:r>
            <w:r w:rsidRPr="00682572">
              <w:rPr>
                <w:sz w:val="28"/>
                <w:szCs w:val="28"/>
                <w:lang w:val="ru-RU"/>
              </w:rPr>
              <w:t>распространения идей толерантности, гражданской солидарности, уважения к другим</w:t>
            </w:r>
            <w:r w:rsidRPr="0068257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82572">
              <w:rPr>
                <w:sz w:val="28"/>
                <w:szCs w:val="28"/>
                <w:lang w:val="ru-RU"/>
              </w:rPr>
              <w:t>культурам.</w:t>
            </w:r>
          </w:p>
        </w:tc>
      </w:tr>
      <w:tr w:rsidR="001071AB" w:rsidRPr="00682572" w:rsidTr="00DA2746">
        <w:trPr>
          <w:trHeight w:val="420"/>
        </w:trPr>
        <w:tc>
          <w:tcPr>
            <w:tcW w:w="4112" w:type="dxa"/>
          </w:tcPr>
          <w:p w:rsidR="001071AB" w:rsidRPr="00682572" w:rsidRDefault="001071AB" w:rsidP="00682572">
            <w:pPr>
              <w:pStyle w:val="TableParagraph"/>
              <w:ind w:right="506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11. Система организации контроля за исполнением</w:t>
            </w:r>
          </w:p>
          <w:p w:rsidR="001071AB" w:rsidRPr="00682572" w:rsidRDefault="001071AB" w:rsidP="00682572">
            <w:pPr>
              <w:pStyle w:val="TableParagraph"/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6095" w:type="dxa"/>
          </w:tcPr>
          <w:p w:rsidR="001071AB" w:rsidRPr="00682572" w:rsidRDefault="001071AB" w:rsidP="00682572">
            <w:pPr>
              <w:pStyle w:val="TableParagraph"/>
              <w:ind w:right="61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Итоги реализации программы подводятся ежегодно на итоговым педсовете</w:t>
            </w:r>
          </w:p>
        </w:tc>
      </w:tr>
    </w:tbl>
    <w:p w:rsidR="00251445" w:rsidRPr="00682572" w:rsidRDefault="00251445" w:rsidP="00682572">
      <w:pPr>
        <w:ind w:firstLine="567"/>
        <w:jc w:val="both"/>
        <w:rPr>
          <w:sz w:val="28"/>
          <w:szCs w:val="28"/>
        </w:rPr>
      </w:pPr>
    </w:p>
    <w:p w:rsidR="00A91BC0" w:rsidRPr="00682572" w:rsidRDefault="00A91BC0" w:rsidP="00682572">
      <w:pPr>
        <w:pStyle w:val="a5"/>
        <w:numPr>
          <w:ilvl w:val="0"/>
          <w:numId w:val="9"/>
        </w:numPr>
        <w:tabs>
          <w:tab w:val="left" w:pos="1472"/>
        </w:tabs>
        <w:ind w:left="0" w:right="1618" w:firstLine="567"/>
        <w:rPr>
          <w:b/>
          <w:sz w:val="28"/>
          <w:szCs w:val="28"/>
        </w:rPr>
      </w:pPr>
      <w:r w:rsidRPr="00682572">
        <w:rPr>
          <w:b/>
          <w:sz w:val="28"/>
          <w:szCs w:val="28"/>
        </w:rPr>
        <w:lastRenderedPageBreak/>
        <w:t>Содержание проблемы и обоснование необходимости её</w:t>
      </w:r>
      <w:r w:rsidRPr="00682572">
        <w:rPr>
          <w:b/>
          <w:spacing w:val="-25"/>
          <w:sz w:val="28"/>
          <w:szCs w:val="28"/>
        </w:rPr>
        <w:t xml:space="preserve"> </w:t>
      </w:r>
      <w:r w:rsidRPr="00682572">
        <w:rPr>
          <w:b/>
          <w:sz w:val="28"/>
          <w:szCs w:val="28"/>
        </w:rPr>
        <w:t>решения программными</w:t>
      </w:r>
      <w:r w:rsidRPr="00682572">
        <w:rPr>
          <w:b/>
          <w:spacing w:val="-1"/>
          <w:sz w:val="28"/>
          <w:szCs w:val="28"/>
        </w:rPr>
        <w:t xml:space="preserve"> </w:t>
      </w:r>
      <w:r w:rsidRPr="00682572">
        <w:rPr>
          <w:b/>
          <w:sz w:val="28"/>
          <w:szCs w:val="28"/>
        </w:rPr>
        <w:t>методами.</w:t>
      </w:r>
    </w:p>
    <w:p w:rsidR="00682572" w:rsidRDefault="00682572" w:rsidP="00682572">
      <w:pPr>
        <w:ind w:firstLine="567"/>
        <w:jc w:val="both"/>
        <w:rPr>
          <w:sz w:val="28"/>
          <w:szCs w:val="28"/>
        </w:rPr>
      </w:pPr>
    </w:p>
    <w:p w:rsidR="00A91BC0" w:rsidRPr="00682572" w:rsidRDefault="00A91BC0" w:rsidP="00682572">
      <w:pPr>
        <w:ind w:firstLine="567"/>
        <w:jc w:val="both"/>
        <w:rPr>
          <w:sz w:val="28"/>
          <w:szCs w:val="28"/>
        </w:rPr>
      </w:pPr>
      <w:r w:rsidRPr="00682572">
        <w:rPr>
          <w:sz w:val="28"/>
          <w:szCs w:val="28"/>
        </w:rPr>
        <w:t>Разработка настоящей Программы продиктована необходимостью повышения эффективности мер, принимаемых в настоящее время органами государственной власти и правоохранительными органами против проявлений экстремизма и терроризма. Формирование установок толерантного сознания и поведения, веротерпимости и миролюбия, профилактика различных видов экстремизма имеет в настоящее время особую актуальность, обусловленную сохраняющейся социальной напряженностью в обществе, продолжающимися межэтническими и межконфессиональными конфликтами, ростом сепаратизма и национального экстремизма, являющихся прямой угрозой безопасности в республике и стране в целом. Наиболее рельефно все это проявилось на Северном Кавказе в виде вспышек ксенофобии, фашизма, фанатизма и фундаментализма. Эти явления в крайних формах своего проявления находят выражение в терроризме, который в свою очередь усиливает деструктивные процессы в обществе. Несмотря на позитивные результаты борьбы с экстремистскими проявлениями, сохраняется реальная угроза безопасности вследствие продолжающейся активизации диверсионно-подрывной деятельности экстремистских сил. Очевидна необходимость активной разъяснительной работы среди населения с привлечением авторитетных деятелей различных религиозных объединений, представителей научной интеллигенции, средств массовой информации, институтов гражданского общества. Решение задач, направленных на повышение эффективности деятельности по противодействию экстремизму и терроризму, невозможно без объединения усилий федеральных и региональных органов государственной власти, широкого привлечения негосударственных структур, общественных объединений. Все это обусловливает необходимость применения программно-целевого метода. Программа является документом, открытым для внесения изменений и дополнениями.</w:t>
      </w:r>
    </w:p>
    <w:p w:rsidR="00A91BC0" w:rsidRPr="00682572" w:rsidRDefault="00A91BC0" w:rsidP="00682572">
      <w:pPr>
        <w:ind w:firstLine="567"/>
        <w:jc w:val="both"/>
        <w:rPr>
          <w:sz w:val="28"/>
          <w:szCs w:val="28"/>
        </w:rPr>
      </w:pPr>
    </w:p>
    <w:p w:rsidR="00171EA2" w:rsidRPr="00682572" w:rsidRDefault="00171EA2" w:rsidP="00682572">
      <w:pPr>
        <w:pStyle w:val="1"/>
        <w:numPr>
          <w:ilvl w:val="0"/>
          <w:numId w:val="9"/>
        </w:numPr>
        <w:tabs>
          <w:tab w:val="left" w:pos="567"/>
        </w:tabs>
        <w:spacing w:before="0"/>
        <w:ind w:left="0" w:right="1073" w:firstLine="567"/>
        <w:jc w:val="both"/>
      </w:pPr>
      <w:r w:rsidRPr="00682572">
        <w:t>Основные цели и задачи, сроки и этапы реализации Программы, а</w:t>
      </w:r>
      <w:r w:rsidRPr="00682572">
        <w:rPr>
          <w:spacing w:val="-27"/>
        </w:rPr>
        <w:t xml:space="preserve"> </w:t>
      </w:r>
      <w:r w:rsidRPr="00682572">
        <w:t>также целевые индикаторы и</w:t>
      </w:r>
      <w:r w:rsidRPr="00682572">
        <w:rPr>
          <w:spacing w:val="-4"/>
        </w:rPr>
        <w:t xml:space="preserve"> </w:t>
      </w:r>
      <w:r w:rsidRPr="00682572">
        <w:t>показатели</w:t>
      </w:r>
    </w:p>
    <w:p w:rsidR="00682572" w:rsidRDefault="00171EA2" w:rsidP="00682572">
      <w:pPr>
        <w:pStyle w:val="a3"/>
        <w:ind w:firstLine="567"/>
        <w:jc w:val="both"/>
        <w:rPr>
          <w:spacing w:val="-71"/>
          <w:u w:val="single"/>
        </w:rPr>
      </w:pPr>
      <w:r w:rsidRPr="00682572">
        <w:rPr>
          <w:spacing w:val="-71"/>
          <w:u w:val="single"/>
        </w:rPr>
        <w:t xml:space="preserve"> </w:t>
      </w:r>
    </w:p>
    <w:p w:rsidR="00171EA2" w:rsidRPr="00682572" w:rsidRDefault="00171EA2" w:rsidP="00682572">
      <w:pPr>
        <w:pStyle w:val="a3"/>
        <w:ind w:firstLine="567"/>
        <w:jc w:val="both"/>
      </w:pPr>
      <w:r w:rsidRPr="00682572">
        <w:rPr>
          <w:u w:val="single"/>
        </w:rPr>
        <w:t>Целью программы являются:</w:t>
      </w:r>
    </w:p>
    <w:p w:rsidR="00171EA2" w:rsidRPr="00682572" w:rsidRDefault="00171EA2" w:rsidP="00682572">
      <w:pPr>
        <w:pStyle w:val="a5"/>
        <w:numPr>
          <w:ilvl w:val="1"/>
          <w:numId w:val="9"/>
        </w:numPr>
        <w:tabs>
          <w:tab w:val="left" w:pos="1194"/>
        </w:tabs>
        <w:ind w:left="0" w:right="758" w:firstLine="567"/>
        <w:rPr>
          <w:sz w:val="28"/>
          <w:szCs w:val="28"/>
        </w:rPr>
      </w:pPr>
      <w:r w:rsidRPr="00682572">
        <w:rPr>
          <w:sz w:val="28"/>
          <w:szCs w:val="28"/>
        </w:rPr>
        <w:t>обеспечить условия для целенаправленной воспитательной работы по профилактике терроризма, а также формирования установок толерантного сознания среди студентов</w:t>
      </w:r>
      <w:r w:rsidRPr="00682572">
        <w:rPr>
          <w:spacing w:val="-5"/>
          <w:sz w:val="28"/>
          <w:szCs w:val="28"/>
        </w:rPr>
        <w:t xml:space="preserve"> </w:t>
      </w:r>
      <w:r w:rsidRPr="00682572">
        <w:rPr>
          <w:sz w:val="28"/>
          <w:szCs w:val="28"/>
        </w:rPr>
        <w:t>колледжа</w:t>
      </w:r>
    </w:p>
    <w:p w:rsidR="00171EA2" w:rsidRPr="00682572" w:rsidRDefault="00171EA2" w:rsidP="00682572">
      <w:pPr>
        <w:pStyle w:val="a3"/>
        <w:ind w:firstLine="567"/>
        <w:jc w:val="both"/>
      </w:pPr>
      <w:r w:rsidRPr="00682572">
        <w:rPr>
          <w:spacing w:val="-71"/>
          <w:u w:val="single"/>
        </w:rPr>
        <w:t xml:space="preserve"> </w:t>
      </w:r>
      <w:r w:rsidRPr="00682572">
        <w:rPr>
          <w:u w:val="single"/>
        </w:rPr>
        <w:t>Основными задачами программы являются:</w:t>
      </w:r>
    </w:p>
    <w:p w:rsidR="00171EA2" w:rsidRPr="00682572" w:rsidRDefault="00171EA2" w:rsidP="00682572">
      <w:pPr>
        <w:pStyle w:val="a5"/>
        <w:numPr>
          <w:ilvl w:val="0"/>
          <w:numId w:val="6"/>
        </w:numPr>
        <w:tabs>
          <w:tab w:val="left" w:pos="1118"/>
        </w:tabs>
        <w:ind w:left="0" w:right="758" w:firstLine="567"/>
        <w:rPr>
          <w:sz w:val="28"/>
          <w:szCs w:val="28"/>
        </w:rPr>
      </w:pPr>
      <w:r w:rsidRPr="00682572">
        <w:rPr>
          <w:sz w:val="28"/>
          <w:szCs w:val="28"/>
        </w:rPr>
        <w:t>Уменьшение проявлений экстремизма и негативного отношения к лицам других национальностей и религиозных</w:t>
      </w:r>
      <w:r w:rsidRPr="00682572">
        <w:rPr>
          <w:spacing w:val="-6"/>
          <w:sz w:val="28"/>
          <w:szCs w:val="28"/>
        </w:rPr>
        <w:t xml:space="preserve"> </w:t>
      </w:r>
      <w:r w:rsidRPr="00682572">
        <w:rPr>
          <w:sz w:val="28"/>
          <w:szCs w:val="28"/>
        </w:rPr>
        <w:t>конфессий.</w:t>
      </w:r>
    </w:p>
    <w:p w:rsidR="00171EA2" w:rsidRPr="00682572" w:rsidRDefault="00171EA2" w:rsidP="00682572">
      <w:pPr>
        <w:pStyle w:val="a5"/>
        <w:numPr>
          <w:ilvl w:val="0"/>
          <w:numId w:val="6"/>
        </w:numPr>
        <w:tabs>
          <w:tab w:val="left" w:pos="1118"/>
        </w:tabs>
        <w:ind w:left="0" w:right="759" w:firstLine="567"/>
        <w:rPr>
          <w:sz w:val="28"/>
          <w:szCs w:val="28"/>
        </w:rPr>
      </w:pPr>
      <w:r w:rsidRPr="00682572">
        <w:rPr>
          <w:sz w:val="28"/>
          <w:szCs w:val="28"/>
        </w:rPr>
        <w:t>Формирование у студентов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</w:t>
      </w:r>
      <w:r w:rsidRPr="00682572">
        <w:rPr>
          <w:spacing w:val="-9"/>
          <w:sz w:val="28"/>
          <w:szCs w:val="28"/>
        </w:rPr>
        <w:t xml:space="preserve"> </w:t>
      </w:r>
      <w:r w:rsidRPr="00682572">
        <w:rPr>
          <w:sz w:val="28"/>
          <w:szCs w:val="28"/>
        </w:rPr>
        <w:t>человека.</w:t>
      </w:r>
    </w:p>
    <w:p w:rsidR="00171EA2" w:rsidRPr="00682572" w:rsidRDefault="00171EA2" w:rsidP="00682572">
      <w:pPr>
        <w:pStyle w:val="a5"/>
        <w:numPr>
          <w:ilvl w:val="0"/>
          <w:numId w:val="6"/>
        </w:numPr>
        <w:tabs>
          <w:tab w:val="left" w:pos="1118"/>
        </w:tabs>
        <w:ind w:left="0" w:right="760" w:firstLine="567"/>
        <w:rPr>
          <w:sz w:val="28"/>
          <w:szCs w:val="28"/>
        </w:rPr>
      </w:pPr>
      <w:r w:rsidRPr="00682572">
        <w:rPr>
          <w:sz w:val="28"/>
          <w:szCs w:val="28"/>
        </w:rPr>
        <w:t>Формирование толерантности и межэтнической культуры в молодежной среде, профилактика агрессивного</w:t>
      </w:r>
      <w:r w:rsidRPr="00682572">
        <w:rPr>
          <w:spacing w:val="-4"/>
          <w:sz w:val="28"/>
          <w:szCs w:val="28"/>
        </w:rPr>
        <w:t xml:space="preserve"> </w:t>
      </w:r>
      <w:r w:rsidRPr="00682572">
        <w:rPr>
          <w:sz w:val="28"/>
          <w:szCs w:val="28"/>
        </w:rPr>
        <w:t>поведения.</w:t>
      </w:r>
    </w:p>
    <w:p w:rsidR="00171EA2" w:rsidRPr="00682572" w:rsidRDefault="00171EA2" w:rsidP="00682572">
      <w:pPr>
        <w:pStyle w:val="a5"/>
        <w:numPr>
          <w:ilvl w:val="0"/>
          <w:numId w:val="6"/>
        </w:numPr>
        <w:tabs>
          <w:tab w:val="left" w:pos="1118"/>
        </w:tabs>
        <w:ind w:left="0" w:right="750" w:firstLine="567"/>
        <w:rPr>
          <w:sz w:val="28"/>
          <w:szCs w:val="28"/>
        </w:rPr>
      </w:pPr>
      <w:r w:rsidRPr="00682572">
        <w:rPr>
          <w:sz w:val="28"/>
          <w:szCs w:val="28"/>
        </w:rPr>
        <w:t>Информирование студентов и родителей по вопросам противодействия терроризму и</w:t>
      </w:r>
      <w:r w:rsidRPr="00682572">
        <w:rPr>
          <w:spacing w:val="-5"/>
          <w:sz w:val="28"/>
          <w:szCs w:val="28"/>
        </w:rPr>
        <w:t xml:space="preserve"> </w:t>
      </w:r>
      <w:r w:rsidRPr="00682572">
        <w:rPr>
          <w:sz w:val="28"/>
          <w:szCs w:val="28"/>
        </w:rPr>
        <w:t>экстремизму.</w:t>
      </w:r>
    </w:p>
    <w:p w:rsidR="00171EA2" w:rsidRPr="00682572" w:rsidRDefault="00171EA2" w:rsidP="00682572">
      <w:pPr>
        <w:pStyle w:val="a5"/>
        <w:numPr>
          <w:ilvl w:val="0"/>
          <w:numId w:val="6"/>
        </w:numPr>
        <w:tabs>
          <w:tab w:val="left" w:pos="1118"/>
        </w:tabs>
        <w:ind w:left="0" w:right="761" w:firstLine="567"/>
        <w:rPr>
          <w:sz w:val="28"/>
          <w:szCs w:val="28"/>
        </w:rPr>
      </w:pPr>
      <w:r w:rsidRPr="00682572">
        <w:rPr>
          <w:sz w:val="28"/>
          <w:szCs w:val="28"/>
        </w:rPr>
        <w:lastRenderedPageBreak/>
        <w:t>Содействие правоохранительным органам в выявлении правонарушений и преступлений данной категории, а также ликвидации их</w:t>
      </w:r>
      <w:r w:rsidRPr="00682572">
        <w:rPr>
          <w:spacing w:val="-10"/>
          <w:sz w:val="28"/>
          <w:szCs w:val="28"/>
        </w:rPr>
        <w:t xml:space="preserve"> </w:t>
      </w:r>
      <w:r w:rsidRPr="00682572">
        <w:rPr>
          <w:sz w:val="28"/>
          <w:szCs w:val="28"/>
        </w:rPr>
        <w:t>последствий.</w:t>
      </w:r>
    </w:p>
    <w:p w:rsidR="00171EA2" w:rsidRPr="00682572" w:rsidRDefault="00171EA2" w:rsidP="00682572">
      <w:pPr>
        <w:pStyle w:val="a5"/>
        <w:numPr>
          <w:ilvl w:val="0"/>
          <w:numId w:val="6"/>
        </w:numPr>
        <w:tabs>
          <w:tab w:val="left" w:pos="1118"/>
        </w:tabs>
        <w:ind w:left="0" w:right="754" w:firstLine="567"/>
        <w:rPr>
          <w:sz w:val="28"/>
          <w:szCs w:val="28"/>
        </w:rPr>
      </w:pPr>
      <w:r w:rsidRPr="00682572">
        <w:rPr>
          <w:sz w:val="28"/>
          <w:szCs w:val="28"/>
        </w:rPr>
        <w:t>Пропаганда толерантного поведения к людям других национальностей и религиозных конфессий.</w:t>
      </w:r>
    </w:p>
    <w:p w:rsidR="00171EA2" w:rsidRPr="00682572" w:rsidRDefault="00171EA2" w:rsidP="00682572">
      <w:pPr>
        <w:pStyle w:val="a5"/>
        <w:numPr>
          <w:ilvl w:val="0"/>
          <w:numId w:val="6"/>
        </w:numPr>
        <w:tabs>
          <w:tab w:val="left" w:pos="1118"/>
        </w:tabs>
        <w:ind w:left="0" w:right="751" w:firstLine="567"/>
        <w:rPr>
          <w:sz w:val="28"/>
          <w:szCs w:val="28"/>
        </w:rPr>
      </w:pPr>
      <w:r w:rsidRPr="00682572">
        <w:rPr>
          <w:sz w:val="28"/>
          <w:szCs w:val="28"/>
        </w:rPr>
        <w:t>Организация воспитательной работы среди студентов, направленная на устранение причин и условий, способствующих совершению действий экстремистского</w:t>
      </w:r>
      <w:r w:rsidRPr="00682572">
        <w:rPr>
          <w:spacing w:val="-4"/>
          <w:sz w:val="28"/>
          <w:szCs w:val="28"/>
        </w:rPr>
        <w:t xml:space="preserve"> </w:t>
      </w:r>
      <w:r w:rsidRPr="00682572">
        <w:rPr>
          <w:sz w:val="28"/>
          <w:szCs w:val="28"/>
        </w:rPr>
        <w:t>характера.</w:t>
      </w:r>
    </w:p>
    <w:p w:rsidR="00171EA2" w:rsidRPr="00682572" w:rsidRDefault="00171EA2" w:rsidP="00682572">
      <w:pPr>
        <w:pStyle w:val="a5"/>
        <w:numPr>
          <w:ilvl w:val="0"/>
          <w:numId w:val="6"/>
        </w:numPr>
        <w:tabs>
          <w:tab w:val="left" w:pos="1118"/>
        </w:tabs>
        <w:ind w:left="0" w:right="2181" w:firstLine="567"/>
        <w:rPr>
          <w:sz w:val="28"/>
          <w:szCs w:val="28"/>
        </w:rPr>
      </w:pPr>
      <w:r w:rsidRPr="00682572">
        <w:rPr>
          <w:sz w:val="28"/>
          <w:szCs w:val="28"/>
        </w:rPr>
        <w:t xml:space="preserve">Формирование общих компетенций ОК 3, ОК </w:t>
      </w:r>
      <w:proofErr w:type="gramStart"/>
      <w:r w:rsidRPr="00682572">
        <w:rPr>
          <w:sz w:val="28"/>
          <w:szCs w:val="28"/>
        </w:rPr>
        <w:t>4 ,</w:t>
      </w:r>
      <w:proofErr w:type="gramEnd"/>
      <w:r w:rsidRPr="00682572">
        <w:rPr>
          <w:sz w:val="28"/>
          <w:szCs w:val="28"/>
        </w:rPr>
        <w:t xml:space="preserve"> ОК 6, ОК 7, ОК 8. Срок реализации прогр</w:t>
      </w:r>
      <w:r w:rsidR="008921CA">
        <w:rPr>
          <w:sz w:val="28"/>
          <w:szCs w:val="28"/>
        </w:rPr>
        <w:t>аммы рассчитан с 2020 г. по 2023</w:t>
      </w:r>
      <w:r w:rsidRPr="00682572">
        <w:rPr>
          <w:spacing w:val="-3"/>
          <w:sz w:val="28"/>
          <w:szCs w:val="28"/>
        </w:rPr>
        <w:t xml:space="preserve"> </w:t>
      </w:r>
      <w:r w:rsidRPr="00682572">
        <w:rPr>
          <w:sz w:val="28"/>
          <w:szCs w:val="28"/>
        </w:rPr>
        <w:t>г.</w:t>
      </w:r>
    </w:p>
    <w:p w:rsidR="00A91BC0" w:rsidRPr="00682572" w:rsidRDefault="00171EA2" w:rsidP="00682572">
      <w:pPr>
        <w:ind w:firstLine="567"/>
        <w:jc w:val="both"/>
        <w:rPr>
          <w:sz w:val="28"/>
          <w:szCs w:val="28"/>
        </w:rPr>
      </w:pPr>
      <w:r w:rsidRPr="00682572">
        <w:rPr>
          <w:sz w:val="28"/>
          <w:szCs w:val="28"/>
        </w:rPr>
        <w:t>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индикаторов.</w:t>
      </w:r>
    </w:p>
    <w:p w:rsidR="007D5C28" w:rsidRPr="00682572" w:rsidRDefault="007D5C28" w:rsidP="00682572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7D5C28" w:rsidRPr="00682572" w:rsidRDefault="007D5C28" w:rsidP="00682572">
      <w:pPr>
        <w:pStyle w:val="1"/>
        <w:numPr>
          <w:ilvl w:val="0"/>
          <w:numId w:val="9"/>
        </w:numPr>
        <w:tabs>
          <w:tab w:val="left" w:pos="993"/>
          <w:tab w:val="left" w:pos="2410"/>
        </w:tabs>
        <w:spacing w:before="0"/>
        <w:ind w:left="0" w:right="359" w:firstLine="567"/>
        <w:jc w:val="both"/>
      </w:pPr>
      <w:r w:rsidRPr="00682572">
        <w:t>Система программных</w:t>
      </w:r>
      <w:r w:rsidRPr="00682572">
        <w:rPr>
          <w:spacing w:val="1"/>
        </w:rPr>
        <w:t xml:space="preserve"> </w:t>
      </w:r>
      <w:r w:rsidRPr="00682572">
        <w:t>мероприятий.</w:t>
      </w:r>
    </w:p>
    <w:p w:rsidR="007D5C28" w:rsidRPr="00682572" w:rsidRDefault="007D5C28" w:rsidP="00682572">
      <w:pPr>
        <w:pStyle w:val="a3"/>
        <w:tabs>
          <w:tab w:val="left" w:pos="993"/>
        </w:tabs>
        <w:ind w:right="753" w:firstLine="567"/>
        <w:jc w:val="both"/>
      </w:pPr>
      <w:r w:rsidRPr="00682572">
        <w:t>Система программных мероприятий по профилактике терроризма и экстремизма в ГБПОУ РД «Профессионально-педагогический колледж имени З.Н. Батырмурзаева» на период  с 2020 по 202</w:t>
      </w:r>
      <w:r w:rsidR="00BA07E7">
        <w:t>3</w:t>
      </w:r>
      <w:r w:rsidRPr="00682572">
        <w:t xml:space="preserve"> гг.</w:t>
      </w:r>
    </w:p>
    <w:p w:rsidR="007D5C28" w:rsidRPr="00682572" w:rsidRDefault="007D5C28" w:rsidP="00682572">
      <w:pPr>
        <w:pStyle w:val="a3"/>
        <w:ind w:firstLine="567"/>
        <w:jc w:val="both"/>
      </w:pPr>
    </w:p>
    <w:tbl>
      <w:tblPr>
        <w:tblStyle w:val="TableNormal"/>
        <w:tblpPr w:leftFromText="180" w:rightFromText="180" w:vertAnchor="text" w:tblpX="-10" w:tblpY="1"/>
        <w:tblOverlap w:val="never"/>
        <w:tblW w:w="9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476"/>
        <w:gridCol w:w="2126"/>
        <w:gridCol w:w="2376"/>
      </w:tblGrid>
      <w:tr w:rsidR="007D5C28" w:rsidRPr="00682572" w:rsidTr="00682572">
        <w:trPr>
          <w:trHeight w:val="644"/>
        </w:trPr>
        <w:tc>
          <w:tcPr>
            <w:tcW w:w="557" w:type="dxa"/>
          </w:tcPr>
          <w:p w:rsidR="007D5C28" w:rsidRPr="005D7427" w:rsidRDefault="007D5C28" w:rsidP="00682572">
            <w:pPr>
              <w:pStyle w:val="TableParagraph"/>
              <w:numPr>
                <w:ilvl w:val="0"/>
                <w:numId w:val="9"/>
              </w:numPr>
              <w:ind w:right="69" w:hanging="800"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76" w:type="dxa"/>
          </w:tcPr>
          <w:p w:rsidR="007D5C28" w:rsidRPr="00682572" w:rsidRDefault="007D5C28" w:rsidP="00682572">
            <w:pPr>
              <w:pStyle w:val="TableParagraph"/>
              <w:ind w:right="159"/>
              <w:jc w:val="both"/>
              <w:rPr>
                <w:b/>
                <w:sz w:val="28"/>
                <w:szCs w:val="28"/>
              </w:rPr>
            </w:pPr>
            <w:proofErr w:type="spellStart"/>
            <w:r w:rsidRPr="00682572">
              <w:rPr>
                <w:b/>
                <w:sz w:val="28"/>
                <w:szCs w:val="28"/>
              </w:rPr>
              <w:t>Название</w:t>
            </w:r>
            <w:proofErr w:type="spellEnd"/>
            <w:r w:rsidRPr="0068257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126" w:type="dxa"/>
          </w:tcPr>
          <w:p w:rsidR="007D5C28" w:rsidRPr="00682572" w:rsidRDefault="007D5C28" w:rsidP="00682572">
            <w:pPr>
              <w:pStyle w:val="TableParagraph"/>
              <w:ind w:right="289"/>
              <w:jc w:val="both"/>
              <w:rPr>
                <w:b/>
                <w:sz w:val="28"/>
                <w:szCs w:val="28"/>
              </w:rPr>
            </w:pPr>
            <w:proofErr w:type="spellStart"/>
            <w:r w:rsidRPr="00682572">
              <w:rPr>
                <w:b/>
                <w:sz w:val="28"/>
                <w:szCs w:val="28"/>
              </w:rPr>
              <w:t>Сроки</w:t>
            </w:r>
            <w:proofErr w:type="spellEnd"/>
            <w:r w:rsidRPr="0068257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b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2376" w:type="dxa"/>
          </w:tcPr>
          <w:p w:rsidR="007D5C28" w:rsidRPr="00682572" w:rsidRDefault="007D5C28" w:rsidP="00682572">
            <w:pPr>
              <w:pStyle w:val="TableParagraph"/>
              <w:ind w:right="164"/>
              <w:jc w:val="both"/>
              <w:rPr>
                <w:b/>
                <w:sz w:val="28"/>
                <w:szCs w:val="28"/>
              </w:rPr>
            </w:pPr>
            <w:proofErr w:type="spellStart"/>
            <w:r w:rsidRPr="00682572">
              <w:rPr>
                <w:b/>
                <w:sz w:val="28"/>
                <w:szCs w:val="28"/>
              </w:rPr>
              <w:t>Ответственные</w:t>
            </w:r>
            <w:proofErr w:type="spellEnd"/>
            <w:r w:rsidRPr="0068257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b/>
                <w:sz w:val="28"/>
                <w:szCs w:val="28"/>
              </w:rPr>
              <w:t>за</w:t>
            </w:r>
            <w:proofErr w:type="spellEnd"/>
            <w:r w:rsidRPr="0068257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b/>
                <w:sz w:val="28"/>
                <w:szCs w:val="28"/>
              </w:rPr>
              <w:t>проведение</w:t>
            </w:r>
            <w:proofErr w:type="spellEnd"/>
          </w:p>
        </w:tc>
      </w:tr>
      <w:tr w:rsidR="007D5C28" w:rsidRPr="00682572" w:rsidTr="00682572">
        <w:trPr>
          <w:trHeight w:val="1929"/>
        </w:trPr>
        <w:tc>
          <w:tcPr>
            <w:tcW w:w="557" w:type="dxa"/>
          </w:tcPr>
          <w:p w:rsidR="007D5C28" w:rsidRPr="00682572" w:rsidRDefault="007D5C28" w:rsidP="00682572">
            <w:pPr>
              <w:pStyle w:val="TableParagraph"/>
              <w:numPr>
                <w:ilvl w:val="0"/>
                <w:numId w:val="9"/>
              </w:numPr>
              <w:ind w:right="127" w:hanging="800"/>
              <w:jc w:val="both"/>
              <w:rPr>
                <w:sz w:val="28"/>
                <w:szCs w:val="28"/>
              </w:rPr>
            </w:pPr>
          </w:p>
        </w:tc>
        <w:tc>
          <w:tcPr>
            <w:tcW w:w="4476" w:type="dxa"/>
          </w:tcPr>
          <w:p w:rsidR="007D5C28" w:rsidRPr="00682572" w:rsidRDefault="007D5C28" w:rsidP="00682572">
            <w:pPr>
              <w:pStyle w:val="TableParagraph"/>
              <w:ind w:right="160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Рассмотрение вопросов воспитания толерантности, гармонизации</w:t>
            </w:r>
          </w:p>
          <w:p w:rsidR="007D5C28" w:rsidRPr="00682572" w:rsidRDefault="007D5C28" w:rsidP="00682572">
            <w:pPr>
              <w:pStyle w:val="TableParagraph"/>
              <w:ind w:right="496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межнациональных отношений на заседаниях педагогического совета,</w:t>
            </w:r>
          </w:p>
          <w:p w:rsidR="007D5C28" w:rsidRPr="00682572" w:rsidRDefault="007D5C28" w:rsidP="00682572">
            <w:pPr>
              <w:pStyle w:val="TableParagraph"/>
              <w:ind w:right="160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совета при директоре, Студенческого совета.</w:t>
            </w:r>
          </w:p>
        </w:tc>
        <w:tc>
          <w:tcPr>
            <w:tcW w:w="2126" w:type="dxa"/>
          </w:tcPr>
          <w:p w:rsidR="007D5C28" w:rsidRPr="00682572" w:rsidRDefault="007D5C28" w:rsidP="00682572">
            <w:pPr>
              <w:pStyle w:val="TableParagraph"/>
              <w:ind w:right="103"/>
              <w:jc w:val="both"/>
              <w:rPr>
                <w:sz w:val="28"/>
                <w:szCs w:val="28"/>
              </w:rPr>
            </w:pPr>
            <w:r w:rsidRPr="00682572">
              <w:rPr>
                <w:sz w:val="28"/>
                <w:szCs w:val="28"/>
              </w:rPr>
              <w:t xml:space="preserve">В </w:t>
            </w:r>
            <w:proofErr w:type="spellStart"/>
            <w:r w:rsidRPr="00682572">
              <w:rPr>
                <w:sz w:val="28"/>
                <w:szCs w:val="28"/>
              </w:rPr>
              <w:t>течение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376" w:type="dxa"/>
          </w:tcPr>
          <w:p w:rsidR="007D5C28" w:rsidRPr="00682572" w:rsidRDefault="007D5C28" w:rsidP="00682572">
            <w:pPr>
              <w:pStyle w:val="TableParagraph"/>
              <w:ind w:right="78"/>
              <w:jc w:val="both"/>
              <w:rPr>
                <w:sz w:val="28"/>
                <w:szCs w:val="28"/>
              </w:rPr>
            </w:pPr>
            <w:proofErr w:type="spellStart"/>
            <w:r w:rsidRPr="00682572">
              <w:rPr>
                <w:sz w:val="28"/>
                <w:szCs w:val="28"/>
              </w:rPr>
              <w:t>Зам</w:t>
            </w:r>
            <w:proofErr w:type="spellEnd"/>
            <w:r w:rsidRPr="00682572">
              <w:rPr>
                <w:sz w:val="28"/>
                <w:szCs w:val="28"/>
              </w:rPr>
              <w:t xml:space="preserve">. </w:t>
            </w:r>
            <w:proofErr w:type="spellStart"/>
            <w:r w:rsidRPr="00682572">
              <w:rPr>
                <w:sz w:val="28"/>
                <w:szCs w:val="28"/>
              </w:rPr>
              <w:t>директора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по</w:t>
            </w:r>
            <w:proofErr w:type="spellEnd"/>
            <w:r w:rsidRPr="00682572">
              <w:rPr>
                <w:sz w:val="28"/>
                <w:szCs w:val="28"/>
              </w:rPr>
              <w:t xml:space="preserve"> ВР</w:t>
            </w:r>
          </w:p>
        </w:tc>
      </w:tr>
      <w:tr w:rsidR="007D5C28" w:rsidRPr="00682572" w:rsidTr="00682572">
        <w:trPr>
          <w:trHeight w:val="966"/>
        </w:trPr>
        <w:tc>
          <w:tcPr>
            <w:tcW w:w="557" w:type="dxa"/>
          </w:tcPr>
          <w:p w:rsidR="007D5C28" w:rsidRPr="00682572" w:rsidRDefault="007D5C28" w:rsidP="00682572">
            <w:pPr>
              <w:pStyle w:val="TableParagraph"/>
              <w:numPr>
                <w:ilvl w:val="0"/>
                <w:numId w:val="9"/>
              </w:numPr>
              <w:ind w:right="127" w:hanging="800"/>
              <w:jc w:val="both"/>
              <w:rPr>
                <w:sz w:val="28"/>
                <w:szCs w:val="28"/>
              </w:rPr>
            </w:pPr>
          </w:p>
        </w:tc>
        <w:tc>
          <w:tcPr>
            <w:tcW w:w="4476" w:type="dxa"/>
          </w:tcPr>
          <w:p w:rsidR="007D5C28" w:rsidRPr="00682572" w:rsidRDefault="007D5C28" w:rsidP="00682572">
            <w:pPr>
              <w:pStyle w:val="TableParagraph"/>
              <w:ind w:right="160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Разработка методических рекомендаций по профилактике терроризма и</w:t>
            </w:r>
            <w:r w:rsidR="00682572">
              <w:rPr>
                <w:sz w:val="28"/>
                <w:szCs w:val="28"/>
                <w:lang w:val="ru-RU"/>
              </w:rPr>
              <w:t xml:space="preserve"> </w:t>
            </w:r>
            <w:r w:rsidRPr="00682572">
              <w:rPr>
                <w:sz w:val="28"/>
                <w:szCs w:val="28"/>
                <w:lang w:val="ru-RU"/>
              </w:rPr>
              <w:t>экстремизма</w:t>
            </w:r>
          </w:p>
        </w:tc>
        <w:tc>
          <w:tcPr>
            <w:tcW w:w="2126" w:type="dxa"/>
          </w:tcPr>
          <w:p w:rsidR="007D5C28" w:rsidRPr="00682572" w:rsidRDefault="007D5C28" w:rsidP="00682572">
            <w:pPr>
              <w:pStyle w:val="TableParagraph"/>
              <w:ind w:right="103"/>
              <w:jc w:val="both"/>
              <w:rPr>
                <w:sz w:val="28"/>
                <w:szCs w:val="28"/>
              </w:rPr>
            </w:pPr>
            <w:r w:rsidRPr="00682572">
              <w:rPr>
                <w:sz w:val="28"/>
                <w:szCs w:val="28"/>
              </w:rPr>
              <w:t xml:space="preserve">В </w:t>
            </w:r>
            <w:proofErr w:type="spellStart"/>
            <w:r w:rsidRPr="00682572">
              <w:rPr>
                <w:sz w:val="28"/>
                <w:szCs w:val="28"/>
              </w:rPr>
              <w:t>течение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376" w:type="dxa"/>
          </w:tcPr>
          <w:p w:rsidR="007D5C28" w:rsidRPr="00682572" w:rsidRDefault="007D5C28" w:rsidP="00682572">
            <w:pPr>
              <w:pStyle w:val="TableParagraph"/>
              <w:ind w:right="251"/>
              <w:jc w:val="both"/>
              <w:rPr>
                <w:sz w:val="28"/>
                <w:szCs w:val="28"/>
              </w:rPr>
            </w:pPr>
            <w:proofErr w:type="spellStart"/>
            <w:r w:rsidRPr="00682572">
              <w:rPr>
                <w:sz w:val="28"/>
                <w:szCs w:val="28"/>
              </w:rPr>
              <w:t>Зам</w:t>
            </w:r>
            <w:proofErr w:type="spellEnd"/>
            <w:r w:rsidRPr="00682572">
              <w:rPr>
                <w:sz w:val="28"/>
                <w:szCs w:val="28"/>
              </w:rPr>
              <w:t xml:space="preserve">. </w:t>
            </w:r>
            <w:proofErr w:type="spellStart"/>
            <w:r w:rsidRPr="00682572">
              <w:rPr>
                <w:sz w:val="28"/>
                <w:szCs w:val="28"/>
              </w:rPr>
              <w:t>директора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по</w:t>
            </w:r>
            <w:proofErr w:type="spellEnd"/>
            <w:r w:rsidRPr="00682572">
              <w:rPr>
                <w:sz w:val="28"/>
                <w:szCs w:val="28"/>
              </w:rPr>
              <w:t xml:space="preserve"> ВР</w:t>
            </w:r>
          </w:p>
        </w:tc>
      </w:tr>
      <w:tr w:rsidR="007D5C28" w:rsidRPr="00682572" w:rsidTr="00682572">
        <w:trPr>
          <w:trHeight w:val="644"/>
        </w:trPr>
        <w:tc>
          <w:tcPr>
            <w:tcW w:w="557" w:type="dxa"/>
          </w:tcPr>
          <w:p w:rsidR="007D5C28" w:rsidRPr="00682572" w:rsidRDefault="007D5C28" w:rsidP="00682572">
            <w:pPr>
              <w:pStyle w:val="TableParagraph"/>
              <w:numPr>
                <w:ilvl w:val="0"/>
                <w:numId w:val="9"/>
              </w:numPr>
              <w:ind w:right="127" w:hanging="800"/>
              <w:jc w:val="both"/>
              <w:rPr>
                <w:sz w:val="28"/>
                <w:szCs w:val="28"/>
              </w:rPr>
            </w:pPr>
          </w:p>
        </w:tc>
        <w:tc>
          <w:tcPr>
            <w:tcW w:w="4476" w:type="dxa"/>
          </w:tcPr>
          <w:p w:rsidR="007D5C28" w:rsidRPr="00682572" w:rsidRDefault="007D5C28" w:rsidP="00682572">
            <w:pPr>
              <w:pStyle w:val="TableParagraph"/>
              <w:ind w:right="160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Психологическая диагностика</w:t>
            </w:r>
          </w:p>
          <w:p w:rsidR="007D5C28" w:rsidRPr="00682572" w:rsidRDefault="007D5C28" w:rsidP="00682572">
            <w:pPr>
              <w:pStyle w:val="TableParagraph"/>
              <w:ind w:right="160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эмоционального состояния студентов</w:t>
            </w:r>
          </w:p>
        </w:tc>
        <w:tc>
          <w:tcPr>
            <w:tcW w:w="2126" w:type="dxa"/>
          </w:tcPr>
          <w:p w:rsidR="007D5C28" w:rsidRPr="00682572" w:rsidRDefault="007D5C28" w:rsidP="00682572">
            <w:pPr>
              <w:pStyle w:val="TableParagraph"/>
              <w:ind w:right="103"/>
              <w:jc w:val="both"/>
              <w:rPr>
                <w:sz w:val="28"/>
                <w:szCs w:val="28"/>
              </w:rPr>
            </w:pPr>
            <w:r w:rsidRPr="00682572">
              <w:rPr>
                <w:sz w:val="28"/>
                <w:szCs w:val="28"/>
              </w:rPr>
              <w:t xml:space="preserve">1 </w:t>
            </w:r>
            <w:proofErr w:type="spellStart"/>
            <w:r w:rsidRPr="00682572">
              <w:rPr>
                <w:sz w:val="28"/>
                <w:szCs w:val="28"/>
              </w:rPr>
              <w:t>раз</w:t>
            </w:r>
            <w:proofErr w:type="spellEnd"/>
            <w:r w:rsidRPr="00682572">
              <w:rPr>
                <w:sz w:val="28"/>
                <w:szCs w:val="28"/>
              </w:rPr>
              <w:t xml:space="preserve"> в </w:t>
            </w:r>
            <w:proofErr w:type="spellStart"/>
            <w:r w:rsidRPr="00682572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2376" w:type="dxa"/>
          </w:tcPr>
          <w:p w:rsidR="007D5C28" w:rsidRPr="00682572" w:rsidRDefault="007D5C28" w:rsidP="00682572">
            <w:pPr>
              <w:pStyle w:val="TableParagraph"/>
              <w:ind w:right="87" w:firstLine="567"/>
              <w:jc w:val="both"/>
              <w:rPr>
                <w:sz w:val="28"/>
                <w:szCs w:val="28"/>
              </w:rPr>
            </w:pPr>
            <w:proofErr w:type="spellStart"/>
            <w:r w:rsidRPr="00682572">
              <w:rPr>
                <w:sz w:val="28"/>
                <w:szCs w:val="28"/>
              </w:rPr>
              <w:t>Педагог-психолог</w:t>
            </w:r>
            <w:proofErr w:type="spellEnd"/>
          </w:p>
        </w:tc>
      </w:tr>
      <w:tr w:rsidR="007D5C28" w:rsidRPr="00682572" w:rsidTr="00682572">
        <w:trPr>
          <w:trHeight w:val="2253"/>
        </w:trPr>
        <w:tc>
          <w:tcPr>
            <w:tcW w:w="557" w:type="dxa"/>
          </w:tcPr>
          <w:p w:rsidR="007D5C28" w:rsidRPr="00682572" w:rsidRDefault="007D5C28" w:rsidP="00682572">
            <w:pPr>
              <w:pStyle w:val="TableParagraph"/>
              <w:numPr>
                <w:ilvl w:val="0"/>
                <w:numId w:val="9"/>
              </w:numPr>
              <w:ind w:right="127" w:hanging="800"/>
              <w:jc w:val="both"/>
              <w:rPr>
                <w:sz w:val="28"/>
                <w:szCs w:val="28"/>
              </w:rPr>
            </w:pPr>
          </w:p>
        </w:tc>
        <w:tc>
          <w:tcPr>
            <w:tcW w:w="4476" w:type="dxa"/>
          </w:tcPr>
          <w:p w:rsidR="007D5C28" w:rsidRPr="00682572" w:rsidRDefault="007D5C28" w:rsidP="00BA07E7">
            <w:pPr>
              <w:pStyle w:val="TableParagraph"/>
              <w:ind w:right="160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Выявление неформальных молодежных группировок и осуществления контроля за их деятельностью</w:t>
            </w:r>
          </w:p>
        </w:tc>
        <w:tc>
          <w:tcPr>
            <w:tcW w:w="2126" w:type="dxa"/>
          </w:tcPr>
          <w:p w:rsidR="007D5C28" w:rsidRPr="00682572" w:rsidRDefault="007D5C28" w:rsidP="00682572">
            <w:pPr>
              <w:pStyle w:val="TableParagraph"/>
              <w:ind w:right="103"/>
              <w:jc w:val="both"/>
              <w:rPr>
                <w:sz w:val="28"/>
                <w:szCs w:val="28"/>
              </w:rPr>
            </w:pPr>
            <w:r w:rsidRPr="00682572">
              <w:rPr>
                <w:sz w:val="28"/>
                <w:szCs w:val="28"/>
              </w:rPr>
              <w:t xml:space="preserve">В </w:t>
            </w:r>
            <w:proofErr w:type="spellStart"/>
            <w:r w:rsidRPr="00682572">
              <w:rPr>
                <w:sz w:val="28"/>
                <w:szCs w:val="28"/>
              </w:rPr>
              <w:t>течение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376" w:type="dxa"/>
          </w:tcPr>
          <w:p w:rsidR="007D5C28" w:rsidRPr="00682572" w:rsidRDefault="007D5C28" w:rsidP="00682572">
            <w:pPr>
              <w:pStyle w:val="TableParagraph"/>
              <w:ind w:right="251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Зам. директора по ВР,</w:t>
            </w:r>
            <w:r w:rsidR="00682572">
              <w:rPr>
                <w:sz w:val="28"/>
                <w:szCs w:val="28"/>
                <w:lang w:val="ru-RU"/>
              </w:rPr>
              <w:t xml:space="preserve"> </w:t>
            </w:r>
            <w:r w:rsidRPr="00682572">
              <w:rPr>
                <w:sz w:val="28"/>
                <w:szCs w:val="28"/>
                <w:lang w:val="ru-RU"/>
              </w:rPr>
              <w:t>классные</w:t>
            </w:r>
          </w:p>
          <w:p w:rsidR="007D5C28" w:rsidRPr="00682572" w:rsidRDefault="007D5C28" w:rsidP="00682572">
            <w:pPr>
              <w:pStyle w:val="TableParagraph"/>
              <w:ind w:right="28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руководители</w:t>
            </w:r>
          </w:p>
        </w:tc>
      </w:tr>
      <w:tr w:rsidR="007D5C28" w:rsidRPr="00682572" w:rsidTr="00682572">
        <w:trPr>
          <w:trHeight w:val="323"/>
        </w:trPr>
        <w:tc>
          <w:tcPr>
            <w:tcW w:w="557" w:type="dxa"/>
          </w:tcPr>
          <w:p w:rsidR="007D5C28" w:rsidRPr="00C3155C" w:rsidRDefault="007D5C28" w:rsidP="00682572">
            <w:pPr>
              <w:pStyle w:val="TableParagraph"/>
              <w:numPr>
                <w:ilvl w:val="0"/>
                <w:numId w:val="9"/>
              </w:numPr>
              <w:ind w:right="127" w:hanging="80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476" w:type="dxa"/>
          </w:tcPr>
          <w:p w:rsidR="007D5C28" w:rsidRPr="00682572" w:rsidRDefault="007D5C28" w:rsidP="00BA07E7">
            <w:pPr>
              <w:pStyle w:val="TableParagraph"/>
              <w:ind w:right="160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Психологическая диагностика отклоняющегося поведения студентов</w:t>
            </w:r>
          </w:p>
        </w:tc>
        <w:tc>
          <w:tcPr>
            <w:tcW w:w="2126" w:type="dxa"/>
          </w:tcPr>
          <w:p w:rsidR="007D5C28" w:rsidRPr="00682572" w:rsidRDefault="007D5C28" w:rsidP="00682572">
            <w:pPr>
              <w:pStyle w:val="TableParagraph"/>
              <w:ind w:right="103"/>
              <w:jc w:val="both"/>
              <w:rPr>
                <w:sz w:val="28"/>
                <w:szCs w:val="28"/>
              </w:rPr>
            </w:pPr>
            <w:r w:rsidRPr="00682572">
              <w:rPr>
                <w:sz w:val="28"/>
                <w:szCs w:val="28"/>
              </w:rPr>
              <w:t xml:space="preserve">1 </w:t>
            </w:r>
            <w:proofErr w:type="spellStart"/>
            <w:r w:rsidRPr="00682572">
              <w:rPr>
                <w:sz w:val="28"/>
                <w:szCs w:val="28"/>
              </w:rPr>
              <w:t>раз</w:t>
            </w:r>
            <w:proofErr w:type="spellEnd"/>
            <w:r w:rsidRPr="00682572">
              <w:rPr>
                <w:sz w:val="28"/>
                <w:szCs w:val="28"/>
              </w:rPr>
              <w:t xml:space="preserve"> в </w:t>
            </w:r>
            <w:proofErr w:type="spellStart"/>
            <w:r w:rsidRPr="00682572">
              <w:rPr>
                <w:sz w:val="28"/>
                <w:szCs w:val="28"/>
              </w:rPr>
              <w:t>полугодие</w:t>
            </w:r>
            <w:proofErr w:type="spellEnd"/>
          </w:p>
        </w:tc>
        <w:tc>
          <w:tcPr>
            <w:tcW w:w="2376" w:type="dxa"/>
          </w:tcPr>
          <w:p w:rsidR="007D5C28" w:rsidRPr="00682572" w:rsidRDefault="007D5C28" w:rsidP="00682572">
            <w:pPr>
              <w:pStyle w:val="TableParagraph"/>
              <w:ind w:right="87"/>
              <w:jc w:val="both"/>
              <w:rPr>
                <w:sz w:val="28"/>
                <w:szCs w:val="28"/>
              </w:rPr>
            </w:pPr>
            <w:proofErr w:type="spellStart"/>
            <w:r w:rsidRPr="00682572">
              <w:rPr>
                <w:sz w:val="28"/>
                <w:szCs w:val="28"/>
              </w:rPr>
              <w:t>Педагог-психолог</w:t>
            </w:r>
            <w:proofErr w:type="spellEnd"/>
          </w:p>
        </w:tc>
      </w:tr>
      <w:tr w:rsidR="007D5C28" w:rsidRPr="00682572" w:rsidTr="00682572">
        <w:trPr>
          <w:trHeight w:val="323"/>
        </w:trPr>
        <w:tc>
          <w:tcPr>
            <w:tcW w:w="557" w:type="dxa"/>
          </w:tcPr>
          <w:p w:rsidR="007D5C28" w:rsidRPr="00682572" w:rsidRDefault="007D5C28" w:rsidP="00682572">
            <w:pPr>
              <w:pStyle w:val="TableParagraph"/>
              <w:numPr>
                <w:ilvl w:val="0"/>
                <w:numId w:val="9"/>
              </w:numPr>
              <w:ind w:right="127" w:hanging="800"/>
              <w:jc w:val="both"/>
              <w:rPr>
                <w:sz w:val="28"/>
                <w:szCs w:val="28"/>
              </w:rPr>
            </w:pPr>
          </w:p>
        </w:tc>
        <w:tc>
          <w:tcPr>
            <w:tcW w:w="4476" w:type="dxa"/>
          </w:tcPr>
          <w:p w:rsidR="007D5C28" w:rsidRPr="00682572" w:rsidRDefault="007D5C28" w:rsidP="00682572">
            <w:pPr>
              <w:pStyle w:val="TableParagraph"/>
              <w:ind w:right="160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 xml:space="preserve">Проведение индивидуальных </w:t>
            </w:r>
            <w:r w:rsidRPr="00682572">
              <w:rPr>
                <w:sz w:val="28"/>
                <w:szCs w:val="28"/>
                <w:lang w:val="ru-RU"/>
              </w:rPr>
              <w:lastRenderedPageBreak/>
              <w:t>бесед со студентами, наиболее подверженных влиянию террористических</w:t>
            </w:r>
            <w:r w:rsidRPr="00682572">
              <w:rPr>
                <w:spacing w:val="63"/>
                <w:sz w:val="28"/>
                <w:szCs w:val="28"/>
                <w:lang w:val="ru-RU"/>
              </w:rPr>
              <w:t xml:space="preserve"> </w:t>
            </w:r>
            <w:r w:rsidRPr="00682572">
              <w:rPr>
                <w:sz w:val="28"/>
                <w:szCs w:val="28"/>
                <w:lang w:val="ru-RU"/>
              </w:rPr>
              <w:t>идей:</w:t>
            </w:r>
          </w:p>
          <w:p w:rsidR="007D5C28" w:rsidRPr="00682572" w:rsidRDefault="007D5C28" w:rsidP="00682572">
            <w:pPr>
              <w:pStyle w:val="TableParagraph"/>
              <w:ind w:right="160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студенты «группы риска», из</w:t>
            </w:r>
          </w:p>
          <w:p w:rsidR="007D5C28" w:rsidRPr="00682572" w:rsidRDefault="007D5C28" w:rsidP="00682572">
            <w:pPr>
              <w:pStyle w:val="TableParagraph"/>
              <w:ind w:right="293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неблагополучных семей, студенты из числа детей-сирот и детей, оставшихся без попечения родителей</w:t>
            </w:r>
          </w:p>
        </w:tc>
        <w:tc>
          <w:tcPr>
            <w:tcW w:w="2126" w:type="dxa"/>
          </w:tcPr>
          <w:p w:rsidR="007D5C28" w:rsidRPr="00682572" w:rsidRDefault="007D5C28" w:rsidP="00682572">
            <w:pPr>
              <w:pStyle w:val="TableParagraph"/>
              <w:ind w:right="103"/>
              <w:jc w:val="both"/>
              <w:rPr>
                <w:sz w:val="28"/>
                <w:szCs w:val="28"/>
              </w:rPr>
            </w:pPr>
            <w:r w:rsidRPr="00682572">
              <w:rPr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682572">
              <w:rPr>
                <w:sz w:val="28"/>
                <w:szCs w:val="28"/>
              </w:rPr>
              <w:t>течение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376" w:type="dxa"/>
          </w:tcPr>
          <w:p w:rsidR="007D5C28" w:rsidRPr="00682572" w:rsidRDefault="007D5C28" w:rsidP="00682572">
            <w:pPr>
              <w:pStyle w:val="TableParagraph"/>
              <w:ind w:right="121"/>
              <w:jc w:val="both"/>
              <w:rPr>
                <w:sz w:val="28"/>
                <w:szCs w:val="28"/>
              </w:rPr>
            </w:pPr>
            <w:proofErr w:type="spellStart"/>
            <w:r w:rsidRPr="00682572">
              <w:rPr>
                <w:sz w:val="28"/>
                <w:szCs w:val="28"/>
              </w:rPr>
              <w:t>Педагог-психолог</w:t>
            </w:r>
            <w:proofErr w:type="spellEnd"/>
            <w:r w:rsidRPr="00682572">
              <w:rPr>
                <w:sz w:val="28"/>
                <w:szCs w:val="28"/>
              </w:rPr>
              <w:t xml:space="preserve">, </w:t>
            </w:r>
            <w:proofErr w:type="spellStart"/>
            <w:r w:rsidRPr="00682572">
              <w:rPr>
                <w:sz w:val="28"/>
                <w:szCs w:val="28"/>
              </w:rPr>
              <w:lastRenderedPageBreak/>
              <w:t>классные</w:t>
            </w:r>
            <w:proofErr w:type="spellEnd"/>
          </w:p>
          <w:p w:rsidR="007D5C28" w:rsidRPr="00682572" w:rsidRDefault="007D5C28" w:rsidP="00682572">
            <w:pPr>
              <w:pStyle w:val="TableParagraph"/>
              <w:ind w:right="221"/>
              <w:jc w:val="both"/>
              <w:rPr>
                <w:sz w:val="28"/>
                <w:szCs w:val="28"/>
              </w:rPr>
            </w:pPr>
            <w:proofErr w:type="spellStart"/>
            <w:r w:rsidRPr="00682572">
              <w:rPr>
                <w:sz w:val="28"/>
                <w:szCs w:val="28"/>
              </w:rPr>
              <w:t>руководители</w:t>
            </w:r>
            <w:proofErr w:type="spellEnd"/>
          </w:p>
          <w:p w:rsidR="007D5C28" w:rsidRPr="00682572" w:rsidRDefault="007D5C28" w:rsidP="00682572">
            <w:pPr>
              <w:pStyle w:val="TableParagraph"/>
              <w:ind w:right="221" w:firstLine="567"/>
              <w:jc w:val="both"/>
              <w:rPr>
                <w:sz w:val="28"/>
                <w:szCs w:val="28"/>
              </w:rPr>
            </w:pPr>
          </w:p>
        </w:tc>
      </w:tr>
      <w:tr w:rsidR="007D5C28" w:rsidRPr="00682572" w:rsidTr="00682572">
        <w:trPr>
          <w:trHeight w:val="323"/>
        </w:trPr>
        <w:tc>
          <w:tcPr>
            <w:tcW w:w="557" w:type="dxa"/>
          </w:tcPr>
          <w:p w:rsidR="007D5C28" w:rsidRPr="00682572" w:rsidRDefault="007D5C28" w:rsidP="00682572">
            <w:pPr>
              <w:pStyle w:val="TableParagraph"/>
              <w:numPr>
                <w:ilvl w:val="0"/>
                <w:numId w:val="9"/>
              </w:numPr>
              <w:ind w:right="127" w:hanging="800"/>
              <w:jc w:val="both"/>
              <w:rPr>
                <w:sz w:val="28"/>
                <w:szCs w:val="28"/>
              </w:rPr>
            </w:pPr>
          </w:p>
        </w:tc>
        <w:tc>
          <w:tcPr>
            <w:tcW w:w="4476" w:type="dxa"/>
          </w:tcPr>
          <w:p w:rsidR="007D5C28" w:rsidRPr="00682572" w:rsidRDefault="007D5C28" w:rsidP="00BA07E7">
            <w:pPr>
              <w:pStyle w:val="TableParagraph"/>
              <w:ind w:right="160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Обновление стендов по</w:t>
            </w:r>
          </w:p>
          <w:p w:rsidR="007D5C28" w:rsidRPr="00682572" w:rsidRDefault="007D5C28" w:rsidP="00682572">
            <w:pPr>
              <w:pStyle w:val="TableParagraph"/>
              <w:ind w:right="160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антитеррористической безопасности</w:t>
            </w:r>
          </w:p>
        </w:tc>
        <w:tc>
          <w:tcPr>
            <w:tcW w:w="2126" w:type="dxa"/>
          </w:tcPr>
          <w:p w:rsidR="007D5C28" w:rsidRPr="00682572" w:rsidRDefault="007D5C28" w:rsidP="00682572">
            <w:pPr>
              <w:pStyle w:val="TableParagraph"/>
              <w:ind w:right="103"/>
              <w:jc w:val="both"/>
              <w:rPr>
                <w:sz w:val="28"/>
                <w:szCs w:val="28"/>
              </w:rPr>
            </w:pPr>
            <w:proofErr w:type="spellStart"/>
            <w:r w:rsidRPr="00682572">
              <w:rPr>
                <w:sz w:val="28"/>
                <w:szCs w:val="28"/>
              </w:rPr>
              <w:t>По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мере</w:t>
            </w:r>
            <w:proofErr w:type="spellEnd"/>
          </w:p>
          <w:p w:rsidR="007D5C28" w:rsidRPr="00682572" w:rsidRDefault="007D5C28" w:rsidP="00682572">
            <w:pPr>
              <w:pStyle w:val="TableParagraph"/>
              <w:ind w:right="103"/>
              <w:jc w:val="both"/>
              <w:rPr>
                <w:sz w:val="28"/>
                <w:szCs w:val="28"/>
              </w:rPr>
            </w:pPr>
            <w:proofErr w:type="spellStart"/>
            <w:r w:rsidRPr="00682572">
              <w:rPr>
                <w:sz w:val="28"/>
                <w:szCs w:val="28"/>
              </w:rPr>
              <w:t>необходимости</w:t>
            </w:r>
            <w:proofErr w:type="spellEnd"/>
          </w:p>
        </w:tc>
        <w:tc>
          <w:tcPr>
            <w:tcW w:w="2376" w:type="dxa"/>
          </w:tcPr>
          <w:p w:rsidR="007D5C28" w:rsidRPr="00682572" w:rsidRDefault="007D5C28" w:rsidP="00682572">
            <w:pPr>
              <w:pStyle w:val="TableParagraph"/>
              <w:ind w:right="221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Преподаватель- организатор ОБЖ,</w:t>
            </w:r>
          </w:p>
          <w:p w:rsidR="007D5C28" w:rsidRPr="00682572" w:rsidRDefault="007D5C28" w:rsidP="00682572">
            <w:pPr>
              <w:pStyle w:val="TableParagraph"/>
              <w:ind w:right="39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заведующая общежитием</w:t>
            </w:r>
          </w:p>
        </w:tc>
      </w:tr>
      <w:tr w:rsidR="007D5C28" w:rsidRPr="00682572" w:rsidTr="00682572">
        <w:trPr>
          <w:trHeight w:val="323"/>
        </w:trPr>
        <w:tc>
          <w:tcPr>
            <w:tcW w:w="557" w:type="dxa"/>
          </w:tcPr>
          <w:p w:rsidR="007D5C28" w:rsidRPr="00682572" w:rsidRDefault="007D5C28" w:rsidP="00682572">
            <w:pPr>
              <w:pStyle w:val="TableParagraph"/>
              <w:numPr>
                <w:ilvl w:val="0"/>
                <w:numId w:val="9"/>
              </w:numPr>
              <w:ind w:right="127" w:hanging="80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476" w:type="dxa"/>
          </w:tcPr>
          <w:p w:rsidR="007D5C28" w:rsidRPr="00682572" w:rsidRDefault="007D5C28" w:rsidP="00BA07E7">
            <w:pPr>
              <w:pStyle w:val="TableParagraph"/>
              <w:ind w:right="160"/>
              <w:jc w:val="both"/>
              <w:rPr>
                <w:sz w:val="28"/>
                <w:szCs w:val="28"/>
              </w:rPr>
            </w:pPr>
            <w:proofErr w:type="spellStart"/>
            <w:r w:rsidRPr="00682572">
              <w:rPr>
                <w:sz w:val="28"/>
                <w:szCs w:val="28"/>
              </w:rPr>
              <w:t>Проведение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Недели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толерантности</w:t>
            </w:r>
            <w:proofErr w:type="spellEnd"/>
          </w:p>
        </w:tc>
        <w:tc>
          <w:tcPr>
            <w:tcW w:w="2126" w:type="dxa"/>
          </w:tcPr>
          <w:p w:rsidR="007D5C28" w:rsidRPr="00682572" w:rsidRDefault="007D5C28" w:rsidP="00682572">
            <w:pPr>
              <w:pStyle w:val="TableParagraph"/>
              <w:ind w:right="103"/>
              <w:jc w:val="both"/>
              <w:rPr>
                <w:sz w:val="28"/>
                <w:szCs w:val="28"/>
              </w:rPr>
            </w:pPr>
            <w:proofErr w:type="spellStart"/>
            <w:r w:rsidRPr="00682572">
              <w:rPr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2376" w:type="dxa"/>
          </w:tcPr>
          <w:p w:rsidR="007D5C28" w:rsidRPr="00682572" w:rsidRDefault="007D5C28" w:rsidP="00682572">
            <w:pPr>
              <w:pStyle w:val="TableParagraph"/>
              <w:ind w:right="132"/>
              <w:jc w:val="both"/>
              <w:rPr>
                <w:sz w:val="28"/>
                <w:szCs w:val="28"/>
              </w:rPr>
            </w:pPr>
            <w:proofErr w:type="spellStart"/>
            <w:r w:rsidRPr="00682572">
              <w:rPr>
                <w:sz w:val="28"/>
                <w:szCs w:val="28"/>
              </w:rPr>
              <w:t>Зам</w:t>
            </w:r>
            <w:proofErr w:type="spellEnd"/>
            <w:r w:rsidRPr="00682572">
              <w:rPr>
                <w:sz w:val="28"/>
                <w:szCs w:val="28"/>
              </w:rPr>
              <w:t xml:space="preserve">. </w:t>
            </w:r>
            <w:proofErr w:type="spellStart"/>
            <w:r w:rsidRPr="00682572">
              <w:rPr>
                <w:sz w:val="28"/>
                <w:szCs w:val="28"/>
              </w:rPr>
              <w:t>директора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по</w:t>
            </w:r>
            <w:proofErr w:type="spellEnd"/>
            <w:r w:rsidRPr="00682572">
              <w:rPr>
                <w:sz w:val="28"/>
                <w:szCs w:val="28"/>
              </w:rPr>
              <w:t xml:space="preserve"> ВР</w:t>
            </w:r>
          </w:p>
          <w:p w:rsidR="007D5C28" w:rsidRPr="00682572" w:rsidRDefault="007D5C28" w:rsidP="00682572">
            <w:pPr>
              <w:pStyle w:val="TableParagraph"/>
              <w:ind w:right="132" w:firstLine="567"/>
              <w:jc w:val="both"/>
              <w:rPr>
                <w:sz w:val="28"/>
                <w:szCs w:val="28"/>
              </w:rPr>
            </w:pPr>
          </w:p>
        </w:tc>
      </w:tr>
      <w:tr w:rsidR="007D5C28" w:rsidRPr="00682572" w:rsidTr="00682572">
        <w:trPr>
          <w:trHeight w:val="323"/>
        </w:trPr>
        <w:tc>
          <w:tcPr>
            <w:tcW w:w="557" w:type="dxa"/>
          </w:tcPr>
          <w:p w:rsidR="007D5C28" w:rsidRPr="00682572" w:rsidRDefault="007D5C28" w:rsidP="00682572">
            <w:pPr>
              <w:pStyle w:val="TableParagraph"/>
              <w:numPr>
                <w:ilvl w:val="0"/>
                <w:numId w:val="9"/>
              </w:numPr>
              <w:ind w:right="127" w:hanging="800"/>
              <w:jc w:val="both"/>
              <w:rPr>
                <w:sz w:val="28"/>
                <w:szCs w:val="28"/>
              </w:rPr>
            </w:pPr>
          </w:p>
        </w:tc>
        <w:tc>
          <w:tcPr>
            <w:tcW w:w="4476" w:type="dxa"/>
          </w:tcPr>
          <w:p w:rsidR="007D5C28" w:rsidRPr="00682572" w:rsidRDefault="007D5C28" w:rsidP="00682572">
            <w:pPr>
              <w:pStyle w:val="TableParagraph"/>
              <w:ind w:right="160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Проведение тематических бесед,</w:t>
            </w:r>
          </w:p>
          <w:p w:rsidR="007D5C28" w:rsidRPr="00682572" w:rsidRDefault="007D5C28" w:rsidP="00682572">
            <w:pPr>
              <w:pStyle w:val="TableParagraph"/>
              <w:ind w:right="160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классных часов, акций, тематических линеек, приуроченных к датам:</w:t>
            </w:r>
          </w:p>
          <w:p w:rsidR="007D5C28" w:rsidRPr="00682572" w:rsidRDefault="007D5C28" w:rsidP="00682572">
            <w:pPr>
              <w:pStyle w:val="TableParagraph"/>
              <w:ind w:right="334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 xml:space="preserve">3.09 – День Памяти жертв </w:t>
            </w:r>
            <w:proofErr w:type="spellStart"/>
            <w:r w:rsidRPr="00682572">
              <w:rPr>
                <w:sz w:val="28"/>
                <w:szCs w:val="28"/>
                <w:lang w:val="ru-RU"/>
              </w:rPr>
              <w:t>Бесланской</w:t>
            </w:r>
            <w:proofErr w:type="spellEnd"/>
            <w:r w:rsidRPr="00682572">
              <w:rPr>
                <w:sz w:val="28"/>
                <w:szCs w:val="28"/>
                <w:lang w:val="ru-RU"/>
              </w:rPr>
              <w:t xml:space="preserve"> трагедии</w:t>
            </w:r>
          </w:p>
          <w:p w:rsidR="007D5C28" w:rsidRPr="00682572" w:rsidRDefault="007D5C28" w:rsidP="00682572">
            <w:pPr>
              <w:pStyle w:val="TableParagraph"/>
              <w:ind w:right="202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30.10- День памяти жертв политических репрессий;</w:t>
            </w:r>
          </w:p>
          <w:p w:rsidR="007D5C28" w:rsidRPr="00682572" w:rsidRDefault="007D5C28" w:rsidP="00682572">
            <w:pPr>
              <w:pStyle w:val="TableParagraph"/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4.11 – День народного единства;</w:t>
            </w:r>
          </w:p>
          <w:p w:rsidR="007D5C28" w:rsidRPr="00682572" w:rsidRDefault="007D5C28" w:rsidP="00682572">
            <w:pPr>
              <w:pStyle w:val="TableParagraph"/>
              <w:ind w:right="839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16.11 – Международный день толерантности;</w:t>
            </w:r>
          </w:p>
          <w:p w:rsidR="007D5C28" w:rsidRPr="00682572" w:rsidRDefault="007D5C28" w:rsidP="00682572">
            <w:pPr>
              <w:pStyle w:val="TableParagraph"/>
              <w:ind w:right="822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2.04.- День единения народов; 12.06.- День России;</w:t>
            </w:r>
          </w:p>
          <w:p w:rsidR="007D5C28" w:rsidRPr="00682572" w:rsidRDefault="007D5C28" w:rsidP="00682572">
            <w:pPr>
              <w:pStyle w:val="TableParagraph"/>
              <w:ind w:firstLine="567"/>
              <w:jc w:val="both"/>
              <w:rPr>
                <w:sz w:val="28"/>
                <w:szCs w:val="28"/>
              </w:rPr>
            </w:pPr>
            <w:r w:rsidRPr="00682572">
              <w:rPr>
                <w:sz w:val="28"/>
                <w:szCs w:val="28"/>
              </w:rPr>
              <w:t xml:space="preserve">11.07 – </w:t>
            </w:r>
            <w:proofErr w:type="spellStart"/>
            <w:r w:rsidRPr="00682572">
              <w:rPr>
                <w:sz w:val="28"/>
                <w:szCs w:val="28"/>
              </w:rPr>
              <w:t>Всемирный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день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народонаселения</w:t>
            </w:r>
            <w:proofErr w:type="spellEnd"/>
          </w:p>
        </w:tc>
        <w:tc>
          <w:tcPr>
            <w:tcW w:w="2126" w:type="dxa"/>
          </w:tcPr>
          <w:p w:rsidR="007D5C28" w:rsidRPr="00682572" w:rsidRDefault="007D5C28" w:rsidP="00682572">
            <w:pPr>
              <w:pStyle w:val="TableParagraph"/>
              <w:ind w:right="95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В течение года по плану воспитательной работы на</w:t>
            </w:r>
            <w:r w:rsidR="00682572">
              <w:rPr>
                <w:sz w:val="28"/>
                <w:szCs w:val="28"/>
                <w:lang w:val="ru-RU"/>
              </w:rPr>
              <w:t xml:space="preserve"> </w:t>
            </w:r>
            <w:r w:rsidRPr="00682572">
              <w:rPr>
                <w:sz w:val="28"/>
                <w:szCs w:val="28"/>
                <w:lang w:val="ru-RU"/>
              </w:rPr>
              <w:t>месяц</w:t>
            </w:r>
          </w:p>
        </w:tc>
        <w:tc>
          <w:tcPr>
            <w:tcW w:w="2376" w:type="dxa"/>
          </w:tcPr>
          <w:p w:rsidR="00682572" w:rsidRDefault="007D5C28" w:rsidP="00682572">
            <w:pPr>
              <w:pStyle w:val="TableParagraph"/>
              <w:ind w:right="286"/>
              <w:jc w:val="both"/>
              <w:rPr>
                <w:sz w:val="28"/>
                <w:szCs w:val="28"/>
              </w:rPr>
            </w:pPr>
            <w:proofErr w:type="spellStart"/>
            <w:r w:rsidRPr="00682572">
              <w:rPr>
                <w:sz w:val="28"/>
                <w:szCs w:val="28"/>
              </w:rPr>
              <w:t>Классные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руководители</w:t>
            </w:r>
            <w:proofErr w:type="spellEnd"/>
            <w:r w:rsidRPr="00682572">
              <w:rPr>
                <w:sz w:val="28"/>
                <w:szCs w:val="28"/>
              </w:rPr>
              <w:t>,</w:t>
            </w:r>
          </w:p>
          <w:p w:rsidR="007D5C28" w:rsidRPr="00682572" w:rsidRDefault="007D5C28" w:rsidP="00682572">
            <w:pPr>
              <w:pStyle w:val="TableParagraph"/>
              <w:ind w:right="286"/>
              <w:jc w:val="both"/>
              <w:rPr>
                <w:sz w:val="28"/>
                <w:szCs w:val="28"/>
              </w:rPr>
            </w:pPr>
            <w:proofErr w:type="spellStart"/>
            <w:r w:rsidRPr="00682572">
              <w:rPr>
                <w:sz w:val="28"/>
                <w:szCs w:val="28"/>
              </w:rPr>
              <w:t>воспитатель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общежития</w:t>
            </w:r>
            <w:proofErr w:type="spellEnd"/>
          </w:p>
        </w:tc>
      </w:tr>
      <w:tr w:rsidR="007D5C28" w:rsidRPr="00682572" w:rsidTr="00682572">
        <w:trPr>
          <w:trHeight w:val="323"/>
        </w:trPr>
        <w:tc>
          <w:tcPr>
            <w:tcW w:w="557" w:type="dxa"/>
          </w:tcPr>
          <w:p w:rsidR="007D5C28" w:rsidRPr="00682572" w:rsidRDefault="007D5C28" w:rsidP="00682572">
            <w:pPr>
              <w:pStyle w:val="TableParagraph"/>
              <w:numPr>
                <w:ilvl w:val="0"/>
                <w:numId w:val="9"/>
              </w:numPr>
              <w:ind w:right="127" w:hanging="800"/>
              <w:jc w:val="both"/>
              <w:rPr>
                <w:sz w:val="28"/>
                <w:szCs w:val="28"/>
              </w:rPr>
            </w:pPr>
          </w:p>
        </w:tc>
        <w:tc>
          <w:tcPr>
            <w:tcW w:w="4476" w:type="dxa"/>
          </w:tcPr>
          <w:p w:rsidR="007D5C28" w:rsidRPr="00682572" w:rsidRDefault="007D5C28" w:rsidP="00682572">
            <w:pPr>
              <w:pStyle w:val="TableParagraph"/>
              <w:ind w:right="198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Проведение мероприятий, посвященные Дню Конституции РФ</w:t>
            </w:r>
          </w:p>
        </w:tc>
        <w:tc>
          <w:tcPr>
            <w:tcW w:w="2126" w:type="dxa"/>
          </w:tcPr>
          <w:p w:rsidR="007D5C28" w:rsidRPr="00682572" w:rsidRDefault="007D5C28" w:rsidP="00682572">
            <w:pPr>
              <w:pStyle w:val="TableParagraph"/>
              <w:ind w:right="103"/>
              <w:jc w:val="both"/>
              <w:rPr>
                <w:sz w:val="28"/>
                <w:szCs w:val="28"/>
              </w:rPr>
            </w:pPr>
            <w:proofErr w:type="spellStart"/>
            <w:r w:rsidRPr="00682572">
              <w:rPr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376" w:type="dxa"/>
          </w:tcPr>
          <w:p w:rsidR="007D5C28" w:rsidRPr="00682572" w:rsidRDefault="007D5C28" w:rsidP="00682572">
            <w:pPr>
              <w:pStyle w:val="TableParagraph"/>
              <w:ind w:right="286"/>
              <w:jc w:val="both"/>
              <w:rPr>
                <w:sz w:val="28"/>
                <w:szCs w:val="28"/>
              </w:rPr>
            </w:pPr>
            <w:proofErr w:type="spellStart"/>
            <w:r w:rsidRPr="00682572">
              <w:rPr>
                <w:sz w:val="28"/>
                <w:szCs w:val="28"/>
              </w:rPr>
              <w:t>Классные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руководители</w:t>
            </w:r>
            <w:proofErr w:type="spellEnd"/>
            <w:r w:rsidRPr="00682572">
              <w:rPr>
                <w:sz w:val="28"/>
                <w:szCs w:val="28"/>
              </w:rPr>
              <w:t>,</w:t>
            </w:r>
          </w:p>
          <w:p w:rsidR="007D5C28" w:rsidRPr="00682572" w:rsidRDefault="007D5C28" w:rsidP="00682572">
            <w:pPr>
              <w:pStyle w:val="TableParagraph"/>
              <w:ind w:right="411"/>
              <w:jc w:val="both"/>
              <w:rPr>
                <w:sz w:val="28"/>
                <w:szCs w:val="28"/>
              </w:rPr>
            </w:pPr>
            <w:proofErr w:type="spellStart"/>
            <w:r w:rsidRPr="00682572">
              <w:rPr>
                <w:sz w:val="28"/>
                <w:szCs w:val="28"/>
              </w:rPr>
              <w:t>воспитатель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общежития</w:t>
            </w:r>
            <w:proofErr w:type="spellEnd"/>
          </w:p>
        </w:tc>
      </w:tr>
      <w:tr w:rsidR="007D5C28" w:rsidRPr="00682572" w:rsidTr="00682572">
        <w:trPr>
          <w:trHeight w:val="323"/>
        </w:trPr>
        <w:tc>
          <w:tcPr>
            <w:tcW w:w="557" w:type="dxa"/>
          </w:tcPr>
          <w:p w:rsidR="007D5C28" w:rsidRPr="00682572" w:rsidRDefault="007D5C28" w:rsidP="00682572">
            <w:pPr>
              <w:pStyle w:val="TableParagraph"/>
              <w:numPr>
                <w:ilvl w:val="0"/>
                <w:numId w:val="9"/>
              </w:numPr>
              <w:ind w:right="127" w:hanging="800"/>
              <w:jc w:val="both"/>
              <w:rPr>
                <w:sz w:val="28"/>
                <w:szCs w:val="28"/>
              </w:rPr>
            </w:pPr>
          </w:p>
        </w:tc>
        <w:tc>
          <w:tcPr>
            <w:tcW w:w="4476" w:type="dxa"/>
          </w:tcPr>
          <w:p w:rsidR="007D5C28" w:rsidRPr="00682572" w:rsidRDefault="007D5C28" w:rsidP="00BA07E7">
            <w:pPr>
              <w:pStyle w:val="TableParagraph"/>
              <w:ind w:right="194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 xml:space="preserve">Проведение </w:t>
            </w:r>
            <w:proofErr w:type="spellStart"/>
            <w:r w:rsidRPr="00682572">
              <w:rPr>
                <w:sz w:val="28"/>
                <w:szCs w:val="28"/>
                <w:lang w:val="ru-RU"/>
              </w:rPr>
              <w:t>общеколледжного</w:t>
            </w:r>
            <w:proofErr w:type="spellEnd"/>
            <w:r w:rsidRPr="00682572">
              <w:rPr>
                <w:sz w:val="28"/>
                <w:szCs w:val="28"/>
                <w:lang w:val="ru-RU"/>
              </w:rPr>
              <w:t xml:space="preserve"> конкурса национальных культур</w:t>
            </w:r>
          </w:p>
        </w:tc>
        <w:tc>
          <w:tcPr>
            <w:tcW w:w="2126" w:type="dxa"/>
          </w:tcPr>
          <w:p w:rsidR="007D5C28" w:rsidRPr="00682572" w:rsidRDefault="007D5C28" w:rsidP="00682572">
            <w:pPr>
              <w:pStyle w:val="TableParagraph"/>
              <w:ind w:right="103"/>
              <w:jc w:val="both"/>
              <w:rPr>
                <w:sz w:val="28"/>
                <w:szCs w:val="28"/>
              </w:rPr>
            </w:pPr>
            <w:proofErr w:type="spellStart"/>
            <w:r w:rsidRPr="00682572">
              <w:rPr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2376" w:type="dxa"/>
          </w:tcPr>
          <w:p w:rsidR="007D5C28" w:rsidRPr="00682572" w:rsidRDefault="007D5C28" w:rsidP="00682572">
            <w:pPr>
              <w:pStyle w:val="TableParagraph"/>
              <w:ind w:right="221"/>
              <w:jc w:val="both"/>
              <w:rPr>
                <w:sz w:val="28"/>
                <w:szCs w:val="28"/>
              </w:rPr>
            </w:pPr>
            <w:proofErr w:type="spellStart"/>
            <w:r w:rsidRPr="00682572">
              <w:rPr>
                <w:sz w:val="28"/>
                <w:szCs w:val="28"/>
              </w:rPr>
              <w:t>Зам</w:t>
            </w:r>
            <w:proofErr w:type="spellEnd"/>
            <w:r w:rsidRPr="00682572">
              <w:rPr>
                <w:sz w:val="28"/>
                <w:szCs w:val="28"/>
              </w:rPr>
              <w:t xml:space="preserve">. </w:t>
            </w:r>
            <w:proofErr w:type="spellStart"/>
            <w:r w:rsidRPr="00682572">
              <w:rPr>
                <w:sz w:val="28"/>
                <w:szCs w:val="28"/>
              </w:rPr>
              <w:t>директора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по</w:t>
            </w:r>
            <w:proofErr w:type="spellEnd"/>
            <w:r w:rsidRPr="00682572">
              <w:rPr>
                <w:sz w:val="28"/>
                <w:szCs w:val="28"/>
              </w:rPr>
              <w:t xml:space="preserve"> ВР</w:t>
            </w:r>
          </w:p>
        </w:tc>
      </w:tr>
      <w:tr w:rsidR="007D5C28" w:rsidRPr="00682572" w:rsidTr="00682572">
        <w:trPr>
          <w:trHeight w:val="323"/>
        </w:trPr>
        <w:tc>
          <w:tcPr>
            <w:tcW w:w="557" w:type="dxa"/>
          </w:tcPr>
          <w:p w:rsidR="007D5C28" w:rsidRPr="00682572" w:rsidRDefault="007D5C28" w:rsidP="00682572">
            <w:pPr>
              <w:pStyle w:val="TableParagraph"/>
              <w:numPr>
                <w:ilvl w:val="0"/>
                <w:numId w:val="9"/>
              </w:numPr>
              <w:ind w:right="127" w:hanging="800"/>
              <w:jc w:val="both"/>
              <w:rPr>
                <w:sz w:val="28"/>
                <w:szCs w:val="28"/>
              </w:rPr>
            </w:pPr>
          </w:p>
        </w:tc>
        <w:tc>
          <w:tcPr>
            <w:tcW w:w="4476" w:type="dxa"/>
          </w:tcPr>
          <w:p w:rsidR="007D5C28" w:rsidRPr="00682572" w:rsidRDefault="007D5C28" w:rsidP="00BA07E7">
            <w:pPr>
              <w:pStyle w:val="TableParagraph"/>
              <w:ind w:right="156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Проведение встреч, бесед сотрудников правоохранительных органов с</w:t>
            </w:r>
          </w:p>
          <w:p w:rsidR="007D5C28" w:rsidRPr="00682572" w:rsidRDefault="007D5C28" w:rsidP="00682572">
            <w:pPr>
              <w:pStyle w:val="TableParagraph"/>
              <w:ind w:right="160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обучающимися о предотвращении террористических актов и других преступлений</w:t>
            </w:r>
          </w:p>
        </w:tc>
        <w:tc>
          <w:tcPr>
            <w:tcW w:w="2126" w:type="dxa"/>
          </w:tcPr>
          <w:p w:rsidR="007D5C28" w:rsidRPr="00682572" w:rsidRDefault="007D5C28" w:rsidP="00682572">
            <w:pPr>
              <w:pStyle w:val="TableParagraph"/>
              <w:ind w:right="103"/>
              <w:jc w:val="both"/>
              <w:rPr>
                <w:sz w:val="28"/>
                <w:szCs w:val="28"/>
              </w:rPr>
            </w:pPr>
            <w:r w:rsidRPr="00682572">
              <w:rPr>
                <w:sz w:val="28"/>
                <w:szCs w:val="28"/>
              </w:rPr>
              <w:t xml:space="preserve">В </w:t>
            </w:r>
            <w:proofErr w:type="spellStart"/>
            <w:r w:rsidRPr="00682572">
              <w:rPr>
                <w:sz w:val="28"/>
                <w:szCs w:val="28"/>
              </w:rPr>
              <w:t>течение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376" w:type="dxa"/>
          </w:tcPr>
          <w:p w:rsidR="007D5C28" w:rsidRPr="00682572" w:rsidRDefault="007D5C28" w:rsidP="00682572">
            <w:pPr>
              <w:pStyle w:val="TableParagraph"/>
              <w:ind w:right="251"/>
              <w:jc w:val="both"/>
              <w:rPr>
                <w:sz w:val="28"/>
                <w:szCs w:val="28"/>
              </w:rPr>
            </w:pPr>
            <w:proofErr w:type="spellStart"/>
            <w:r w:rsidRPr="00682572">
              <w:rPr>
                <w:sz w:val="28"/>
                <w:szCs w:val="28"/>
              </w:rPr>
              <w:t>Зам</w:t>
            </w:r>
            <w:proofErr w:type="spellEnd"/>
            <w:r w:rsidRPr="00682572">
              <w:rPr>
                <w:sz w:val="28"/>
                <w:szCs w:val="28"/>
              </w:rPr>
              <w:t xml:space="preserve">. </w:t>
            </w:r>
            <w:proofErr w:type="spellStart"/>
            <w:r w:rsidRPr="00682572">
              <w:rPr>
                <w:sz w:val="28"/>
                <w:szCs w:val="28"/>
              </w:rPr>
              <w:t>директора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по</w:t>
            </w:r>
            <w:proofErr w:type="spellEnd"/>
            <w:r w:rsidRPr="00682572">
              <w:rPr>
                <w:sz w:val="28"/>
                <w:szCs w:val="28"/>
              </w:rPr>
              <w:t xml:space="preserve"> ВР</w:t>
            </w:r>
          </w:p>
        </w:tc>
      </w:tr>
      <w:tr w:rsidR="007D5C28" w:rsidRPr="00682572" w:rsidTr="00682572">
        <w:trPr>
          <w:trHeight w:val="323"/>
        </w:trPr>
        <w:tc>
          <w:tcPr>
            <w:tcW w:w="557" w:type="dxa"/>
          </w:tcPr>
          <w:p w:rsidR="007D5C28" w:rsidRPr="00682572" w:rsidRDefault="007D5C28" w:rsidP="00682572">
            <w:pPr>
              <w:pStyle w:val="TableParagraph"/>
              <w:numPr>
                <w:ilvl w:val="0"/>
                <w:numId w:val="9"/>
              </w:numPr>
              <w:ind w:right="127" w:hanging="800"/>
              <w:jc w:val="both"/>
              <w:rPr>
                <w:sz w:val="28"/>
                <w:szCs w:val="28"/>
              </w:rPr>
            </w:pPr>
          </w:p>
        </w:tc>
        <w:tc>
          <w:tcPr>
            <w:tcW w:w="4476" w:type="dxa"/>
          </w:tcPr>
          <w:p w:rsidR="007D5C28" w:rsidRPr="00682572" w:rsidRDefault="007D5C28" w:rsidP="00BA07E7">
            <w:pPr>
              <w:pStyle w:val="TableParagraph"/>
              <w:ind w:right="511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 xml:space="preserve">Подготовка и проведение </w:t>
            </w:r>
            <w:r w:rsidRPr="00682572">
              <w:rPr>
                <w:sz w:val="28"/>
                <w:szCs w:val="28"/>
                <w:lang w:val="ru-RU"/>
              </w:rPr>
              <w:lastRenderedPageBreak/>
              <w:t>выставок литературы антитеррористической направленности, толерантности в библиотеке</w:t>
            </w:r>
          </w:p>
        </w:tc>
        <w:tc>
          <w:tcPr>
            <w:tcW w:w="2126" w:type="dxa"/>
          </w:tcPr>
          <w:p w:rsidR="007D5C28" w:rsidRPr="00682572" w:rsidRDefault="007D5C28" w:rsidP="00682572">
            <w:pPr>
              <w:pStyle w:val="TableParagraph"/>
              <w:ind w:right="103"/>
              <w:jc w:val="both"/>
              <w:rPr>
                <w:sz w:val="28"/>
                <w:szCs w:val="28"/>
              </w:rPr>
            </w:pPr>
            <w:r w:rsidRPr="00682572">
              <w:rPr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682572">
              <w:rPr>
                <w:sz w:val="28"/>
                <w:szCs w:val="28"/>
              </w:rPr>
              <w:t>течение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376" w:type="dxa"/>
          </w:tcPr>
          <w:p w:rsidR="007D5C28" w:rsidRPr="00682572" w:rsidRDefault="007D5C28" w:rsidP="00682572">
            <w:pPr>
              <w:pStyle w:val="TableParagraph"/>
              <w:ind w:right="221"/>
              <w:jc w:val="both"/>
              <w:rPr>
                <w:sz w:val="28"/>
                <w:szCs w:val="28"/>
              </w:rPr>
            </w:pPr>
            <w:proofErr w:type="spellStart"/>
            <w:r w:rsidRPr="00682572">
              <w:rPr>
                <w:sz w:val="28"/>
                <w:szCs w:val="28"/>
              </w:rPr>
              <w:t>Библиотекарь</w:t>
            </w:r>
            <w:proofErr w:type="spellEnd"/>
          </w:p>
        </w:tc>
      </w:tr>
      <w:tr w:rsidR="007D5C28" w:rsidRPr="00682572" w:rsidTr="00682572">
        <w:trPr>
          <w:trHeight w:val="323"/>
        </w:trPr>
        <w:tc>
          <w:tcPr>
            <w:tcW w:w="557" w:type="dxa"/>
          </w:tcPr>
          <w:p w:rsidR="007D5C28" w:rsidRPr="00682572" w:rsidRDefault="007D5C28" w:rsidP="00682572">
            <w:pPr>
              <w:pStyle w:val="TableParagraph"/>
              <w:numPr>
                <w:ilvl w:val="0"/>
                <w:numId w:val="9"/>
              </w:numPr>
              <w:ind w:right="127" w:hanging="800"/>
              <w:jc w:val="both"/>
              <w:rPr>
                <w:sz w:val="28"/>
                <w:szCs w:val="28"/>
              </w:rPr>
            </w:pPr>
          </w:p>
        </w:tc>
        <w:tc>
          <w:tcPr>
            <w:tcW w:w="4476" w:type="dxa"/>
          </w:tcPr>
          <w:p w:rsidR="007D5C28" w:rsidRPr="00682572" w:rsidRDefault="007D5C28" w:rsidP="00BA07E7">
            <w:pPr>
              <w:pStyle w:val="TableParagraph"/>
              <w:ind w:right="92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Обеспечение взаимодействия с ОВД во время проведения массовых мероприятий,</w:t>
            </w:r>
          </w:p>
          <w:p w:rsidR="007D5C28" w:rsidRPr="00682572" w:rsidRDefault="007D5C28" w:rsidP="00682572">
            <w:pPr>
              <w:pStyle w:val="TableParagraph"/>
              <w:ind w:right="157" w:firstLine="567"/>
              <w:jc w:val="both"/>
              <w:rPr>
                <w:sz w:val="28"/>
                <w:szCs w:val="28"/>
              </w:rPr>
            </w:pPr>
            <w:proofErr w:type="spellStart"/>
            <w:r w:rsidRPr="00682572">
              <w:rPr>
                <w:sz w:val="28"/>
                <w:szCs w:val="28"/>
              </w:rPr>
              <w:t>праздников</w:t>
            </w:r>
            <w:proofErr w:type="spellEnd"/>
            <w:r w:rsidRPr="00682572">
              <w:rPr>
                <w:sz w:val="28"/>
                <w:szCs w:val="28"/>
              </w:rPr>
              <w:t xml:space="preserve">, </w:t>
            </w:r>
            <w:proofErr w:type="spellStart"/>
            <w:r w:rsidRPr="00682572">
              <w:rPr>
                <w:sz w:val="28"/>
                <w:szCs w:val="28"/>
              </w:rPr>
              <w:t>вечеров</w:t>
            </w:r>
            <w:proofErr w:type="spellEnd"/>
          </w:p>
        </w:tc>
        <w:tc>
          <w:tcPr>
            <w:tcW w:w="2126" w:type="dxa"/>
          </w:tcPr>
          <w:p w:rsidR="007D5C28" w:rsidRPr="00682572" w:rsidRDefault="007D5C28" w:rsidP="00682572">
            <w:pPr>
              <w:pStyle w:val="TableParagraph"/>
              <w:ind w:right="103"/>
              <w:jc w:val="both"/>
              <w:rPr>
                <w:sz w:val="28"/>
                <w:szCs w:val="28"/>
              </w:rPr>
            </w:pPr>
            <w:r w:rsidRPr="00682572">
              <w:rPr>
                <w:sz w:val="28"/>
                <w:szCs w:val="28"/>
              </w:rPr>
              <w:t xml:space="preserve">В </w:t>
            </w:r>
            <w:proofErr w:type="spellStart"/>
            <w:r w:rsidRPr="00682572">
              <w:rPr>
                <w:sz w:val="28"/>
                <w:szCs w:val="28"/>
              </w:rPr>
              <w:t>течение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376" w:type="dxa"/>
          </w:tcPr>
          <w:p w:rsidR="007D5C28" w:rsidRPr="00682572" w:rsidRDefault="007D5C28" w:rsidP="00682572">
            <w:pPr>
              <w:pStyle w:val="TableParagraph"/>
              <w:ind w:right="251"/>
              <w:jc w:val="both"/>
              <w:rPr>
                <w:sz w:val="28"/>
                <w:szCs w:val="28"/>
              </w:rPr>
            </w:pPr>
            <w:proofErr w:type="spellStart"/>
            <w:r w:rsidRPr="00682572">
              <w:rPr>
                <w:sz w:val="28"/>
                <w:szCs w:val="28"/>
              </w:rPr>
              <w:t>Зам</w:t>
            </w:r>
            <w:proofErr w:type="spellEnd"/>
            <w:r w:rsidRPr="00682572">
              <w:rPr>
                <w:sz w:val="28"/>
                <w:szCs w:val="28"/>
              </w:rPr>
              <w:t xml:space="preserve">. </w:t>
            </w:r>
            <w:proofErr w:type="spellStart"/>
            <w:r w:rsidRPr="00682572">
              <w:rPr>
                <w:sz w:val="28"/>
                <w:szCs w:val="28"/>
              </w:rPr>
              <w:t>директора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по</w:t>
            </w:r>
            <w:proofErr w:type="spellEnd"/>
            <w:r w:rsidRPr="00682572">
              <w:rPr>
                <w:sz w:val="28"/>
                <w:szCs w:val="28"/>
              </w:rPr>
              <w:t xml:space="preserve"> ВР</w:t>
            </w:r>
          </w:p>
        </w:tc>
      </w:tr>
      <w:tr w:rsidR="007D5C28" w:rsidRPr="00682572" w:rsidTr="00682572">
        <w:trPr>
          <w:trHeight w:val="323"/>
        </w:trPr>
        <w:tc>
          <w:tcPr>
            <w:tcW w:w="557" w:type="dxa"/>
          </w:tcPr>
          <w:p w:rsidR="007D5C28" w:rsidRPr="00682572" w:rsidRDefault="007D5C28" w:rsidP="00682572">
            <w:pPr>
              <w:pStyle w:val="TableParagraph"/>
              <w:numPr>
                <w:ilvl w:val="0"/>
                <w:numId w:val="9"/>
              </w:numPr>
              <w:ind w:right="127" w:hanging="800"/>
              <w:jc w:val="both"/>
              <w:rPr>
                <w:sz w:val="28"/>
                <w:szCs w:val="28"/>
              </w:rPr>
            </w:pPr>
          </w:p>
        </w:tc>
        <w:tc>
          <w:tcPr>
            <w:tcW w:w="4476" w:type="dxa"/>
          </w:tcPr>
          <w:p w:rsidR="007D5C28" w:rsidRPr="00682572" w:rsidRDefault="007D5C28" w:rsidP="00BA07E7">
            <w:pPr>
              <w:pStyle w:val="TableParagraph"/>
              <w:ind w:right="98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Изучение на уроках русского языка, литературы, культуры речи, иностранного языка культуры и искусства народов</w:t>
            </w:r>
          </w:p>
          <w:p w:rsidR="007D5C28" w:rsidRPr="00682572" w:rsidRDefault="007D5C28" w:rsidP="00682572">
            <w:pPr>
              <w:pStyle w:val="TableParagraph"/>
              <w:ind w:right="158" w:firstLine="567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682572">
              <w:rPr>
                <w:sz w:val="28"/>
                <w:szCs w:val="28"/>
              </w:rPr>
              <w:t>мира</w:t>
            </w:r>
            <w:proofErr w:type="spellEnd"/>
            <w:proofErr w:type="gramEnd"/>
            <w:r w:rsidRPr="00682572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7D5C28" w:rsidRPr="00682572" w:rsidRDefault="007D5C28" w:rsidP="00682572">
            <w:pPr>
              <w:pStyle w:val="TableParagraph"/>
              <w:ind w:right="103"/>
              <w:jc w:val="both"/>
              <w:rPr>
                <w:sz w:val="28"/>
                <w:szCs w:val="28"/>
              </w:rPr>
            </w:pPr>
            <w:r w:rsidRPr="00682572">
              <w:rPr>
                <w:sz w:val="28"/>
                <w:szCs w:val="28"/>
              </w:rPr>
              <w:t xml:space="preserve">В </w:t>
            </w:r>
            <w:proofErr w:type="spellStart"/>
            <w:r w:rsidRPr="00682572">
              <w:rPr>
                <w:sz w:val="28"/>
                <w:szCs w:val="28"/>
              </w:rPr>
              <w:t>течение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376" w:type="dxa"/>
          </w:tcPr>
          <w:p w:rsidR="007D5C28" w:rsidRPr="00682572" w:rsidRDefault="007D5C28" w:rsidP="00682572">
            <w:pPr>
              <w:pStyle w:val="TableParagraph"/>
              <w:ind w:right="221"/>
              <w:jc w:val="both"/>
              <w:rPr>
                <w:sz w:val="28"/>
                <w:szCs w:val="28"/>
              </w:rPr>
            </w:pPr>
            <w:proofErr w:type="spellStart"/>
            <w:r w:rsidRPr="00682572">
              <w:rPr>
                <w:sz w:val="28"/>
                <w:szCs w:val="28"/>
              </w:rPr>
              <w:t>Преподаватели</w:t>
            </w:r>
            <w:proofErr w:type="spellEnd"/>
          </w:p>
        </w:tc>
      </w:tr>
      <w:tr w:rsidR="007D5C28" w:rsidRPr="00682572" w:rsidTr="00682572">
        <w:trPr>
          <w:trHeight w:val="323"/>
        </w:trPr>
        <w:tc>
          <w:tcPr>
            <w:tcW w:w="557" w:type="dxa"/>
          </w:tcPr>
          <w:p w:rsidR="007D5C28" w:rsidRPr="00682572" w:rsidRDefault="007D5C28" w:rsidP="00682572">
            <w:pPr>
              <w:pStyle w:val="TableParagraph"/>
              <w:numPr>
                <w:ilvl w:val="0"/>
                <w:numId w:val="9"/>
              </w:numPr>
              <w:ind w:right="127" w:hanging="800"/>
              <w:jc w:val="both"/>
              <w:rPr>
                <w:sz w:val="28"/>
                <w:szCs w:val="28"/>
              </w:rPr>
            </w:pPr>
          </w:p>
        </w:tc>
        <w:tc>
          <w:tcPr>
            <w:tcW w:w="4476" w:type="dxa"/>
          </w:tcPr>
          <w:p w:rsidR="007D5C28" w:rsidRPr="00682572" w:rsidRDefault="007D5C28" w:rsidP="00682572">
            <w:pPr>
              <w:pStyle w:val="TableParagraph"/>
              <w:ind w:right="159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Распространение родителям, студентам листовок «Рекомендации гражданам по действиям при угрозе терроризма»</w:t>
            </w:r>
          </w:p>
        </w:tc>
        <w:tc>
          <w:tcPr>
            <w:tcW w:w="2126" w:type="dxa"/>
          </w:tcPr>
          <w:p w:rsidR="007D5C28" w:rsidRPr="00682572" w:rsidRDefault="007D5C28" w:rsidP="00682572">
            <w:pPr>
              <w:pStyle w:val="TableParagraph"/>
              <w:ind w:right="103"/>
              <w:jc w:val="both"/>
              <w:rPr>
                <w:sz w:val="28"/>
                <w:szCs w:val="28"/>
              </w:rPr>
            </w:pPr>
            <w:r w:rsidRPr="00682572">
              <w:rPr>
                <w:sz w:val="28"/>
                <w:szCs w:val="28"/>
              </w:rPr>
              <w:t xml:space="preserve">В </w:t>
            </w:r>
            <w:proofErr w:type="spellStart"/>
            <w:r w:rsidRPr="00682572">
              <w:rPr>
                <w:sz w:val="28"/>
                <w:szCs w:val="28"/>
              </w:rPr>
              <w:t>течение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376" w:type="dxa"/>
          </w:tcPr>
          <w:p w:rsidR="007D5C28" w:rsidRPr="00682572" w:rsidRDefault="007D5C28" w:rsidP="00682572">
            <w:pPr>
              <w:pStyle w:val="TableParagraph"/>
              <w:ind w:right="320"/>
              <w:jc w:val="both"/>
              <w:rPr>
                <w:sz w:val="28"/>
                <w:szCs w:val="28"/>
              </w:rPr>
            </w:pPr>
            <w:proofErr w:type="spellStart"/>
            <w:r w:rsidRPr="00682572">
              <w:rPr>
                <w:sz w:val="28"/>
                <w:szCs w:val="28"/>
              </w:rPr>
              <w:t>Классные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7D5C28" w:rsidRPr="00682572" w:rsidTr="00682572">
        <w:trPr>
          <w:trHeight w:val="323"/>
        </w:trPr>
        <w:tc>
          <w:tcPr>
            <w:tcW w:w="557" w:type="dxa"/>
          </w:tcPr>
          <w:p w:rsidR="007D5C28" w:rsidRPr="00682572" w:rsidRDefault="007D5C28" w:rsidP="00682572">
            <w:pPr>
              <w:pStyle w:val="TableParagraph"/>
              <w:numPr>
                <w:ilvl w:val="0"/>
                <w:numId w:val="9"/>
              </w:numPr>
              <w:ind w:right="127" w:hanging="800"/>
              <w:jc w:val="both"/>
              <w:rPr>
                <w:sz w:val="28"/>
                <w:szCs w:val="28"/>
              </w:rPr>
            </w:pPr>
          </w:p>
        </w:tc>
        <w:tc>
          <w:tcPr>
            <w:tcW w:w="4476" w:type="dxa"/>
          </w:tcPr>
          <w:p w:rsidR="007D5C28" w:rsidRPr="00682572" w:rsidRDefault="007D5C28" w:rsidP="00682572">
            <w:pPr>
              <w:pStyle w:val="TableParagraph"/>
              <w:ind w:right="160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Проведение родительских</w:t>
            </w:r>
            <w:r w:rsidRPr="0068257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82572">
              <w:rPr>
                <w:sz w:val="28"/>
                <w:szCs w:val="28"/>
                <w:lang w:val="ru-RU"/>
              </w:rPr>
              <w:t>собраний, беседы с родителями по</w:t>
            </w:r>
            <w:r w:rsidRPr="00682572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682572">
              <w:rPr>
                <w:sz w:val="28"/>
                <w:szCs w:val="28"/>
                <w:lang w:val="ru-RU"/>
              </w:rPr>
              <w:t>вопросам</w:t>
            </w:r>
          </w:p>
          <w:p w:rsidR="007D5C28" w:rsidRPr="00682572" w:rsidRDefault="007D5C28" w:rsidP="00682572">
            <w:pPr>
              <w:pStyle w:val="TableParagraph"/>
              <w:ind w:right="160" w:firstLine="567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682572">
              <w:rPr>
                <w:sz w:val="28"/>
                <w:szCs w:val="28"/>
              </w:rPr>
              <w:t>толерантности</w:t>
            </w:r>
            <w:proofErr w:type="spellEnd"/>
            <w:proofErr w:type="gramEnd"/>
            <w:r w:rsidRPr="00682572">
              <w:rPr>
                <w:sz w:val="28"/>
                <w:szCs w:val="28"/>
              </w:rPr>
              <w:t>,</w:t>
            </w:r>
            <w:r w:rsidRPr="00682572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террористической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защищенности</w:t>
            </w:r>
            <w:proofErr w:type="spellEnd"/>
            <w:r w:rsidRPr="00682572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7D5C28" w:rsidRPr="00682572" w:rsidRDefault="007D5C28" w:rsidP="00682572">
            <w:pPr>
              <w:pStyle w:val="TableParagraph"/>
              <w:ind w:right="103"/>
              <w:jc w:val="both"/>
              <w:rPr>
                <w:sz w:val="28"/>
                <w:szCs w:val="28"/>
              </w:rPr>
            </w:pPr>
            <w:r w:rsidRPr="00682572">
              <w:rPr>
                <w:sz w:val="28"/>
                <w:szCs w:val="28"/>
              </w:rPr>
              <w:t xml:space="preserve">В </w:t>
            </w:r>
            <w:proofErr w:type="spellStart"/>
            <w:r w:rsidRPr="00682572">
              <w:rPr>
                <w:sz w:val="28"/>
                <w:szCs w:val="28"/>
              </w:rPr>
              <w:t>течение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376" w:type="dxa"/>
          </w:tcPr>
          <w:p w:rsidR="007D5C28" w:rsidRPr="00682572" w:rsidRDefault="007D5C28" w:rsidP="00682572">
            <w:pPr>
              <w:pStyle w:val="TableParagraph"/>
              <w:ind w:right="221"/>
              <w:jc w:val="both"/>
              <w:rPr>
                <w:sz w:val="28"/>
                <w:szCs w:val="28"/>
              </w:rPr>
            </w:pPr>
            <w:proofErr w:type="spellStart"/>
            <w:r w:rsidRPr="00682572">
              <w:rPr>
                <w:sz w:val="28"/>
                <w:szCs w:val="28"/>
              </w:rPr>
              <w:t>Классные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7D5C28" w:rsidRPr="00682572" w:rsidTr="00682572">
        <w:trPr>
          <w:trHeight w:val="323"/>
        </w:trPr>
        <w:tc>
          <w:tcPr>
            <w:tcW w:w="557" w:type="dxa"/>
          </w:tcPr>
          <w:p w:rsidR="007D5C28" w:rsidRPr="00682572" w:rsidRDefault="007D5C28" w:rsidP="00682572">
            <w:pPr>
              <w:pStyle w:val="TableParagraph"/>
              <w:numPr>
                <w:ilvl w:val="0"/>
                <w:numId w:val="9"/>
              </w:numPr>
              <w:ind w:right="127" w:hanging="800"/>
              <w:jc w:val="both"/>
              <w:rPr>
                <w:sz w:val="28"/>
                <w:szCs w:val="28"/>
              </w:rPr>
            </w:pPr>
          </w:p>
        </w:tc>
        <w:tc>
          <w:tcPr>
            <w:tcW w:w="4476" w:type="dxa"/>
          </w:tcPr>
          <w:p w:rsidR="007D5C28" w:rsidRPr="00682572" w:rsidRDefault="007D5C28" w:rsidP="00682572">
            <w:pPr>
              <w:pStyle w:val="TableParagraph"/>
              <w:ind w:right="679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Участие в районных, городских, региональных, всероссийских мероприятиях по</w:t>
            </w:r>
            <w:r w:rsidRPr="00682572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82572">
              <w:rPr>
                <w:sz w:val="28"/>
                <w:szCs w:val="28"/>
                <w:lang w:val="ru-RU"/>
              </w:rPr>
              <w:t>воспитанию</w:t>
            </w:r>
          </w:p>
          <w:p w:rsidR="007D5C28" w:rsidRPr="00682572" w:rsidRDefault="007D5C28" w:rsidP="00682572">
            <w:pPr>
              <w:pStyle w:val="TableParagraph"/>
              <w:ind w:right="769" w:firstLine="567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682572">
              <w:rPr>
                <w:sz w:val="28"/>
                <w:szCs w:val="28"/>
              </w:rPr>
              <w:t>толерантности</w:t>
            </w:r>
            <w:proofErr w:type="spellEnd"/>
            <w:proofErr w:type="gramEnd"/>
            <w:r w:rsidRPr="00682572">
              <w:rPr>
                <w:sz w:val="28"/>
                <w:szCs w:val="28"/>
              </w:rPr>
              <w:t xml:space="preserve">, </w:t>
            </w:r>
            <w:proofErr w:type="spellStart"/>
            <w:r w:rsidRPr="00682572">
              <w:rPr>
                <w:sz w:val="28"/>
                <w:szCs w:val="28"/>
              </w:rPr>
              <w:t>гармонизации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межнациональных</w:t>
            </w:r>
            <w:proofErr w:type="spellEnd"/>
            <w:r w:rsidRPr="00682572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отношений</w:t>
            </w:r>
            <w:proofErr w:type="spellEnd"/>
            <w:r w:rsidRPr="00682572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7D5C28" w:rsidRPr="00682572" w:rsidRDefault="007D5C28" w:rsidP="00682572">
            <w:pPr>
              <w:pStyle w:val="TableParagraph"/>
              <w:ind w:right="103"/>
              <w:jc w:val="both"/>
              <w:rPr>
                <w:sz w:val="28"/>
                <w:szCs w:val="28"/>
              </w:rPr>
            </w:pPr>
            <w:r w:rsidRPr="00682572">
              <w:rPr>
                <w:sz w:val="28"/>
                <w:szCs w:val="28"/>
              </w:rPr>
              <w:t xml:space="preserve">В </w:t>
            </w:r>
            <w:proofErr w:type="spellStart"/>
            <w:r w:rsidRPr="00682572">
              <w:rPr>
                <w:sz w:val="28"/>
                <w:szCs w:val="28"/>
              </w:rPr>
              <w:t>течение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376" w:type="dxa"/>
          </w:tcPr>
          <w:p w:rsidR="007D5C28" w:rsidRPr="00682572" w:rsidRDefault="007D5C28" w:rsidP="00682572">
            <w:pPr>
              <w:pStyle w:val="TableParagraph"/>
              <w:ind w:right="142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Зам. директора по ВР, педагог- организатор</w:t>
            </w:r>
          </w:p>
          <w:p w:rsidR="007D5C28" w:rsidRPr="00682572" w:rsidRDefault="007D5C28" w:rsidP="00682572">
            <w:pPr>
              <w:pStyle w:val="TableParagraph"/>
              <w:ind w:right="138" w:firstLine="567"/>
              <w:jc w:val="both"/>
              <w:rPr>
                <w:sz w:val="28"/>
                <w:szCs w:val="28"/>
              </w:rPr>
            </w:pPr>
            <w:r w:rsidRPr="00682572">
              <w:rPr>
                <w:sz w:val="28"/>
                <w:szCs w:val="28"/>
              </w:rPr>
              <w:t>ОБЖ</w:t>
            </w:r>
          </w:p>
        </w:tc>
      </w:tr>
      <w:tr w:rsidR="007D5C28" w:rsidRPr="00682572" w:rsidTr="00682572">
        <w:trPr>
          <w:trHeight w:val="323"/>
        </w:trPr>
        <w:tc>
          <w:tcPr>
            <w:tcW w:w="557" w:type="dxa"/>
          </w:tcPr>
          <w:p w:rsidR="007D5C28" w:rsidRPr="00682572" w:rsidRDefault="007D5C28" w:rsidP="00682572">
            <w:pPr>
              <w:pStyle w:val="TableParagraph"/>
              <w:numPr>
                <w:ilvl w:val="0"/>
                <w:numId w:val="9"/>
              </w:numPr>
              <w:ind w:right="127" w:hanging="800"/>
              <w:jc w:val="both"/>
              <w:rPr>
                <w:sz w:val="28"/>
                <w:szCs w:val="28"/>
              </w:rPr>
            </w:pPr>
          </w:p>
        </w:tc>
        <w:tc>
          <w:tcPr>
            <w:tcW w:w="4476" w:type="dxa"/>
          </w:tcPr>
          <w:p w:rsidR="007D5C28" w:rsidRPr="00682572" w:rsidRDefault="007D5C28" w:rsidP="00682572">
            <w:pPr>
              <w:pStyle w:val="TableParagraph"/>
              <w:ind w:right="264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Публикация на сайте колледжа информации по антитеррористической защищенности, а также по проведению</w:t>
            </w:r>
          </w:p>
          <w:p w:rsidR="007D5C28" w:rsidRPr="00682572" w:rsidRDefault="007D5C28" w:rsidP="00682572">
            <w:pPr>
              <w:pStyle w:val="TableParagraph"/>
              <w:ind w:right="255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мероприятий по профилактике терроризма и экстремизма, воспитанию толерантности.</w:t>
            </w:r>
          </w:p>
        </w:tc>
        <w:tc>
          <w:tcPr>
            <w:tcW w:w="2126" w:type="dxa"/>
          </w:tcPr>
          <w:p w:rsidR="007D5C28" w:rsidRPr="00682572" w:rsidRDefault="007D5C28" w:rsidP="00682572">
            <w:pPr>
              <w:pStyle w:val="TableParagraph"/>
              <w:ind w:firstLine="567"/>
              <w:jc w:val="both"/>
              <w:rPr>
                <w:sz w:val="28"/>
                <w:szCs w:val="28"/>
                <w:lang w:val="ru-RU"/>
              </w:rPr>
            </w:pPr>
          </w:p>
          <w:p w:rsidR="007D5C28" w:rsidRPr="00682572" w:rsidRDefault="007D5C28" w:rsidP="00682572">
            <w:pPr>
              <w:pStyle w:val="TableParagraph"/>
              <w:ind w:right="103"/>
              <w:jc w:val="both"/>
              <w:rPr>
                <w:sz w:val="28"/>
                <w:szCs w:val="28"/>
              </w:rPr>
            </w:pPr>
            <w:r w:rsidRPr="00682572">
              <w:rPr>
                <w:sz w:val="28"/>
                <w:szCs w:val="28"/>
              </w:rPr>
              <w:t xml:space="preserve">В </w:t>
            </w:r>
            <w:proofErr w:type="spellStart"/>
            <w:r w:rsidRPr="00682572">
              <w:rPr>
                <w:sz w:val="28"/>
                <w:szCs w:val="28"/>
              </w:rPr>
              <w:t>течение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376" w:type="dxa"/>
          </w:tcPr>
          <w:p w:rsidR="007D5C28" w:rsidRPr="00682572" w:rsidRDefault="007D5C28" w:rsidP="00682572">
            <w:pPr>
              <w:pStyle w:val="TableParagraph"/>
              <w:ind w:right="221"/>
              <w:jc w:val="both"/>
              <w:rPr>
                <w:sz w:val="28"/>
                <w:szCs w:val="28"/>
              </w:rPr>
            </w:pPr>
            <w:proofErr w:type="spellStart"/>
            <w:r w:rsidRPr="00682572">
              <w:rPr>
                <w:sz w:val="28"/>
                <w:szCs w:val="28"/>
              </w:rPr>
              <w:t>Системный</w:t>
            </w:r>
            <w:proofErr w:type="spellEnd"/>
          </w:p>
          <w:p w:rsidR="007D5C28" w:rsidRPr="00682572" w:rsidRDefault="007D5C28" w:rsidP="00682572">
            <w:pPr>
              <w:pStyle w:val="TableParagraph"/>
              <w:ind w:right="221"/>
              <w:jc w:val="both"/>
              <w:rPr>
                <w:sz w:val="28"/>
                <w:szCs w:val="28"/>
              </w:rPr>
            </w:pPr>
            <w:proofErr w:type="spellStart"/>
            <w:r w:rsidRPr="00682572">
              <w:rPr>
                <w:sz w:val="28"/>
                <w:szCs w:val="28"/>
              </w:rPr>
              <w:t>администратор</w:t>
            </w:r>
            <w:proofErr w:type="spellEnd"/>
          </w:p>
        </w:tc>
      </w:tr>
      <w:tr w:rsidR="007D5C28" w:rsidRPr="00682572" w:rsidTr="00682572">
        <w:trPr>
          <w:trHeight w:val="323"/>
        </w:trPr>
        <w:tc>
          <w:tcPr>
            <w:tcW w:w="557" w:type="dxa"/>
          </w:tcPr>
          <w:p w:rsidR="007D5C28" w:rsidRPr="00682572" w:rsidRDefault="007D5C28" w:rsidP="00682572">
            <w:pPr>
              <w:pStyle w:val="TableParagraph"/>
              <w:numPr>
                <w:ilvl w:val="0"/>
                <w:numId w:val="9"/>
              </w:numPr>
              <w:ind w:right="127" w:hanging="800"/>
              <w:jc w:val="both"/>
              <w:rPr>
                <w:sz w:val="28"/>
                <w:szCs w:val="28"/>
              </w:rPr>
            </w:pPr>
          </w:p>
        </w:tc>
        <w:tc>
          <w:tcPr>
            <w:tcW w:w="4476" w:type="dxa"/>
          </w:tcPr>
          <w:p w:rsidR="007D5C28" w:rsidRPr="00682572" w:rsidRDefault="007D5C28" w:rsidP="00682572">
            <w:pPr>
              <w:pStyle w:val="TableParagraph"/>
              <w:ind w:right="160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Организация экскурсий, посещение</w:t>
            </w:r>
          </w:p>
          <w:p w:rsidR="007D5C28" w:rsidRPr="00682572" w:rsidRDefault="007D5C28" w:rsidP="00682572">
            <w:pPr>
              <w:pStyle w:val="TableParagraph"/>
              <w:ind w:right="88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музеев и других культурных учреждений, посвященных многообразию</w:t>
            </w:r>
          </w:p>
          <w:p w:rsidR="007D5C28" w:rsidRPr="00682572" w:rsidRDefault="007D5C28" w:rsidP="00682572">
            <w:pPr>
              <w:pStyle w:val="TableParagraph"/>
              <w:ind w:right="160" w:firstLine="567"/>
              <w:jc w:val="both"/>
              <w:rPr>
                <w:sz w:val="28"/>
                <w:szCs w:val="28"/>
                <w:lang w:val="ru-RU"/>
              </w:rPr>
            </w:pPr>
            <w:r w:rsidRPr="00682572">
              <w:rPr>
                <w:sz w:val="28"/>
                <w:szCs w:val="28"/>
                <w:lang w:val="ru-RU"/>
              </w:rPr>
              <w:t>национальных культур России и мира.</w:t>
            </w:r>
          </w:p>
        </w:tc>
        <w:tc>
          <w:tcPr>
            <w:tcW w:w="2126" w:type="dxa"/>
          </w:tcPr>
          <w:p w:rsidR="007D5C28" w:rsidRPr="00682572" w:rsidRDefault="007D5C28" w:rsidP="00682572">
            <w:pPr>
              <w:pStyle w:val="TableParagraph"/>
              <w:ind w:right="103"/>
              <w:jc w:val="both"/>
              <w:rPr>
                <w:sz w:val="28"/>
                <w:szCs w:val="28"/>
              </w:rPr>
            </w:pPr>
            <w:r w:rsidRPr="00682572">
              <w:rPr>
                <w:sz w:val="28"/>
                <w:szCs w:val="28"/>
              </w:rPr>
              <w:t xml:space="preserve">В </w:t>
            </w:r>
            <w:proofErr w:type="spellStart"/>
            <w:r w:rsidRPr="00682572">
              <w:rPr>
                <w:sz w:val="28"/>
                <w:szCs w:val="28"/>
              </w:rPr>
              <w:t>течение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376" w:type="dxa"/>
          </w:tcPr>
          <w:p w:rsidR="007D5C28" w:rsidRPr="00682572" w:rsidRDefault="007D5C28" w:rsidP="00682572">
            <w:pPr>
              <w:pStyle w:val="TableParagraph"/>
              <w:ind w:right="320"/>
              <w:jc w:val="both"/>
              <w:rPr>
                <w:sz w:val="28"/>
                <w:szCs w:val="28"/>
              </w:rPr>
            </w:pPr>
            <w:proofErr w:type="spellStart"/>
            <w:r w:rsidRPr="00682572">
              <w:rPr>
                <w:sz w:val="28"/>
                <w:szCs w:val="28"/>
              </w:rPr>
              <w:t>Классные</w:t>
            </w:r>
            <w:proofErr w:type="spellEnd"/>
            <w:r w:rsidRPr="00682572">
              <w:rPr>
                <w:sz w:val="28"/>
                <w:szCs w:val="28"/>
              </w:rPr>
              <w:t xml:space="preserve"> </w:t>
            </w:r>
            <w:proofErr w:type="spellStart"/>
            <w:r w:rsidRPr="00682572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</w:tbl>
    <w:p w:rsidR="007D5C28" w:rsidRPr="00682572" w:rsidRDefault="007D5C28" w:rsidP="00682572">
      <w:pPr>
        <w:ind w:firstLine="567"/>
        <w:jc w:val="both"/>
        <w:rPr>
          <w:sz w:val="28"/>
          <w:szCs w:val="28"/>
        </w:rPr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3270B6" w:rsidRDefault="003270B6" w:rsidP="003270B6">
      <w:pPr>
        <w:pStyle w:val="1"/>
        <w:spacing w:before="0"/>
        <w:ind w:left="567" w:right="357"/>
        <w:jc w:val="both"/>
      </w:pPr>
    </w:p>
    <w:p w:rsidR="00682572" w:rsidRPr="00682572" w:rsidRDefault="00682572" w:rsidP="00F47813">
      <w:pPr>
        <w:pStyle w:val="1"/>
        <w:numPr>
          <w:ilvl w:val="0"/>
          <w:numId w:val="10"/>
        </w:numPr>
        <w:spacing w:before="0"/>
        <w:ind w:right="357"/>
        <w:jc w:val="both"/>
      </w:pPr>
      <w:r w:rsidRPr="00682572">
        <w:t>Механизм реализации</w:t>
      </w:r>
      <w:r w:rsidRPr="00682572">
        <w:rPr>
          <w:spacing w:val="-1"/>
        </w:rPr>
        <w:t xml:space="preserve"> </w:t>
      </w:r>
      <w:r w:rsidRPr="00682572">
        <w:t>Программы.</w:t>
      </w:r>
    </w:p>
    <w:p w:rsidR="00682572" w:rsidRPr="00682572" w:rsidRDefault="00682572" w:rsidP="00682572">
      <w:pPr>
        <w:pStyle w:val="a3"/>
        <w:ind w:firstLine="567"/>
        <w:jc w:val="both"/>
        <w:rPr>
          <w:b/>
        </w:rPr>
      </w:pPr>
    </w:p>
    <w:p w:rsidR="00682572" w:rsidRPr="00682572" w:rsidRDefault="00682572" w:rsidP="00682572">
      <w:pPr>
        <w:pStyle w:val="a3"/>
        <w:tabs>
          <w:tab w:val="left" w:pos="2713"/>
          <w:tab w:val="left" w:pos="4495"/>
          <w:tab w:val="left" w:pos="5536"/>
          <w:tab w:val="left" w:pos="7870"/>
          <w:tab w:val="left" w:pos="8482"/>
          <w:tab w:val="left" w:pos="10453"/>
        </w:tabs>
        <w:ind w:right="753" w:firstLine="567"/>
        <w:jc w:val="both"/>
      </w:pPr>
      <w:r w:rsidRPr="00682572">
        <w:t>Исполнители</w:t>
      </w:r>
      <w:r w:rsidRPr="00682572">
        <w:tab/>
        <w:t>Про</w:t>
      </w:r>
      <w:r w:rsidR="00D35477">
        <w:t>граммы</w:t>
      </w:r>
      <w:r w:rsidR="00D35477">
        <w:tab/>
        <w:t>несут</w:t>
      </w:r>
      <w:r w:rsidR="00D35477">
        <w:tab/>
        <w:t>ответственность</w:t>
      </w:r>
      <w:r w:rsidR="00D35477">
        <w:tab/>
        <w:t xml:space="preserve">за </w:t>
      </w:r>
      <w:r w:rsidRPr="00682572">
        <w:t>качественное</w:t>
      </w:r>
      <w:r w:rsidRPr="00682572">
        <w:tab/>
      </w:r>
      <w:r w:rsidRPr="00682572">
        <w:rPr>
          <w:spacing w:val="-17"/>
        </w:rPr>
        <w:t xml:space="preserve">и </w:t>
      </w:r>
      <w:r w:rsidRPr="00682572">
        <w:t>своевременное выполнение мероприятий</w:t>
      </w:r>
      <w:r w:rsidR="00F47813">
        <w:rPr>
          <w:spacing w:val="-2"/>
        </w:rPr>
        <w:t xml:space="preserve"> </w:t>
      </w:r>
      <w:r w:rsidRPr="00682572">
        <w:t>Программы.</w:t>
      </w:r>
    </w:p>
    <w:p w:rsidR="00682572" w:rsidRPr="00682572" w:rsidRDefault="00682572" w:rsidP="00682572">
      <w:pPr>
        <w:pStyle w:val="a3"/>
        <w:ind w:firstLine="567"/>
        <w:jc w:val="both"/>
      </w:pPr>
      <w:r w:rsidRPr="00682572">
        <w:t>Контроль за реализацией Программы осуществляет администрация ГБПОУ РД «Профессионально-педагогический колледж имени З.Н. Батырмурзаева».</w:t>
      </w:r>
    </w:p>
    <w:p w:rsidR="007D658E" w:rsidRDefault="00682572" w:rsidP="007D658E">
      <w:pPr>
        <w:pStyle w:val="a3"/>
        <w:ind w:firstLine="567"/>
        <w:jc w:val="both"/>
      </w:pPr>
      <w:r w:rsidRPr="00682572">
        <w:t>Для выполнения конкретных мероприятий могут создаваться рабочие группы по инициативе исполнителей Программы.</w:t>
      </w:r>
    </w:p>
    <w:p w:rsidR="00682572" w:rsidRPr="00682572" w:rsidRDefault="00682572" w:rsidP="007D658E">
      <w:pPr>
        <w:pStyle w:val="a3"/>
        <w:ind w:firstLine="567"/>
        <w:jc w:val="both"/>
      </w:pPr>
      <w:r w:rsidRPr="00682572">
        <w:t>В</w:t>
      </w:r>
      <w:r w:rsidRPr="00682572">
        <w:tab/>
        <w:t>ходе</w:t>
      </w:r>
      <w:r w:rsidRPr="00682572">
        <w:tab/>
        <w:t>реализа</w:t>
      </w:r>
      <w:r w:rsidR="00F47813">
        <w:t>ции</w:t>
      </w:r>
      <w:r w:rsidR="00F47813">
        <w:tab/>
        <w:t>Программы</w:t>
      </w:r>
      <w:r w:rsidR="00F47813">
        <w:tab/>
        <w:t>исполнители</w:t>
      </w:r>
      <w:r w:rsidR="00F47813">
        <w:tab/>
        <w:t xml:space="preserve">могут </w:t>
      </w:r>
      <w:r w:rsidRPr="00682572">
        <w:t>менять</w:t>
      </w:r>
      <w:r w:rsidRPr="00682572">
        <w:tab/>
      </w:r>
      <w:r w:rsidRPr="00682572">
        <w:rPr>
          <w:spacing w:val="-3"/>
        </w:rPr>
        <w:t xml:space="preserve">мероприятия, </w:t>
      </w:r>
      <w:r w:rsidRPr="00682572">
        <w:t>добавлять новые, привлекать новых социальных</w:t>
      </w:r>
      <w:r w:rsidR="00F47813">
        <w:rPr>
          <w:spacing w:val="-9"/>
        </w:rPr>
        <w:t xml:space="preserve"> </w:t>
      </w:r>
      <w:r w:rsidRPr="00682572">
        <w:t>партнеров.</w:t>
      </w:r>
    </w:p>
    <w:p w:rsidR="00F47813" w:rsidRDefault="00F47813" w:rsidP="00F47813">
      <w:pPr>
        <w:pStyle w:val="1"/>
        <w:spacing w:before="0"/>
        <w:ind w:left="567" w:right="0"/>
        <w:jc w:val="both"/>
      </w:pPr>
    </w:p>
    <w:p w:rsidR="00682572" w:rsidRPr="00682572" w:rsidRDefault="00682572" w:rsidP="00F47813">
      <w:pPr>
        <w:pStyle w:val="1"/>
        <w:numPr>
          <w:ilvl w:val="0"/>
          <w:numId w:val="10"/>
        </w:numPr>
        <w:spacing w:before="0"/>
        <w:ind w:right="0"/>
        <w:jc w:val="both"/>
      </w:pPr>
      <w:r w:rsidRPr="00682572">
        <w:t>Ожидаемые результаты реализации</w:t>
      </w:r>
      <w:r w:rsidRPr="00682572">
        <w:rPr>
          <w:spacing w:val="-3"/>
        </w:rPr>
        <w:t xml:space="preserve"> </w:t>
      </w:r>
      <w:r w:rsidRPr="00682572">
        <w:t>Программы:</w:t>
      </w:r>
    </w:p>
    <w:p w:rsidR="00682572" w:rsidRPr="00682572" w:rsidRDefault="00682572" w:rsidP="00682572">
      <w:pPr>
        <w:pStyle w:val="a3"/>
        <w:ind w:firstLine="567"/>
        <w:jc w:val="both"/>
      </w:pPr>
      <w:r w:rsidRPr="00682572">
        <w:t>Реализация программы позволит</w:t>
      </w:r>
    </w:p>
    <w:p w:rsidR="00682572" w:rsidRPr="00682572" w:rsidRDefault="00682572" w:rsidP="00682572">
      <w:pPr>
        <w:ind w:firstLine="567"/>
        <w:jc w:val="both"/>
        <w:rPr>
          <w:b/>
          <w:sz w:val="28"/>
          <w:szCs w:val="28"/>
        </w:rPr>
      </w:pPr>
      <w:r w:rsidRPr="00682572">
        <w:rPr>
          <w:spacing w:val="-71"/>
          <w:sz w:val="28"/>
          <w:szCs w:val="28"/>
          <w:u w:val="thick"/>
        </w:rPr>
        <w:t xml:space="preserve"> </w:t>
      </w:r>
      <w:r w:rsidRPr="00682572">
        <w:rPr>
          <w:b/>
          <w:sz w:val="28"/>
          <w:szCs w:val="28"/>
          <w:u w:val="thick"/>
        </w:rPr>
        <w:t>повысить:</w:t>
      </w:r>
    </w:p>
    <w:p w:rsidR="00682572" w:rsidRPr="00682572" w:rsidRDefault="00682572" w:rsidP="00682572">
      <w:pPr>
        <w:pStyle w:val="a5"/>
        <w:numPr>
          <w:ilvl w:val="0"/>
          <w:numId w:val="8"/>
        </w:numPr>
        <w:tabs>
          <w:tab w:val="left" w:pos="631"/>
        </w:tabs>
        <w:ind w:left="0" w:firstLine="567"/>
        <w:rPr>
          <w:sz w:val="28"/>
          <w:szCs w:val="28"/>
        </w:rPr>
      </w:pPr>
      <w:r w:rsidRPr="00682572">
        <w:rPr>
          <w:sz w:val="28"/>
          <w:szCs w:val="28"/>
        </w:rPr>
        <w:t>эффективность противодействия экстремизму и</w:t>
      </w:r>
      <w:r w:rsidRPr="00682572">
        <w:rPr>
          <w:spacing w:val="-8"/>
          <w:sz w:val="28"/>
          <w:szCs w:val="28"/>
        </w:rPr>
        <w:t xml:space="preserve"> </w:t>
      </w:r>
      <w:r w:rsidRPr="00682572">
        <w:rPr>
          <w:sz w:val="28"/>
          <w:szCs w:val="28"/>
        </w:rPr>
        <w:t>терроризму;</w:t>
      </w:r>
    </w:p>
    <w:p w:rsidR="00682572" w:rsidRPr="00682572" w:rsidRDefault="00682572" w:rsidP="00682572">
      <w:pPr>
        <w:pStyle w:val="a5"/>
        <w:numPr>
          <w:ilvl w:val="0"/>
          <w:numId w:val="8"/>
        </w:numPr>
        <w:tabs>
          <w:tab w:val="left" w:pos="561"/>
        </w:tabs>
        <w:ind w:left="0" w:firstLine="567"/>
        <w:rPr>
          <w:sz w:val="28"/>
          <w:szCs w:val="28"/>
        </w:rPr>
      </w:pPr>
      <w:r w:rsidRPr="00682572">
        <w:rPr>
          <w:sz w:val="28"/>
          <w:szCs w:val="28"/>
        </w:rPr>
        <w:t>уровень воспитательной работы среди</w:t>
      </w:r>
      <w:r w:rsidRPr="00682572">
        <w:rPr>
          <w:spacing w:val="-9"/>
          <w:sz w:val="28"/>
          <w:szCs w:val="28"/>
        </w:rPr>
        <w:t xml:space="preserve"> </w:t>
      </w:r>
      <w:r w:rsidRPr="00682572">
        <w:rPr>
          <w:sz w:val="28"/>
          <w:szCs w:val="28"/>
        </w:rPr>
        <w:t>молодежи.</w:t>
      </w:r>
    </w:p>
    <w:p w:rsidR="00682572" w:rsidRPr="00682572" w:rsidRDefault="00682572" w:rsidP="00F47813">
      <w:pPr>
        <w:ind w:firstLine="567"/>
        <w:jc w:val="both"/>
        <w:rPr>
          <w:b/>
          <w:sz w:val="28"/>
          <w:szCs w:val="28"/>
        </w:rPr>
      </w:pPr>
      <w:r w:rsidRPr="00682572">
        <w:rPr>
          <w:spacing w:val="-71"/>
          <w:sz w:val="28"/>
          <w:szCs w:val="28"/>
          <w:u w:val="thick"/>
        </w:rPr>
        <w:t xml:space="preserve"> </w:t>
      </w:r>
      <w:r w:rsidRPr="00682572">
        <w:rPr>
          <w:b/>
          <w:sz w:val="28"/>
          <w:szCs w:val="28"/>
          <w:u w:val="thick"/>
        </w:rPr>
        <w:t>сформировать общие компетенции студентов:</w:t>
      </w:r>
    </w:p>
    <w:p w:rsidR="00682572" w:rsidRPr="00682572" w:rsidRDefault="00682572" w:rsidP="00682572">
      <w:pPr>
        <w:pStyle w:val="a3"/>
        <w:ind w:right="765" w:firstLine="567"/>
        <w:jc w:val="both"/>
      </w:pPr>
      <w:r w:rsidRPr="00682572">
        <w:t>ОК 3. Принимать решения в стандартных и нестандартных ситуациях и нести за них ответственность.</w:t>
      </w:r>
    </w:p>
    <w:p w:rsidR="00682572" w:rsidRPr="00682572" w:rsidRDefault="00682572" w:rsidP="00682572">
      <w:pPr>
        <w:pStyle w:val="a3"/>
        <w:ind w:right="757" w:firstLine="567"/>
        <w:jc w:val="both"/>
      </w:pPr>
      <w:r w:rsidRPr="00682572"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682572" w:rsidRPr="00682572" w:rsidRDefault="00682572" w:rsidP="00682572">
      <w:pPr>
        <w:pStyle w:val="a3"/>
        <w:ind w:right="757" w:firstLine="567"/>
        <w:jc w:val="both"/>
      </w:pPr>
      <w:r w:rsidRPr="00682572">
        <w:t>ОК 6. Работать в коллективе и команде, эффективно общаться с коллегами, руководством, потребителями.</w:t>
      </w:r>
    </w:p>
    <w:p w:rsidR="00682572" w:rsidRPr="00682572" w:rsidRDefault="00682572" w:rsidP="00682572">
      <w:pPr>
        <w:pStyle w:val="a3"/>
        <w:ind w:right="757" w:firstLine="567"/>
        <w:jc w:val="both"/>
      </w:pPr>
      <w:r w:rsidRPr="00682572">
        <w:t>ОК 7. Брать на себя ответственность за работу членов команды (подчиненных), результат выполнения заданий.</w:t>
      </w:r>
    </w:p>
    <w:p w:rsidR="007D5C28" w:rsidRDefault="00682572" w:rsidP="00682572">
      <w:pPr>
        <w:ind w:firstLine="567"/>
        <w:jc w:val="both"/>
        <w:rPr>
          <w:sz w:val="28"/>
          <w:szCs w:val="28"/>
        </w:rPr>
      </w:pPr>
      <w:r w:rsidRPr="00682572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</w:p>
    <w:p w:rsidR="007D658E" w:rsidRDefault="007D658E" w:rsidP="00682572">
      <w:pPr>
        <w:ind w:firstLine="567"/>
        <w:jc w:val="both"/>
        <w:rPr>
          <w:sz w:val="28"/>
          <w:szCs w:val="28"/>
        </w:rPr>
      </w:pPr>
    </w:p>
    <w:p w:rsidR="007D658E" w:rsidRDefault="007D658E" w:rsidP="00682572">
      <w:pPr>
        <w:ind w:firstLine="567"/>
        <w:jc w:val="both"/>
        <w:rPr>
          <w:sz w:val="28"/>
          <w:szCs w:val="28"/>
        </w:rPr>
      </w:pPr>
    </w:p>
    <w:p w:rsidR="007D658E" w:rsidRDefault="007D658E" w:rsidP="00682572">
      <w:pPr>
        <w:ind w:firstLine="567"/>
        <w:jc w:val="both"/>
        <w:rPr>
          <w:sz w:val="28"/>
          <w:szCs w:val="28"/>
        </w:rPr>
      </w:pPr>
    </w:p>
    <w:p w:rsidR="007D658E" w:rsidRDefault="007D658E" w:rsidP="00682572">
      <w:pPr>
        <w:ind w:firstLine="567"/>
        <w:jc w:val="both"/>
        <w:rPr>
          <w:sz w:val="28"/>
          <w:szCs w:val="28"/>
        </w:rPr>
      </w:pPr>
    </w:p>
    <w:p w:rsidR="007D658E" w:rsidRDefault="007D658E" w:rsidP="00682572">
      <w:pPr>
        <w:ind w:firstLine="567"/>
        <w:jc w:val="both"/>
        <w:rPr>
          <w:sz w:val="28"/>
          <w:szCs w:val="28"/>
        </w:rPr>
      </w:pPr>
    </w:p>
    <w:p w:rsidR="007D658E" w:rsidRDefault="007D658E" w:rsidP="00682572">
      <w:pPr>
        <w:ind w:firstLine="567"/>
        <w:jc w:val="both"/>
        <w:rPr>
          <w:sz w:val="28"/>
          <w:szCs w:val="28"/>
        </w:rPr>
      </w:pPr>
    </w:p>
    <w:p w:rsidR="007D658E" w:rsidRDefault="007D658E" w:rsidP="00682572">
      <w:pPr>
        <w:ind w:firstLine="567"/>
        <w:jc w:val="both"/>
        <w:rPr>
          <w:sz w:val="28"/>
          <w:szCs w:val="28"/>
        </w:rPr>
      </w:pPr>
    </w:p>
    <w:p w:rsidR="007D658E" w:rsidRDefault="007D658E" w:rsidP="00682572">
      <w:pPr>
        <w:ind w:firstLine="567"/>
        <w:jc w:val="both"/>
        <w:rPr>
          <w:sz w:val="28"/>
          <w:szCs w:val="28"/>
        </w:rPr>
      </w:pPr>
    </w:p>
    <w:p w:rsidR="007D658E" w:rsidRDefault="007D658E" w:rsidP="00682572">
      <w:pPr>
        <w:ind w:firstLine="567"/>
        <w:jc w:val="both"/>
        <w:rPr>
          <w:sz w:val="28"/>
          <w:szCs w:val="28"/>
        </w:rPr>
      </w:pPr>
    </w:p>
    <w:p w:rsidR="007D658E" w:rsidRDefault="007D658E" w:rsidP="00682572">
      <w:pPr>
        <w:ind w:firstLine="567"/>
        <w:jc w:val="both"/>
        <w:rPr>
          <w:sz w:val="28"/>
          <w:szCs w:val="28"/>
        </w:rPr>
      </w:pPr>
    </w:p>
    <w:p w:rsidR="007D658E" w:rsidRDefault="007D658E" w:rsidP="00682572">
      <w:pPr>
        <w:ind w:firstLine="567"/>
        <w:jc w:val="both"/>
        <w:rPr>
          <w:sz w:val="28"/>
          <w:szCs w:val="28"/>
        </w:rPr>
      </w:pPr>
    </w:p>
    <w:p w:rsidR="007D658E" w:rsidRDefault="007D658E" w:rsidP="00682572">
      <w:pPr>
        <w:ind w:firstLine="567"/>
        <w:jc w:val="both"/>
        <w:rPr>
          <w:sz w:val="28"/>
          <w:szCs w:val="28"/>
        </w:rPr>
      </w:pPr>
    </w:p>
    <w:p w:rsidR="007D658E" w:rsidRDefault="007D658E" w:rsidP="00682572">
      <w:pPr>
        <w:ind w:firstLine="567"/>
        <w:jc w:val="both"/>
        <w:rPr>
          <w:sz w:val="28"/>
          <w:szCs w:val="28"/>
        </w:rPr>
      </w:pPr>
    </w:p>
    <w:p w:rsidR="007D658E" w:rsidRDefault="007D658E" w:rsidP="00682572">
      <w:pPr>
        <w:ind w:firstLine="567"/>
        <w:jc w:val="both"/>
        <w:rPr>
          <w:sz w:val="28"/>
          <w:szCs w:val="28"/>
        </w:rPr>
      </w:pPr>
    </w:p>
    <w:p w:rsidR="007D658E" w:rsidRDefault="007D658E" w:rsidP="00682572">
      <w:pPr>
        <w:ind w:firstLine="567"/>
        <w:jc w:val="both"/>
        <w:rPr>
          <w:sz w:val="28"/>
          <w:szCs w:val="28"/>
        </w:rPr>
      </w:pPr>
    </w:p>
    <w:p w:rsidR="007D658E" w:rsidRDefault="007D658E" w:rsidP="00682572">
      <w:pPr>
        <w:ind w:firstLine="567"/>
        <w:jc w:val="both"/>
        <w:rPr>
          <w:sz w:val="28"/>
          <w:szCs w:val="28"/>
        </w:rPr>
      </w:pPr>
    </w:p>
    <w:p w:rsidR="00BA07E7" w:rsidRDefault="00BA07E7" w:rsidP="00682572">
      <w:pPr>
        <w:ind w:firstLine="567"/>
        <w:jc w:val="both"/>
      </w:pPr>
      <w:bookmarkStart w:id="0" w:name="_GoBack"/>
      <w:bookmarkEnd w:id="0"/>
    </w:p>
    <w:sectPr w:rsidR="00BA07E7" w:rsidSect="00261819">
      <w:footerReference w:type="default" r:id="rId10"/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0D8" w:rsidRDefault="006740D8">
      <w:r>
        <w:separator/>
      </w:r>
    </w:p>
  </w:endnote>
  <w:endnote w:type="continuationSeparator" w:id="0">
    <w:p w:rsidR="006740D8" w:rsidRDefault="0067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79E" w:rsidRDefault="001071AB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B883B5" wp14:editId="68A1A319">
              <wp:simplePos x="0" y="0"/>
              <wp:positionH relativeFrom="page">
                <wp:posOffset>7113905</wp:posOffset>
              </wp:positionH>
              <wp:positionV relativeFrom="page">
                <wp:posOffset>9274175</wp:posOffset>
              </wp:positionV>
              <wp:extent cx="219710" cy="165735"/>
              <wp:effectExtent l="0" t="0" r="635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79E" w:rsidRDefault="006740D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883B5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60.15pt;margin-top:730.25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" filled="f" stroked="f">
              <v:textbox inset="0,0,0,0">
                <w:txbxContent>
                  <w:p w:rsidR="001D779E" w:rsidRDefault="006740D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0D8" w:rsidRDefault="006740D8">
      <w:r>
        <w:separator/>
      </w:r>
    </w:p>
  </w:footnote>
  <w:footnote w:type="continuationSeparator" w:id="0">
    <w:p w:rsidR="006740D8" w:rsidRDefault="00674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5AD1"/>
    <w:multiLevelType w:val="hybridMultilevel"/>
    <w:tmpl w:val="AE743E76"/>
    <w:lvl w:ilvl="0" w:tplc="0EAAD8BE">
      <w:start w:val="1"/>
      <w:numFmt w:val="decimal"/>
      <w:lvlText w:val="%1."/>
      <w:lvlJc w:val="left"/>
      <w:pPr>
        <w:ind w:left="1473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" w15:restartNumberingAfterBreak="0">
    <w:nsid w:val="06B3419E"/>
    <w:multiLevelType w:val="multilevel"/>
    <w:tmpl w:val="175EC3AA"/>
    <w:lvl w:ilvl="0">
      <w:start w:val="8"/>
      <w:numFmt w:val="decimal"/>
      <w:lvlText w:val="%1"/>
      <w:lvlJc w:val="left"/>
      <w:pPr>
        <w:ind w:left="218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9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18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9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1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32" w:hanging="493"/>
      </w:pPr>
      <w:rPr>
        <w:rFonts w:hint="default"/>
        <w:lang w:val="ru-RU" w:eastAsia="en-US" w:bidi="ar-SA"/>
      </w:rPr>
    </w:lvl>
  </w:abstractNum>
  <w:abstractNum w:abstractNumId="2" w15:restartNumberingAfterBreak="0">
    <w:nsid w:val="10B35D1E"/>
    <w:multiLevelType w:val="hybridMultilevel"/>
    <w:tmpl w:val="3DC623C6"/>
    <w:lvl w:ilvl="0" w:tplc="4142F0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3B3730"/>
    <w:multiLevelType w:val="hybridMultilevel"/>
    <w:tmpl w:val="5608D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9177D"/>
    <w:multiLevelType w:val="multilevel"/>
    <w:tmpl w:val="0374DB08"/>
    <w:lvl w:ilvl="0">
      <w:start w:val="6"/>
      <w:numFmt w:val="decimal"/>
      <w:lvlText w:val="%1"/>
      <w:lvlJc w:val="left"/>
      <w:pPr>
        <w:ind w:left="50" w:hanging="424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50" w:hanging="424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22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53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84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15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46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77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08" w:hanging="424"/>
      </w:pPr>
      <w:rPr>
        <w:rFonts w:hint="default"/>
        <w:lang w:val="ru-RU" w:eastAsia="en-US" w:bidi="ar-SA"/>
      </w:rPr>
    </w:lvl>
  </w:abstractNum>
  <w:abstractNum w:abstractNumId="5" w15:restartNumberingAfterBreak="0">
    <w:nsid w:val="3B4D3874"/>
    <w:multiLevelType w:val="hybridMultilevel"/>
    <w:tmpl w:val="8988C544"/>
    <w:lvl w:ilvl="0" w:tplc="B622D0B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031432"/>
    <w:multiLevelType w:val="hybridMultilevel"/>
    <w:tmpl w:val="0F1E3730"/>
    <w:lvl w:ilvl="0" w:tplc="B622D0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4F0A13"/>
    <w:multiLevelType w:val="hybridMultilevel"/>
    <w:tmpl w:val="3AE4A45A"/>
    <w:lvl w:ilvl="0" w:tplc="A9E8DB08">
      <w:start w:val="1"/>
      <w:numFmt w:val="decimal"/>
      <w:lvlText w:val="%1."/>
      <w:lvlJc w:val="left"/>
      <w:pPr>
        <w:ind w:left="3820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864A3166">
      <w:numFmt w:val="bullet"/>
      <w:lvlText w:val=""/>
      <w:lvlJc w:val="left"/>
      <w:pPr>
        <w:ind w:left="1194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641E43CC">
      <w:numFmt w:val="bullet"/>
      <w:lvlText w:val="•"/>
      <w:lvlJc w:val="left"/>
      <w:pPr>
        <w:ind w:left="4657" w:hanging="360"/>
      </w:pPr>
      <w:rPr>
        <w:rFonts w:hint="default"/>
        <w:lang w:val="ru-RU" w:eastAsia="en-US" w:bidi="ar-SA"/>
      </w:rPr>
    </w:lvl>
    <w:lvl w:ilvl="3" w:tplc="4872B44C">
      <w:numFmt w:val="bullet"/>
      <w:lvlText w:val="•"/>
      <w:lvlJc w:val="left"/>
      <w:pPr>
        <w:ind w:left="5495" w:hanging="360"/>
      </w:pPr>
      <w:rPr>
        <w:rFonts w:hint="default"/>
        <w:lang w:val="ru-RU" w:eastAsia="en-US" w:bidi="ar-SA"/>
      </w:rPr>
    </w:lvl>
    <w:lvl w:ilvl="4" w:tplc="48AEA8CA">
      <w:numFmt w:val="bullet"/>
      <w:lvlText w:val="•"/>
      <w:lvlJc w:val="left"/>
      <w:pPr>
        <w:ind w:left="6333" w:hanging="360"/>
      </w:pPr>
      <w:rPr>
        <w:rFonts w:hint="default"/>
        <w:lang w:val="ru-RU" w:eastAsia="en-US" w:bidi="ar-SA"/>
      </w:rPr>
    </w:lvl>
    <w:lvl w:ilvl="5" w:tplc="D702E606">
      <w:numFmt w:val="bullet"/>
      <w:lvlText w:val="•"/>
      <w:lvlJc w:val="left"/>
      <w:pPr>
        <w:ind w:left="7171" w:hanging="360"/>
      </w:pPr>
      <w:rPr>
        <w:rFonts w:hint="default"/>
        <w:lang w:val="ru-RU" w:eastAsia="en-US" w:bidi="ar-SA"/>
      </w:rPr>
    </w:lvl>
    <w:lvl w:ilvl="6" w:tplc="1D300BD0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9ED6FBAC">
      <w:numFmt w:val="bullet"/>
      <w:lvlText w:val="•"/>
      <w:lvlJc w:val="left"/>
      <w:pPr>
        <w:ind w:left="8846" w:hanging="360"/>
      </w:pPr>
      <w:rPr>
        <w:rFonts w:hint="default"/>
        <w:lang w:val="ru-RU" w:eastAsia="en-US" w:bidi="ar-SA"/>
      </w:rPr>
    </w:lvl>
    <w:lvl w:ilvl="8" w:tplc="8CBA432A">
      <w:numFmt w:val="bullet"/>
      <w:lvlText w:val="•"/>
      <w:lvlJc w:val="left"/>
      <w:pPr>
        <w:ind w:left="9684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4271807"/>
    <w:multiLevelType w:val="hybridMultilevel"/>
    <w:tmpl w:val="E80255AC"/>
    <w:lvl w:ilvl="0" w:tplc="06EE4B7E">
      <w:start w:val="1"/>
      <w:numFmt w:val="decimal"/>
      <w:lvlText w:val="%1."/>
      <w:lvlJc w:val="left"/>
      <w:pPr>
        <w:ind w:left="111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8AE6E0A">
      <w:start w:val="3"/>
      <w:numFmt w:val="decimal"/>
      <w:lvlText w:val="%2."/>
      <w:lvlJc w:val="left"/>
      <w:pPr>
        <w:ind w:left="1915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 w:tplc="F0E2B214">
      <w:numFmt w:val="bullet"/>
      <w:lvlText w:val="•"/>
      <w:lvlJc w:val="left"/>
      <w:pPr>
        <w:ind w:left="4124" w:hanging="213"/>
      </w:pPr>
      <w:rPr>
        <w:rFonts w:hint="default"/>
        <w:lang w:val="ru-RU" w:eastAsia="en-US" w:bidi="ar-SA"/>
      </w:rPr>
    </w:lvl>
    <w:lvl w:ilvl="3" w:tplc="21147480">
      <w:numFmt w:val="bullet"/>
      <w:lvlText w:val="•"/>
      <w:lvlJc w:val="left"/>
      <w:pPr>
        <w:ind w:left="5028" w:hanging="213"/>
      </w:pPr>
      <w:rPr>
        <w:rFonts w:hint="default"/>
        <w:lang w:val="ru-RU" w:eastAsia="en-US" w:bidi="ar-SA"/>
      </w:rPr>
    </w:lvl>
    <w:lvl w:ilvl="4" w:tplc="C4521B00">
      <w:numFmt w:val="bullet"/>
      <w:lvlText w:val="•"/>
      <w:lvlJc w:val="left"/>
      <w:pPr>
        <w:ind w:left="5933" w:hanging="213"/>
      </w:pPr>
      <w:rPr>
        <w:rFonts w:hint="default"/>
        <w:lang w:val="ru-RU" w:eastAsia="en-US" w:bidi="ar-SA"/>
      </w:rPr>
    </w:lvl>
    <w:lvl w:ilvl="5" w:tplc="2E2807A4">
      <w:numFmt w:val="bullet"/>
      <w:lvlText w:val="•"/>
      <w:lvlJc w:val="left"/>
      <w:pPr>
        <w:ind w:left="6837" w:hanging="213"/>
      </w:pPr>
      <w:rPr>
        <w:rFonts w:hint="default"/>
        <w:lang w:val="ru-RU" w:eastAsia="en-US" w:bidi="ar-SA"/>
      </w:rPr>
    </w:lvl>
    <w:lvl w:ilvl="6" w:tplc="6FE8741A">
      <w:numFmt w:val="bullet"/>
      <w:lvlText w:val="•"/>
      <w:lvlJc w:val="left"/>
      <w:pPr>
        <w:ind w:left="7742" w:hanging="213"/>
      </w:pPr>
      <w:rPr>
        <w:rFonts w:hint="default"/>
        <w:lang w:val="ru-RU" w:eastAsia="en-US" w:bidi="ar-SA"/>
      </w:rPr>
    </w:lvl>
    <w:lvl w:ilvl="7" w:tplc="847284F2">
      <w:numFmt w:val="bullet"/>
      <w:lvlText w:val="•"/>
      <w:lvlJc w:val="left"/>
      <w:pPr>
        <w:ind w:left="8646" w:hanging="213"/>
      </w:pPr>
      <w:rPr>
        <w:rFonts w:hint="default"/>
        <w:lang w:val="ru-RU" w:eastAsia="en-US" w:bidi="ar-SA"/>
      </w:rPr>
    </w:lvl>
    <w:lvl w:ilvl="8" w:tplc="E0F25EE2">
      <w:numFmt w:val="bullet"/>
      <w:lvlText w:val="•"/>
      <w:lvlJc w:val="left"/>
      <w:pPr>
        <w:ind w:left="9551" w:hanging="213"/>
      </w:pPr>
      <w:rPr>
        <w:rFonts w:hint="default"/>
        <w:lang w:val="ru-RU" w:eastAsia="en-US" w:bidi="ar-SA"/>
      </w:rPr>
    </w:lvl>
  </w:abstractNum>
  <w:abstractNum w:abstractNumId="9" w15:restartNumberingAfterBreak="0">
    <w:nsid w:val="640B4B8D"/>
    <w:multiLevelType w:val="hybridMultilevel"/>
    <w:tmpl w:val="6A048774"/>
    <w:lvl w:ilvl="0" w:tplc="0816B32A">
      <w:numFmt w:val="bullet"/>
      <w:lvlText w:val="-"/>
      <w:lvlJc w:val="left"/>
      <w:pPr>
        <w:ind w:left="63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8275EA">
      <w:numFmt w:val="bullet"/>
      <w:lvlText w:val="•"/>
      <w:lvlJc w:val="left"/>
      <w:pPr>
        <w:ind w:left="1712" w:hanging="164"/>
      </w:pPr>
      <w:rPr>
        <w:rFonts w:hint="default"/>
        <w:lang w:val="ru-RU" w:eastAsia="en-US" w:bidi="ar-SA"/>
      </w:rPr>
    </w:lvl>
    <w:lvl w:ilvl="2" w:tplc="1CCACC0C">
      <w:numFmt w:val="bullet"/>
      <w:lvlText w:val="•"/>
      <w:lvlJc w:val="left"/>
      <w:pPr>
        <w:ind w:left="2784" w:hanging="164"/>
      </w:pPr>
      <w:rPr>
        <w:rFonts w:hint="default"/>
        <w:lang w:val="ru-RU" w:eastAsia="en-US" w:bidi="ar-SA"/>
      </w:rPr>
    </w:lvl>
    <w:lvl w:ilvl="3" w:tplc="7302743C">
      <w:numFmt w:val="bullet"/>
      <w:lvlText w:val="•"/>
      <w:lvlJc w:val="left"/>
      <w:pPr>
        <w:ind w:left="3856" w:hanging="164"/>
      </w:pPr>
      <w:rPr>
        <w:rFonts w:hint="default"/>
        <w:lang w:val="ru-RU" w:eastAsia="en-US" w:bidi="ar-SA"/>
      </w:rPr>
    </w:lvl>
    <w:lvl w:ilvl="4" w:tplc="A96896A8">
      <w:numFmt w:val="bullet"/>
      <w:lvlText w:val="•"/>
      <w:lvlJc w:val="left"/>
      <w:pPr>
        <w:ind w:left="4928" w:hanging="164"/>
      </w:pPr>
      <w:rPr>
        <w:rFonts w:hint="default"/>
        <w:lang w:val="ru-RU" w:eastAsia="en-US" w:bidi="ar-SA"/>
      </w:rPr>
    </w:lvl>
    <w:lvl w:ilvl="5" w:tplc="255A4D02">
      <w:numFmt w:val="bullet"/>
      <w:lvlText w:val="•"/>
      <w:lvlJc w:val="left"/>
      <w:pPr>
        <w:ind w:left="6000" w:hanging="164"/>
      </w:pPr>
      <w:rPr>
        <w:rFonts w:hint="default"/>
        <w:lang w:val="ru-RU" w:eastAsia="en-US" w:bidi="ar-SA"/>
      </w:rPr>
    </w:lvl>
    <w:lvl w:ilvl="6" w:tplc="C2606B3C">
      <w:numFmt w:val="bullet"/>
      <w:lvlText w:val="•"/>
      <w:lvlJc w:val="left"/>
      <w:pPr>
        <w:ind w:left="7072" w:hanging="164"/>
      </w:pPr>
      <w:rPr>
        <w:rFonts w:hint="default"/>
        <w:lang w:val="ru-RU" w:eastAsia="en-US" w:bidi="ar-SA"/>
      </w:rPr>
    </w:lvl>
    <w:lvl w:ilvl="7" w:tplc="73EA768A">
      <w:numFmt w:val="bullet"/>
      <w:lvlText w:val="•"/>
      <w:lvlJc w:val="left"/>
      <w:pPr>
        <w:ind w:left="8144" w:hanging="164"/>
      </w:pPr>
      <w:rPr>
        <w:rFonts w:hint="default"/>
        <w:lang w:val="ru-RU" w:eastAsia="en-US" w:bidi="ar-SA"/>
      </w:rPr>
    </w:lvl>
    <w:lvl w:ilvl="8" w:tplc="0D5275D4">
      <w:numFmt w:val="bullet"/>
      <w:lvlText w:val="•"/>
      <w:lvlJc w:val="left"/>
      <w:pPr>
        <w:ind w:left="9216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67085B69"/>
    <w:multiLevelType w:val="hybridMultilevel"/>
    <w:tmpl w:val="133A10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8BA466D"/>
    <w:multiLevelType w:val="multilevel"/>
    <w:tmpl w:val="AFEEAB4E"/>
    <w:lvl w:ilvl="0">
      <w:start w:val="10"/>
      <w:numFmt w:val="decimal"/>
      <w:lvlText w:val="%1"/>
      <w:lvlJc w:val="left"/>
      <w:pPr>
        <w:ind w:left="662" w:hanging="5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63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802" w:hanging="5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3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44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15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86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57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8" w:hanging="563"/>
      </w:pPr>
      <w:rPr>
        <w:rFonts w:hint="default"/>
        <w:lang w:val="ru-RU" w:eastAsia="en-US" w:bidi="ar-SA"/>
      </w:rPr>
    </w:lvl>
  </w:abstractNum>
  <w:abstractNum w:abstractNumId="12" w15:restartNumberingAfterBreak="0">
    <w:nsid w:val="7A2C2EE6"/>
    <w:multiLevelType w:val="hybridMultilevel"/>
    <w:tmpl w:val="79A64C28"/>
    <w:lvl w:ilvl="0" w:tplc="6D06E77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ABB3065"/>
    <w:multiLevelType w:val="multilevel"/>
    <w:tmpl w:val="5F0A71EE"/>
    <w:lvl w:ilvl="0">
      <w:start w:val="10"/>
      <w:numFmt w:val="decimal"/>
      <w:lvlText w:val="%1"/>
      <w:lvlJc w:val="left"/>
      <w:pPr>
        <w:ind w:left="1126" w:hanging="56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6" w:hanging="563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70" w:hanging="5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95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20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45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70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95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20" w:hanging="563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4"/>
  </w:num>
  <w:num w:numId="5">
    <w:abstractNumId w:val="3"/>
  </w:num>
  <w:num w:numId="6">
    <w:abstractNumId w:val="8"/>
  </w:num>
  <w:num w:numId="7">
    <w:abstractNumId w:val="7"/>
  </w:num>
  <w:num w:numId="8">
    <w:abstractNumId w:val="9"/>
  </w:num>
  <w:num w:numId="9">
    <w:abstractNumId w:val="6"/>
  </w:num>
  <w:num w:numId="10">
    <w:abstractNumId w:val="5"/>
  </w:num>
  <w:num w:numId="11">
    <w:abstractNumId w:val="10"/>
  </w:num>
  <w:num w:numId="12">
    <w:abstractNumId w:val="0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68C"/>
    <w:rsid w:val="00020C25"/>
    <w:rsid w:val="0009531C"/>
    <w:rsid w:val="000E42EC"/>
    <w:rsid w:val="001071AB"/>
    <w:rsid w:val="00117E7F"/>
    <w:rsid w:val="00171EA2"/>
    <w:rsid w:val="0021604E"/>
    <w:rsid w:val="00225A49"/>
    <w:rsid w:val="00251445"/>
    <w:rsid w:val="00261819"/>
    <w:rsid w:val="0028651A"/>
    <w:rsid w:val="003270B6"/>
    <w:rsid w:val="004F7285"/>
    <w:rsid w:val="005D7427"/>
    <w:rsid w:val="006740D8"/>
    <w:rsid w:val="00682572"/>
    <w:rsid w:val="00687D2B"/>
    <w:rsid w:val="006C0030"/>
    <w:rsid w:val="007D1636"/>
    <w:rsid w:val="007D3369"/>
    <w:rsid w:val="007D5C28"/>
    <w:rsid w:val="007D658E"/>
    <w:rsid w:val="00841693"/>
    <w:rsid w:val="008921CA"/>
    <w:rsid w:val="009B405B"/>
    <w:rsid w:val="00A91BC0"/>
    <w:rsid w:val="00A97A6E"/>
    <w:rsid w:val="00BA07E7"/>
    <w:rsid w:val="00BA6AD2"/>
    <w:rsid w:val="00BB3EF9"/>
    <w:rsid w:val="00BE395A"/>
    <w:rsid w:val="00C3155C"/>
    <w:rsid w:val="00C54EA8"/>
    <w:rsid w:val="00C71A13"/>
    <w:rsid w:val="00D15ADB"/>
    <w:rsid w:val="00D35477"/>
    <w:rsid w:val="00DA2746"/>
    <w:rsid w:val="00E10E55"/>
    <w:rsid w:val="00E11484"/>
    <w:rsid w:val="00F011EE"/>
    <w:rsid w:val="00F4568C"/>
    <w:rsid w:val="00F47813"/>
    <w:rsid w:val="00F55512"/>
    <w:rsid w:val="00F665EB"/>
    <w:rsid w:val="00F9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7C18A"/>
  <w15:docId w15:val="{A4F47D57-5A86-4EBD-93E3-C807DB89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71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071AB"/>
    <w:pPr>
      <w:spacing w:before="64"/>
      <w:ind w:left="36" w:right="39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071AB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071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071A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071A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071AB"/>
  </w:style>
  <w:style w:type="paragraph" w:styleId="a5">
    <w:name w:val="List Paragraph"/>
    <w:basedOn w:val="a"/>
    <w:uiPriority w:val="1"/>
    <w:qFormat/>
    <w:rsid w:val="00A91BC0"/>
    <w:pPr>
      <w:ind w:left="1117" w:hanging="36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5D742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7427"/>
    <w:rPr>
      <w:rFonts w:ascii="Segoe UI" w:eastAsia="Times New Roman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D15ADB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7D658E"/>
    <w:rPr>
      <w:b/>
      <w:bCs/>
    </w:rPr>
  </w:style>
  <w:style w:type="paragraph" w:styleId="aa">
    <w:name w:val="caption"/>
    <w:basedOn w:val="a"/>
    <w:next w:val="a"/>
    <w:qFormat/>
    <w:rsid w:val="00F665EB"/>
    <w:pPr>
      <w:widowControl/>
      <w:autoSpaceDE/>
      <w:autoSpaceDN/>
      <w:jc w:val="center"/>
    </w:pPr>
    <w:rPr>
      <w:sz w:val="24"/>
      <w:szCs w:val="20"/>
      <w:lang w:eastAsia="ru-RU"/>
    </w:rPr>
  </w:style>
  <w:style w:type="table" w:styleId="ab">
    <w:name w:val="Table Grid"/>
    <w:basedOn w:val="a1"/>
    <w:uiPriority w:val="39"/>
    <w:rsid w:val="00F66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storage/files/2020/Vosp_/32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2788</Words>
  <Characters>15898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Дибиргаджи</cp:lastModifiedBy>
  <cp:revision>5</cp:revision>
  <cp:lastPrinted>2020-10-27T17:22:00Z</cp:lastPrinted>
  <dcterms:created xsi:type="dcterms:W3CDTF">2020-11-18T12:44:00Z</dcterms:created>
  <dcterms:modified xsi:type="dcterms:W3CDTF">2020-11-18T13:38:00Z</dcterms:modified>
</cp:coreProperties>
</file>