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891" w:rsidRDefault="00017891" w:rsidP="00017891">
      <w:pPr>
        <w:widowControl w:val="0"/>
        <w:autoSpaceDE w:val="0"/>
        <w:autoSpaceDN w:val="0"/>
        <w:adjustRightInd w:val="0"/>
        <w:spacing w:before="4" w:after="0" w:line="258" w:lineRule="auto"/>
        <w:ind w:left="1402" w:right="15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Дополнительное соглашение 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4" w:after="0" w:line="258" w:lineRule="auto"/>
        <w:ind w:left="1402" w:right="15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к трудовому договору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 соблюдении требований Антикоррупционной политики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г.Хасавюрт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017891">
        <w:rPr>
          <w:rFonts w:ascii="Times New Roman" w:hAnsi="Times New Roman" w:cs="Times New Roman"/>
          <w:b/>
          <w:bCs/>
          <w:color w:val="000000"/>
          <w:u w:val="single"/>
        </w:rPr>
        <w:t>«</w:t>
      </w:r>
      <w:proofErr w:type="gram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017891">
        <w:rPr>
          <w:rFonts w:ascii="Times New Roman" w:hAnsi="Times New Roman" w:cs="Times New Roman"/>
          <w:b/>
          <w:bCs/>
          <w:color w:val="000000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017891">
        <w:rPr>
          <w:rFonts w:ascii="Times New Roman" w:hAnsi="Times New Roman" w:cs="Times New Roman"/>
          <w:b/>
          <w:bCs/>
          <w:color w:val="000000"/>
          <w:u w:val="single"/>
        </w:rPr>
        <w:t>»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  </w:t>
      </w:r>
      <w:r w:rsidRPr="00017891">
        <w:rPr>
          <w:rFonts w:ascii="Times New Roman" w:hAnsi="Times New Roman" w:cs="Times New Roman"/>
          <w:b/>
          <w:bCs/>
          <w:color w:val="000000"/>
          <w:u w:val="single"/>
        </w:rPr>
        <w:t xml:space="preserve"> сентября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 xml:space="preserve"> 2022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17891" w:rsidRDefault="00017891" w:rsidP="00017891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sz w:val="24"/>
          <w:szCs w:val="24"/>
        </w:rPr>
      </w:pPr>
      <w:r w:rsidRPr="00017891">
        <w:rPr>
          <w:rFonts w:ascii="Times New Roman" w:hAnsi="Times New Roman" w:cs="Times New Roman"/>
          <w:color w:val="000000"/>
          <w:sz w:val="20"/>
          <w:szCs w:val="20"/>
        </w:rPr>
        <w:t>Государственное бюджетное профессиональное образовательное учреждение Республики Дагестан "Профессионально-педагогический колледж имени З.Н.Батырмурзаева"</w:t>
      </w:r>
      <w:r>
        <w:rPr>
          <w:rFonts w:ascii="Times New Roman" w:hAnsi="Times New Roman" w:cs="Times New Roman"/>
          <w:color w:val="000000"/>
          <w:sz w:val="20"/>
          <w:szCs w:val="20"/>
        </w:rPr>
        <w:t>, именуемое в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дальнейшем «Работодатель», в лице директора </w:t>
      </w:r>
      <w:r w:rsidRPr="00017891">
        <w:rPr>
          <w:rFonts w:ascii="Times New Roman" w:hAnsi="Times New Roman" w:cs="Times New Roman"/>
          <w:color w:val="000000"/>
          <w:sz w:val="20"/>
          <w:szCs w:val="20"/>
        </w:rPr>
        <w:t>Государственное бюджетное профессиональное образовательное учреждение Республики Дагестан "Профессионально-педагогический колледж имени З.Н.Батырмурзаева"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Сулейманов М.С. действующего на основании Устава 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стороны,_______________________________________________________________________________________________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(ФИО)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именуемый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 в дальнейшем «Сотрудник», с другой стороны, заключили настоящее дополнительное соглашение к трудовому договору о нижеследующем: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18" w:after="0" w:line="240" w:lineRule="auto"/>
        <w:ind w:right="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 Сотрудник ознакомлен с Антикоррупционной политикой (далее - Антикоррупционная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политика), и обязуется соблюдать установленные Антикоррупционной политикой требования.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33" w:after="0" w:line="240" w:lineRule="auto"/>
        <w:ind w:right="6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Сотрудник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- 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</w:t>
      </w:r>
      <w:r w:rsidRPr="00017891">
        <w:rPr>
          <w:rFonts w:ascii="Times New Roman" w:hAnsi="Times New Roman" w:cs="Times New Roman"/>
          <w:color w:val="000000"/>
          <w:sz w:val="20"/>
          <w:szCs w:val="20"/>
        </w:rPr>
        <w:t>"Профессионально-педагогический колледж имени З.Н.Батырмурзаева"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целях безвозмездного или с использованием преимущества получения выгоды в виде денег, ценных бумаг, иного имущества, в том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числе.имущественных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13" w:after="0" w:line="273" w:lineRule="auto"/>
        <w:ind w:right="5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Сотрудник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</w:t>
      </w:r>
      <w:r w:rsidRPr="00017891">
        <w:rPr>
          <w:rFonts w:ascii="Times New Roman" w:hAnsi="Times New Roman" w:cs="Times New Roman"/>
          <w:color w:val="000000"/>
          <w:sz w:val="20"/>
          <w:szCs w:val="20"/>
        </w:rPr>
        <w:t>"Профессионально-педагогический колледж имени З.Н.Батырмурзаева"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осуществляется организация (подготовка) и/или совершение коррупционных правонарушений.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76" w:lineRule="auto"/>
        <w:ind w:right="6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 Сотрудник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4" w:after="0" w:line="275" w:lineRule="auto"/>
        <w:ind w:right="6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5. Сотруднику известно о том, что Работодатель не подвергнет его взысканиям (в т.ч. -применению дисциплинарных взысканий), если Работник сообщил Работодателю о предполагаемом факте коррупционного правонарушения.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75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6. Сотруднику известно о том, что Работодатель стимулирует работников за предоставление подтвержденной информации о коррупционных правонарушениях в </w:t>
      </w:r>
      <w:r w:rsidRPr="00017891">
        <w:rPr>
          <w:rFonts w:ascii="Times New Roman" w:hAnsi="Times New Roman" w:cs="Times New Roman"/>
          <w:color w:val="000000"/>
          <w:sz w:val="20"/>
          <w:szCs w:val="20"/>
        </w:rPr>
        <w:t>"Профессионально-педагогический колледж имени З.Н.Батырмурзаева"</w:t>
      </w:r>
      <w:r>
        <w:rPr>
          <w:rFonts w:ascii="Times New Roman" w:hAnsi="Times New Roman" w:cs="Times New Roman"/>
          <w:color w:val="000000"/>
          <w:sz w:val="20"/>
          <w:szCs w:val="20"/>
        </w:rPr>
        <w:t>. Соблюдение Работником принципов и требований Антикоррупционной политики учитывается при выдвижении Работника на замещение вышестоящих должностей.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2" w:after="0" w:line="271" w:lineRule="auto"/>
        <w:ind w:right="5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7. Сотрудник предупрежден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9" w:after="0" w:line="274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8. 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2" w:after="0" w:line="340" w:lineRule="auto"/>
        <w:ind w:right="5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9. 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сотрудника, второй экземпляр - у Сотрудника.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891" w:rsidRDefault="00017891" w:rsidP="009804B3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10. Подписи сторон:</w:t>
      </w:r>
    </w:p>
    <w:p w:rsidR="00017891" w:rsidRDefault="00017891" w:rsidP="009804B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Работодатель:</w:t>
      </w:r>
      <w:r w:rsidRPr="009804B3">
        <w:rPr>
          <w:rFonts w:ascii="Times New Roman" w:hAnsi="Times New Roman" w:cs="Times New Roman"/>
          <w:color w:val="000000"/>
          <w:w w:val="103"/>
          <w:sz w:val="20"/>
          <w:szCs w:val="20"/>
        </w:rPr>
        <w:t>_</w:t>
      </w:r>
      <w:proofErr w:type="gramEnd"/>
      <w:r w:rsidRPr="009804B3"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(Сулейманов М.С.)              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Сотрудник</w:t>
      </w:r>
      <w:r w:rsidRPr="009804B3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  <w:r w:rsidRPr="009804B3">
        <w:rPr>
          <w:rFonts w:ascii="Times New Roman" w:hAnsi="Times New Roman" w:cs="Times New Roman"/>
          <w:color w:val="000000"/>
          <w:w w:val="101"/>
          <w:sz w:val="20"/>
          <w:szCs w:val="20"/>
        </w:rPr>
        <w:t>_</w:t>
      </w:r>
      <w:proofErr w:type="gramEnd"/>
      <w:r w:rsidRPr="009804B3">
        <w:rPr>
          <w:rFonts w:ascii="Times New Roman" w:hAnsi="Times New Roman" w:cs="Times New Roman"/>
          <w:color w:val="000000"/>
          <w:w w:val="101"/>
          <w:sz w:val="20"/>
          <w:szCs w:val="20"/>
        </w:rPr>
        <w:t>___________</w:t>
      </w:r>
      <w:r w:rsidRPr="009804B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804B3"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___________________ </w:t>
      </w:r>
      <w:r w:rsidRPr="009804B3">
        <w:rPr>
          <w:rFonts w:ascii="Times New Roman" w:hAnsi="Times New Roman" w:cs="Times New Roman"/>
          <w:color w:val="000000"/>
          <w:sz w:val="20"/>
          <w:szCs w:val="20"/>
          <w:u w:val="single"/>
        </w:rPr>
        <w:t>)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17891" w:rsidRDefault="00017891" w:rsidP="009804B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Второй экземпляр соглашения получил</w:t>
      </w:r>
    </w:p>
    <w:p w:rsidR="00017891" w:rsidRDefault="00017891" w:rsidP="009804B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04B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__________________________ </w:t>
      </w:r>
      <w:r w:rsidRPr="009804B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804B3">
        <w:rPr>
          <w:rFonts w:ascii="Times New Roman" w:hAnsi="Times New Roman" w:cs="Times New Roman"/>
          <w:color w:val="000000"/>
          <w:w w:val="101"/>
          <w:sz w:val="20"/>
          <w:szCs w:val="20"/>
        </w:rPr>
        <w:t>_________________</w:t>
      </w:r>
      <w:proofErr w:type="gramStart"/>
      <w:r w:rsidRPr="009804B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_ </w:t>
      </w:r>
      <w:r w:rsidRPr="009804B3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  <w:r w:rsidR="009804B3" w:rsidRPr="009804B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</w:t>
      </w:r>
      <w:r w:rsidRPr="009804B3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Pr="009804B3">
        <w:rPr>
          <w:rFonts w:ascii="Times New Roman" w:hAnsi="Times New Roman" w:cs="Times New Roman"/>
          <w:color w:val="000000"/>
          <w:w w:val="112"/>
          <w:sz w:val="20"/>
          <w:szCs w:val="20"/>
        </w:rPr>
        <w:t>_</w:t>
      </w:r>
      <w:r w:rsidRPr="009804B3">
        <w:rPr>
          <w:rFonts w:ascii="Times New Roman" w:hAnsi="Times New Roman" w:cs="Times New Roman"/>
          <w:color w:val="000000"/>
          <w:sz w:val="20"/>
          <w:szCs w:val="20"/>
          <w:u w:val="single"/>
        </w:rPr>
        <w:t>1</w:t>
      </w:r>
      <w:r w:rsidRPr="009804B3">
        <w:rPr>
          <w:rFonts w:ascii="Times New Roman" w:hAnsi="Times New Roman" w:cs="Times New Roman"/>
          <w:color w:val="000000"/>
          <w:w w:val="126"/>
          <w:sz w:val="20"/>
          <w:szCs w:val="20"/>
        </w:rPr>
        <w:t>_</w:t>
      </w:r>
      <w:r w:rsidRPr="009804B3">
        <w:rPr>
          <w:rFonts w:ascii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804B3">
        <w:rPr>
          <w:rFonts w:ascii="Times New Roman" w:hAnsi="Times New Roman" w:cs="Times New Roman"/>
          <w:color w:val="000000"/>
          <w:sz w:val="20"/>
          <w:szCs w:val="20"/>
          <w:u w:val="single"/>
        </w:rPr>
        <w:t>сент</w:t>
      </w:r>
      <w:r w:rsidR="009804B3">
        <w:rPr>
          <w:rFonts w:ascii="Times New Roman" w:hAnsi="Times New Roman" w:cs="Times New Roman"/>
          <w:color w:val="000000"/>
          <w:sz w:val="20"/>
          <w:szCs w:val="20"/>
          <w:u w:val="single"/>
        </w:rPr>
        <w:t>я</w:t>
      </w:r>
      <w:r w:rsidRPr="009804B3">
        <w:rPr>
          <w:rFonts w:ascii="Times New Roman" w:hAnsi="Times New Roman" w:cs="Times New Roman"/>
          <w:color w:val="000000"/>
          <w:sz w:val="20"/>
          <w:szCs w:val="20"/>
          <w:u w:val="single"/>
        </w:rPr>
        <w:t>бря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2022г.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before="65" w:after="0" w:line="240" w:lineRule="auto"/>
        <w:ind w:left="13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2"/>
          <w:szCs w:val="12"/>
        </w:rPr>
        <w:t>(ФИО)(дата)</w:t>
      </w:r>
    </w:p>
    <w:p w:rsidR="0001789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08FB" w:rsidRDefault="001808FB"/>
    <w:sectPr w:rsidR="001808FB" w:rsidSect="00017891">
      <w:pgSz w:w="12240" w:h="15840"/>
      <w:pgMar w:top="567" w:right="900" w:bottom="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91"/>
    <w:rsid w:val="00017891"/>
    <w:rsid w:val="001808FB"/>
    <w:rsid w:val="009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E508"/>
  <w15:chartTrackingRefBased/>
  <w15:docId w15:val="{3C226926-351E-4F7A-874F-F975111C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 Магомедсаидович</dc:creator>
  <cp:keywords/>
  <dc:description/>
  <cp:lastModifiedBy>Асхаб Магомедсаидович</cp:lastModifiedBy>
  <cp:revision>2</cp:revision>
  <cp:lastPrinted>2023-01-20T13:43:00Z</cp:lastPrinted>
  <dcterms:created xsi:type="dcterms:W3CDTF">2023-01-20T08:06:00Z</dcterms:created>
  <dcterms:modified xsi:type="dcterms:W3CDTF">2023-01-20T13:44:00Z</dcterms:modified>
</cp:coreProperties>
</file>