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7BA" w14:textId="77777777" w:rsidR="000D3B70" w:rsidRDefault="000D3B70" w:rsidP="000D3B70">
      <w:pPr>
        <w:pStyle w:val="1"/>
        <w:spacing w:after="240"/>
        <w:ind w:firstLine="0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Информация о возможности приема заявлений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и необходимых документов в электронной форме</w:t>
      </w:r>
    </w:p>
    <w:p w14:paraId="1899F2D5" w14:textId="7328EA2F" w:rsidR="000D3B70" w:rsidRDefault="000D3B70" w:rsidP="000D3B70">
      <w:pPr>
        <w:pStyle w:val="1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Для поступления на обучение поступающие вправе подать заявление о приеме с приложением необходимых документов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 (далее-Электронный образ)) посредством электронной информационной системы </w:t>
      </w:r>
      <w:r>
        <w:t>Колледжа</w:t>
      </w:r>
      <w:r>
        <w:rPr>
          <w:color w:val="000000"/>
          <w:sz w:val="24"/>
          <w:szCs w:val="24"/>
          <w:lang w:eastAsia="ru-RU" w:bidi="ru-RU"/>
        </w:rPr>
        <w:t xml:space="preserve"> через  электронную почту</w:t>
      </w:r>
      <w:r w:rsidR="00B828E5">
        <w:rPr>
          <w:color w:val="000000"/>
          <w:sz w:val="24"/>
          <w:szCs w:val="24"/>
          <w:lang w:eastAsia="ru-RU" w:bidi="ru-RU"/>
        </w:rPr>
        <w:t xml:space="preserve"> </w:t>
      </w:r>
      <w:r w:rsidR="00B828E5" w:rsidRPr="00B828E5">
        <w:rPr>
          <w:color w:val="000000"/>
          <w:sz w:val="24"/>
          <w:szCs w:val="24"/>
          <w:lang w:eastAsia="ru-RU" w:bidi="ru-RU"/>
        </w:rPr>
        <w:t>hpk_priem202</w:t>
      </w:r>
      <w:r w:rsidR="003B4F2C">
        <w:rPr>
          <w:color w:val="000000"/>
          <w:sz w:val="24"/>
          <w:szCs w:val="24"/>
          <w:lang w:eastAsia="ru-RU" w:bidi="ru-RU"/>
        </w:rPr>
        <w:t>3</w:t>
      </w:r>
      <w:r w:rsidR="00B828E5" w:rsidRPr="00B828E5">
        <w:rPr>
          <w:color w:val="000000"/>
          <w:sz w:val="24"/>
          <w:szCs w:val="24"/>
          <w:lang w:eastAsia="ru-RU" w:bidi="ru-RU"/>
        </w:rPr>
        <w:t>@mail.com</w:t>
      </w:r>
      <w:r>
        <w:rPr>
          <w:color w:val="000000"/>
          <w:sz w:val="24"/>
          <w:szCs w:val="24"/>
          <w:lang w:eastAsia="ru-RU" w:bidi="ru-RU"/>
        </w:rPr>
        <w:t xml:space="preserve"> с использованием функционала официального сайта </w:t>
      </w:r>
      <w:r>
        <w:t>Колледжа</w:t>
      </w:r>
      <w:r>
        <w:rPr>
          <w:color w:val="000000"/>
          <w:sz w:val="24"/>
          <w:szCs w:val="24"/>
          <w:lang w:eastAsia="ru-RU" w:bidi="ru-RU"/>
        </w:rPr>
        <w:t xml:space="preserve"> в информационно-телекоммуникационной сети </w:t>
      </w:r>
      <w:r w:rsidR="003B4F2C"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>Интернет</w:t>
      </w:r>
      <w:r w:rsidR="003B4F2C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 xml:space="preserve"> </w:t>
      </w:r>
    </w:p>
    <w:p w14:paraId="2373A7CC" w14:textId="10ADF31D" w:rsidR="000D3B70" w:rsidRDefault="000D3B70" w:rsidP="000D3B70">
      <w:pPr>
        <w:pStyle w:val="1"/>
        <w:ind w:firstLine="4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Для подачи заявления поступающий скачивает с сайта </w:t>
      </w:r>
      <w:r>
        <w:t>Колледжа</w:t>
      </w:r>
      <w:r w:rsidR="00760969">
        <w:t xml:space="preserve"> </w:t>
      </w:r>
      <w:r w:rsidR="00760969">
        <w:rPr>
          <w:spacing w:val="-4"/>
          <w:sz w:val="24"/>
        </w:rPr>
        <w:t>(</w:t>
      </w:r>
      <w:r w:rsidR="00760969" w:rsidRPr="00317A1E">
        <w:rPr>
          <w:sz w:val="24"/>
        </w:rPr>
        <w:t>ppk-z.dagestanschool.ru</w:t>
      </w:r>
      <w:r w:rsidR="00760969">
        <w:rPr>
          <w:sz w:val="24"/>
        </w:rPr>
        <w:t>)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форму заявления, распечатывает ее, заполняет все графы, подтверждает полноту и достоверность указанных сведений, а также факты ознакомления и заверения необходимых сведений путем проставления личной подписи, переводит заявление в электронный образ и прикрепляет соответствующие файлы с электронными образами заявления и необходимых документов</w:t>
      </w:r>
      <w:r w:rsidR="001401EE">
        <w:rPr>
          <w:color w:val="000000"/>
          <w:sz w:val="24"/>
          <w:szCs w:val="24"/>
          <w:lang w:eastAsia="ru-RU" w:bidi="ru-RU"/>
        </w:rPr>
        <w:t>.</w:t>
      </w:r>
    </w:p>
    <w:p w14:paraId="26F905DE" w14:textId="6C85EB1B" w:rsidR="000D3B70" w:rsidRPr="00534D67" w:rsidRDefault="000D3B70" w:rsidP="00534D67">
      <w:pPr>
        <w:pStyle w:val="1"/>
        <w:ind w:firstLine="720"/>
        <w:jc w:val="both"/>
      </w:pPr>
      <w:r w:rsidRPr="00534D67">
        <w:rPr>
          <w:sz w:val="24"/>
          <w:szCs w:val="24"/>
          <w:lang w:eastAsia="ru-RU" w:bidi="ru-RU"/>
        </w:rPr>
        <w:t xml:space="preserve">Документы принимаются при их поступлении в </w:t>
      </w:r>
      <w:r w:rsidRPr="00534D67">
        <w:t>Колледж</w:t>
      </w:r>
      <w:r w:rsidRPr="00534D67">
        <w:rPr>
          <w:sz w:val="24"/>
          <w:szCs w:val="24"/>
          <w:lang w:eastAsia="ru-RU" w:bidi="ru-RU"/>
        </w:rPr>
        <w:t xml:space="preserve"> не позднее сроков</w:t>
      </w:r>
      <w:r w:rsidRPr="00534D67">
        <w:t xml:space="preserve"> 1</w:t>
      </w:r>
      <w:r w:rsidRPr="00534D67">
        <w:rPr>
          <w:sz w:val="24"/>
          <w:szCs w:val="24"/>
          <w:lang w:eastAsia="ru-RU" w:bidi="ru-RU"/>
        </w:rPr>
        <w:t>5 августа 202</w:t>
      </w:r>
      <w:r w:rsidR="00CA038F">
        <w:rPr>
          <w:sz w:val="24"/>
          <w:szCs w:val="24"/>
        </w:rPr>
        <w:t>3</w:t>
      </w:r>
      <w:r w:rsidRPr="00534D67">
        <w:rPr>
          <w:sz w:val="24"/>
          <w:szCs w:val="24"/>
          <w:lang w:eastAsia="ru-RU" w:bidi="ru-RU"/>
        </w:rPr>
        <w:t xml:space="preserve"> года.</w:t>
      </w:r>
    </w:p>
    <w:p w14:paraId="19C474DE" w14:textId="77777777" w:rsidR="00534D67" w:rsidRPr="00342724" w:rsidRDefault="00534D67" w:rsidP="00534D6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27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колледж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3A62D770" w14:textId="3ED71715" w:rsidR="000D3B70" w:rsidRDefault="000D3B70" w:rsidP="00534D67">
      <w:pPr>
        <w:pStyle w:val="1"/>
        <w:ind w:firstLine="720"/>
        <w:jc w:val="both"/>
      </w:pPr>
      <w:r w:rsidRPr="00534D67">
        <w:rPr>
          <w:sz w:val="24"/>
          <w:szCs w:val="24"/>
          <w:lang w:eastAsia="ru-RU" w:bidi="ru-RU"/>
        </w:rPr>
        <w:t xml:space="preserve">Не допускается представление нечитаемых копий или электронных образов документов, а также </w:t>
      </w:r>
      <w:r>
        <w:rPr>
          <w:color w:val="000000"/>
          <w:sz w:val="24"/>
          <w:szCs w:val="24"/>
          <w:lang w:eastAsia="ru-RU" w:bidi="ru-RU"/>
        </w:rPr>
        <w:t>изображений, содержащих потери значимых частей документа (текстовые области, подписи, оттиски печатей и т.д.). В случае представления копий или электронных образов документов или документов, содержащих потери значимых частей текста (в частности, отсутствует или не различимы печать, подпись уполномоченного лица, реквизиты документа и т.п.), данные документы не принимаются и не рассматриваются.</w:t>
      </w:r>
    </w:p>
    <w:p w14:paraId="114A181E" w14:textId="1629D9D3" w:rsidR="000D3B70" w:rsidRPr="001401EE" w:rsidRDefault="000D3B70" w:rsidP="001401EE">
      <w:pPr>
        <w:pStyle w:val="1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После получения заявления о приеме </w:t>
      </w:r>
      <w:r>
        <w:t>Колледж</w:t>
      </w:r>
      <w:r>
        <w:rPr>
          <w:color w:val="000000"/>
          <w:sz w:val="24"/>
          <w:szCs w:val="24"/>
          <w:lang w:eastAsia="ru-RU" w:bidi="ru-RU"/>
        </w:rPr>
        <w:t xml:space="preserve"> в электронной форме или с помощью операторов почтовой связи общего пользования информирует поступающего о необходимости для зачисления в </w:t>
      </w:r>
      <w:r>
        <w:t>Колледж</w:t>
      </w:r>
      <w:r>
        <w:rPr>
          <w:color w:val="000000"/>
          <w:sz w:val="24"/>
          <w:szCs w:val="24"/>
          <w:lang w:eastAsia="ru-RU" w:bidi="ru-RU"/>
        </w:rPr>
        <w:t xml:space="preserve"> представить уведомление о намерении обучаться и о сроках его представления.</w:t>
      </w:r>
    </w:p>
    <w:p w14:paraId="71C430DE" w14:textId="77777777" w:rsidR="00045853" w:rsidRPr="00342724" w:rsidRDefault="00045853" w:rsidP="000458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27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тему письма: Документы на поступление. Фамилия, Имя, Отчество.</w:t>
      </w:r>
    </w:p>
    <w:p w14:paraId="0E93A3B2" w14:textId="77777777" w:rsidR="00045853" w:rsidRPr="00342724" w:rsidRDefault="00045853" w:rsidP="000458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Внимание!</w:t>
      </w:r>
    </w:p>
    <w:p w14:paraId="50FB9EA2" w14:textId="77777777" w:rsidR="00045853" w:rsidRPr="00342724" w:rsidRDefault="00045853" w:rsidP="000458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2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незаполненных реквизитов заявление к рассмотрению не принимается!</w:t>
      </w:r>
    </w:p>
    <w:p w14:paraId="600184D1" w14:textId="77777777" w:rsidR="00045853" w:rsidRPr="00342724" w:rsidRDefault="00045853" w:rsidP="00EA555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427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Представляя документы в электронно-цифровой форме, необходимо помнить, что абитуриент должен предоставить в приемную комиссию оригинал документа об образовании и(или) документа об образовании и квалификации в установленные Правилами приема сроки.</w:t>
      </w:r>
    </w:p>
    <w:p w14:paraId="2FE7114D" w14:textId="7392B359" w:rsidR="000D3B70" w:rsidRDefault="000D3B70" w:rsidP="000D3B70">
      <w:pPr>
        <w:pStyle w:val="1"/>
        <w:ind w:firstLine="58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Приёмная комиссия рассматривает поступившие документы с понедельника по пятницу с 9.00 до 1</w:t>
      </w:r>
      <w:r>
        <w:t>6</w:t>
      </w:r>
      <w:r>
        <w:rPr>
          <w:color w:val="000000"/>
          <w:sz w:val="24"/>
          <w:szCs w:val="24"/>
          <w:lang w:eastAsia="ru-RU" w:bidi="ru-RU"/>
        </w:rPr>
        <w:t>.00 по московскому времени. Документы, поступившие после 1</w:t>
      </w:r>
      <w:r>
        <w:t>6</w:t>
      </w:r>
      <w:r>
        <w:rPr>
          <w:color w:val="000000"/>
          <w:sz w:val="24"/>
          <w:szCs w:val="24"/>
          <w:lang w:eastAsia="ru-RU" w:bidi="ru-RU"/>
        </w:rPr>
        <w:t>.00, принимаются к рассмотрению на следующий рабочий день. Документы, поступившие в выходной или нерабочий (праздничный) день, принимаются к рассмотрению в ближайший следующий за ним рабочий день.</w:t>
      </w:r>
    </w:p>
    <w:p w14:paraId="15E0C4EB" w14:textId="77777777" w:rsidR="00963186" w:rsidRDefault="00963186"/>
    <w:p w14:paraId="609DFE81" w14:textId="77777777" w:rsidR="008A1E64" w:rsidRDefault="008A1E64" w:rsidP="0034272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8A1E64">
      <w:pgSz w:w="11900" w:h="16840"/>
      <w:pgMar w:top="1398" w:right="818" w:bottom="1398" w:left="1669" w:header="970" w:footer="97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06116"/>
    <w:multiLevelType w:val="multilevel"/>
    <w:tmpl w:val="BAA4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67"/>
    <w:rsid w:val="00045853"/>
    <w:rsid w:val="000D1E29"/>
    <w:rsid w:val="000D3B70"/>
    <w:rsid w:val="001401EE"/>
    <w:rsid w:val="001F1972"/>
    <w:rsid w:val="00342724"/>
    <w:rsid w:val="003B4F2C"/>
    <w:rsid w:val="004B4B7C"/>
    <w:rsid w:val="00534D67"/>
    <w:rsid w:val="0073038E"/>
    <w:rsid w:val="00735CFF"/>
    <w:rsid w:val="00760969"/>
    <w:rsid w:val="00811687"/>
    <w:rsid w:val="008A1E64"/>
    <w:rsid w:val="00963186"/>
    <w:rsid w:val="00B828E5"/>
    <w:rsid w:val="00CA038F"/>
    <w:rsid w:val="00EA5552"/>
    <w:rsid w:val="00EE7267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C58E"/>
  <w15:chartTrackingRefBased/>
  <w15:docId w15:val="{52D5B6DC-951F-4940-9000-420091C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3B7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D3B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34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2724"/>
    <w:rPr>
      <w:b/>
      <w:bCs/>
    </w:rPr>
  </w:style>
  <w:style w:type="character" w:styleId="a6">
    <w:name w:val="Hyperlink"/>
    <w:basedOn w:val="a0"/>
    <w:uiPriority w:val="99"/>
    <w:unhideWhenUsed/>
    <w:rsid w:val="00342724"/>
    <w:rPr>
      <w:color w:val="0000FF"/>
      <w:u w:val="single"/>
    </w:rPr>
  </w:style>
  <w:style w:type="character" w:styleId="a7">
    <w:name w:val="Emphasis"/>
    <w:basedOn w:val="a0"/>
    <w:uiPriority w:val="20"/>
    <w:qFormat/>
    <w:rsid w:val="00342724"/>
    <w:rPr>
      <w:i/>
      <w:iCs/>
    </w:rPr>
  </w:style>
  <w:style w:type="character" w:customStyle="1" w:styleId="articleseparator">
    <w:name w:val="article_separator"/>
    <w:basedOn w:val="a0"/>
    <w:rsid w:val="00342724"/>
  </w:style>
  <w:style w:type="character" w:styleId="a8">
    <w:name w:val="Unresolved Mention"/>
    <w:basedOn w:val="a0"/>
    <w:uiPriority w:val="99"/>
    <w:semiHidden/>
    <w:unhideWhenUsed/>
    <w:rsid w:val="000D1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Идикова</dc:creator>
  <cp:keywords/>
  <dc:description/>
  <cp:lastModifiedBy>раисат р</cp:lastModifiedBy>
  <cp:revision>19</cp:revision>
  <dcterms:created xsi:type="dcterms:W3CDTF">2022-03-15T09:20:00Z</dcterms:created>
  <dcterms:modified xsi:type="dcterms:W3CDTF">2023-06-06T11:24:00Z</dcterms:modified>
</cp:coreProperties>
</file>